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042B" w:rsidRPr="002147E6" w:rsidRDefault="00A9042B" w:rsidP="00A9042B">
      <w:pPr>
        <w:jc w:val="center"/>
        <w:rPr>
          <w:rFonts w:ascii="TH SarabunIT๙" w:hAnsi="TH SarabunIT๙" w:cs="TH SarabunIT๙"/>
          <w:sz w:val="30"/>
          <w:szCs w:val="30"/>
        </w:rPr>
      </w:pPr>
    </w:p>
    <w:p w:rsidR="00A9042B" w:rsidRPr="002147E6" w:rsidRDefault="00A9042B" w:rsidP="00A9042B">
      <w:pPr>
        <w:jc w:val="center"/>
        <w:rPr>
          <w:rFonts w:ascii="TH SarabunIT๙" w:hAnsi="TH SarabunIT๙" w:cs="TH SarabunIT๙"/>
          <w:sz w:val="30"/>
          <w:szCs w:val="30"/>
        </w:rPr>
      </w:pPr>
      <w:r>
        <w:rPr>
          <w:rFonts w:ascii="TH SarabunIT๙" w:hAnsi="TH SarabunIT๙" w:cs="TH SarabunIT๙"/>
          <w:noProof/>
          <w:sz w:val="30"/>
          <w:szCs w:val="30"/>
        </w:rPr>
        <w:drawing>
          <wp:inline distT="0" distB="0" distL="0" distR="0">
            <wp:extent cx="3171825" cy="3171825"/>
            <wp:effectExtent l="0" t="0" r="0" b="0"/>
            <wp:docPr id="3" name="Picture 3" descr="E:\29-06-2561\Downloads\21919107_1666733500034446_101688373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29-06-2561\Downloads\21919107_1666733500034446_1016883736_n.png"/>
                    <pic:cNvPicPr>
                      <a:picLocks noChangeAspect="1" noChangeArrowheads="1"/>
                    </pic:cNvPicPr>
                  </pic:nvPicPr>
                  <pic:blipFill>
                    <a:blip r:embed="rId6"/>
                    <a:srcRect/>
                    <a:stretch>
                      <a:fillRect/>
                    </a:stretch>
                  </pic:blipFill>
                  <pic:spPr bwMode="auto">
                    <a:xfrm>
                      <a:off x="0" y="0"/>
                      <a:ext cx="3171825" cy="3171825"/>
                    </a:xfrm>
                    <a:prstGeom prst="rect">
                      <a:avLst/>
                    </a:prstGeom>
                    <a:noFill/>
                    <a:ln w="9525">
                      <a:noFill/>
                      <a:miter lim="800000"/>
                      <a:headEnd/>
                      <a:tailEnd/>
                    </a:ln>
                  </pic:spPr>
                </pic:pic>
              </a:graphicData>
            </a:graphic>
          </wp:inline>
        </w:drawing>
      </w:r>
    </w:p>
    <w:p w:rsidR="00A9042B" w:rsidRDefault="00A9042B" w:rsidP="00A9042B">
      <w:pPr>
        <w:jc w:val="center"/>
        <w:rPr>
          <w:rFonts w:ascii="TH SarabunIT๙" w:hAnsi="TH SarabunIT๙" w:cs="TH SarabunIT๙"/>
          <w:sz w:val="20"/>
          <w:szCs w:val="20"/>
        </w:rPr>
      </w:pPr>
    </w:p>
    <w:p w:rsidR="001F68DD" w:rsidRDefault="00A9042B" w:rsidP="00A9042B">
      <w:pPr>
        <w:jc w:val="center"/>
        <w:rPr>
          <w:rFonts w:ascii="TH SarabunIT๙" w:hAnsi="TH SarabunIT๙" w:cs="TH SarabunIT๙"/>
          <w:b/>
          <w:bCs/>
          <w:sz w:val="90"/>
          <w:szCs w:val="90"/>
        </w:rPr>
      </w:pPr>
      <w:r w:rsidRPr="0003582F">
        <w:rPr>
          <w:rFonts w:ascii="TH SarabunIT๙" w:hAnsi="TH SarabunIT๙" w:cs="TH SarabunIT๙"/>
          <w:b/>
          <w:bCs/>
          <w:sz w:val="90"/>
          <w:szCs w:val="90"/>
          <w:cs/>
        </w:rPr>
        <w:t>แผนพัฒนา</w:t>
      </w:r>
      <w:r w:rsidRPr="0003582F">
        <w:rPr>
          <w:rFonts w:ascii="TH SarabunIT๙" w:hAnsi="TH SarabunIT๙" w:cs="TH SarabunIT๙" w:hint="cs"/>
          <w:b/>
          <w:bCs/>
          <w:sz w:val="90"/>
          <w:szCs w:val="90"/>
          <w:cs/>
        </w:rPr>
        <w:t>ท้องถิ่น</w:t>
      </w:r>
    </w:p>
    <w:p w:rsidR="00A9042B" w:rsidRPr="0003582F" w:rsidRDefault="001F68DD" w:rsidP="00A9042B">
      <w:pPr>
        <w:jc w:val="center"/>
        <w:rPr>
          <w:rFonts w:ascii="TH SarabunIT๙" w:hAnsi="TH SarabunIT๙" w:cs="TH SarabunIT๙"/>
          <w:b/>
          <w:bCs/>
          <w:sz w:val="90"/>
          <w:szCs w:val="90"/>
        </w:rPr>
      </w:pPr>
      <w:r w:rsidRPr="0003582F">
        <w:rPr>
          <w:rFonts w:ascii="TH SarabunIT๙" w:hAnsi="TH SarabunIT๙" w:cs="TH SarabunIT๙"/>
          <w:b/>
          <w:bCs/>
          <w:sz w:val="90"/>
          <w:szCs w:val="90"/>
          <w:cs/>
        </w:rPr>
        <w:t xml:space="preserve"> </w:t>
      </w:r>
      <w:r w:rsidR="00A9042B" w:rsidRPr="0003582F">
        <w:rPr>
          <w:rFonts w:ascii="TH SarabunIT๙" w:hAnsi="TH SarabunIT๙" w:cs="TH SarabunIT๙"/>
          <w:b/>
          <w:bCs/>
          <w:sz w:val="90"/>
          <w:szCs w:val="90"/>
          <w:cs/>
        </w:rPr>
        <w:t>(พ.ศ.๒๕๖</w:t>
      </w:r>
      <w:r w:rsidR="00A9042B" w:rsidRPr="0003582F">
        <w:rPr>
          <w:rFonts w:ascii="TH SarabunIT๙" w:hAnsi="TH SarabunIT๙" w:cs="TH SarabunIT๙" w:hint="cs"/>
          <w:b/>
          <w:bCs/>
          <w:sz w:val="90"/>
          <w:szCs w:val="90"/>
          <w:cs/>
        </w:rPr>
        <w:t xml:space="preserve">1 </w:t>
      </w:r>
      <w:r w:rsidR="00A9042B" w:rsidRPr="0003582F">
        <w:rPr>
          <w:rFonts w:ascii="TH SarabunIT๙" w:hAnsi="TH SarabunIT๙" w:cs="TH SarabunIT๙"/>
          <w:b/>
          <w:bCs/>
          <w:sz w:val="90"/>
          <w:szCs w:val="90"/>
          <w:cs/>
        </w:rPr>
        <w:t>– ๒๕๖</w:t>
      </w:r>
      <w:r>
        <w:rPr>
          <w:rFonts w:ascii="TH SarabunIT๙" w:hAnsi="TH SarabunIT๙" w:cs="TH SarabunIT๙" w:hint="cs"/>
          <w:b/>
          <w:bCs/>
          <w:sz w:val="90"/>
          <w:szCs w:val="90"/>
          <w:cs/>
        </w:rPr>
        <w:t>5</w:t>
      </w:r>
      <w:r w:rsidR="00A9042B" w:rsidRPr="0003582F">
        <w:rPr>
          <w:rFonts w:ascii="TH SarabunIT๙" w:hAnsi="TH SarabunIT๙" w:cs="TH SarabunIT๙"/>
          <w:b/>
          <w:bCs/>
          <w:sz w:val="90"/>
          <w:szCs w:val="90"/>
          <w:cs/>
        </w:rPr>
        <w:t>)</w:t>
      </w:r>
    </w:p>
    <w:p w:rsidR="00A9042B" w:rsidRPr="0003582F" w:rsidRDefault="00A9042B" w:rsidP="00A9042B">
      <w:pPr>
        <w:jc w:val="center"/>
        <w:rPr>
          <w:rFonts w:ascii="TH SarabunIT๙" w:hAnsi="TH SarabunIT๙" w:cs="TH SarabunIT๙"/>
          <w:b/>
          <w:bCs/>
          <w:sz w:val="80"/>
          <w:szCs w:val="80"/>
        </w:rPr>
      </w:pPr>
      <w:r w:rsidRPr="0003582F">
        <w:rPr>
          <w:rFonts w:ascii="TH SarabunIT๙" w:hAnsi="TH SarabunIT๙" w:cs="TH SarabunIT๙"/>
          <w:b/>
          <w:bCs/>
          <w:sz w:val="80"/>
          <w:szCs w:val="80"/>
          <w:cs/>
        </w:rPr>
        <w:t>เทศบาลตำบลบ่อแฮ้ว</w:t>
      </w:r>
    </w:p>
    <w:p w:rsidR="00A9042B" w:rsidRPr="0003582F" w:rsidRDefault="00A9042B" w:rsidP="00A9042B">
      <w:pPr>
        <w:jc w:val="center"/>
        <w:rPr>
          <w:rFonts w:ascii="TH SarabunIT๙" w:hAnsi="TH SarabunIT๙" w:cs="TH SarabunIT๙"/>
          <w:b/>
          <w:bCs/>
          <w:sz w:val="80"/>
          <w:szCs w:val="80"/>
        </w:rPr>
      </w:pPr>
      <w:r w:rsidRPr="0003582F">
        <w:rPr>
          <w:rFonts w:ascii="TH SarabunIT๙" w:hAnsi="TH SarabunIT๙" w:cs="TH SarabunIT๙"/>
          <w:b/>
          <w:bCs/>
          <w:sz w:val="80"/>
          <w:szCs w:val="80"/>
          <w:cs/>
        </w:rPr>
        <w:t>อำเภอเมืองลำปาง จังหวัดลำปาง</w:t>
      </w:r>
    </w:p>
    <w:p w:rsidR="001168DF" w:rsidRPr="002147E6" w:rsidRDefault="001168DF" w:rsidP="002147E6">
      <w:pPr>
        <w:jc w:val="center"/>
        <w:rPr>
          <w:rFonts w:ascii="TH SarabunIT๙" w:hAnsi="TH SarabunIT๙" w:cs="TH SarabunIT๙"/>
          <w:sz w:val="30"/>
          <w:szCs w:val="30"/>
        </w:rPr>
      </w:pPr>
    </w:p>
    <w:p w:rsidR="002147E6" w:rsidRPr="00F9660A" w:rsidRDefault="002147E6" w:rsidP="002147E6">
      <w:pPr>
        <w:jc w:val="center"/>
        <w:rPr>
          <w:rFonts w:ascii="TH SarabunPSK" w:hAnsi="TH SarabunPSK" w:cs="TH SarabunPSK"/>
          <w:b/>
          <w:bCs/>
          <w:sz w:val="70"/>
          <w:szCs w:val="70"/>
        </w:rPr>
      </w:pPr>
    </w:p>
    <w:p w:rsidR="001F68DD" w:rsidRDefault="001F68DD" w:rsidP="006659F9">
      <w:pPr>
        <w:rPr>
          <w:rFonts w:ascii="TH SarabunIT๙" w:hAnsi="TH SarabunIT๙" w:cs="TH SarabunIT๙"/>
          <w:b/>
          <w:bCs/>
          <w:sz w:val="72"/>
          <w:szCs w:val="72"/>
        </w:rPr>
      </w:pPr>
    </w:p>
    <w:p w:rsidR="006659F9" w:rsidRDefault="006659F9" w:rsidP="006659F9">
      <w:pPr>
        <w:rPr>
          <w:rFonts w:ascii="TH SarabunIT๙" w:hAnsi="TH SarabunIT๙" w:cs="TH SarabunIT๙"/>
          <w:b/>
          <w:bCs/>
          <w:sz w:val="72"/>
          <w:szCs w:val="72"/>
        </w:rPr>
      </w:pPr>
    </w:p>
    <w:p w:rsidR="00157C15" w:rsidRPr="00157C15" w:rsidRDefault="00157C15" w:rsidP="00157C15">
      <w:pPr>
        <w:jc w:val="center"/>
        <w:rPr>
          <w:rFonts w:ascii="TH SarabunIT๙" w:hAnsi="TH SarabunIT๙" w:cs="TH SarabunIT๙"/>
          <w:b/>
          <w:bCs/>
          <w:sz w:val="72"/>
          <w:szCs w:val="72"/>
        </w:rPr>
      </w:pPr>
      <w:r w:rsidRPr="00157C15">
        <w:rPr>
          <w:rFonts w:ascii="TH SarabunIT๙" w:hAnsi="TH SarabunIT๙" w:cs="TH SarabunIT๙"/>
          <w:b/>
          <w:bCs/>
          <w:sz w:val="72"/>
          <w:szCs w:val="72"/>
          <w:cs/>
        </w:rPr>
        <w:lastRenderedPageBreak/>
        <w:t>สารบัญ</w:t>
      </w:r>
    </w:p>
    <w:p w:rsidR="00157C15" w:rsidRPr="00072F81" w:rsidRDefault="00157C15" w:rsidP="00463A9B">
      <w:pPr>
        <w:pStyle w:val="a5"/>
        <w:rPr>
          <w:rFonts w:ascii="TH SarabunIT๙" w:hAnsi="TH SarabunIT๙" w:cs="TH SarabunIT๙"/>
          <w:sz w:val="32"/>
          <w:szCs w:val="32"/>
          <w:cs/>
        </w:rPr>
      </w:pPr>
      <w:r w:rsidRPr="00072F81">
        <w:rPr>
          <w:rFonts w:ascii="TH SarabunIT๙" w:hAnsi="TH SarabunIT๙" w:cs="TH SarabunIT๙"/>
          <w:sz w:val="32"/>
          <w:szCs w:val="32"/>
        </w:rPr>
        <w:tab/>
      </w:r>
      <w:r w:rsidRPr="00072F81">
        <w:rPr>
          <w:rFonts w:ascii="TH SarabunIT๙" w:hAnsi="TH SarabunIT๙" w:cs="TH SarabunIT๙"/>
          <w:sz w:val="32"/>
          <w:szCs w:val="32"/>
        </w:rPr>
        <w:tab/>
      </w:r>
      <w:r w:rsidRPr="00072F81">
        <w:rPr>
          <w:rFonts w:ascii="TH SarabunIT๙" w:hAnsi="TH SarabunIT๙" w:cs="TH SarabunIT๙"/>
          <w:sz w:val="32"/>
          <w:szCs w:val="32"/>
        </w:rPr>
        <w:tab/>
      </w:r>
      <w:r w:rsidRPr="00072F81">
        <w:rPr>
          <w:rFonts w:ascii="TH SarabunIT๙" w:hAnsi="TH SarabunIT๙" w:cs="TH SarabunIT๙"/>
          <w:sz w:val="32"/>
          <w:szCs w:val="32"/>
        </w:rPr>
        <w:tab/>
      </w:r>
      <w:r w:rsidRPr="00072F81">
        <w:rPr>
          <w:rFonts w:ascii="TH SarabunIT๙" w:hAnsi="TH SarabunIT๙" w:cs="TH SarabunIT๙"/>
          <w:sz w:val="32"/>
          <w:szCs w:val="32"/>
        </w:rPr>
        <w:tab/>
      </w:r>
      <w:r w:rsidRPr="00072F81">
        <w:rPr>
          <w:rFonts w:ascii="TH SarabunIT๙" w:hAnsi="TH SarabunIT๙" w:cs="TH SarabunIT๙"/>
          <w:sz w:val="32"/>
          <w:szCs w:val="32"/>
        </w:rPr>
        <w:tab/>
      </w:r>
      <w:r w:rsidRPr="00072F81">
        <w:rPr>
          <w:rFonts w:ascii="TH SarabunIT๙" w:hAnsi="TH SarabunIT๙" w:cs="TH SarabunIT๙"/>
          <w:sz w:val="32"/>
          <w:szCs w:val="32"/>
        </w:rPr>
        <w:tab/>
      </w:r>
      <w:r w:rsidRPr="00072F81">
        <w:rPr>
          <w:rFonts w:ascii="TH SarabunIT๙" w:hAnsi="TH SarabunIT๙" w:cs="TH SarabunIT๙"/>
          <w:sz w:val="32"/>
          <w:szCs w:val="32"/>
        </w:rPr>
        <w:tab/>
      </w:r>
      <w:r w:rsidRPr="00072F81">
        <w:rPr>
          <w:rFonts w:ascii="TH SarabunIT๙" w:hAnsi="TH SarabunIT๙" w:cs="TH SarabunIT๙"/>
          <w:sz w:val="32"/>
          <w:szCs w:val="32"/>
        </w:rPr>
        <w:tab/>
      </w:r>
      <w:r w:rsidRPr="00072F81">
        <w:rPr>
          <w:rFonts w:ascii="TH SarabunIT๙" w:hAnsi="TH SarabunIT๙" w:cs="TH SarabunIT๙"/>
          <w:sz w:val="32"/>
          <w:szCs w:val="32"/>
        </w:rPr>
        <w:tab/>
        <w:t xml:space="preserve">        </w:t>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t>ห</w:t>
      </w:r>
      <w:r w:rsidRPr="00072F81">
        <w:rPr>
          <w:rFonts w:ascii="TH SarabunIT๙" w:hAnsi="TH SarabunIT๙" w:cs="TH SarabunIT๙"/>
          <w:sz w:val="32"/>
          <w:szCs w:val="32"/>
          <w:cs/>
        </w:rPr>
        <w:t>น้า</w:t>
      </w:r>
    </w:p>
    <w:p w:rsidR="00157C15" w:rsidRPr="00FC2551" w:rsidRDefault="00157C15" w:rsidP="00463A9B">
      <w:pPr>
        <w:pStyle w:val="a5"/>
        <w:rPr>
          <w:rFonts w:ascii="TH SarabunIT๙" w:hAnsi="TH SarabunIT๙" w:cs="TH SarabunIT๙"/>
          <w:b/>
          <w:bCs/>
          <w:sz w:val="32"/>
          <w:szCs w:val="32"/>
        </w:rPr>
      </w:pPr>
      <w:r w:rsidRPr="00FC2551">
        <w:rPr>
          <w:rFonts w:ascii="TH SarabunIT๙" w:hAnsi="TH SarabunIT๙" w:cs="TH SarabunIT๙"/>
          <w:b/>
          <w:bCs/>
          <w:sz w:val="32"/>
          <w:szCs w:val="32"/>
        </w:rPr>
        <w:t xml:space="preserve">    </w:t>
      </w:r>
      <w:r w:rsidRPr="00FC2551">
        <w:rPr>
          <w:rFonts w:ascii="TH SarabunIT๙" w:hAnsi="TH SarabunIT๙" w:cs="TH SarabunIT๙"/>
          <w:b/>
          <w:bCs/>
          <w:sz w:val="32"/>
          <w:szCs w:val="32"/>
          <w:cs/>
        </w:rPr>
        <w:t>ส่วนที่  ๑   สภาพทั่วไปและข้อมูลพื้นฐาน</w:t>
      </w:r>
      <w:r w:rsidRPr="00FC2551">
        <w:rPr>
          <w:rFonts w:ascii="TH SarabunIT๙" w:hAnsi="TH SarabunIT๙" w:cs="TH SarabunIT๙"/>
          <w:b/>
          <w:bCs/>
          <w:sz w:val="32"/>
          <w:szCs w:val="32"/>
          <w:cs/>
        </w:rPr>
        <w:tab/>
      </w:r>
      <w:r w:rsidRPr="00FC2551">
        <w:rPr>
          <w:rFonts w:ascii="TH SarabunIT๙" w:hAnsi="TH SarabunIT๙" w:cs="TH SarabunIT๙"/>
          <w:b/>
          <w:bCs/>
          <w:sz w:val="32"/>
          <w:szCs w:val="32"/>
          <w:cs/>
        </w:rPr>
        <w:tab/>
      </w:r>
      <w:r w:rsidRPr="00FC2551">
        <w:rPr>
          <w:rFonts w:ascii="TH SarabunIT๙" w:hAnsi="TH SarabunIT๙" w:cs="TH SarabunIT๙"/>
          <w:b/>
          <w:bCs/>
          <w:sz w:val="32"/>
          <w:szCs w:val="32"/>
          <w:cs/>
        </w:rPr>
        <w:tab/>
      </w:r>
      <w:r w:rsidRPr="00FC2551">
        <w:rPr>
          <w:rFonts w:ascii="TH SarabunIT๙" w:hAnsi="TH SarabunIT๙" w:cs="TH SarabunIT๙"/>
          <w:b/>
          <w:bCs/>
          <w:sz w:val="32"/>
          <w:szCs w:val="32"/>
          <w:cs/>
        </w:rPr>
        <w:tab/>
      </w:r>
      <w:r w:rsidRPr="00FC2551">
        <w:rPr>
          <w:rFonts w:ascii="TH SarabunIT๙" w:hAnsi="TH SarabunIT๙" w:cs="TH SarabunIT๙"/>
          <w:b/>
          <w:bCs/>
          <w:sz w:val="32"/>
          <w:szCs w:val="32"/>
          <w:cs/>
        </w:rPr>
        <w:tab/>
      </w:r>
      <w:r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rPr>
        <w:tab/>
      </w:r>
      <w:r w:rsidRPr="00FC2551">
        <w:rPr>
          <w:rFonts w:ascii="TH SarabunIT๙" w:hAnsi="TH SarabunIT๙" w:cs="TH SarabunIT๙"/>
          <w:b/>
          <w:bCs/>
          <w:sz w:val="32"/>
          <w:szCs w:val="32"/>
        </w:rPr>
        <w:t>1</w:t>
      </w:r>
    </w:p>
    <w:p w:rsidR="00157C15" w:rsidRPr="00072F81" w:rsidRDefault="00157C15" w:rsidP="00463A9B">
      <w:pPr>
        <w:pStyle w:val="a5"/>
        <w:rPr>
          <w:rFonts w:ascii="TH SarabunIT๙" w:hAnsi="TH SarabunIT๙" w:cs="TH SarabunIT๙"/>
          <w:sz w:val="32"/>
          <w:szCs w:val="32"/>
          <w:cs/>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t xml:space="preserve">๑. ด้านกายภาพ                                                  </w:t>
      </w:r>
      <w:r w:rsidRPr="00072F81">
        <w:rPr>
          <w:rFonts w:ascii="TH SarabunIT๙" w:hAnsi="TH SarabunIT๙" w:cs="TH SarabunIT๙"/>
          <w:sz w:val="32"/>
          <w:szCs w:val="32"/>
          <w:cs/>
        </w:rPr>
        <w:tab/>
        <w:t xml:space="preserve">   </w:t>
      </w:r>
      <w:r w:rsidRPr="00072F81">
        <w:rPr>
          <w:rFonts w:ascii="TH SarabunIT๙" w:hAnsi="TH SarabunIT๙" w:cs="TH SarabunIT๙"/>
          <w:sz w:val="32"/>
          <w:szCs w:val="32"/>
          <w:cs/>
        </w:rPr>
        <w:tab/>
        <w:t xml:space="preserve">          </w:t>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12589E">
        <w:rPr>
          <w:rFonts w:ascii="TH SarabunIT๙" w:hAnsi="TH SarabunIT๙" w:cs="TH SarabunIT๙" w:hint="cs"/>
          <w:sz w:val="32"/>
          <w:szCs w:val="32"/>
          <w:cs/>
        </w:rPr>
        <w:t>๑</w:t>
      </w:r>
    </w:p>
    <w:p w:rsidR="00157C15" w:rsidRPr="00072F81" w:rsidRDefault="00157C15" w:rsidP="00463A9B">
      <w:pPr>
        <w:pStyle w:val="a5"/>
        <w:rPr>
          <w:rFonts w:ascii="TH SarabunIT๙" w:hAnsi="TH SarabunIT๙" w:cs="TH SarabunIT๙"/>
          <w:sz w:val="32"/>
          <w:szCs w:val="32"/>
          <w:cs/>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t>๒. ด้านการเมือง/การปกครอง</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9013C8">
        <w:rPr>
          <w:rFonts w:ascii="TH SarabunIT๙" w:hAnsi="TH SarabunIT๙" w:cs="TH SarabunIT๙" w:hint="cs"/>
          <w:sz w:val="32"/>
          <w:szCs w:val="32"/>
          <w:cs/>
        </w:rPr>
        <w:t>2</w:t>
      </w:r>
      <w:r w:rsidRPr="00072F81">
        <w:rPr>
          <w:rFonts w:ascii="TH SarabunIT๙" w:hAnsi="TH SarabunIT๙" w:cs="TH SarabunIT๙"/>
          <w:sz w:val="32"/>
          <w:szCs w:val="32"/>
          <w:cs/>
        </w:rPr>
        <w:t xml:space="preserve">                               </w:t>
      </w:r>
    </w:p>
    <w:p w:rsidR="00157C15" w:rsidRPr="00072F81" w:rsidRDefault="00157C15" w:rsidP="00463A9B">
      <w:pPr>
        <w:pStyle w:val="a5"/>
        <w:rPr>
          <w:rFonts w:ascii="TH SarabunIT๙" w:hAnsi="TH SarabunIT๙" w:cs="TH SarabunIT๙"/>
          <w:sz w:val="32"/>
          <w:szCs w:val="32"/>
          <w:cs/>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t>๓. ประชากร</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9013C8">
        <w:rPr>
          <w:rFonts w:ascii="TH SarabunIT๙" w:hAnsi="TH SarabunIT๙" w:cs="TH SarabunIT๙" w:hint="cs"/>
          <w:sz w:val="32"/>
          <w:szCs w:val="32"/>
          <w:cs/>
        </w:rPr>
        <w:t>3</w:t>
      </w:r>
    </w:p>
    <w:p w:rsidR="00157C15" w:rsidRPr="00072F81" w:rsidRDefault="00157C15" w:rsidP="00463A9B">
      <w:pPr>
        <w:pStyle w:val="a5"/>
        <w:rPr>
          <w:rFonts w:ascii="TH SarabunIT๙" w:hAnsi="TH SarabunIT๙" w:cs="TH SarabunIT๙"/>
          <w:sz w:val="32"/>
          <w:szCs w:val="32"/>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t>๔. สภาพทางสังคม</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9013C8">
        <w:rPr>
          <w:rFonts w:ascii="TH SarabunIT๙" w:hAnsi="TH SarabunIT๙" w:cs="TH SarabunIT๙" w:hint="cs"/>
          <w:sz w:val="32"/>
          <w:szCs w:val="32"/>
          <w:cs/>
        </w:rPr>
        <w:t>4</w:t>
      </w:r>
    </w:p>
    <w:p w:rsidR="00157C15" w:rsidRPr="00072F81" w:rsidRDefault="00157C15" w:rsidP="00463A9B">
      <w:pPr>
        <w:pStyle w:val="a5"/>
        <w:rPr>
          <w:rFonts w:ascii="TH SarabunIT๙" w:hAnsi="TH SarabunIT๙" w:cs="TH SarabunIT๙"/>
          <w:sz w:val="32"/>
          <w:szCs w:val="32"/>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t>๕. ระบบบริการพื้นฐาน</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9013C8">
        <w:rPr>
          <w:rFonts w:ascii="TH SarabunIT๙" w:hAnsi="TH SarabunIT๙" w:cs="TH SarabunIT๙" w:hint="cs"/>
          <w:sz w:val="32"/>
          <w:szCs w:val="32"/>
          <w:cs/>
        </w:rPr>
        <w:t>6</w:t>
      </w:r>
    </w:p>
    <w:p w:rsidR="00157C15" w:rsidRPr="00072F81" w:rsidRDefault="00157C15" w:rsidP="00463A9B">
      <w:pPr>
        <w:pStyle w:val="a5"/>
        <w:rPr>
          <w:rFonts w:ascii="TH SarabunIT๙" w:hAnsi="TH SarabunIT๙" w:cs="TH SarabunIT๙"/>
          <w:sz w:val="32"/>
          <w:szCs w:val="32"/>
        </w:rPr>
      </w:pPr>
      <w:r w:rsidRPr="00072F81">
        <w:rPr>
          <w:rFonts w:ascii="TH SarabunIT๙" w:hAnsi="TH SarabunIT๙" w:cs="TH SarabunIT๙"/>
          <w:sz w:val="32"/>
          <w:szCs w:val="32"/>
        </w:rPr>
        <w:tab/>
      </w:r>
      <w:r w:rsidRPr="00072F81">
        <w:rPr>
          <w:rFonts w:ascii="TH SarabunIT๙" w:hAnsi="TH SarabunIT๙" w:cs="TH SarabunIT๙"/>
          <w:sz w:val="32"/>
          <w:szCs w:val="32"/>
        </w:rPr>
        <w:tab/>
      </w:r>
      <w:r w:rsidRPr="00072F81">
        <w:rPr>
          <w:rFonts w:ascii="TH SarabunIT๙" w:hAnsi="TH SarabunIT๙" w:cs="TH SarabunIT๙"/>
          <w:sz w:val="32"/>
          <w:szCs w:val="32"/>
          <w:cs/>
        </w:rPr>
        <w:t>๖. ระบบเศรษฐกิจ</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9013C8">
        <w:rPr>
          <w:rFonts w:ascii="TH SarabunIT๙" w:hAnsi="TH SarabunIT๙" w:cs="TH SarabunIT๙" w:hint="cs"/>
          <w:sz w:val="32"/>
          <w:szCs w:val="32"/>
          <w:cs/>
        </w:rPr>
        <w:t>7</w:t>
      </w:r>
    </w:p>
    <w:p w:rsidR="00157C15" w:rsidRPr="00072F81" w:rsidRDefault="00157C15" w:rsidP="00463A9B">
      <w:pPr>
        <w:pStyle w:val="a5"/>
        <w:rPr>
          <w:rFonts w:ascii="TH SarabunIT๙" w:hAnsi="TH SarabunIT๙" w:cs="TH SarabunIT๙"/>
          <w:sz w:val="32"/>
          <w:szCs w:val="32"/>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1F68DD">
        <w:rPr>
          <w:rFonts w:ascii="TH SarabunIT๙" w:hAnsi="TH SarabunIT๙" w:cs="TH SarabunIT๙" w:hint="cs"/>
          <w:sz w:val="32"/>
          <w:szCs w:val="32"/>
          <w:cs/>
        </w:rPr>
        <w:t>๗</w:t>
      </w:r>
      <w:r w:rsidRPr="00072F81">
        <w:rPr>
          <w:rFonts w:ascii="TH SarabunIT๙" w:hAnsi="TH SarabunIT๙" w:cs="TH SarabunIT๙"/>
          <w:sz w:val="32"/>
          <w:szCs w:val="32"/>
          <w:cs/>
        </w:rPr>
        <w:t>. ศาสนา ประเพณี วัฒนธรรม</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920177">
        <w:rPr>
          <w:rFonts w:ascii="TH SarabunIT๙" w:hAnsi="TH SarabunIT๙" w:cs="TH SarabunIT๙" w:hint="cs"/>
          <w:sz w:val="32"/>
          <w:szCs w:val="32"/>
          <w:cs/>
        </w:rPr>
        <w:t>๘</w:t>
      </w:r>
    </w:p>
    <w:p w:rsidR="00157C15" w:rsidRPr="00072F81" w:rsidRDefault="00157C15" w:rsidP="00463A9B">
      <w:pPr>
        <w:pStyle w:val="a5"/>
        <w:rPr>
          <w:rFonts w:ascii="TH SarabunIT๙" w:hAnsi="TH SarabunIT๙" w:cs="TH SarabunIT๙"/>
          <w:sz w:val="32"/>
          <w:szCs w:val="32"/>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1F68DD">
        <w:rPr>
          <w:rFonts w:ascii="TH SarabunIT๙" w:hAnsi="TH SarabunIT๙" w:cs="TH SarabunIT๙" w:hint="cs"/>
          <w:sz w:val="32"/>
          <w:szCs w:val="32"/>
          <w:cs/>
        </w:rPr>
        <w:t>๘</w:t>
      </w:r>
      <w:r w:rsidRPr="00072F81">
        <w:rPr>
          <w:rFonts w:ascii="TH SarabunIT๙" w:hAnsi="TH SarabunIT๙" w:cs="TH SarabunIT๙"/>
          <w:sz w:val="32"/>
          <w:szCs w:val="32"/>
          <w:cs/>
        </w:rPr>
        <w:t>. ทรัพยากรธรรมชาติ</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920177">
        <w:rPr>
          <w:rFonts w:ascii="TH SarabunIT๙" w:hAnsi="TH SarabunIT๙" w:cs="TH SarabunIT๙" w:hint="cs"/>
          <w:sz w:val="32"/>
          <w:szCs w:val="32"/>
          <w:cs/>
        </w:rPr>
        <w:t>๘</w:t>
      </w:r>
    </w:p>
    <w:p w:rsidR="00157C15" w:rsidRPr="00FC2551" w:rsidRDefault="00157C15" w:rsidP="00463A9B">
      <w:pPr>
        <w:pStyle w:val="a5"/>
        <w:rPr>
          <w:rFonts w:ascii="TH SarabunIT๙" w:hAnsi="TH SarabunIT๙" w:cs="TH SarabunIT๙"/>
          <w:b/>
          <w:bCs/>
          <w:sz w:val="32"/>
          <w:szCs w:val="32"/>
          <w:cs/>
        </w:rPr>
      </w:pPr>
      <w:r w:rsidRPr="00FC2551">
        <w:rPr>
          <w:rFonts w:ascii="TH SarabunIT๙" w:hAnsi="TH SarabunIT๙" w:cs="TH SarabunIT๙"/>
          <w:b/>
          <w:bCs/>
          <w:sz w:val="32"/>
          <w:szCs w:val="32"/>
          <w:cs/>
        </w:rPr>
        <w:t xml:space="preserve">    ส่วนที่  </w:t>
      </w:r>
      <w:r w:rsidR="001F68DD">
        <w:rPr>
          <w:rFonts w:ascii="TH SarabunIT๙" w:hAnsi="TH SarabunIT๙" w:cs="TH SarabunIT๙" w:hint="cs"/>
          <w:b/>
          <w:bCs/>
          <w:sz w:val="32"/>
          <w:szCs w:val="32"/>
          <w:cs/>
        </w:rPr>
        <w:t>2</w:t>
      </w:r>
      <w:r w:rsidRPr="00FC2551">
        <w:rPr>
          <w:rFonts w:ascii="TH SarabunIT๙" w:hAnsi="TH SarabunIT๙" w:cs="TH SarabunIT๙"/>
          <w:b/>
          <w:bCs/>
          <w:sz w:val="32"/>
          <w:szCs w:val="32"/>
          <w:cs/>
        </w:rPr>
        <w:t xml:space="preserve">   </w:t>
      </w:r>
      <w:r w:rsidR="00463A9B" w:rsidRPr="00FC2551">
        <w:rPr>
          <w:rFonts w:ascii="TH SarabunIT๙" w:hAnsi="TH SarabunIT๙" w:cs="TH SarabunIT๙"/>
          <w:b/>
          <w:bCs/>
          <w:sz w:val="32"/>
          <w:szCs w:val="32"/>
          <w:cs/>
        </w:rPr>
        <w:t>ยุทธศาสตร์</w:t>
      </w:r>
      <w:r w:rsidR="001F68DD">
        <w:rPr>
          <w:rFonts w:ascii="TH SarabunIT๙" w:hAnsi="TH SarabunIT๙" w:cs="TH SarabunIT๙" w:hint="cs"/>
          <w:b/>
          <w:bCs/>
          <w:sz w:val="32"/>
          <w:szCs w:val="32"/>
          <w:cs/>
        </w:rPr>
        <w:t>การพัฒนา</w:t>
      </w:r>
      <w:r w:rsidR="00463A9B" w:rsidRPr="00FC2551">
        <w:rPr>
          <w:rFonts w:ascii="TH SarabunIT๙" w:hAnsi="TH SarabunIT๙" w:cs="TH SarabunIT๙"/>
          <w:b/>
          <w:bCs/>
          <w:sz w:val="32"/>
          <w:szCs w:val="32"/>
          <w:cs/>
        </w:rPr>
        <w:t>องค์กรปกครองส่วนท้องถิ่น</w:t>
      </w:r>
      <w:r w:rsidR="00463A9B"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cs/>
        </w:rPr>
        <w:tab/>
      </w:r>
      <w:r w:rsidR="00920177">
        <w:rPr>
          <w:rFonts w:ascii="TH SarabunIT๙" w:hAnsi="TH SarabunIT๙" w:cs="TH SarabunIT๙" w:hint="cs"/>
          <w:b/>
          <w:bCs/>
          <w:sz w:val="32"/>
          <w:szCs w:val="32"/>
          <w:cs/>
        </w:rPr>
        <w:t>๑๐</w:t>
      </w:r>
    </w:p>
    <w:p w:rsidR="00463A9B" w:rsidRPr="00072F81" w:rsidRDefault="00157C15" w:rsidP="00463A9B">
      <w:pPr>
        <w:pStyle w:val="a5"/>
        <w:ind w:left="720" w:firstLine="720"/>
        <w:rPr>
          <w:rFonts w:ascii="TH SarabunIT๙" w:hAnsi="TH SarabunIT๙" w:cs="TH SarabunIT๙"/>
          <w:sz w:val="32"/>
          <w:szCs w:val="32"/>
        </w:rPr>
      </w:pPr>
      <w:r w:rsidRPr="00072F81">
        <w:rPr>
          <w:rFonts w:ascii="TH SarabunIT๙" w:hAnsi="TH SarabunIT๙" w:cs="TH SarabunIT๙"/>
          <w:sz w:val="32"/>
          <w:szCs w:val="32"/>
          <w:cs/>
        </w:rPr>
        <w:t>๑</w:t>
      </w:r>
      <w:r w:rsidR="00463A9B" w:rsidRPr="00072F81">
        <w:rPr>
          <w:rFonts w:ascii="TH SarabunIT๙" w:hAnsi="TH SarabunIT๙" w:cs="TH SarabunIT๙"/>
          <w:sz w:val="32"/>
          <w:szCs w:val="32"/>
          <w:cs/>
        </w:rPr>
        <w:t>.</w:t>
      </w:r>
      <w:r w:rsidRPr="00072F81">
        <w:rPr>
          <w:rFonts w:ascii="TH SarabunIT๙" w:hAnsi="TH SarabunIT๙" w:cs="TH SarabunIT๙"/>
          <w:sz w:val="32"/>
          <w:szCs w:val="32"/>
          <w:cs/>
        </w:rPr>
        <w:t xml:space="preserve"> </w:t>
      </w:r>
      <w:r w:rsidR="00463A9B" w:rsidRPr="00072F81">
        <w:rPr>
          <w:rFonts w:ascii="TH SarabunIT๙" w:hAnsi="TH SarabunIT๙" w:cs="TH SarabunIT๙"/>
          <w:sz w:val="32"/>
          <w:szCs w:val="32"/>
          <w:cs/>
        </w:rPr>
        <w:t>ความสัมพันธ์ระหว่างแผนพัฒนาระดับมหภาค</w:t>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920177">
        <w:rPr>
          <w:rFonts w:ascii="TH SarabunIT๙" w:hAnsi="TH SarabunIT๙" w:cs="TH SarabunIT๙" w:hint="cs"/>
          <w:sz w:val="32"/>
          <w:szCs w:val="32"/>
          <w:cs/>
        </w:rPr>
        <w:t>๑๐</w:t>
      </w:r>
    </w:p>
    <w:p w:rsidR="00157C15" w:rsidRPr="00072F81" w:rsidRDefault="00463A9B" w:rsidP="00463A9B">
      <w:pPr>
        <w:pStyle w:val="a5"/>
        <w:ind w:left="720" w:firstLine="720"/>
        <w:rPr>
          <w:rFonts w:ascii="TH SarabunIT๙" w:hAnsi="TH SarabunIT๙" w:cs="TH SarabunIT๙"/>
          <w:sz w:val="32"/>
          <w:szCs w:val="32"/>
        </w:rPr>
      </w:pPr>
      <w:r w:rsidRPr="00072F81">
        <w:rPr>
          <w:rFonts w:ascii="TH SarabunIT๙" w:hAnsi="TH SarabunIT๙" w:cs="TH SarabunIT๙"/>
          <w:sz w:val="32"/>
          <w:szCs w:val="32"/>
          <w:cs/>
        </w:rPr>
        <w:t>2. ยุทธศาสตร์ขององค์กรปกครองส่วนท้องถิ่น</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9013C8">
        <w:rPr>
          <w:rFonts w:ascii="TH SarabunIT๙" w:hAnsi="TH SarabunIT๙" w:cs="TH SarabunIT๙" w:hint="cs"/>
          <w:sz w:val="32"/>
          <w:szCs w:val="32"/>
          <w:cs/>
        </w:rPr>
        <w:t>11</w:t>
      </w:r>
      <w:r w:rsidR="00920177">
        <w:rPr>
          <w:rFonts w:ascii="TH SarabunIT๙" w:hAnsi="TH SarabunIT๙" w:cs="TH SarabunIT๙" w:hint="cs"/>
          <w:sz w:val="32"/>
          <w:szCs w:val="32"/>
          <w:cs/>
        </w:rPr>
        <w:t>๑</w:t>
      </w:r>
    </w:p>
    <w:p w:rsidR="00463A9B" w:rsidRPr="00072F81" w:rsidRDefault="00463A9B" w:rsidP="00463A9B">
      <w:pPr>
        <w:pStyle w:val="a5"/>
        <w:ind w:left="720" w:firstLine="720"/>
        <w:rPr>
          <w:rFonts w:ascii="TH SarabunIT๙" w:hAnsi="TH SarabunIT๙" w:cs="TH SarabunIT๙"/>
          <w:sz w:val="32"/>
          <w:szCs w:val="32"/>
        </w:rPr>
      </w:pPr>
      <w:r w:rsidRPr="00072F81">
        <w:rPr>
          <w:rFonts w:ascii="TH SarabunIT๙" w:hAnsi="TH SarabunIT๙" w:cs="TH SarabunIT๙"/>
          <w:sz w:val="32"/>
          <w:szCs w:val="32"/>
          <w:cs/>
        </w:rPr>
        <w:t>3. การวิเคราะห์เพื่อพัฒนาท้องถิ่น</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9013C8">
        <w:rPr>
          <w:rFonts w:ascii="TH SarabunIT๙" w:hAnsi="TH SarabunIT๙" w:cs="TH SarabunIT๙" w:hint="cs"/>
          <w:sz w:val="32"/>
          <w:szCs w:val="32"/>
          <w:cs/>
        </w:rPr>
        <w:t>1</w:t>
      </w:r>
      <w:r w:rsidR="00CA02AF">
        <w:rPr>
          <w:rFonts w:ascii="TH SarabunIT๙" w:hAnsi="TH SarabunIT๙" w:cs="TH SarabunIT๙" w:hint="cs"/>
          <w:sz w:val="32"/>
          <w:szCs w:val="32"/>
          <w:cs/>
        </w:rPr>
        <w:t>20</w:t>
      </w:r>
    </w:p>
    <w:p w:rsidR="00157C15" w:rsidRPr="00FC2551" w:rsidRDefault="00157C15" w:rsidP="00463A9B">
      <w:pPr>
        <w:pStyle w:val="a5"/>
        <w:rPr>
          <w:rFonts w:ascii="TH SarabunIT๙" w:hAnsi="TH SarabunIT๙" w:cs="TH SarabunIT๙"/>
          <w:b/>
          <w:bCs/>
          <w:sz w:val="32"/>
          <w:szCs w:val="32"/>
        </w:rPr>
      </w:pPr>
      <w:r w:rsidRPr="00FC2551">
        <w:rPr>
          <w:rFonts w:ascii="TH SarabunIT๙" w:hAnsi="TH SarabunIT๙" w:cs="TH SarabunIT๙"/>
          <w:b/>
          <w:bCs/>
          <w:sz w:val="32"/>
          <w:szCs w:val="32"/>
          <w:cs/>
        </w:rPr>
        <w:t xml:space="preserve">    ส่วนที่  </w:t>
      </w:r>
      <w:r w:rsidR="001F68DD">
        <w:rPr>
          <w:rFonts w:ascii="TH SarabunIT๙" w:hAnsi="TH SarabunIT๙" w:cs="TH SarabunIT๙" w:hint="cs"/>
          <w:b/>
          <w:bCs/>
          <w:sz w:val="32"/>
          <w:szCs w:val="32"/>
          <w:cs/>
        </w:rPr>
        <w:t>3</w:t>
      </w:r>
      <w:r w:rsidRPr="00FC2551">
        <w:rPr>
          <w:rFonts w:ascii="TH SarabunIT๙" w:hAnsi="TH SarabunIT๙" w:cs="TH SarabunIT๙"/>
          <w:b/>
          <w:bCs/>
          <w:sz w:val="32"/>
          <w:szCs w:val="32"/>
          <w:cs/>
        </w:rPr>
        <w:t xml:space="preserve">   </w:t>
      </w:r>
      <w:r w:rsidR="00463A9B" w:rsidRPr="00FC2551">
        <w:rPr>
          <w:rFonts w:ascii="TH SarabunIT๙" w:hAnsi="TH SarabunIT๙" w:cs="TH SarabunIT๙"/>
          <w:b/>
          <w:bCs/>
          <w:sz w:val="32"/>
          <w:szCs w:val="32"/>
          <w:cs/>
        </w:rPr>
        <w:t>การนำแผนพัฒนาท้องถิ่นไปสู่การปฏิบัติ</w:t>
      </w:r>
      <w:r w:rsidR="00463A9B"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cs/>
        </w:rPr>
        <w:tab/>
      </w:r>
      <w:r w:rsidR="00463A9B" w:rsidRPr="00FC2551">
        <w:rPr>
          <w:rFonts w:ascii="TH SarabunIT๙" w:hAnsi="TH SarabunIT๙" w:cs="TH SarabunIT๙"/>
          <w:b/>
          <w:bCs/>
          <w:sz w:val="32"/>
          <w:szCs w:val="32"/>
          <w:cs/>
        </w:rPr>
        <w:tab/>
      </w:r>
      <w:r w:rsidR="00CA02AF" w:rsidRPr="00CA02AF">
        <w:rPr>
          <w:rFonts w:ascii="TH SarabunIT๙" w:hAnsi="TH SarabunIT๙" w:cs="TH SarabunIT๙" w:hint="cs"/>
          <w:b/>
          <w:bCs/>
          <w:sz w:val="32"/>
          <w:szCs w:val="32"/>
          <w:cs/>
        </w:rPr>
        <w:t>122</w:t>
      </w:r>
    </w:p>
    <w:p w:rsidR="00157C15" w:rsidRPr="00072F81" w:rsidRDefault="00157C15" w:rsidP="00463A9B">
      <w:pPr>
        <w:pStyle w:val="a5"/>
        <w:rPr>
          <w:rFonts w:ascii="TH SarabunIT๙" w:hAnsi="TH SarabunIT๙" w:cs="TH SarabunIT๙"/>
          <w:sz w:val="32"/>
          <w:szCs w:val="32"/>
          <w:cs/>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t>๑</w:t>
      </w:r>
      <w:r w:rsidR="00463A9B" w:rsidRPr="00072F81">
        <w:rPr>
          <w:rFonts w:ascii="TH SarabunIT๙" w:hAnsi="TH SarabunIT๙" w:cs="TH SarabunIT๙"/>
          <w:sz w:val="32"/>
          <w:szCs w:val="32"/>
          <w:cs/>
        </w:rPr>
        <w:t>. ยุทธศาสตร์การพัฒนาและแผนงาน</w:t>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920177">
        <w:rPr>
          <w:rFonts w:ascii="TH SarabunIT๙" w:hAnsi="TH SarabunIT๙" w:cs="TH SarabunIT๙" w:hint="cs"/>
          <w:sz w:val="32"/>
          <w:szCs w:val="32"/>
          <w:cs/>
        </w:rPr>
        <w:t>๑</w:t>
      </w:r>
      <w:r w:rsidR="00CA02AF">
        <w:rPr>
          <w:rFonts w:ascii="TH SarabunIT๙" w:hAnsi="TH SarabunIT๙" w:cs="TH SarabunIT๙" w:hint="cs"/>
          <w:sz w:val="32"/>
          <w:szCs w:val="32"/>
          <w:cs/>
        </w:rPr>
        <w:t>22</w:t>
      </w:r>
    </w:p>
    <w:p w:rsidR="00157C15" w:rsidRPr="00072F81" w:rsidRDefault="00157C15" w:rsidP="00463A9B">
      <w:pPr>
        <w:pStyle w:val="a5"/>
        <w:rPr>
          <w:rFonts w:ascii="TH SarabunIT๙" w:hAnsi="TH SarabunIT๙" w:cs="TH SarabunIT๙"/>
          <w:sz w:val="32"/>
          <w:szCs w:val="32"/>
          <w:cs/>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t>๒</w:t>
      </w:r>
      <w:r w:rsidR="00463A9B" w:rsidRPr="00072F81">
        <w:rPr>
          <w:rFonts w:ascii="TH SarabunIT๙" w:hAnsi="TH SarabunIT๙" w:cs="TH SarabunIT๙"/>
          <w:sz w:val="32"/>
          <w:szCs w:val="32"/>
          <w:cs/>
        </w:rPr>
        <w:t>. บัญชีโครงการพัฒนาท้องถิ่น</w:t>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463A9B" w:rsidRPr="00072F81">
        <w:rPr>
          <w:rFonts w:ascii="TH SarabunIT๙" w:hAnsi="TH SarabunIT๙" w:cs="TH SarabunIT๙"/>
          <w:sz w:val="32"/>
          <w:szCs w:val="32"/>
          <w:cs/>
        </w:rPr>
        <w:tab/>
      </w:r>
      <w:r w:rsidR="000C2CF5">
        <w:rPr>
          <w:rFonts w:ascii="TH SarabunIT๙" w:hAnsi="TH SarabunIT๙" w:cs="TH SarabunIT๙" w:hint="cs"/>
          <w:sz w:val="32"/>
          <w:szCs w:val="32"/>
          <w:cs/>
        </w:rPr>
        <w:t>๑</w:t>
      </w:r>
      <w:r w:rsidR="00CA02AF">
        <w:rPr>
          <w:rFonts w:ascii="TH SarabunIT๙" w:hAnsi="TH SarabunIT๙" w:cs="TH SarabunIT๙" w:hint="cs"/>
          <w:sz w:val="32"/>
          <w:szCs w:val="32"/>
          <w:cs/>
        </w:rPr>
        <w:t>23</w:t>
      </w:r>
    </w:p>
    <w:p w:rsidR="00463A9B" w:rsidRPr="0012589E" w:rsidRDefault="00463A9B" w:rsidP="00463A9B">
      <w:pPr>
        <w:pStyle w:val="a5"/>
        <w:rPr>
          <w:rFonts w:ascii="TH SarabunIT๙" w:hAnsi="TH SarabunIT๙" w:cs="TH SarabunIT๙"/>
          <w:b/>
          <w:bCs/>
          <w:sz w:val="32"/>
          <w:szCs w:val="32"/>
          <w:cs/>
        </w:rPr>
      </w:pPr>
      <w:r w:rsidRPr="0012589E">
        <w:rPr>
          <w:rFonts w:ascii="TH SarabunIT๙" w:hAnsi="TH SarabunIT๙" w:cs="TH SarabunIT๙"/>
          <w:b/>
          <w:bCs/>
          <w:sz w:val="32"/>
          <w:szCs w:val="32"/>
          <w:cs/>
        </w:rPr>
        <w:t xml:space="preserve">    ส่วนที่  </w:t>
      </w:r>
      <w:r w:rsidR="001F68DD">
        <w:rPr>
          <w:rFonts w:ascii="TH SarabunIT๙" w:hAnsi="TH SarabunIT๙" w:cs="TH SarabunIT๙" w:hint="cs"/>
          <w:b/>
          <w:bCs/>
          <w:sz w:val="32"/>
          <w:szCs w:val="32"/>
          <w:cs/>
        </w:rPr>
        <w:t>4</w:t>
      </w:r>
      <w:r w:rsidRPr="0012589E">
        <w:rPr>
          <w:rFonts w:ascii="TH SarabunIT๙" w:hAnsi="TH SarabunIT๙" w:cs="TH SarabunIT๙"/>
          <w:b/>
          <w:bCs/>
          <w:sz w:val="32"/>
          <w:szCs w:val="32"/>
          <w:cs/>
        </w:rPr>
        <w:t xml:space="preserve">   การ</w:t>
      </w:r>
      <w:r w:rsidR="00072F81" w:rsidRPr="0012589E">
        <w:rPr>
          <w:rFonts w:ascii="TH SarabunIT๙" w:hAnsi="TH SarabunIT๙" w:cs="TH SarabunIT๙"/>
          <w:b/>
          <w:bCs/>
          <w:sz w:val="32"/>
          <w:szCs w:val="32"/>
          <w:cs/>
        </w:rPr>
        <w:t>ติดตาม</w:t>
      </w:r>
      <w:r w:rsidR="001F68DD">
        <w:rPr>
          <w:rFonts w:ascii="TH SarabunIT๙" w:hAnsi="TH SarabunIT๙" w:cs="TH SarabunIT๙" w:hint="cs"/>
          <w:b/>
          <w:bCs/>
          <w:sz w:val="32"/>
          <w:szCs w:val="32"/>
          <w:cs/>
        </w:rPr>
        <w:t>และ</w:t>
      </w:r>
      <w:r w:rsidR="00072F81" w:rsidRPr="0012589E">
        <w:rPr>
          <w:rFonts w:ascii="TH SarabunIT๙" w:hAnsi="TH SarabunIT๙" w:cs="TH SarabunIT๙"/>
          <w:b/>
          <w:bCs/>
          <w:sz w:val="32"/>
          <w:szCs w:val="32"/>
          <w:cs/>
        </w:rPr>
        <w:t>ประเมินผล</w:t>
      </w:r>
      <w:r w:rsidR="00072F81" w:rsidRPr="0012589E">
        <w:rPr>
          <w:rFonts w:ascii="TH SarabunIT๙" w:hAnsi="TH SarabunIT๙" w:cs="TH SarabunIT๙"/>
          <w:b/>
          <w:bCs/>
          <w:sz w:val="32"/>
          <w:szCs w:val="32"/>
          <w:cs/>
        </w:rPr>
        <w:tab/>
      </w:r>
      <w:r w:rsidRPr="0012589E">
        <w:rPr>
          <w:rFonts w:ascii="TH SarabunIT๙" w:hAnsi="TH SarabunIT๙" w:cs="TH SarabunIT๙"/>
          <w:b/>
          <w:bCs/>
          <w:sz w:val="32"/>
          <w:szCs w:val="32"/>
          <w:cs/>
        </w:rPr>
        <w:tab/>
      </w:r>
      <w:r w:rsidRPr="0012589E">
        <w:rPr>
          <w:rFonts w:ascii="TH SarabunIT๙" w:hAnsi="TH SarabunIT๙" w:cs="TH SarabunIT๙"/>
          <w:b/>
          <w:bCs/>
          <w:sz w:val="32"/>
          <w:szCs w:val="32"/>
          <w:cs/>
        </w:rPr>
        <w:tab/>
      </w:r>
      <w:r w:rsidRPr="0012589E">
        <w:rPr>
          <w:rFonts w:ascii="TH SarabunIT๙" w:hAnsi="TH SarabunIT๙" w:cs="TH SarabunIT๙"/>
          <w:b/>
          <w:bCs/>
          <w:sz w:val="32"/>
          <w:szCs w:val="32"/>
          <w:cs/>
        </w:rPr>
        <w:tab/>
      </w:r>
      <w:r w:rsidRPr="0012589E">
        <w:rPr>
          <w:rFonts w:ascii="TH SarabunIT๙" w:hAnsi="TH SarabunIT๙" w:cs="TH SarabunIT๙"/>
          <w:b/>
          <w:bCs/>
          <w:sz w:val="32"/>
          <w:szCs w:val="32"/>
          <w:cs/>
        </w:rPr>
        <w:tab/>
      </w:r>
      <w:r w:rsidRPr="0012589E">
        <w:rPr>
          <w:rFonts w:ascii="TH SarabunIT๙" w:hAnsi="TH SarabunIT๙" w:cs="TH SarabunIT๙"/>
          <w:b/>
          <w:bCs/>
          <w:sz w:val="32"/>
          <w:szCs w:val="32"/>
          <w:cs/>
        </w:rPr>
        <w:tab/>
      </w:r>
      <w:r w:rsidRPr="0012589E">
        <w:rPr>
          <w:rFonts w:ascii="TH SarabunIT๙" w:hAnsi="TH SarabunIT๙" w:cs="TH SarabunIT๙"/>
          <w:b/>
          <w:bCs/>
          <w:sz w:val="32"/>
          <w:szCs w:val="32"/>
          <w:cs/>
        </w:rPr>
        <w:tab/>
      </w:r>
      <w:r w:rsidR="00FC5E91">
        <w:rPr>
          <w:rFonts w:ascii="TH SarabunIT๙" w:hAnsi="TH SarabunIT๙" w:cs="TH SarabunIT๙"/>
          <w:b/>
          <w:bCs/>
          <w:sz w:val="32"/>
          <w:szCs w:val="32"/>
        </w:rPr>
        <w:t>3</w:t>
      </w:r>
      <w:r w:rsidR="00CA02AF">
        <w:rPr>
          <w:rFonts w:ascii="TH SarabunIT๙" w:hAnsi="TH SarabunIT๙" w:cs="TH SarabunIT๙" w:hint="cs"/>
          <w:b/>
          <w:bCs/>
          <w:sz w:val="32"/>
          <w:szCs w:val="32"/>
          <w:cs/>
        </w:rPr>
        <w:t>5</w:t>
      </w:r>
      <w:r w:rsidR="00FC5E91">
        <w:rPr>
          <w:rFonts w:ascii="TH SarabunIT๙" w:hAnsi="TH SarabunIT๙" w:cs="TH SarabunIT๙" w:hint="cs"/>
          <w:b/>
          <w:bCs/>
          <w:sz w:val="32"/>
          <w:szCs w:val="32"/>
          <w:cs/>
        </w:rPr>
        <w:t>8</w:t>
      </w:r>
    </w:p>
    <w:p w:rsidR="00463A9B" w:rsidRPr="00072F81" w:rsidRDefault="00463A9B" w:rsidP="00463A9B">
      <w:pPr>
        <w:pStyle w:val="a5"/>
        <w:rPr>
          <w:rFonts w:ascii="TH SarabunIT๙" w:hAnsi="TH SarabunIT๙" w:cs="TH SarabunIT๙"/>
          <w:sz w:val="32"/>
          <w:szCs w:val="32"/>
          <w:cs/>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072F81" w:rsidRPr="00072F81">
        <w:rPr>
          <w:rFonts w:ascii="TH SarabunIT๙" w:hAnsi="TH SarabunIT๙" w:cs="TH SarabunIT๙"/>
          <w:sz w:val="32"/>
          <w:szCs w:val="32"/>
          <w:cs/>
        </w:rPr>
        <w:t>1</w:t>
      </w:r>
      <w:r w:rsidRPr="00072F81">
        <w:rPr>
          <w:rFonts w:ascii="TH SarabunIT๙" w:hAnsi="TH SarabunIT๙" w:cs="TH SarabunIT๙"/>
          <w:sz w:val="32"/>
          <w:szCs w:val="32"/>
          <w:cs/>
        </w:rPr>
        <w:t xml:space="preserve">. </w:t>
      </w:r>
      <w:r w:rsidR="00072F81" w:rsidRPr="00072F81">
        <w:rPr>
          <w:rFonts w:ascii="TH SarabunIT๙" w:hAnsi="TH SarabunIT๙" w:cs="TH SarabunIT๙"/>
          <w:sz w:val="32"/>
          <w:szCs w:val="32"/>
          <w:cs/>
        </w:rPr>
        <w:t>การติดตามและประเมินผลยุทธศาสตร์</w:t>
      </w:r>
      <w:r w:rsidR="000C2CF5">
        <w:rPr>
          <w:rFonts w:ascii="TH SarabunIT๙" w:hAnsi="TH SarabunIT๙" w:cs="TH SarabunIT๙"/>
          <w:sz w:val="32"/>
          <w:szCs w:val="32"/>
          <w:cs/>
        </w:rPr>
        <w:tab/>
      </w:r>
      <w:r w:rsidR="000C2CF5">
        <w:rPr>
          <w:rFonts w:ascii="TH SarabunIT๙" w:hAnsi="TH SarabunIT๙" w:cs="TH SarabunIT๙"/>
          <w:sz w:val="32"/>
          <w:szCs w:val="32"/>
          <w:cs/>
        </w:rPr>
        <w:tab/>
      </w:r>
      <w:r w:rsidR="000C2CF5">
        <w:rPr>
          <w:rFonts w:ascii="TH SarabunIT๙" w:hAnsi="TH SarabunIT๙" w:cs="TH SarabunIT๙"/>
          <w:sz w:val="32"/>
          <w:szCs w:val="32"/>
          <w:cs/>
        </w:rPr>
        <w:tab/>
      </w:r>
      <w:r w:rsidR="000C2CF5">
        <w:rPr>
          <w:rFonts w:ascii="TH SarabunIT๙" w:hAnsi="TH SarabunIT๙" w:cs="TH SarabunIT๙"/>
          <w:sz w:val="32"/>
          <w:szCs w:val="32"/>
          <w:cs/>
        </w:rPr>
        <w:tab/>
      </w:r>
      <w:r w:rsidR="000C2CF5">
        <w:rPr>
          <w:rFonts w:ascii="TH SarabunIT๙" w:hAnsi="TH SarabunIT๙" w:cs="TH SarabunIT๙"/>
          <w:sz w:val="32"/>
          <w:szCs w:val="32"/>
          <w:cs/>
        </w:rPr>
        <w:tab/>
      </w:r>
      <w:r w:rsidR="000C2CF5">
        <w:rPr>
          <w:rFonts w:ascii="TH SarabunIT๙" w:hAnsi="TH SarabunIT๙" w:cs="TH SarabunIT๙" w:hint="cs"/>
          <w:sz w:val="32"/>
          <w:szCs w:val="32"/>
          <w:cs/>
        </w:rPr>
        <w:tab/>
      </w:r>
      <w:r w:rsidR="00FC5E91">
        <w:rPr>
          <w:rFonts w:ascii="TH SarabunIT๙" w:hAnsi="TH SarabunIT๙" w:cs="TH SarabunIT๙" w:hint="cs"/>
          <w:sz w:val="32"/>
          <w:szCs w:val="32"/>
          <w:cs/>
        </w:rPr>
        <w:t>3</w:t>
      </w:r>
      <w:r w:rsidR="00CA02AF">
        <w:rPr>
          <w:rFonts w:ascii="TH SarabunIT๙" w:hAnsi="TH SarabunIT๙" w:cs="TH SarabunIT๙" w:hint="cs"/>
          <w:sz w:val="32"/>
          <w:szCs w:val="32"/>
          <w:cs/>
        </w:rPr>
        <w:t>5</w:t>
      </w:r>
      <w:r w:rsidR="00FC5E91">
        <w:rPr>
          <w:rFonts w:ascii="TH SarabunIT๙" w:hAnsi="TH SarabunIT๙" w:cs="TH SarabunIT๙" w:hint="cs"/>
          <w:sz w:val="32"/>
          <w:szCs w:val="32"/>
          <w:cs/>
        </w:rPr>
        <w:t>8</w:t>
      </w:r>
    </w:p>
    <w:p w:rsidR="00072F81" w:rsidRPr="00072F81" w:rsidRDefault="00157C15" w:rsidP="00463A9B">
      <w:pPr>
        <w:pStyle w:val="a5"/>
        <w:rPr>
          <w:rFonts w:ascii="TH SarabunIT๙" w:hAnsi="TH SarabunIT๙" w:cs="TH SarabunIT๙"/>
          <w:sz w:val="32"/>
          <w:szCs w:val="32"/>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072F81" w:rsidRPr="00072F81">
        <w:rPr>
          <w:rFonts w:ascii="TH SarabunIT๙" w:hAnsi="TH SarabunIT๙" w:cs="TH SarabunIT๙"/>
          <w:sz w:val="32"/>
          <w:szCs w:val="32"/>
          <w:cs/>
        </w:rPr>
        <w:t>2</w:t>
      </w:r>
      <w:r w:rsidR="00463A9B" w:rsidRPr="00072F81">
        <w:rPr>
          <w:rFonts w:ascii="TH SarabunIT๙" w:hAnsi="TH SarabunIT๙" w:cs="TH SarabunIT๙"/>
          <w:sz w:val="32"/>
          <w:szCs w:val="32"/>
          <w:cs/>
        </w:rPr>
        <w:t xml:space="preserve">. </w:t>
      </w:r>
      <w:r w:rsidR="00072F81" w:rsidRPr="00072F81">
        <w:rPr>
          <w:rFonts w:ascii="TH SarabunIT๙" w:hAnsi="TH SarabunIT๙" w:cs="TH SarabunIT๙"/>
          <w:sz w:val="32"/>
          <w:szCs w:val="32"/>
          <w:cs/>
        </w:rPr>
        <w:t>กา</w:t>
      </w:r>
      <w:r w:rsidR="00C22ED7">
        <w:rPr>
          <w:rFonts w:ascii="TH SarabunIT๙" w:hAnsi="TH SarabunIT๙" w:cs="TH SarabunIT๙"/>
          <w:sz w:val="32"/>
          <w:szCs w:val="32"/>
          <w:cs/>
        </w:rPr>
        <w:t>รติดตามและประเมินผลโครงการ</w:t>
      </w:r>
      <w:r w:rsidR="00C22ED7">
        <w:rPr>
          <w:rFonts w:ascii="TH SarabunIT๙" w:hAnsi="TH SarabunIT๙" w:cs="TH SarabunIT๙"/>
          <w:sz w:val="32"/>
          <w:szCs w:val="32"/>
          <w:cs/>
        </w:rPr>
        <w:tab/>
      </w:r>
      <w:r w:rsidR="00C22ED7">
        <w:rPr>
          <w:rFonts w:ascii="TH SarabunIT๙" w:hAnsi="TH SarabunIT๙" w:cs="TH SarabunIT๙"/>
          <w:sz w:val="32"/>
          <w:szCs w:val="32"/>
          <w:cs/>
        </w:rPr>
        <w:tab/>
      </w:r>
      <w:r w:rsidR="00C22ED7">
        <w:rPr>
          <w:rFonts w:ascii="TH SarabunIT๙" w:hAnsi="TH SarabunIT๙" w:cs="TH SarabunIT๙"/>
          <w:sz w:val="32"/>
          <w:szCs w:val="32"/>
          <w:cs/>
        </w:rPr>
        <w:tab/>
      </w:r>
      <w:r w:rsidR="00C22ED7">
        <w:rPr>
          <w:rFonts w:ascii="TH SarabunIT๙" w:hAnsi="TH SarabunIT๙" w:cs="TH SarabunIT๙"/>
          <w:sz w:val="32"/>
          <w:szCs w:val="32"/>
          <w:cs/>
        </w:rPr>
        <w:tab/>
      </w:r>
      <w:r w:rsidR="00C22ED7">
        <w:rPr>
          <w:rFonts w:ascii="TH SarabunIT๙" w:hAnsi="TH SarabunIT๙" w:cs="TH SarabunIT๙"/>
          <w:sz w:val="32"/>
          <w:szCs w:val="32"/>
          <w:cs/>
        </w:rPr>
        <w:tab/>
      </w:r>
      <w:r w:rsidR="00C22ED7">
        <w:rPr>
          <w:rFonts w:ascii="TH SarabunIT๙" w:hAnsi="TH SarabunIT๙" w:cs="TH SarabunIT๙" w:hint="cs"/>
          <w:sz w:val="32"/>
          <w:szCs w:val="32"/>
          <w:cs/>
        </w:rPr>
        <w:tab/>
      </w:r>
      <w:r w:rsidR="00CA02AF">
        <w:rPr>
          <w:rFonts w:ascii="TH SarabunIT๙" w:hAnsi="TH SarabunIT๙" w:cs="TH SarabunIT๙" w:hint="cs"/>
          <w:sz w:val="32"/>
          <w:szCs w:val="32"/>
          <w:cs/>
        </w:rPr>
        <w:t>3</w:t>
      </w:r>
      <w:r w:rsidR="00FC5E91">
        <w:rPr>
          <w:rFonts w:ascii="TH SarabunIT๙" w:hAnsi="TH SarabunIT๙" w:cs="TH SarabunIT๙" w:hint="cs"/>
          <w:sz w:val="32"/>
          <w:szCs w:val="32"/>
          <w:cs/>
        </w:rPr>
        <w:t>61</w:t>
      </w:r>
    </w:p>
    <w:p w:rsidR="00157C15" w:rsidRPr="00072F81" w:rsidRDefault="00072F81" w:rsidP="00463A9B">
      <w:pPr>
        <w:pStyle w:val="a5"/>
        <w:rPr>
          <w:rFonts w:ascii="TH SarabunIT๙" w:hAnsi="TH SarabunIT๙" w:cs="TH SarabunIT๙"/>
          <w:sz w:val="32"/>
          <w:szCs w:val="32"/>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t>3. สรุปผลการพัฒนาท้องถิ่น</w:t>
      </w:r>
      <w:r w:rsidR="001F68DD">
        <w:rPr>
          <w:rFonts w:ascii="TH SarabunIT๙" w:hAnsi="TH SarabunIT๙" w:cs="TH SarabunIT๙" w:hint="cs"/>
          <w:sz w:val="32"/>
          <w:szCs w:val="32"/>
          <w:cs/>
        </w:rPr>
        <w:t xml:space="preserve">    </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1F68DD">
        <w:rPr>
          <w:rFonts w:ascii="TH SarabunIT๙" w:hAnsi="TH SarabunIT๙" w:cs="TH SarabunIT๙" w:hint="cs"/>
          <w:sz w:val="32"/>
          <w:szCs w:val="32"/>
          <w:cs/>
        </w:rPr>
        <w:t xml:space="preserve">          </w:t>
      </w:r>
      <w:r w:rsidR="00CA02AF">
        <w:rPr>
          <w:rFonts w:ascii="TH SarabunIT๙" w:hAnsi="TH SarabunIT๙" w:cs="TH SarabunIT๙" w:hint="cs"/>
          <w:sz w:val="32"/>
          <w:szCs w:val="32"/>
          <w:cs/>
        </w:rPr>
        <w:t>3</w:t>
      </w:r>
      <w:r w:rsidR="00FC5E91">
        <w:rPr>
          <w:rFonts w:ascii="TH SarabunIT๙" w:hAnsi="TH SarabunIT๙" w:cs="TH SarabunIT๙" w:hint="cs"/>
          <w:sz w:val="32"/>
          <w:szCs w:val="32"/>
          <w:cs/>
        </w:rPr>
        <w:t>65</w:t>
      </w:r>
    </w:p>
    <w:p w:rsidR="00072F81" w:rsidRPr="00072F81" w:rsidRDefault="00072F81" w:rsidP="00463A9B">
      <w:pPr>
        <w:pStyle w:val="a5"/>
        <w:rPr>
          <w:rFonts w:ascii="TH SarabunIT๙" w:hAnsi="TH SarabunIT๙" w:cs="TH SarabunIT๙"/>
          <w:sz w:val="32"/>
          <w:szCs w:val="32"/>
          <w:cs/>
        </w:rPr>
      </w:pPr>
      <w:r w:rsidRPr="00072F81">
        <w:rPr>
          <w:rFonts w:ascii="TH SarabunIT๙" w:hAnsi="TH SarabunIT๙" w:cs="TH SarabunIT๙"/>
          <w:sz w:val="32"/>
          <w:szCs w:val="32"/>
          <w:cs/>
        </w:rPr>
        <w:tab/>
      </w:r>
      <w:r w:rsidRPr="00072F81">
        <w:rPr>
          <w:rFonts w:ascii="TH SarabunIT๙" w:hAnsi="TH SarabunIT๙" w:cs="TH SarabunIT๙"/>
          <w:sz w:val="32"/>
          <w:szCs w:val="32"/>
          <w:cs/>
        </w:rPr>
        <w:tab/>
        <w:t>4. ข้อเสนอแนะในการจัดทำแผนพัฒนาท้องถิ่นในอนาคต</w:t>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Pr="00072F81">
        <w:rPr>
          <w:rFonts w:ascii="TH SarabunIT๙" w:hAnsi="TH SarabunIT๙" w:cs="TH SarabunIT๙"/>
          <w:sz w:val="32"/>
          <w:szCs w:val="32"/>
          <w:cs/>
        </w:rPr>
        <w:tab/>
      </w:r>
      <w:r w:rsidR="00CA02AF">
        <w:rPr>
          <w:rFonts w:ascii="TH SarabunIT๙" w:hAnsi="TH SarabunIT๙" w:cs="TH SarabunIT๙" w:hint="cs"/>
          <w:sz w:val="32"/>
          <w:szCs w:val="32"/>
          <w:cs/>
        </w:rPr>
        <w:t>3</w:t>
      </w:r>
      <w:r w:rsidR="00FC5E91">
        <w:rPr>
          <w:rFonts w:ascii="TH SarabunIT๙" w:hAnsi="TH SarabunIT๙" w:cs="TH SarabunIT๙" w:hint="cs"/>
          <w:sz w:val="32"/>
          <w:szCs w:val="32"/>
          <w:cs/>
        </w:rPr>
        <w:t>66</w:t>
      </w:r>
    </w:p>
    <w:p w:rsidR="00157C15" w:rsidRPr="00072F81" w:rsidRDefault="00157C15" w:rsidP="00463A9B">
      <w:pPr>
        <w:pStyle w:val="a5"/>
        <w:rPr>
          <w:rFonts w:ascii="TH SarabunIT๙" w:hAnsi="TH SarabunIT๙" w:cs="TH SarabunIT๙"/>
          <w:sz w:val="32"/>
          <w:szCs w:val="32"/>
        </w:rPr>
      </w:pPr>
    </w:p>
    <w:p w:rsidR="00157C15" w:rsidRPr="003D32E2" w:rsidRDefault="00157C15" w:rsidP="00157C15">
      <w:pPr>
        <w:rPr>
          <w:rFonts w:ascii="TH SarabunPSK" w:hAnsi="TH SarabunPSK" w:cs="TH SarabunPSK"/>
          <w:b/>
          <w:bCs/>
          <w:sz w:val="56"/>
          <w:szCs w:val="56"/>
        </w:rPr>
      </w:pPr>
    </w:p>
    <w:p w:rsidR="00157C15" w:rsidRDefault="00157C15" w:rsidP="00157C15">
      <w:pPr>
        <w:rPr>
          <w:rFonts w:ascii="TH SarabunPSK" w:hAnsi="TH SarabunPSK" w:cs="TH SarabunPSK"/>
          <w:b/>
          <w:bCs/>
          <w:sz w:val="56"/>
          <w:szCs w:val="56"/>
        </w:rPr>
      </w:pPr>
    </w:p>
    <w:p w:rsidR="001F68DD" w:rsidRDefault="001F68DD" w:rsidP="00157C15">
      <w:pPr>
        <w:rPr>
          <w:rFonts w:ascii="TH SarabunPSK" w:hAnsi="TH SarabunPSK" w:cs="TH SarabunPSK"/>
          <w:b/>
          <w:bCs/>
          <w:sz w:val="56"/>
          <w:szCs w:val="56"/>
        </w:rPr>
      </w:pPr>
    </w:p>
    <w:p w:rsidR="001F68DD" w:rsidRDefault="001F68DD" w:rsidP="00157C15">
      <w:pPr>
        <w:rPr>
          <w:rFonts w:ascii="TH SarabunPSK" w:hAnsi="TH SarabunPSK" w:cs="TH SarabunPSK"/>
          <w:b/>
          <w:bCs/>
          <w:sz w:val="56"/>
          <w:szCs w:val="56"/>
        </w:rPr>
      </w:pPr>
    </w:p>
    <w:p w:rsidR="002A5ECB" w:rsidRDefault="002A5ECB" w:rsidP="00157C15">
      <w:pPr>
        <w:rPr>
          <w:rFonts w:ascii="TH SarabunPSK" w:hAnsi="TH SarabunPSK" w:cs="TH SarabunPSK"/>
          <w:b/>
          <w:bCs/>
          <w:sz w:val="56"/>
          <w:szCs w:val="56"/>
        </w:rPr>
      </w:pPr>
    </w:p>
    <w:p w:rsidR="00AB7D3F" w:rsidRDefault="00AB7D3F" w:rsidP="00157C15">
      <w:pPr>
        <w:rPr>
          <w:rFonts w:ascii="TH SarabunPSK" w:hAnsi="TH SarabunPSK" w:cs="TH SarabunPSK"/>
          <w:b/>
          <w:bCs/>
          <w:sz w:val="56"/>
          <w:szCs w:val="56"/>
        </w:rPr>
      </w:pPr>
    </w:p>
    <w:p w:rsidR="001F68DD" w:rsidRPr="00AB7D3F" w:rsidRDefault="002147E6" w:rsidP="00072F81">
      <w:pPr>
        <w:pStyle w:val="a5"/>
        <w:jc w:val="center"/>
        <w:rPr>
          <w:rFonts w:ascii="TH SarabunIT๙" w:hAnsi="TH SarabunIT๙" w:cs="TH SarabunIT๙"/>
          <w:b/>
          <w:bCs/>
          <w:sz w:val="44"/>
          <w:szCs w:val="44"/>
        </w:rPr>
      </w:pPr>
      <w:r w:rsidRPr="00AB7D3F">
        <w:rPr>
          <w:rFonts w:ascii="TH SarabunIT๙" w:hAnsi="TH SarabunIT๙" w:cs="TH SarabunIT๙" w:hint="cs"/>
          <w:b/>
          <w:bCs/>
          <w:sz w:val="44"/>
          <w:szCs w:val="44"/>
          <w:cs/>
        </w:rPr>
        <w:lastRenderedPageBreak/>
        <w:t>แผนพัฒนา</w:t>
      </w:r>
      <w:r w:rsidR="004B087F" w:rsidRPr="00AB7D3F">
        <w:rPr>
          <w:rFonts w:ascii="TH SarabunIT๙" w:hAnsi="TH SarabunIT๙" w:cs="TH SarabunIT๙" w:hint="cs"/>
          <w:b/>
          <w:bCs/>
          <w:sz w:val="44"/>
          <w:szCs w:val="44"/>
          <w:cs/>
        </w:rPr>
        <w:t xml:space="preserve">ท้องถิ่น </w:t>
      </w:r>
      <w:r w:rsidRPr="00AB7D3F">
        <w:rPr>
          <w:rFonts w:ascii="TH SarabunIT๙" w:hAnsi="TH SarabunIT๙" w:cs="TH SarabunIT๙" w:hint="cs"/>
          <w:b/>
          <w:bCs/>
          <w:sz w:val="44"/>
          <w:szCs w:val="44"/>
          <w:cs/>
        </w:rPr>
        <w:t xml:space="preserve"> </w:t>
      </w:r>
    </w:p>
    <w:p w:rsidR="002147E6" w:rsidRPr="00AB7D3F" w:rsidRDefault="002147E6" w:rsidP="00072F81">
      <w:pPr>
        <w:pStyle w:val="a5"/>
        <w:jc w:val="center"/>
        <w:rPr>
          <w:rFonts w:ascii="TH SarabunIT๙" w:hAnsi="TH SarabunIT๙" w:cs="TH SarabunIT๙"/>
          <w:b/>
          <w:bCs/>
          <w:sz w:val="44"/>
          <w:szCs w:val="44"/>
        </w:rPr>
      </w:pPr>
      <w:r w:rsidRPr="00AB7D3F">
        <w:rPr>
          <w:rFonts w:ascii="TH SarabunIT๙" w:hAnsi="TH SarabunIT๙" w:cs="TH SarabunIT๙" w:hint="cs"/>
          <w:b/>
          <w:bCs/>
          <w:sz w:val="44"/>
          <w:szCs w:val="44"/>
          <w:cs/>
        </w:rPr>
        <w:t xml:space="preserve">(พ.ศ.2561 </w:t>
      </w:r>
      <w:r w:rsidRPr="00AB7D3F">
        <w:rPr>
          <w:rFonts w:ascii="TH SarabunIT๙" w:hAnsi="TH SarabunIT๙" w:cs="TH SarabunIT๙"/>
          <w:b/>
          <w:bCs/>
          <w:sz w:val="44"/>
          <w:szCs w:val="44"/>
          <w:cs/>
        </w:rPr>
        <w:t>–</w:t>
      </w:r>
      <w:r w:rsidRPr="00AB7D3F">
        <w:rPr>
          <w:rFonts w:ascii="TH SarabunIT๙" w:hAnsi="TH SarabunIT๙" w:cs="TH SarabunIT๙" w:hint="cs"/>
          <w:b/>
          <w:bCs/>
          <w:sz w:val="44"/>
          <w:szCs w:val="44"/>
          <w:cs/>
        </w:rPr>
        <w:t xml:space="preserve"> 256</w:t>
      </w:r>
      <w:r w:rsidR="001F68DD" w:rsidRPr="00AB7D3F">
        <w:rPr>
          <w:rFonts w:ascii="TH SarabunIT๙" w:hAnsi="TH SarabunIT๙" w:cs="TH SarabunIT๙" w:hint="cs"/>
          <w:b/>
          <w:bCs/>
          <w:sz w:val="44"/>
          <w:szCs w:val="44"/>
          <w:cs/>
        </w:rPr>
        <w:t>5</w:t>
      </w:r>
      <w:r w:rsidRPr="00AB7D3F">
        <w:rPr>
          <w:rFonts w:ascii="TH SarabunIT๙" w:hAnsi="TH SarabunIT๙" w:cs="TH SarabunIT๙" w:hint="cs"/>
          <w:b/>
          <w:bCs/>
          <w:sz w:val="44"/>
          <w:szCs w:val="44"/>
          <w:cs/>
        </w:rPr>
        <w:t>)</w:t>
      </w:r>
    </w:p>
    <w:p w:rsidR="002147E6" w:rsidRPr="00AB7D3F" w:rsidRDefault="002147E6" w:rsidP="00072F81">
      <w:pPr>
        <w:pStyle w:val="a5"/>
        <w:jc w:val="center"/>
        <w:rPr>
          <w:rFonts w:ascii="TH SarabunIT๙" w:hAnsi="TH SarabunIT๙" w:cs="TH SarabunIT๙"/>
          <w:b/>
          <w:bCs/>
          <w:sz w:val="44"/>
          <w:szCs w:val="44"/>
        </w:rPr>
      </w:pPr>
      <w:r w:rsidRPr="00AB7D3F">
        <w:rPr>
          <w:rFonts w:ascii="TH SarabunIT๙" w:hAnsi="TH SarabunIT๙" w:cs="TH SarabunIT๙" w:hint="cs"/>
          <w:b/>
          <w:bCs/>
          <w:sz w:val="44"/>
          <w:szCs w:val="44"/>
          <w:cs/>
        </w:rPr>
        <w:t>ของเทศบาลตำบลบ่อแฮ้ว  อำเภอเมืองลำปาง  จังหวัดลำปาง</w:t>
      </w:r>
    </w:p>
    <w:p w:rsidR="002147E6" w:rsidRDefault="002147E6" w:rsidP="00072F81">
      <w:pPr>
        <w:pStyle w:val="a5"/>
        <w:jc w:val="center"/>
        <w:rPr>
          <w:rFonts w:ascii="TH SarabunIT๙" w:hAnsi="TH SarabunIT๙" w:cs="TH SarabunIT๙"/>
          <w:sz w:val="30"/>
          <w:szCs w:val="30"/>
        </w:rPr>
      </w:pPr>
      <w:r>
        <w:rPr>
          <w:rFonts w:ascii="TH SarabunIT๙" w:hAnsi="TH SarabunIT๙" w:cs="TH SarabunIT๙" w:hint="cs"/>
          <w:sz w:val="30"/>
          <w:szCs w:val="30"/>
          <w:cs/>
        </w:rPr>
        <w:t>------------------------------------------------------</w:t>
      </w:r>
    </w:p>
    <w:p w:rsidR="00072F81" w:rsidRDefault="00072F81" w:rsidP="00072F81">
      <w:pPr>
        <w:pStyle w:val="a5"/>
        <w:rPr>
          <w:rFonts w:ascii="TH SarabunIT๙" w:hAnsi="TH SarabunIT๙" w:cs="TH SarabunIT๙"/>
          <w:sz w:val="30"/>
          <w:szCs w:val="30"/>
        </w:rPr>
      </w:pPr>
    </w:p>
    <w:p w:rsidR="004027EB" w:rsidRDefault="002147E6" w:rsidP="00072F81">
      <w:pPr>
        <w:pStyle w:val="a5"/>
        <w:rPr>
          <w:rFonts w:ascii="TH SarabunIT๙" w:hAnsi="TH SarabunIT๙" w:cs="TH SarabunIT๙"/>
          <w:b/>
          <w:bCs/>
          <w:sz w:val="34"/>
          <w:szCs w:val="34"/>
        </w:rPr>
      </w:pPr>
      <w:r w:rsidRPr="00072F81">
        <w:rPr>
          <w:rFonts w:ascii="TH SarabunIT๙" w:hAnsi="TH SarabunIT๙" w:cs="TH SarabunIT๙"/>
          <w:b/>
          <w:bCs/>
          <w:sz w:val="34"/>
          <w:szCs w:val="34"/>
          <w:cs/>
        </w:rPr>
        <w:t xml:space="preserve">ส่วนที่ 1 </w:t>
      </w:r>
      <w:r w:rsidR="00072F81" w:rsidRPr="00072F81">
        <w:rPr>
          <w:rFonts w:ascii="TH SarabunIT๙" w:hAnsi="TH SarabunIT๙" w:cs="TH SarabunIT๙"/>
          <w:b/>
          <w:bCs/>
          <w:sz w:val="34"/>
          <w:szCs w:val="34"/>
          <w:cs/>
        </w:rPr>
        <w:t xml:space="preserve"> ส</w:t>
      </w:r>
      <w:r w:rsidRPr="00072F81">
        <w:rPr>
          <w:rFonts w:ascii="TH SarabunIT๙" w:hAnsi="TH SarabunIT๙" w:cs="TH SarabunIT๙"/>
          <w:b/>
          <w:bCs/>
          <w:sz w:val="34"/>
          <w:szCs w:val="34"/>
          <w:cs/>
        </w:rPr>
        <w:t>ภาพทั่วไป</w:t>
      </w:r>
      <w:r w:rsidR="00072F81" w:rsidRPr="00072F81">
        <w:rPr>
          <w:rFonts w:ascii="TH SarabunIT๙" w:hAnsi="TH SarabunIT๙" w:cs="TH SarabunIT๙"/>
          <w:b/>
          <w:bCs/>
          <w:sz w:val="34"/>
          <w:szCs w:val="34"/>
          <w:cs/>
        </w:rPr>
        <w:t>และข้อมูลพื้นฐาน</w:t>
      </w:r>
    </w:p>
    <w:p w:rsidR="004027EB" w:rsidRPr="004027EB" w:rsidRDefault="004027EB" w:rsidP="00072F81">
      <w:pPr>
        <w:pStyle w:val="a5"/>
        <w:rPr>
          <w:rFonts w:ascii="TH SarabunIT๙" w:hAnsi="TH SarabunIT๙" w:cs="TH SarabunIT๙"/>
          <w:b/>
          <w:bCs/>
          <w:sz w:val="10"/>
          <w:szCs w:val="10"/>
        </w:rPr>
      </w:pPr>
    </w:p>
    <w:p w:rsidR="004027EB" w:rsidRDefault="004027EB" w:rsidP="004027EB">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w:t>
      </w:r>
      <w:r w:rsidR="00072F81" w:rsidRPr="00072F81">
        <w:rPr>
          <w:rFonts w:ascii="TH SarabunIT๙" w:hAnsi="TH SarabunIT๙" w:cs="TH SarabunIT๙"/>
          <w:b/>
          <w:bCs/>
          <w:sz w:val="34"/>
          <w:szCs w:val="34"/>
          <w:cs/>
        </w:rPr>
        <w:t>1. ด้านกายภาพ</w:t>
      </w:r>
    </w:p>
    <w:p w:rsidR="004027EB" w:rsidRPr="004027EB" w:rsidRDefault="004027EB" w:rsidP="00072F81">
      <w:pPr>
        <w:pStyle w:val="a5"/>
        <w:rPr>
          <w:rFonts w:ascii="TH SarabunIT๙" w:hAnsi="TH SarabunIT๙" w:cs="TH SarabunIT๙"/>
          <w:b/>
          <w:bCs/>
          <w:sz w:val="6"/>
          <w:szCs w:val="6"/>
        </w:rPr>
      </w:pPr>
    </w:p>
    <w:p w:rsidR="00072F81" w:rsidRDefault="004027EB" w:rsidP="004027EB">
      <w:pPr>
        <w:pStyle w:val="a5"/>
        <w:ind w:left="720" w:firstLine="720"/>
        <w:rPr>
          <w:rFonts w:ascii="TH SarabunIT๙" w:hAnsi="TH SarabunIT๙" w:cs="TH SarabunIT๙"/>
          <w:b/>
          <w:bCs/>
          <w:sz w:val="34"/>
          <w:szCs w:val="34"/>
        </w:rPr>
      </w:pPr>
      <w:r>
        <w:rPr>
          <w:rFonts w:ascii="TH SarabunIT๙" w:hAnsi="TH SarabunIT๙" w:cs="TH SarabunIT๙"/>
          <w:b/>
          <w:bCs/>
          <w:sz w:val="34"/>
          <w:szCs w:val="34"/>
          <w:cs/>
        </w:rPr>
        <w:t>1.1</w:t>
      </w:r>
      <w:r>
        <w:rPr>
          <w:rFonts w:ascii="TH SarabunIT๙" w:hAnsi="TH SarabunIT๙" w:cs="TH SarabunIT๙" w:hint="cs"/>
          <w:b/>
          <w:bCs/>
          <w:sz w:val="34"/>
          <w:szCs w:val="34"/>
          <w:cs/>
        </w:rPr>
        <w:t xml:space="preserve">  </w:t>
      </w:r>
      <w:r w:rsidR="00072F81" w:rsidRPr="00072F81">
        <w:rPr>
          <w:rFonts w:ascii="TH SarabunIT๙" w:hAnsi="TH SarabunIT๙" w:cs="TH SarabunIT๙"/>
          <w:b/>
          <w:bCs/>
          <w:sz w:val="34"/>
          <w:szCs w:val="34"/>
          <w:cs/>
        </w:rPr>
        <w:t>ที่ตั้งของ</w:t>
      </w:r>
      <w:r w:rsidR="00B839B2">
        <w:rPr>
          <w:rFonts w:ascii="TH SarabunIT๙" w:hAnsi="TH SarabunIT๙" w:cs="TH SarabunIT๙" w:hint="cs"/>
          <w:b/>
          <w:bCs/>
          <w:sz w:val="34"/>
          <w:szCs w:val="34"/>
          <w:cs/>
        </w:rPr>
        <w:t>เทศบาล</w:t>
      </w:r>
      <w:r w:rsidR="00072F81" w:rsidRPr="00072F81">
        <w:rPr>
          <w:rFonts w:ascii="TH SarabunIT๙" w:hAnsi="TH SarabunIT๙" w:cs="TH SarabunIT๙"/>
          <w:b/>
          <w:bCs/>
          <w:sz w:val="34"/>
          <w:szCs w:val="34"/>
          <w:cs/>
        </w:rPr>
        <w:t xml:space="preserve">ตำบลบ่อแฮ้ว </w:t>
      </w:r>
    </w:p>
    <w:p w:rsidR="004027EB" w:rsidRPr="004027EB" w:rsidRDefault="004027EB" w:rsidP="00072F81">
      <w:pPr>
        <w:pStyle w:val="a5"/>
        <w:rPr>
          <w:rFonts w:ascii="TH SarabunIT๙" w:hAnsi="TH SarabunIT๙" w:cs="TH SarabunIT๙"/>
          <w:b/>
          <w:bCs/>
          <w:sz w:val="6"/>
          <w:szCs w:val="6"/>
        </w:rPr>
      </w:pPr>
    </w:p>
    <w:p w:rsidR="001E2817" w:rsidRDefault="004A0A70" w:rsidP="004A0A70">
      <w:pPr>
        <w:pStyle w:val="a5"/>
        <w:ind w:left="1440"/>
        <w:rPr>
          <w:rFonts w:ascii="TH SarabunIT๙" w:hAnsi="TH SarabunIT๙" w:cs="TH SarabunIT๙"/>
          <w:sz w:val="32"/>
          <w:szCs w:val="32"/>
        </w:rPr>
      </w:pPr>
      <w:r>
        <w:rPr>
          <w:rFonts w:ascii="TH SarabunIT๙" w:hAnsi="TH SarabunIT๙" w:cs="TH SarabunIT๙" w:hint="cs"/>
          <w:sz w:val="32"/>
          <w:szCs w:val="32"/>
          <w:cs/>
        </w:rPr>
        <w:t xml:space="preserve">       </w:t>
      </w:r>
      <w:r w:rsidR="00B839B2">
        <w:rPr>
          <w:rFonts w:ascii="TH SarabunIT๙" w:hAnsi="TH SarabunIT๙" w:cs="TH SarabunIT๙" w:hint="cs"/>
          <w:sz w:val="32"/>
          <w:szCs w:val="32"/>
          <w:cs/>
        </w:rPr>
        <w:t>เทศบาล</w:t>
      </w:r>
      <w:r w:rsidRPr="004A0A70">
        <w:rPr>
          <w:rFonts w:ascii="TH SarabunIT๙" w:eastAsia="Calibri" w:hAnsi="TH SarabunIT๙" w:cs="TH SarabunIT๙"/>
          <w:sz w:val="32"/>
          <w:szCs w:val="32"/>
          <w:cs/>
        </w:rPr>
        <w:t xml:space="preserve">ตำบลบ่อแฮ้ว  </w:t>
      </w:r>
      <w:r w:rsidR="001E2817" w:rsidRPr="004A0A70">
        <w:rPr>
          <w:rFonts w:ascii="TH SarabunIT๙" w:eastAsia="Calibri" w:hAnsi="TH SarabunIT๙" w:cs="TH SarabunIT๙"/>
          <w:sz w:val="32"/>
          <w:szCs w:val="32"/>
          <w:cs/>
        </w:rPr>
        <w:t xml:space="preserve">เดิมมีฐานะเป็นสุขาภิบาล  </w:t>
      </w:r>
      <w:r w:rsidR="001E2817">
        <w:rPr>
          <w:rFonts w:ascii="TH SarabunIT๙" w:hAnsi="TH SarabunIT๙" w:cs="TH SarabunIT๙" w:hint="cs"/>
          <w:sz w:val="32"/>
          <w:szCs w:val="32"/>
          <w:cs/>
        </w:rPr>
        <w:t>ตั้งอยู่ในเขตอำเภอเมืองลำปาง  จังหวัด</w:t>
      </w:r>
    </w:p>
    <w:p w:rsidR="001E2817" w:rsidRDefault="001E2817" w:rsidP="004A0A70">
      <w:pPr>
        <w:pStyle w:val="a5"/>
        <w:rPr>
          <w:rFonts w:ascii="TH SarabunIT๙" w:hAnsi="TH SarabunIT๙" w:cs="TH SarabunIT๙"/>
          <w:sz w:val="32"/>
          <w:szCs w:val="32"/>
        </w:rPr>
      </w:pPr>
      <w:r>
        <w:rPr>
          <w:rFonts w:ascii="TH SarabunIT๙" w:hAnsi="TH SarabunIT๙" w:cs="TH SarabunIT๙" w:hint="cs"/>
          <w:sz w:val="32"/>
          <w:szCs w:val="32"/>
          <w:cs/>
        </w:rPr>
        <w:t>ลำปาง  ต่อมา</w:t>
      </w:r>
      <w:r w:rsidR="004A0A70" w:rsidRPr="004A0A70">
        <w:rPr>
          <w:rFonts w:ascii="TH SarabunIT๙" w:eastAsia="Calibri" w:hAnsi="TH SarabunIT๙" w:cs="TH SarabunIT๙"/>
          <w:sz w:val="32"/>
          <w:szCs w:val="32"/>
          <w:cs/>
        </w:rPr>
        <w:t>ได้รับ</w:t>
      </w:r>
      <w:r>
        <w:rPr>
          <w:rFonts w:ascii="TH SarabunIT๙" w:hAnsi="TH SarabunIT๙" w:cs="TH SarabunIT๙" w:hint="cs"/>
          <w:sz w:val="32"/>
          <w:szCs w:val="32"/>
          <w:cs/>
        </w:rPr>
        <w:t>การ</w:t>
      </w:r>
      <w:r w:rsidR="004A0A70" w:rsidRPr="004A0A70">
        <w:rPr>
          <w:rFonts w:ascii="TH SarabunIT๙" w:eastAsia="Calibri" w:hAnsi="TH SarabunIT๙" w:cs="TH SarabunIT๙"/>
          <w:sz w:val="32"/>
          <w:szCs w:val="32"/>
          <w:cs/>
        </w:rPr>
        <w:t>ประกาศจัดตั้งเป็นสุขาภิบาล ตามประกาศกระทรวงมหาดไทย  เรื่อง  การจัดตั้งสุขาภิบาล</w:t>
      </w:r>
    </w:p>
    <w:p w:rsidR="004A0A70" w:rsidRPr="004A0A70" w:rsidRDefault="004A0A70" w:rsidP="004A0A70">
      <w:pPr>
        <w:pStyle w:val="a5"/>
        <w:rPr>
          <w:rFonts w:ascii="TH SarabunIT๙" w:eastAsia="Calibri" w:hAnsi="TH SarabunIT๙" w:cs="TH SarabunIT๙"/>
          <w:sz w:val="32"/>
          <w:szCs w:val="32"/>
        </w:rPr>
      </w:pPr>
      <w:r w:rsidRPr="004A0A70">
        <w:rPr>
          <w:rFonts w:ascii="TH SarabunIT๙" w:eastAsia="Calibri" w:hAnsi="TH SarabunIT๙" w:cs="TH SarabunIT๙"/>
          <w:sz w:val="32"/>
          <w:szCs w:val="32"/>
          <w:cs/>
        </w:rPr>
        <w:t>บ่อแฮ้ว  อำเภอเมือง จังหวัดลำปาง  ลงวันที่ ๗ ธันวาคม พ.ศ.๒๕๓๕  และประกาศในราชกิจจานุเบกษา เมื่อวันที่ ๙ เมษายน  พ.ศ.๒๕๓๖  และ</w:t>
      </w:r>
      <w:r w:rsidR="001E2817">
        <w:rPr>
          <w:rFonts w:ascii="TH SarabunIT๙" w:hAnsi="TH SarabunIT๙" w:cs="TH SarabunIT๙" w:hint="cs"/>
          <w:sz w:val="32"/>
          <w:szCs w:val="32"/>
          <w:cs/>
        </w:rPr>
        <w:t>ใน</w:t>
      </w:r>
      <w:r w:rsidRPr="004A0A70">
        <w:rPr>
          <w:rFonts w:ascii="TH SarabunIT๙" w:eastAsia="Calibri" w:hAnsi="TH SarabunIT๙" w:cs="TH SarabunIT๙"/>
          <w:sz w:val="32"/>
          <w:szCs w:val="32"/>
          <w:cs/>
        </w:rPr>
        <w:t>วันที่ ๒๕ พฤษภาคม  ๒๕๔๒  ได้</w:t>
      </w:r>
      <w:r w:rsidR="001E2817">
        <w:rPr>
          <w:rFonts w:ascii="TH SarabunIT๙" w:hAnsi="TH SarabunIT๙" w:cs="TH SarabunIT๙" w:hint="cs"/>
          <w:sz w:val="32"/>
          <w:szCs w:val="32"/>
          <w:cs/>
        </w:rPr>
        <w:t>รับการ</w:t>
      </w:r>
      <w:r w:rsidRPr="004A0A70">
        <w:rPr>
          <w:rFonts w:ascii="TH SarabunIT๙" w:eastAsia="Calibri" w:hAnsi="TH SarabunIT๙" w:cs="TH SarabunIT๙"/>
          <w:sz w:val="32"/>
          <w:szCs w:val="32"/>
          <w:cs/>
        </w:rPr>
        <w:t xml:space="preserve">ยกฐานะขึ้นเป็น เทศบาลตำบลบ่อแฮ้ว  ตามพระราชบัญญัติเปลี่ยนแปลงฐานะจากสุขาภิบาลเป็นเทศบาล  พ.ศ.๒๕๔๒  </w:t>
      </w:r>
    </w:p>
    <w:p w:rsidR="004A0A70" w:rsidRDefault="004A0A70" w:rsidP="004A0A70">
      <w:pPr>
        <w:pStyle w:val="a5"/>
        <w:rPr>
          <w:rFonts w:ascii="TH SarabunIT๙" w:hAnsi="TH SarabunIT๙" w:cs="TH SarabunIT๙"/>
          <w:b/>
          <w:bCs/>
          <w:sz w:val="32"/>
          <w:szCs w:val="32"/>
        </w:rPr>
      </w:pPr>
      <w:r w:rsidRPr="004A0A70">
        <w:rPr>
          <w:rFonts w:ascii="TH SarabunIT๙" w:eastAsia="Calibri" w:hAnsi="TH SarabunIT๙" w:cs="TH SarabunIT๙"/>
          <w:b/>
          <w:bCs/>
          <w:sz w:val="32"/>
          <w:szCs w:val="32"/>
          <w:cs/>
        </w:rPr>
        <w:tab/>
      </w:r>
      <w:r w:rsidRPr="004A0A70">
        <w:rPr>
          <w:rFonts w:ascii="TH SarabunIT๙" w:eastAsia="Calibri" w:hAnsi="TH SarabunIT๙" w:cs="TH SarabunIT๙"/>
          <w:b/>
          <w:bCs/>
          <w:sz w:val="32"/>
          <w:szCs w:val="32"/>
          <w:cs/>
        </w:rPr>
        <w:tab/>
      </w:r>
      <w:r>
        <w:rPr>
          <w:rFonts w:ascii="TH SarabunIT๙" w:hAnsi="TH SarabunIT๙" w:cs="TH SarabunIT๙" w:hint="cs"/>
          <w:sz w:val="32"/>
          <w:szCs w:val="32"/>
          <w:cs/>
        </w:rPr>
        <w:t xml:space="preserve">        </w:t>
      </w:r>
      <w:r w:rsidRPr="004A0A70">
        <w:rPr>
          <w:rFonts w:ascii="TH SarabunIT๙" w:eastAsia="Calibri" w:hAnsi="TH SarabunIT๙" w:cs="TH SarabunIT๙"/>
          <w:sz w:val="32"/>
          <w:szCs w:val="32"/>
          <w:cs/>
        </w:rPr>
        <w:t>เทศบาลตำบลบ่อแฮ้ว   ตั้งอยู่</w:t>
      </w:r>
      <w:r w:rsidR="001E2817" w:rsidRPr="004A0A70">
        <w:rPr>
          <w:rFonts w:ascii="TH SarabunIT๙" w:eastAsia="Calibri" w:hAnsi="TH SarabunIT๙" w:cs="TH SarabunIT๙"/>
          <w:sz w:val="32"/>
          <w:szCs w:val="32"/>
          <w:cs/>
        </w:rPr>
        <w:t xml:space="preserve">ห่างจากที่ว่าการอำเภอเมืองลำปางไปทางทิศตะวันตก  ประมาณ  ๕  กิโลเมตร  </w:t>
      </w:r>
      <w:r w:rsidRPr="004A0A70">
        <w:rPr>
          <w:rFonts w:ascii="TH SarabunIT๙" w:eastAsia="Calibri" w:hAnsi="TH SarabunIT๙" w:cs="TH SarabunIT๙"/>
          <w:sz w:val="32"/>
          <w:szCs w:val="32"/>
          <w:cs/>
        </w:rPr>
        <w:t>มี</w:t>
      </w:r>
      <w:r>
        <w:rPr>
          <w:rFonts w:ascii="TH SarabunIT๙" w:hAnsi="TH SarabunIT๙" w:cs="TH SarabunIT๙" w:hint="cs"/>
          <w:sz w:val="32"/>
          <w:szCs w:val="32"/>
          <w:cs/>
        </w:rPr>
        <w:t>เขต</w:t>
      </w:r>
      <w:r w:rsidRPr="004A0A70">
        <w:rPr>
          <w:rFonts w:ascii="TH SarabunIT๙" w:eastAsia="Calibri" w:hAnsi="TH SarabunIT๙" w:cs="TH SarabunIT๙"/>
          <w:sz w:val="32"/>
          <w:szCs w:val="32"/>
          <w:cs/>
        </w:rPr>
        <w:t>พื้นที่ ๘.๘๓</w:t>
      </w:r>
      <w:r>
        <w:rPr>
          <w:rFonts w:ascii="TH SarabunIT๙" w:hAnsi="TH SarabunIT๙" w:cs="TH SarabunIT๙" w:hint="cs"/>
          <w:sz w:val="32"/>
          <w:szCs w:val="32"/>
          <w:cs/>
        </w:rPr>
        <w:t xml:space="preserve"> </w:t>
      </w:r>
      <w:r w:rsidRPr="004A0A70">
        <w:rPr>
          <w:rFonts w:ascii="TH SarabunIT๙" w:eastAsia="Calibri" w:hAnsi="TH SarabunIT๙" w:cs="TH SarabunIT๙"/>
          <w:sz w:val="32"/>
          <w:szCs w:val="32"/>
          <w:cs/>
        </w:rPr>
        <w:t>ตารางกิโลเมตร สภาพพื้นที่โดยทั่วไปเป็นที่ราบลุ่ม มีแม่น้ำตุ๋ยไหลผ่าน</w:t>
      </w:r>
    </w:p>
    <w:p w:rsidR="004A0A70" w:rsidRPr="004A0A70" w:rsidRDefault="004A0A70" w:rsidP="004A0A70">
      <w:pPr>
        <w:pStyle w:val="a5"/>
        <w:rPr>
          <w:rFonts w:ascii="TH SarabunIT๙" w:eastAsia="Calibri" w:hAnsi="TH SarabunIT๙" w:cs="TH SarabunIT๙"/>
          <w:sz w:val="32"/>
          <w:szCs w:val="32"/>
        </w:rPr>
      </w:pPr>
      <w:r w:rsidRPr="004A0A70">
        <w:rPr>
          <w:rFonts w:ascii="TH SarabunIT๙" w:eastAsia="Calibri" w:hAnsi="TH SarabunIT๙" w:cs="TH SarabunIT๙"/>
          <w:sz w:val="32"/>
          <w:szCs w:val="32"/>
          <w:cs/>
        </w:rPr>
        <w:t>มีอาณาเขตการปกครองติดต่อกับตำบลและอำเภอข้างเคียง   ดังนี้</w:t>
      </w:r>
    </w:p>
    <w:p w:rsidR="001E2817" w:rsidRPr="001E2817" w:rsidRDefault="001E2817" w:rsidP="004A0A70">
      <w:pPr>
        <w:pStyle w:val="a5"/>
        <w:rPr>
          <w:rFonts w:ascii="TH SarabunIT๙" w:hAnsi="TH SarabunIT๙" w:cs="TH SarabunIT๙"/>
          <w:sz w:val="6"/>
          <w:szCs w:val="6"/>
        </w:rPr>
      </w:pPr>
    </w:p>
    <w:p w:rsidR="004A0A70" w:rsidRPr="004A0A70" w:rsidRDefault="004A0A70" w:rsidP="004A0A70">
      <w:pPr>
        <w:pStyle w:val="a5"/>
        <w:rPr>
          <w:rFonts w:ascii="TH SarabunIT๙" w:eastAsia="Calibri" w:hAnsi="TH SarabunIT๙" w:cs="TH SarabunIT๙"/>
          <w:sz w:val="32"/>
          <w:szCs w:val="32"/>
        </w:rPr>
      </w:pPr>
      <w:r w:rsidRPr="004A0A70">
        <w:rPr>
          <w:rFonts w:ascii="TH SarabunIT๙" w:eastAsia="Calibri" w:hAnsi="TH SarabunIT๙" w:cs="TH SarabunIT๙"/>
          <w:sz w:val="32"/>
          <w:szCs w:val="32"/>
          <w:cs/>
        </w:rPr>
        <w:tab/>
      </w:r>
      <w:r w:rsidRPr="004A0A70">
        <w:rPr>
          <w:rFonts w:ascii="TH SarabunIT๙" w:eastAsia="Calibri" w:hAnsi="TH SarabunIT๙" w:cs="TH SarabunIT๙"/>
          <w:sz w:val="32"/>
          <w:szCs w:val="32"/>
          <w:cs/>
        </w:rPr>
        <w:tab/>
      </w:r>
      <w:r w:rsidR="001E2817">
        <w:rPr>
          <w:rFonts w:ascii="TH SarabunIT๙" w:hAnsi="TH SarabunIT๙" w:cs="TH SarabunIT๙" w:hint="cs"/>
          <w:sz w:val="32"/>
          <w:szCs w:val="32"/>
          <w:cs/>
        </w:rPr>
        <w:tab/>
        <w:t xml:space="preserve">  </w:t>
      </w:r>
      <w:r w:rsidRPr="004A0A70">
        <w:rPr>
          <w:rFonts w:ascii="TH SarabunIT๙" w:eastAsia="Calibri" w:hAnsi="TH SarabunIT๙" w:cs="TH SarabunIT๙"/>
          <w:sz w:val="32"/>
          <w:szCs w:val="32"/>
          <w:cs/>
        </w:rPr>
        <w:t xml:space="preserve">ทิศเหนือ   </w:t>
      </w:r>
      <w:r w:rsidR="001E2817">
        <w:rPr>
          <w:rFonts w:ascii="TH SarabunIT๙" w:hAnsi="TH SarabunIT๙" w:cs="TH SarabunIT๙" w:hint="cs"/>
          <w:sz w:val="32"/>
          <w:szCs w:val="32"/>
          <w:cs/>
        </w:rPr>
        <w:t xml:space="preserve">     </w:t>
      </w:r>
      <w:r w:rsidRPr="004A0A70">
        <w:rPr>
          <w:rFonts w:ascii="TH SarabunIT๙" w:eastAsia="Calibri" w:hAnsi="TH SarabunIT๙" w:cs="TH SarabunIT๙"/>
          <w:sz w:val="32"/>
          <w:szCs w:val="32"/>
          <w:cs/>
        </w:rPr>
        <w:t>ติ</w:t>
      </w:r>
      <w:r w:rsidR="001E2817">
        <w:rPr>
          <w:rFonts w:ascii="TH SarabunIT๙" w:hAnsi="TH SarabunIT๙" w:cs="TH SarabunIT๙"/>
          <w:sz w:val="32"/>
          <w:szCs w:val="32"/>
          <w:cs/>
        </w:rPr>
        <w:t>ดต่อกับ</w:t>
      </w:r>
      <w:r w:rsidR="001E2817">
        <w:rPr>
          <w:rFonts w:ascii="TH SarabunIT๙" w:hAnsi="TH SarabunIT๙" w:cs="TH SarabunIT๙" w:hint="cs"/>
          <w:sz w:val="32"/>
          <w:szCs w:val="32"/>
          <w:cs/>
        </w:rPr>
        <w:t xml:space="preserve">       </w:t>
      </w:r>
      <w:r w:rsidRPr="004A0A70">
        <w:rPr>
          <w:rFonts w:ascii="TH SarabunIT๙" w:eastAsia="Calibri" w:hAnsi="TH SarabunIT๙" w:cs="TH SarabunIT๙"/>
          <w:sz w:val="32"/>
          <w:szCs w:val="32"/>
          <w:cs/>
        </w:rPr>
        <w:t>องค์การบริหารส่วนตำบลบ่อแฮ้ว   อำเภอเมืองลำปาง</w:t>
      </w:r>
    </w:p>
    <w:p w:rsidR="004A0A70" w:rsidRPr="004A0A70" w:rsidRDefault="004A0A70" w:rsidP="004A0A70">
      <w:pPr>
        <w:pStyle w:val="a5"/>
        <w:rPr>
          <w:rFonts w:ascii="TH SarabunIT๙" w:eastAsia="Calibri" w:hAnsi="TH SarabunIT๙" w:cs="TH SarabunIT๙"/>
          <w:sz w:val="32"/>
          <w:szCs w:val="32"/>
        </w:rPr>
      </w:pPr>
      <w:r w:rsidRPr="004A0A70">
        <w:rPr>
          <w:rFonts w:ascii="TH SarabunIT๙" w:eastAsia="Calibri" w:hAnsi="TH SarabunIT๙" w:cs="TH SarabunIT๙"/>
          <w:sz w:val="32"/>
          <w:szCs w:val="32"/>
          <w:cs/>
        </w:rPr>
        <w:tab/>
      </w:r>
      <w:r w:rsidRPr="004A0A70">
        <w:rPr>
          <w:rFonts w:ascii="TH SarabunIT๙" w:eastAsia="Calibri" w:hAnsi="TH SarabunIT๙" w:cs="TH SarabunIT๙"/>
          <w:sz w:val="32"/>
          <w:szCs w:val="32"/>
          <w:cs/>
        </w:rPr>
        <w:tab/>
      </w:r>
      <w:r w:rsidR="001E2817">
        <w:rPr>
          <w:rFonts w:ascii="TH SarabunIT๙" w:hAnsi="TH SarabunIT๙" w:cs="TH SarabunIT๙" w:hint="cs"/>
          <w:sz w:val="32"/>
          <w:szCs w:val="32"/>
          <w:cs/>
        </w:rPr>
        <w:tab/>
        <w:t xml:space="preserve">  </w:t>
      </w:r>
      <w:r w:rsidRPr="004A0A70">
        <w:rPr>
          <w:rFonts w:ascii="TH SarabunIT๙" w:eastAsia="Calibri" w:hAnsi="TH SarabunIT๙" w:cs="TH SarabunIT๙"/>
          <w:sz w:val="32"/>
          <w:szCs w:val="32"/>
          <w:cs/>
        </w:rPr>
        <w:t>ทิศใต้</w:t>
      </w:r>
      <w:r w:rsidRPr="004A0A70">
        <w:rPr>
          <w:rFonts w:ascii="TH SarabunIT๙" w:eastAsia="Calibri" w:hAnsi="TH SarabunIT๙" w:cs="TH SarabunIT๙"/>
          <w:sz w:val="32"/>
          <w:szCs w:val="32"/>
          <w:cs/>
        </w:rPr>
        <w:tab/>
        <w:t xml:space="preserve">   </w:t>
      </w:r>
      <w:r w:rsidR="001E2817">
        <w:rPr>
          <w:rFonts w:ascii="TH SarabunIT๙" w:hAnsi="TH SarabunIT๙" w:cs="TH SarabunIT๙" w:hint="cs"/>
          <w:sz w:val="32"/>
          <w:szCs w:val="32"/>
          <w:cs/>
        </w:rPr>
        <w:t xml:space="preserve">       </w:t>
      </w:r>
      <w:r w:rsidRPr="004A0A70">
        <w:rPr>
          <w:rFonts w:ascii="TH SarabunIT๙" w:eastAsia="Calibri" w:hAnsi="TH SarabunIT๙" w:cs="TH SarabunIT๙"/>
          <w:sz w:val="32"/>
          <w:szCs w:val="32"/>
          <w:cs/>
        </w:rPr>
        <w:t>ติดต่อกับ       เทศบาลเมืองเขลางค์นคร            อำเภอเมืองลำปาง</w:t>
      </w:r>
    </w:p>
    <w:p w:rsidR="004A0A70" w:rsidRPr="004A0A70" w:rsidRDefault="004A0A70" w:rsidP="004A0A70">
      <w:pPr>
        <w:pStyle w:val="a5"/>
        <w:rPr>
          <w:rFonts w:ascii="TH SarabunIT๙" w:eastAsia="Calibri" w:hAnsi="TH SarabunIT๙" w:cs="TH SarabunIT๙"/>
          <w:sz w:val="32"/>
          <w:szCs w:val="32"/>
        </w:rPr>
      </w:pPr>
      <w:r w:rsidRPr="004A0A70">
        <w:rPr>
          <w:rFonts w:ascii="TH SarabunIT๙" w:eastAsia="Calibri" w:hAnsi="TH SarabunIT๙" w:cs="TH SarabunIT๙"/>
          <w:sz w:val="32"/>
          <w:szCs w:val="32"/>
          <w:cs/>
        </w:rPr>
        <w:tab/>
      </w:r>
      <w:r w:rsidRPr="004A0A70">
        <w:rPr>
          <w:rFonts w:ascii="TH SarabunIT๙" w:eastAsia="Calibri" w:hAnsi="TH SarabunIT๙" w:cs="TH SarabunIT๙"/>
          <w:sz w:val="32"/>
          <w:szCs w:val="32"/>
          <w:cs/>
        </w:rPr>
        <w:tab/>
      </w:r>
      <w:r w:rsidR="001E2817">
        <w:rPr>
          <w:rFonts w:ascii="TH SarabunIT๙" w:hAnsi="TH SarabunIT๙" w:cs="TH SarabunIT๙" w:hint="cs"/>
          <w:sz w:val="32"/>
          <w:szCs w:val="32"/>
          <w:cs/>
        </w:rPr>
        <w:tab/>
        <w:t xml:space="preserve">  </w:t>
      </w:r>
      <w:r w:rsidRPr="004A0A70">
        <w:rPr>
          <w:rFonts w:ascii="TH SarabunIT๙" w:eastAsia="Calibri" w:hAnsi="TH SarabunIT๙" w:cs="TH SarabunIT๙"/>
          <w:sz w:val="32"/>
          <w:szCs w:val="32"/>
          <w:cs/>
        </w:rPr>
        <w:t>ทิศตะวันออก</w:t>
      </w:r>
      <w:r w:rsidRPr="004A0A70">
        <w:rPr>
          <w:rFonts w:ascii="TH SarabunIT๙" w:eastAsia="Calibri" w:hAnsi="TH SarabunIT๙" w:cs="TH SarabunIT๙"/>
          <w:sz w:val="32"/>
          <w:szCs w:val="32"/>
          <w:cs/>
        </w:rPr>
        <w:tab/>
        <w:t>ติดต่อกับ       เขตเทศบาลนครลำปาง              อำเภอเมืองลำปาง</w:t>
      </w:r>
    </w:p>
    <w:p w:rsidR="004A0A70" w:rsidRDefault="004A0A70" w:rsidP="004A0A70">
      <w:pPr>
        <w:pStyle w:val="a5"/>
        <w:rPr>
          <w:rFonts w:ascii="TH SarabunIT๙" w:eastAsia="Calibri" w:hAnsi="TH SarabunIT๙" w:cs="TH SarabunIT๙"/>
          <w:sz w:val="32"/>
          <w:szCs w:val="32"/>
        </w:rPr>
      </w:pPr>
      <w:r w:rsidRPr="004A0A70">
        <w:rPr>
          <w:rFonts w:ascii="TH SarabunIT๙" w:eastAsia="Calibri" w:hAnsi="TH SarabunIT๙" w:cs="TH SarabunIT๙"/>
          <w:sz w:val="32"/>
          <w:szCs w:val="32"/>
          <w:cs/>
        </w:rPr>
        <w:tab/>
      </w:r>
      <w:r w:rsidRPr="004A0A70">
        <w:rPr>
          <w:rFonts w:ascii="TH SarabunIT๙" w:eastAsia="Calibri" w:hAnsi="TH SarabunIT๙" w:cs="TH SarabunIT๙"/>
          <w:sz w:val="32"/>
          <w:szCs w:val="32"/>
          <w:cs/>
        </w:rPr>
        <w:tab/>
      </w:r>
      <w:r w:rsidR="001E2817">
        <w:rPr>
          <w:rFonts w:ascii="TH SarabunIT๙" w:hAnsi="TH SarabunIT๙" w:cs="TH SarabunIT๙" w:hint="cs"/>
          <w:sz w:val="32"/>
          <w:szCs w:val="32"/>
          <w:cs/>
        </w:rPr>
        <w:tab/>
        <w:t xml:space="preserve">  </w:t>
      </w:r>
      <w:r w:rsidRPr="004A0A70">
        <w:rPr>
          <w:rFonts w:ascii="TH SarabunIT๙" w:eastAsia="Calibri" w:hAnsi="TH SarabunIT๙" w:cs="TH SarabunIT๙"/>
          <w:sz w:val="32"/>
          <w:szCs w:val="32"/>
          <w:cs/>
        </w:rPr>
        <w:t>ทิศตะวันตก    ติดต่อกับ       เขตตำบลหนองหล่ม  อำเภอห้างฉัตร จังหวัดลำปาง</w:t>
      </w:r>
    </w:p>
    <w:p w:rsidR="00251ED6" w:rsidRPr="00251ED6" w:rsidRDefault="00251ED6" w:rsidP="004A0A70">
      <w:pPr>
        <w:pStyle w:val="a5"/>
        <w:rPr>
          <w:rFonts w:ascii="TH SarabunIT๙" w:eastAsia="Calibri" w:hAnsi="TH SarabunIT๙" w:cs="TH SarabunIT๙"/>
          <w:sz w:val="16"/>
          <w:szCs w:val="16"/>
        </w:rPr>
      </w:pPr>
    </w:p>
    <w:p w:rsidR="00B839B2" w:rsidRPr="004A0A70" w:rsidRDefault="00251ED6" w:rsidP="004A0A70">
      <w:pPr>
        <w:pStyle w:val="a5"/>
        <w:rPr>
          <w:rFonts w:ascii="TH SarabunIT๙" w:eastAsia="Calibri" w:hAnsi="TH SarabunIT๙" w:cs="TH SarabunIT๙"/>
          <w:sz w:val="32"/>
          <w:szCs w:val="32"/>
        </w:rPr>
      </w:pPr>
      <w:r>
        <w:rPr>
          <w:noProof/>
        </w:rPr>
        <w:drawing>
          <wp:inline distT="0" distB="0" distL="0" distR="0">
            <wp:extent cx="6096000" cy="3400425"/>
            <wp:effectExtent l="19050" t="0" r="0" b="0"/>
            <wp:docPr id="4" name="Picture 1" descr="à¸£à¸¹à¸à¸ à¸²à¸à¸à¸µà¹à¹à¸à¸µà¹à¸¢à¸§à¸à¹à¸­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à¸£à¸¹à¸à¸ à¸²à¸à¸à¸µà¹à¹à¸à¸µà¹à¸¢à¸§à¸à¹à¸­à¸"/>
                    <pic:cNvPicPr>
                      <a:picLocks noChangeAspect="1" noChangeArrowheads="1"/>
                    </pic:cNvPicPr>
                  </pic:nvPicPr>
                  <pic:blipFill>
                    <a:blip r:embed="rId7"/>
                    <a:srcRect/>
                    <a:stretch>
                      <a:fillRect/>
                    </a:stretch>
                  </pic:blipFill>
                  <pic:spPr bwMode="auto">
                    <a:xfrm>
                      <a:off x="0" y="0"/>
                      <a:ext cx="6101715" cy="3403613"/>
                    </a:xfrm>
                    <a:prstGeom prst="rect">
                      <a:avLst/>
                    </a:prstGeom>
                    <a:noFill/>
                    <a:ln w="9525">
                      <a:noFill/>
                      <a:miter lim="800000"/>
                      <a:headEnd/>
                      <a:tailEnd/>
                    </a:ln>
                  </pic:spPr>
                </pic:pic>
              </a:graphicData>
            </a:graphic>
          </wp:inline>
        </w:drawing>
      </w:r>
    </w:p>
    <w:p w:rsidR="00D55303" w:rsidRPr="00D55303" w:rsidRDefault="00D55303" w:rsidP="004B6693">
      <w:pPr>
        <w:pStyle w:val="a5"/>
        <w:rPr>
          <w:rFonts w:ascii="TH SarabunIT๙" w:hAnsi="TH SarabunIT๙" w:cs="TH SarabunIT๙"/>
          <w:b/>
          <w:bCs/>
          <w:sz w:val="6"/>
          <w:szCs w:val="6"/>
        </w:rPr>
      </w:pPr>
    </w:p>
    <w:p w:rsidR="00251ED6" w:rsidRDefault="004B6693" w:rsidP="004B6693">
      <w:pPr>
        <w:pStyle w:val="a5"/>
        <w:rPr>
          <w:rFonts w:ascii="TH SarabunIT๙" w:hAnsi="TH SarabunIT๙" w:cs="TH SarabunIT๙"/>
          <w:b/>
          <w:bCs/>
          <w:sz w:val="34"/>
          <w:szCs w:val="34"/>
        </w:rPr>
      </w:pPr>
      <w:r>
        <w:rPr>
          <w:rFonts w:ascii="TH SarabunIT๙" w:hAnsi="TH SarabunIT๙" w:cs="TH SarabunIT๙" w:hint="cs"/>
          <w:b/>
          <w:bCs/>
          <w:sz w:val="34"/>
          <w:szCs w:val="34"/>
          <w:cs/>
        </w:rPr>
        <w:t xml:space="preserve"> </w:t>
      </w:r>
    </w:p>
    <w:p w:rsidR="004B6693" w:rsidRPr="004B6693" w:rsidRDefault="004B6693" w:rsidP="004B6693">
      <w:pPr>
        <w:pStyle w:val="a5"/>
        <w:rPr>
          <w:rFonts w:ascii="TH SarabunIT๙" w:hAnsi="TH SarabunIT๙" w:cs="TH SarabunIT๙"/>
          <w:b/>
          <w:bCs/>
          <w:sz w:val="34"/>
          <w:szCs w:val="34"/>
        </w:rPr>
      </w:pPr>
      <w:r>
        <w:rPr>
          <w:rFonts w:ascii="TH SarabunIT๙" w:hAnsi="TH SarabunIT๙" w:cs="TH SarabunIT๙" w:hint="cs"/>
          <w:b/>
          <w:bCs/>
          <w:sz w:val="34"/>
          <w:szCs w:val="34"/>
          <w:cs/>
        </w:rPr>
        <w:t xml:space="preserve">                 </w:t>
      </w:r>
      <w:r w:rsidRPr="004B6693">
        <w:rPr>
          <w:rFonts w:ascii="TH SarabunIT๙" w:hAnsi="TH SarabunIT๙" w:cs="TH SarabunIT๙"/>
          <w:b/>
          <w:bCs/>
          <w:sz w:val="34"/>
          <w:szCs w:val="34"/>
          <w:cs/>
        </w:rPr>
        <w:t xml:space="preserve">1.2  ลักษณะภูมิประเทศ  </w:t>
      </w:r>
    </w:p>
    <w:p w:rsidR="004B6693" w:rsidRDefault="004B6693" w:rsidP="004B6693">
      <w:pPr>
        <w:pStyle w:val="a5"/>
        <w:rPr>
          <w:rFonts w:ascii="TH SarabunIT๙" w:hAnsi="TH SarabunIT๙" w:cs="TH SarabunIT๙"/>
          <w:sz w:val="32"/>
          <w:szCs w:val="32"/>
        </w:rPr>
      </w:pPr>
      <w:r w:rsidRPr="004B6693">
        <w:rPr>
          <w:rFonts w:ascii="TH SarabunIT๙" w:hAnsi="TH SarabunIT๙" w:cs="TH SarabunIT๙"/>
          <w:sz w:val="32"/>
          <w:szCs w:val="32"/>
          <w:cs/>
        </w:rPr>
        <w:t xml:space="preserve"> </w:t>
      </w:r>
      <w:r w:rsidRPr="004B6693">
        <w:rPr>
          <w:rFonts w:ascii="TH SarabunIT๙" w:hAnsi="TH SarabunIT๙" w:cs="TH SarabunIT๙"/>
          <w:sz w:val="32"/>
          <w:szCs w:val="32"/>
        </w:rPr>
        <w:t xml:space="preserve">                           </w:t>
      </w:r>
      <w:r w:rsidRPr="004B6693">
        <w:rPr>
          <w:rFonts w:ascii="TH SarabunIT๙" w:hAnsi="TH SarabunIT๙" w:cs="TH SarabunIT๙"/>
          <w:sz w:val="32"/>
          <w:szCs w:val="32"/>
          <w:cs/>
        </w:rPr>
        <w:t>เท</w:t>
      </w:r>
      <w:r w:rsidRPr="004B6693">
        <w:rPr>
          <w:rFonts w:ascii="TH SarabunIT๙" w:eastAsia="Calibri" w:hAnsi="TH SarabunIT๙" w:cs="TH SarabunIT๙"/>
          <w:sz w:val="32"/>
          <w:szCs w:val="32"/>
          <w:cs/>
        </w:rPr>
        <w:t>ศบาลตำบลบ่อแฮ้ว  มีพื้นที่</w:t>
      </w:r>
      <w:r w:rsidRPr="004B6693">
        <w:rPr>
          <w:rFonts w:ascii="TH SarabunIT๙" w:hAnsi="TH SarabunIT๙" w:cs="TH SarabunIT๙"/>
          <w:sz w:val="32"/>
          <w:szCs w:val="32"/>
          <w:cs/>
        </w:rPr>
        <w:t xml:space="preserve">ในความรับผิดชอบจำนวน  </w:t>
      </w:r>
      <w:r w:rsidRPr="004B6693">
        <w:rPr>
          <w:rFonts w:ascii="TH SarabunIT๙" w:eastAsia="Calibri" w:hAnsi="TH SarabunIT๙" w:cs="TH SarabunIT๙"/>
          <w:sz w:val="32"/>
          <w:szCs w:val="32"/>
          <w:cs/>
        </w:rPr>
        <w:t xml:space="preserve"> ๘.๘๓  ตารางกิโลเมตร  สภาพพื้นที่โดยทั่วไปเป็นที่ราบลุ่ม  มีแม่น้ำตุ๋ยไหลผ่าน</w:t>
      </w:r>
      <w:r w:rsidRPr="004B6693">
        <w:rPr>
          <w:rFonts w:ascii="TH SarabunIT๙" w:hAnsi="TH SarabunIT๙" w:cs="TH SarabunIT๙"/>
          <w:sz w:val="32"/>
          <w:szCs w:val="32"/>
          <w:cs/>
        </w:rPr>
        <w:t>พื้นที่</w:t>
      </w:r>
    </w:p>
    <w:p w:rsidR="004B6693" w:rsidRPr="004B6693" w:rsidRDefault="004B6693" w:rsidP="004B6693">
      <w:pPr>
        <w:pStyle w:val="a5"/>
        <w:rPr>
          <w:rFonts w:ascii="TH SarabunIT๙" w:hAnsi="TH SarabunIT๙" w:cs="TH SarabunIT๙"/>
          <w:sz w:val="6"/>
          <w:szCs w:val="6"/>
        </w:rPr>
      </w:pPr>
    </w:p>
    <w:p w:rsidR="00251ED6" w:rsidRDefault="00251ED6" w:rsidP="00251ED6">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-2-</w:t>
      </w:r>
    </w:p>
    <w:p w:rsidR="00251ED6" w:rsidRPr="00203D9A" w:rsidRDefault="00251ED6" w:rsidP="00203D9A">
      <w:pPr>
        <w:pStyle w:val="a5"/>
        <w:jc w:val="center"/>
        <w:rPr>
          <w:rFonts w:ascii="TH SarabunIT๙" w:eastAsia="Calibri" w:hAnsi="TH SarabunIT๙" w:cs="TH SarabunIT๙"/>
          <w:sz w:val="32"/>
          <w:szCs w:val="32"/>
        </w:rPr>
      </w:pPr>
    </w:p>
    <w:p w:rsidR="004B6693" w:rsidRDefault="004B6693" w:rsidP="004B6693">
      <w:pPr>
        <w:pStyle w:val="a5"/>
        <w:rPr>
          <w:rFonts w:ascii="TH SarabunIT๙" w:hAnsi="TH SarabunIT๙" w:cs="TH SarabunIT๙"/>
          <w:b/>
          <w:bCs/>
          <w:sz w:val="34"/>
          <w:szCs w:val="34"/>
        </w:rPr>
      </w:pPr>
      <w:r w:rsidRPr="004B6693">
        <w:rPr>
          <w:rFonts w:ascii="TH SarabunIT๙" w:eastAsia="Calibri" w:hAnsi="TH SarabunIT๙" w:cs="TH SarabunIT๙"/>
          <w:b/>
          <w:bCs/>
          <w:sz w:val="34"/>
          <w:szCs w:val="34"/>
          <w:cs/>
        </w:rPr>
        <w:t xml:space="preserve">  </w:t>
      </w:r>
      <w:r>
        <w:rPr>
          <w:rFonts w:ascii="TH SarabunIT๙" w:hAnsi="TH SarabunIT๙" w:cs="TH SarabunIT๙" w:hint="cs"/>
          <w:b/>
          <w:bCs/>
          <w:sz w:val="34"/>
          <w:szCs w:val="34"/>
          <w:cs/>
        </w:rPr>
        <w:t xml:space="preserve">                </w:t>
      </w:r>
      <w:r w:rsidRPr="004B6693">
        <w:rPr>
          <w:rFonts w:ascii="TH SarabunIT๙" w:hAnsi="TH SarabunIT๙" w:cs="TH SarabunIT๙"/>
          <w:b/>
          <w:bCs/>
          <w:sz w:val="34"/>
          <w:szCs w:val="34"/>
          <w:cs/>
        </w:rPr>
        <w:t>1.</w:t>
      </w:r>
      <w:r>
        <w:rPr>
          <w:rFonts w:ascii="TH SarabunIT๙" w:hAnsi="TH SarabunIT๙" w:cs="TH SarabunIT๙" w:hint="cs"/>
          <w:b/>
          <w:bCs/>
          <w:sz w:val="34"/>
          <w:szCs w:val="34"/>
          <w:cs/>
        </w:rPr>
        <w:t>3</w:t>
      </w:r>
      <w:r w:rsidRPr="004B6693">
        <w:rPr>
          <w:rFonts w:ascii="TH SarabunIT๙" w:hAnsi="TH SarabunIT๙" w:cs="TH SarabunIT๙"/>
          <w:b/>
          <w:bCs/>
          <w:sz w:val="34"/>
          <w:szCs w:val="34"/>
          <w:cs/>
        </w:rPr>
        <w:t xml:space="preserve">  ลักษณะภูมิ</w:t>
      </w:r>
      <w:r>
        <w:rPr>
          <w:rFonts w:ascii="TH SarabunIT๙" w:hAnsi="TH SarabunIT๙" w:cs="TH SarabunIT๙" w:hint="cs"/>
          <w:b/>
          <w:bCs/>
          <w:sz w:val="34"/>
          <w:szCs w:val="34"/>
          <w:cs/>
        </w:rPr>
        <w:t>อากาศ</w:t>
      </w:r>
    </w:p>
    <w:p w:rsidR="00D82918" w:rsidRPr="00D82918" w:rsidRDefault="00D82918" w:rsidP="00D82918">
      <w:pPr>
        <w:pStyle w:val="a5"/>
        <w:rPr>
          <w:rFonts w:ascii="TH SarabunIT๙" w:hAnsi="TH SarabunIT๙" w:cs="TH SarabunIT๙"/>
          <w:sz w:val="32"/>
          <w:szCs w:val="32"/>
        </w:rPr>
      </w:pPr>
      <w:r w:rsidRPr="00D82918">
        <w:rPr>
          <w:rFonts w:ascii="TH SarabunIT๙" w:hAnsi="TH SarabunIT๙" w:cs="TH SarabunIT๙"/>
          <w:sz w:val="32"/>
          <w:szCs w:val="32"/>
          <w:cs/>
        </w:rPr>
        <w:t xml:space="preserve">                            เนื่องจากลักษณะพื้นที่ของจังหวัดลำปางที่เป็นแอ่งก้นกระทะ  จึงทำให้มีอากาศร้อนอบอ้าวเกือบตลอดปี ฤดูร้อนร้อนจัด และหนาวจัดในฤดูหนาว ลักษณะภูมิอากาศ แบ่งออกได้เป็น </w:t>
      </w:r>
      <w:r w:rsidRPr="00D82918">
        <w:rPr>
          <w:rFonts w:ascii="TH SarabunIT๙" w:hAnsi="TH SarabunIT๙" w:cs="TH SarabunIT๙"/>
          <w:sz w:val="32"/>
          <w:szCs w:val="32"/>
        </w:rPr>
        <w:t xml:space="preserve">3 </w:t>
      </w:r>
      <w:r w:rsidRPr="00D82918">
        <w:rPr>
          <w:rFonts w:ascii="TH SarabunIT๙" w:hAnsi="TH SarabunIT๙" w:cs="TH SarabunIT๙"/>
          <w:sz w:val="32"/>
          <w:szCs w:val="32"/>
          <w:cs/>
        </w:rPr>
        <w:t>ฤดู คือ</w:t>
      </w:r>
    </w:p>
    <w:p w:rsidR="00D82918" w:rsidRDefault="00D82918" w:rsidP="00D82918">
      <w:pPr>
        <w:pStyle w:val="a5"/>
        <w:ind w:left="1440"/>
        <w:rPr>
          <w:rFonts w:ascii="TH SarabunIT๙" w:hAnsi="TH SarabunIT๙" w:cs="TH SarabunIT๙"/>
          <w:sz w:val="32"/>
          <w:szCs w:val="32"/>
        </w:rPr>
      </w:pPr>
      <w:r>
        <w:rPr>
          <w:rFonts w:ascii="TH SarabunIT๙" w:hAnsi="TH SarabunIT๙" w:cs="TH SarabunIT๙" w:hint="cs"/>
          <w:sz w:val="32"/>
          <w:szCs w:val="32"/>
          <w:cs/>
        </w:rPr>
        <w:t xml:space="preserve">              </w:t>
      </w:r>
      <w:r w:rsidRPr="00D82918">
        <w:rPr>
          <w:rFonts w:ascii="TH SarabunIT๙" w:hAnsi="TH SarabunIT๙" w:cs="TH SarabunIT๙"/>
          <w:sz w:val="32"/>
          <w:szCs w:val="32"/>
          <w:cs/>
        </w:rPr>
        <w:t>ฤดูร้อน</w:t>
      </w:r>
      <w:r w:rsidRPr="00D82918">
        <w:rPr>
          <w:rFonts w:ascii="TH SarabunIT๙" w:hAnsi="TH SarabunIT๙" w:cs="TH SarabunIT๙"/>
          <w:sz w:val="32"/>
          <w:szCs w:val="32"/>
        </w:rPr>
        <w:t> </w:t>
      </w:r>
      <w:r>
        <w:rPr>
          <w:rFonts w:ascii="TH SarabunIT๙" w:hAnsi="TH SarabunIT๙" w:cs="TH SarabunIT๙"/>
          <w:sz w:val="32"/>
          <w:szCs w:val="32"/>
        </w:rPr>
        <w:t xml:space="preserve">  </w:t>
      </w:r>
      <w:r w:rsidRPr="00D82918">
        <w:rPr>
          <w:rFonts w:ascii="TH SarabunIT๙" w:hAnsi="TH SarabunIT๙" w:cs="TH SarabunIT๙"/>
          <w:sz w:val="32"/>
          <w:szCs w:val="32"/>
          <w:cs/>
        </w:rPr>
        <w:t>เริ่มประมาณต้นเดือน มีนาคม จนถึงกลางเดือน พฤษภาคม อากาศจะร้อน</w:t>
      </w:r>
    </w:p>
    <w:p w:rsidR="00D82918" w:rsidRPr="00D82918" w:rsidRDefault="00D82918" w:rsidP="00D82918">
      <w:pPr>
        <w:pStyle w:val="a5"/>
        <w:ind w:left="1440"/>
        <w:rPr>
          <w:rFonts w:ascii="TH SarabunIT๙" w:hAnsi="TH SarabunIT๙" w:cs="TH SarabunIT๙"/>
          <w:sz w:val="32"/>
          <w:szCs w:val="32"/>
        </w:rPr>
      </w:pPr>
      <w:r>
        <w:rPr>
          <w:rFonts w:ascii="TH SarabunIT๙" w:hAnsi="TH SarabunIT๙" w:cs="TH SarabunIT๙" w:hint="cs"/>
          <w:sz w:val="32"/>
          <w:szCs w:val="32"/>
          <w:cs/>
        </w:rPr>
        <w:t xml:space="preserve">                         </w:t>
      </w:r>
      <w:r w:rsidRPr="00D82918">
        <w:rPr>
          <w:rFonts w:ascii="TH SarabunIT๙" w:hAnsi="TH SarabunIT๙" w:cs="TH SarabunIT๙"/>
          <w:sz w:val="32"/>
          <w:szCs w:val="32"/>
          <w:cs/>
        </w:rPr>
        <w:t>อบอ้าว ช่วงที่มีอากาศร้อนที่สุด คือ เดือนเมษายน</w:t>
      </w:r>
    </w:p>
    <w:p w:rsidR="00D82918" w:rsidRPr="00D82918" w:rsidRDefault="00D82918" w:rsidP="00D82918">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Pr="00D82918">
        <w:rPr>
          <w:rFonts w:ascii="TH SarabunIT๙" w:hAnsi="TH SarabunIT๙" w:cs="TH SarabunIT๙"/>
          <w:sz w:val="32"/>
          <w:szCs w:val="32"/>
          <w:cs/>
        </w:rPr>
        <w:t>ฤดูฝน</w:t>
      </w:r>
      <w:r w:rsidRPr="00D82918">
        <w:rPr>
          <w:rFonts w:ascii="TH SarabunIT๙" w:hAnsi="TH SarabunIT๙" w:cs="TH SarabunIT๙"/>
          <w:sz w:val="32"/>
          <w:szCs w:val="32"/>
        </w:rPr>
        <w:t> </w:t>
      </w:r>
      <w:r>
        <w:rPr>
          <w:rFonts w:ascii="TH SarabunIT๙" w:hAnsi="TH SarabunIT๙" w:cs="TH SarabunIT๙"/>
          <w:sz w:val="32"/>
          <w:szCs w:val="32"/>
        </w:rPr>
        <w:t xml:space="preserve"> </w:t>
      </w:r>
      <w:r>
        <w:rPr>
          <w:rFonts w:ascii="TH SarabunIT๙" w:hAnsi="TH SarabunIT๙" w:cs="TH SarabunIT๙" w:hint="cs"/>
          <w:sz w:val="32"/>
          <w:szCs w:val="32"/>
          <w:cs/>
        </w:rPr>
        <w:t xml:space="preserve">  </w:t>
      </w:r>
      <w:r w:rsidRPr="00D82918">
        <w:rPr>
          <w:rFonts w:ascii="TH SarabunIT๙" w:hAnsi="TH SarabunIT๙" w:cs="TH SarabunIT๙"/>
          <w:sz w:val="32"/>
          <w:szCs w:val="32"/>
          <w:cs/>
        </w:rPr>
        <w:t>เริ่มประมาณกลางเดือน พฤษภาคม</w:t>
      </w:r>
    </w:p>
    <w:p w:rsidR="00D82918" w:rsidRPr="00D82918" w:rsidRDefault="00D82918" w:rsidP="00D82918">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Pr="00D82918">
        <w:rPr>
          <w:rFonts w:ascii="TH SarabunIT๙" w:hAnsi="TH SarabunIT๙" w:cs="TH SarabunIT๙"/>
          <w:sz w:val="32"/>
          <w:szCs w:val="32"/>
          <w:cs/>
        </w:rPr>
        <w:t>ฤดูหนาว</w:t>
      </w:r>
      <w:r w:rsidRPr="00D82918">
        <w:rPr>
          <w:rFonts w:ascii="TH SarabunIT๙" w:hAnsi="TH SarabunIT๙" w:cs="TH SarabunIT๙"/>
          <w:sz w:val="32"/>
          <w:szCs w:val="32"/>
        </w:rPr>
        <w:t> </w:t>
      </w:r>
      <w:r w:rsidRPr="00D82918">
        <w:rPr>
          <w:rFonts w:ascii="TH SarabunIT๙" w:hAnsi="TH SarabunIT๙" w:cs="TH SarabunIT๙"/>
          <w:sz w:val="32"/>
          <w:szCs w:val="32"/>
          <w:cs/>
        </w:rPr>
        <w:t>เริ่มประมาณเดือน พฤศจิกายน จนถึงเดือน กุมภาพันธ์ อากาศจะหนาวเย็น</w:t>
      </w:r>
      <w:r w:rsidRPr="00D82918">
        <w:rPr>
          <w:rFonts w:ascii="TH SarabunIT๙" w:hAnsi="TH SarabunIT๙" w:cs="TH SarabunIT๙"/>
          <w:sz w:val="32"/>
          <w:szCs w:val="32"/>
        </w:rPr>
        <w:t> </w:t>
      </w:r>
      <w:r w:rsidRPr="00D82918">
        <w:rPr>
          <w:rFonts w:ascii="TH SarabunIT๙" w:hAnsi="TH SarabunIT๙" w:cs="TH SarabunIT๙"/>
          <w:sz w:val="32"/>
          <w:szCs w:val="32"/>
        </w:rPr>
        <w:br/>
      </w:r>
      <w:r>
        <w:rPr>
          <w:rFonts w:ascii="TH SarabunIT๙" w:hAnsi="TH SarabunIT๙" w:cs="TH SarabunIT๙" w:hint="cs"/>
          <w:sz w:val="32"/>
          <w:szCs w:val="32"/>
          <w:cs/>
        </w:rPr>
        <w:t xml:space="preserve">                                               </w:t>
      </w:r>
      <w:r w:rsidRPr="00D82918">
        <w:rPr>
          <w:rFonts w:ascii="TH SarabunIT๙" w:hAnsi="TH SarabunIT๙" w:cs="TH SarabunIT๙"/>
          <w:sz w:val="32"/>
          <w:szCs w:val="32"/>
          <w:cs/>
        </w:rPr>
        <w:t>ช่วงที่มีอากาศหนาวจัด คือ เดือนมกราคม</w:t>
      </w:r>
    </w:p>
    <w:p w:rsidR="00FF6EB3" w:rsidRPr="00D82918" w:rsidRDefault="00FF6EB3" w:rsidP="004B6693">
      <w:pPr>
        <w:pStyle w:val="a5"/>
        <w:rPr>
          <w:rFonts w:ascii="TH SarabunIT๙" w:hAnsi="TH SarabunIT๙" w:cs="TH SarabunIT๙"/>
          <w:sz w:val="6"/>
          <w:szCs w:val="6"/>
        </w:rPr>
      </w:pPr>
    </w:p>
    <w:p w:rsidR="00D55303" w:rsidRDefault="00D55303" w:rsidP="00D55303">
      <w:pPr>
        <w:pStyle w:val="a5"/>
        <w:rPr>
          <w:rFonts w:ascii="TH SarabunIT๙" w:hAnsi="TH SarabunIT๙" w:cs="TH SarabunIT๙"/>
          <w:b/>
          <w:bCs/>
          <w:sz w:val="34"/>
          <w:szCs w:val="34"/>
        </w:rPr>
      </w:pPr>
      <w:r w:rsidRPr="004B6693">
        <w:rPr>
          <w:rFonts w:ascii="TH SarabunIT๙" w:eastAsia="Calibri" w:hAnsi="TH SarabunIT๙" w:cs="TH SarabunIT๙"/>
          <w:b/>
          <w:bCs/>
          <w:sz w:val="34"/>
          <w:szCs w:val="34"/>
          <w:cs/>
        </w:rPr>
        <w:t xml:space="preserve">  </w:t>
      </w:r>
      <w:r>
        <w:rPr>
          <w:rFonts w:ascii="TH SarabunIT๙" w:hAnsi="TH SarabunIT๙" w:cs="TH SarabunIT๙" w:hint="cs"/>
          <w:b/>
          <w:bCs/>
          <w:sz w:val="34"/>
          <w:szCs w:val="34"/>
          <w:cs/>
        </w:rPr>
        <w:t xml:space="preserve">                </w:t>
      </w:r>
      <w:r w:rsidRPr="004B6693">
        <w:rPr>
          <w:rFonts w:ascii="TH SarabunIT๙" w:hAnsi="TH SarabunIT๙" w:cs="TH SarabunIT๙"/>
          <w:b/>
          <w:bCs/>
          <w:sz w:val="34"/>
          <w:szCs w:val="34"/>
          <w:cs/>
        </w:rPr>
        <w:t>1.</w:t>
      </w:r>
      <w:r>
        <w:rPr>
          <w:rFonts w:ascii="TH SarabunIT๙" w:hAnsi="TH SarabunIT๙" w:cs="TH SarabunIT๙" w:hint="cs"/>
          <w:b/>
          <w:bCs/>
          <w:sz w:val="34"/>
          <w:szCs w:val="34"/>
          <w:cs/>
        </w:rPr>
        <w:t>4</w:t>
      </w:r>
      <w:r w:rsidRPr="004B6693">
        <w:rPr>
          <w:rFonts w:ascii="TH SarabunIT๙" w:hAnsi="TH SarabunIT๙" w:cs="TH SarabunIT๙"/>
          <w:b/>
          <w:bCs/>
          <w:sz w:val="34"/>
          <w:szCs w:val="34"/>
          <w:cs/>
        </w:rPr>
        <w:t xml:space="preserve">  ลักษณะ</w:t>
      </w:r>
      <w:r>
        <w:rPr>
          <w:rFonts w:ascii="TH SarabunIT๙" w:hAnsi="TH SarabunIT๙" w:cs="TH SarabunIT๙" w:hint="cs"/>
          <w:b/>
          <w:bCs/>
          <w:sz w:val="34"/>
          <w:szCs w:val="34"/>
          <w:cs/>
        </w:rPr>
        <w:t xml:space="preserve">ของดิน </w:t>
      </w:r>
    </w:p>
    <w:p w:rsidR="00904CFB" w:rsidRPr="00904CFB" w:rsidRDefault="00D82918" w:rsidP="00904CFB">
      <w:pPr>
        <w:pStyle w:val="a5"/>
        <w:rPr>
          <w:rFonts w:ascii="TH SarabunIT๙" w:hAnsi="TH SarabunIT๙" w:cs="TH SarabunIT๙"/>
          <w:sz w:val="32"/>
          <w:szCs w:val="32"/>
        </w:rPr>
      </w:pPr>
      <w:r w:rsidRPr="00904CFB">
        <w:rPr>
          <w:rFonts w:ascii="TH SarabunIT๙" w:hAnsi="TH SarabunIT๙" w:cs="TH SarabunIT๙"/>
          <w:sz w:val="32"/>
          <w:szCs w:val="32"/>
          <w:cs/>
        </w:rPr>
        <w:t xml:space="preserve">      </w:t>
      </w:r>
      <w:r w:rsidR="00904CFB" w:rsidRPr="00904CFB">
        <w:rPr>
          <w:rFonts w:ascii="TH SarabunIT๙" w:hAnsi="TH SarabunIT๙" w:cs="TH SarabunIT๙"/>
          <w:sz w:val="32"/>
          <w:szCs w:val="32"/>
          <w:cs/>
        </w:rPr>
        <w:tab/>
      </w:r>
      <w:r w:rsidR="00904CFB" w:rsidRPr="00904CFB">
        <w:rPr>
          <w:rFonts w:ascii="TH SarabunIT๙" w:hAnsi="TH SarabunIT๙" w:cs="TH SarabunIT๙"/>
          <w:sz w:val="32"/>
          <w:szCs w:val="32"/>
          <w:cs/>
        </w:rPr>
        <w:tab/>
        <w:t xml:space="preserve">      </w:t>
      </w:r>
      <w:r w:rsidRPr="00904CFB">
        <w:rPr>
          <w:rFonts w:ascii="TH SarabunIT๙" w:hAnsi="TH SarabunIT๙" w:cs="TH SarabunIT๙"/>
          <w:sz w:val="32"/>
          <w:szCs w:val="32"/>
          <w:cs/>
        </w:rPr>
        <w:t>จังหวัดลําปาง</w:t>
      </w:r>
      <w:r w:rsidR="00904CFB" w:rsidRPr="00904CFB">
        <w:rPr>
          <w:rFonts w:ascii="TH SarabunIT๙" w:hAnsi="TH SarabunIT๙" w:cs="TH SarabunIT๙"/>
          <w:sz w:val="32"/>
          <w:szCs w:val="32"/>
          <w:cs/>
        </w:rPr>
        <w:t>มีลักษณะทางธรณีวิทยา</w:t>
      </w:r>
      <w:r w:rsidR="008970C4">
        <w:rPr>
          <w:rFonts w:ascii="TH SarabunIT๙" w:hAnsi="TH SarabunIT๙" w:cs="TH SarabunIT๙" w:hint="cs"/>
          <w:sz w:val="32"/>
          <w:szCs w:val="32"/>
          <w:cs/>
        </w:rPr>
        <w:t xml:space="preserve"> </w:t>
      </w:r>
      <w:r w:rsidRPr="00904CFB">
        <w:rPr>
          <w:rFonts w:ascii="TH SarabunIT๙" w:hAnsi="TH SarabunIT๙" w:cs="TH SarabunIT๙"/>
          <w:sz w:val="32"/>
          <w:szCs w:val="32"/>
          <w:cs/>
        </w:rPr>
        <w:t>แบ</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งเป</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 xml:space="preserve">น </w:t>
      </w:r>
      <w:r w:rsidRPr="00904CFB">
        <w:rPr>
          <w:rFonts w:ascii="TH SarabunIT๙" w:hAnsi="TH SarabunIT๙" w:cs="TH SarabunIT๙"/>
          <w:sz w:val="32"/>
          <w:szCs w:val="32"/>
        </w:rPr>
        <w:t xml:space="preserve">3 </w:t>
      </w:r>
      <w:r w:rsidRPr="00904CFB">
        <w:rPr>
          <w:rFonts w:ascii="TH SarabunIT๙" w:hAnsi="TH SarabunIT๙" w:cs="TH SarabunIT๙"/>
          <w:sz w:val="32"/>
          <w:szCs w:val="32"/>
          <w:cs/>
        </w:rPr>
        <w:t>ประเภท คือ ตะกอนและหินตะกอน หินแปร</w:t>
      </w:r>
      <w:r w:rsidRPr="00904CFB">
        <w:rPr>
          <w:rFonts w:ascii="TH SarabunIT๙" w:hAnsi="TH SarabunIT๙" w:cs="TH SarabunIT๙"/>
          <w:sz w:val="32"/>
          <w:szCs w:val="32"/>
        </w:rPr>
        <w:t xml:space="preserve"> </w:t>
      </w:r>
      <w:r w:rsidRPr="00904CFB">
        <w:rPr>
          <w:rFonts w:ascii="TH SarabunIT๙" w:hAnsi="TH SarabunIT๙" w:cs="TH SarabunIT๙"/>
          <w:sz w:val="32"/>
          <w:szCs w:val="32"/>
          <w:cs/>
        </w:rPr>
        <w:t>และหินอัคนีตะกอน</w:t>
      </w:r>
      <w:r w:rsidR="008970C4">
        <w:rPr>
          <w:rFonts w:ascii="TH SarabunIT๙" w:hAnsi="TH SarabunIT๙" w:cs="TH SarabunIT๙" w:hint="cs"/>
          <w:sz w:val="32"/>
          <w:szCs w:val="32"/>
          <w:cs/>
        </w:rPr>
        <w:t xml:space="preserve"> </w:t>
      </w:r>
      <w:r w:rsidRPr="00904CFB">
        <w:rPr>
          <w:rFonts w:ascii="TH SarabunIT๙" w:hAnsi="TH SarabunIT๙" w:cs="TH SarabunIT๙"/>
          <w:sz w:val="32"/>
          <w:szCs w:val="32"/>
          <w:cs/>
        </w:rPr>
        <w:t>ประกอบด</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วย</w:t>
      </w:r>
      <w:r w:rsidR="008970C4">
        <w:rPr>
          <w:rFonts w:ascii="TH SarabunIT๙" w:hAnsi="TH SarabunIT๙" w:cs="TH SarabunIT๙" w:hint="cs"/>
          <w:sz w:val="32"/>
          <w:szCs w:val="32"/>
          <w:cs/>
        </w:rPr>
        <w:t xml:space="preserve"> </w:t>
      </w:r>
      <w:r w:rsidRPr="00904CFB">
        <w:rPr>
          <w:rFonts w:ascii="TH SarabunIT๙" w:hAnsi="TH SarabunIT๙" w:cs="TH SarabunIT๙"/>
          <w:sz w:val="32"/>
          <w:szCs w:val="32"/>
          <w:cs/>
        </w:rPr>
        <w:t>ตะกอนทราย ดินเหนียว กรวดละเอียด เกิดจาก</w:t>
      </w:r>
      <w:r w:rsidR="00904CFB">
        <w:rPr>
          <w:rFonts w:ascii="TH SarabunIT๙" w:hAnsi="TH SarabunIT๙" w:cs="TH SarabunIT๙" w:hint="cs"/>
          <w:sz w:val="32"/>
          <w:szCs w:val="32"/>
          <w:cs/>
        </w:rPr>
        <w:t>น้ำ</w:t>
      </w:r>
      <w:r w:rsidRPr="00904CFB">
        <w:rPr>
          <w:rFonts w:ascii="TH SarabunIT๙" w:hAnsi="TH SarabunIT๙" w:cs="TH SarabunIT๙"/>
          <w:sz w:val="32"/>
          <w:szCs w:val="32"/>
          <w:cs/>
        </w:rPr>
        <w:t>พัดพา กรวด</w:t>
      </w:r>
      <w:r w:rsidRPr="00904CFB">
        <w:rPr>
          <w:rFonts w:ascii="TH SarabunIT๙" w:hAnsi="TH SarabunIT๙" w:cs="TH SarabunIT๙"/>
          <w:sz w:val="32"/>
          <w:szCs w:val="32"/>
        </w:rPr>
        <w:t xml:space="preserve"> </w:t>
      </w:r>
      <w:r w:rsidRPr="00904CFB">
        <w:rPr>
          <w:rFonts w:ascii="TH SarabunIT๙" w:hAnsi="TH SarabunIT๙" w:cs="TH SarabunIT๙"/>
          <w:sz w:val="32"/>
          <w:szCs w:val="32"/>
          <w:cs/>
        </w:rPr>
        <w:t>หิน ดิน ทราย ไปสะสมตัวอย</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างไม</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เป</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นระบบ</w:t>
      </w:r>
      <w:r w:rsidR="00545EE7">
        <w:rPr>
          <w:rFonts w:ascii="TH SarabunIT๙" w:hAnsi="TH SarabunIT๙" w:cs="TH SarabunIT๙" w:hint="cs"/>
          <w:sz w:val="32"/>
          <w:szCs w:val="32"/>
          <w:cs/>
        </w:rPr>
        <w:t xml:space="preserve"> </w:t>
      </w:r>
      <w:r w:rsidRPr="00904CFB">
        <w:rPr>
          <w:rFonts w:ascii="TH SarabunIT๙" w:hAnsi="TH SarabunIT๙" w:cs="TH SarabunIT๙"/>
          <w:sz w:val="32"/>
          <w:szCs w:val="32"/>
          <w:cs/>
        </w:rPr>
        <w:t xml:space="preserve"> ตามที่ราบริมแม</w:t>
      </w:r>
      <w:r w:rsidR="00904CFB">
        <w:rPr>
          <w:rFonts w:ascii="TH SarabunIT๙" w:hAnsi="TH SarabunIT๙" w:cs="TH SarabunIT๙" w:hint="cs"/>
          <w:sz w:val="32"/>
          <w:szCs w:val="32"/>
          <w:cs/>
        </w:rPr>
        <w:t>่น้ำ</w:t>
      </w:r>
      <w:r w:rsidRPr="00904CFB">
        <w:rPr>
          <w:rFonts w:ascii="TH SarabunIT๙" w:hAnsi="TH SarabunIT๙" w:cs="TH SarabunIT๙"/>
          <w:sz w:val="32"/>
          <w:szCs w:val="32"/>
          <w:cs/>
        </w:rPr>
        <w:t xml:space="preserve"> ตะกอนกรวด ทราย ลูกรัง เกิดจาก</w:t>
      </w:r>
      <w:r w:rsidRPr="00904CFB">
        <w:rPr>
          <w:rFonts w:ascii="TH SarabunIT๙" w:hAnsi="TH SarabunIT๙" w:cs="TH SarabunIT๙"/>
          <w:sz w:val="32"/>
          <w:szCs w:val="32"/>
        </w:rPr>
        <w:t xml:space="preserve"> </w:t>
      </w:r>
      <w:r w:rsidRPr="00904CFB">
        <w:rPr>
          <w:rFonts w:ascii="TH SarabunIT๙" w:hAnsi="TH SarabunIT๙" w:cs="TH SarabunIT๙"/>
          <w:sz w:val="32"/>
          <w:szCs w:val="32"/>
          <w:cs/>
        </w:rPr>
        <w:t>แม</w:t>
      </w:r>
      <w:r w:rsidR="00904CFB">
        <w:rPr>
          <w:rFonts w:ascii="TH SarabunIT๙" w:hAnsi="TH SarabunIT๙" w:cs="TH SarabunIT๙" w:hint="cs"/>
          <w:sz w:val="32"/>
          <w:szCs w:val="32"/>
          <w:cs/>
        </w:rPr>
        <w:t>่</w:t>
      </w:r>
      <w:r w:rsidR="00904CFB">
        <w:rPr>
          <w:rFonts w:ascii="TH SarabunIT๙" w:eastAsia="MingLiU_HKSCS" w:hAnsi="TH SarabunIT๙" w:cs="TH SarabunIT๙" w:hint="cs"/>
          <w:sz w:val="32"/>
          <w:szCs w:val="32"/>
          <w:cs/>
        </w:rPr>
        <w:t>น้ำ</w:t>
      </w:r>
      <w:r w:rsidR="00904CFB">
        <w:rPr>
          <w:rFonts w:ascii="TH SarabunIT๙" w:hAnsi="TH SarabunIT๙" w:cs="TH SarabunIT๙" w:hint="cs"/>
          <w:sz w:val="32"/>
          <w:szCs w:val="32"/>
          <w:cs/>
        </w:rPr>
        <w:t>กั</w:t>
      </w:r>
      <w:r w:rsidRPr="00904CFB">
        <w:rPr>
          <w:rFonts w:ascii="TH SarabunIT๙" w:hAnsi="TH SarabunIT๙" w:cs="TH SarabunIT๙"/>
          <w:sz w:val="32"/>
          <w:szCs w:val="32"/>
          <w:cs/>
        </w:rPr>
        <w:t>ดเซาะทางดิ่งมากขึ้นปรากฏเป</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นภูมิประเทศขั้นบันได ตะกอนเศษหิน กรวด ทราย ดิน</w:t>
      </w:r>
      <w:r w:rsidRPr="00904CFB">
        <w:rPr>
          <w:rFonts w:ascii="TH SarabunIT๙" w:hAnsi="TH SarabunIT๙" w:cs="TH SarabunIT๙"/>
          <w:sz w:val="32"/>
          <w:szCs w:val="32"/>
        </w:rPr>
        <w:t xml:space="preserve"> </w:t>
      </w:r>
      <w:r w:rsidRPr="00904CFB">
        <w:rPr>
          <w:rFonts w:ascii="TH SarabunIT๙" w:hAnsi="TH SarabunIT๙" w:cs="TH SarabunIT๙"/>
          <w:sz w:val="32"/>
          <w:szCs w:val="32"/>
          <w:cs/>
        </w:rPr>
        <w:t>เหนียว เกิดจากทาง</w:t>
      </w:r>
      <w:r w:rsidR="00904CFB">
        <w:rPr>
          <w:rFonts w:ascii="TH SarabunIT๙" w:hAnsi="TH SarabunIT๙" w:cs="TH SarabunIT๙" w:hint="cs"/>
          <w:sz w:val="32"/>
          <w:szCs w:val="32"/>
          <w:cs/>
        </w:rPr>
        <w:t>น้ำ</w:t>
      </w:r>
      <w:r w:rsidRPr="00904CFB">
        <w:rPr>
          <w:rFonts w:ascii="TH SarabunIT๙" w:hAnsi="TH SarabunIT๙" w:cs="TH SarabunIT๙"/>
          <w:sz w:val="32"/>
          <w:szCs w:val="32"/>
          <w:cs/>
        </w:rPr>
        <w:t>ที่ไหลจากหุบเขาชันลงสู</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พื้นราบ หินตะกอนประกอบด</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วย</w:t>
      </w:r>
      <w:r w:rsidR="008970C4">
        <w:rPr>
          <w:rFonts w:ascii="TH SarabunIT๙" w:hAnsi="TH SarabunIT๙" w:cs="TH SarabunIT๙" w:hint="cs"/>
          <w:sz w:val="32"/>
          <w:szCs w:val="32"/>
          <w:cs/>
        </w:rPr>
        <w:t xml:space="preserve"> </w:t>
      </w:r>
      <w:r w:rsidRPr="00904CFB">
        <w:rPr>
          <w:rFonts w:ascii="TH SarabunIT๙" w:hAnsi="TH SarabunIT๙" w:cs="TH SarabunIT๙"/>
          <w:sz w:val="32"/>
          <w:szCs w:val="32"/>
          <w:cs/>
        </w:rPr>
        <w:t>หินเคลย</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ถ</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านหิน</w:t>
      </w:r>
      <w:r w:rsidRPr="00904CFB">
        <w:rPr>
          <w:rFonts w:ascii="TH SarabunIT๙" w:hAnsi="TH SarabunIT๙" w:cs="TH SarabunIT๙"/>
          <w:sz w:val="32"/>
          <w:szCs w:val="32"/>
        </w:rPr>
        <w:t xml:space="preserve"> </w:t>
      </w:r>
      <w:r w:rsidRPr="00904CFB">
        <w:rPr>
          <w:rFonts w:ascii="TH SarabunIT๙" w:hAnsi="TH SarabunIT๙" w:cs="TH SarabunIT๙"/>
          <w:sz w:val="32"/>
          <w:szCs w:val="32"/>
          <w:cs/>
        </w:rPr>
        <w:t>หินทราย หินดินดาน หินปูน หินแปร</w:t>
      </w:r>
      <w:r w:rsidR="008970C4">
        <w:rPr>
          <w:rFonts w:ascii="TH SarabunIT๙" w:hAnsi="TH SarabunIT๙" w:cs="TH SarabunIT๙" w:hint="cs"/>
          <w:sz w:val="32"/>
          <w:szCs w:val="32"/>
          <w:cs/>
        </w:rPr>
        <w:t xml:space="preserve"> </w:t>
      </w:r>
      <w:r w:rsidRPr="00904CFB">
        <w:rPr>
          <w:rFonts w:ascii="TH SarabunIT๙" w:hAnsi="TH SarabunIT๙" w:cs="TH SarabunIT๙"/>
          <w:sz w:val="32"/>
          <w:szCs w:val="32"/>
          <w:cs/>
        </w:rPr>
        <w:t>ประกอบด</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วย</w:t>
      </w:r>
      <w:r w:rsidR="008970C4">
        <w:rPr>
          <w:rFonts w:ascii="TH SarabunIT๙" w:hAnsi="TH SarabunIT๙" w:cs="TH SarabunIT๙" w:hint="cs"/>
          <w:sz w:val="32"/>
          <w:szCs w:val="32"/>
          <w:cs/>
        </w:rPr>
        <w:t xml:space="preserve"> </w:t>
      </w:r>
      <w:r w:rsidRPr="00904CFB">
        <w:rPr>
          <w:rFonts w:ascii="TH SarabunIT๙" w:hAnsi="TH SarabunIT๙" w:cs="TH SarabunIT๙"/>
          <w:sz w:val="32"/>
          <w:szCs w:val="32"/>
          <w:cs/>
        </w:rPr>
        <w:t>หินฟ</w:t>
      </w:r>
      <w:r w:rsidRPr="00904CFB">
        <w:rPr>
          <w:rFonts w:ascii="TH SarabunIT๙" w:eastAsia="MingLiU_HKSCS" w:hAnsi="TH SarabunIT๙" w:cs="TH SarabunIT๙"/>
          <w:sz w:val="32"/>
          <w:szCs w:val="32"/>
          <w:cs/>
        </w:rPr>
        <w:t></w:t>
      </w:r>
      <w:r w:rsidRPr="00904CFB">
        <w:rPr>
          <w:rFonts w:ascii="TH SarabunIT๙" w:hAnsi="TH SarabunIT๙" w:cs="TH SarabunIT๙"/>
          <w:sz w:val="32"/>
          <w:szCs w:val="32"/>
          <w:cs/>
        </w:rPr>
        <w:t>ลไลต</w:t>
      </w:r>
      <w:r w:rsidRPr="00904CFB">
        <w:rPr>
          <w:rFonts w:ascii="TH SarabunIT๙" w:eastAsia="MingLiU_HKSCS" w:hAnsi="TH SarabunIT๙" w:cs="TH SarabunIT๙"/>
          <w:sz w:val="32"/>
          <w:szCs w:val="32"/>
          <w:cs/>
        </w:rPr>
        <w:t></w:t>
      </w:r>
      <w:r w:rsidR="00545EE7">
        <w:rPr>
          <w:rFonts w:ascii="TH SarabunIT๙" w:hAnsi="TH SarabunIT๙" w:cs="TH SarabunIT๙" w:hint="cs"/>
          <w:sz w:val="32"/>
          <w:szCs w:val="32"/>
          <w:cs/>
        </w:rPr>
        <w:t xml:space="preserve"> </w:t>
      </w:r>
      <w:r w:rsidRPr="00904CFB">
        <w:rPr>
          <w:rFonts w:ascii="TH SarabunIT๙" w:hAnsi="TH SarabunIT๙" w:cs="TH SarabunIT๙"/>
          <w:sz w:val="32"/>
          <w:szCs w:val="32"/>
          <w:cs/>
        </w:rPr>
        <w:t>หินชนวน</w:t>
      </w:r>
      <w:r w:rsidR="008970C4">
        <w:rPr>
          <w:rFonts w:ascii="TH SarabunIT๙" w:hAnsi="TH SarabunIT๙" w:cs="TH SarabunIT๙"/>
          <w:sz w:val="32"/>
          <w:szCs w:val="32"/>
        </w:rPr>
        <w:t xml:space="preserve"> </w:t>
      </w:r>
      <w:r w:rsidR="00904CFB" w:rsidRPr="00904CFB">
        <w:rPr>
          <w:rFonts w:ascii="TH SarabunIT๙" w:hAnsi="TH SarabunIT๙" w:cs="TH SarabunIT๙"/>
          <w:sz w:val="32"/>
          <w:szCs w:val="32"/>
          <w:cs/>
        </w:rPr>
        <w:t>หินชีสต</w:t>
      </w:r>
      <w:r w:rsidR="00545EE7">
        <w:rPr>
          <w:rFonts w:ascii="TH SarabunIT๙" w:hAnsi="TH SarabunIT๙" w:cs="TH SarabunIT๙" w:hint="cs"/>
          <w:sz w:val="32"/>
          <w:szCs w:val="32"/>
          <w:cs/>
        </w:rPr>
        <w:t xml:space="preserve">์ </w:t>
      </w:r>
      <w:r w:rsidR="00904CFB" w:rsidRPr="00904CFB">
        <w:rPr>
          <w:rFonts w:ascii="TH SarabunIT๙" w:hAnsi="TH SarabunIT๙" w:cs="TH SarabunIT๙"/>
          <w:sz w:val="32"/>
          <w:szCs w:val="32"/>
          <w:cs/>
        </w:rPr>
        <w:t>และหินควอร</w:t>
      </w:r>
      <w:r w:rsidR="00904CFB" w:rsidRPr="00904CFB">
        <w:rPr>
          <w:rFonts w:ascii="TH SarabunIT๙" w:eastAsia="MingLiU_HKSCS" w:hAnsi="TH SarabunIT๙" w:cs="TH SarabunIT๙"/>
          <w:sz w:val="32"/>
          <w:szCs w:val="32"/>
          <w:cs/>
        </w:rPr>
        <w:t></w:t>
      </w:r>
      <w:r w:rsidR="00904CFB" w:rsidRPr="00904CFB">
        <w:rPr>
          <w:rFonts w:ascii="TH SarabunIT๙" w:hAnsi="TH SarabunIT๙" w:cs="TH SarabunIT๙"/>
          <w:sz w:val="32"/>
          <w:szCs w:val="32"/>
          <w:cs/>
        </w:rPr>
        <w:t>ตไซต</w:t>
      </w:r>
      <w:r w:rsidR="00904CFB" w:rsidRPr="00904CFB">
        <w:rPr>
          <w:rFonts w:ascii="TH SarabunIT๙" w:eastAsia="MingLiU_HKSCS" w:hAnsi="TH SarabunIT๙" w:cs="TH SarabunIT๙"/>
          <w:sz w:val="32"/>
          <w:szCs w:val="32"/>
          <w:cs/>
        </w:rPr>
        <w:t></w:t>
      </w:r>
      <w:r w:rsidR="00904CFB" w:rsidRPr="00904CFB">
        <w:rPr>
          <w:rFonts w:ascii="TH SarabunIT๙" w:hAnsi="TH SarabunIT๙" w:cs="TH SarabunIT๙"/>
          <w:sz w:val="32"/>
          <w:szCs w:val="32"/>
        </w:rPr>
        <w:t xml:space="preserve"> </w:t>
      </w:r>
      <w:r w:rsidR="00904CFB" w:rsidRPr="00904CFB">
        <w:rPr>
          <w:rFonts w:ascii="TH SarabunIT๙" w:hAnsi="TH SarabunIT๙" w:cs="TH SarabunIT๙"/>
          <w:sz w:val="32"/>
          <w:szCs w:val="32"/>
          <w:cs/>
        </w:rPr>
        <w:t>หินอัคนี</w:t>
      </w:r>
      <w:r w:rsidR="00545EE7">
        <w:rPr>
          <w:rFonts w:ascii="TH SarabunIT๙" w:hAnsi="TH SarabunIT๙" w:cs="TH SarabunIT๙" w:hint="cs"/>
          <w:sz w:val="32"/>
          <w:szCs w:val="32"/>
          <w:cs/>
        </w:rPr>
        <w:t xml:space="preserve"> </w:t>
      </w:r>
      <w:r w:rsidR="00904CFB" w:rsidRPr="00904CFB">
        <w:rPr>
          <w:rFonts w:ascii="TH SarabunIT๙" w:hAnsi="TH SarabunIT๙" w:cs="TH SarabunIT๙"/>
          <w:sz w:val="32"/>
          <w:szCs w:val="32"/>
          <w:cs/>
        </w:rPr>
        <w:t>ประกอบด</w:t>
      </w:r>
      <w:r w:rsidR="00904CFB" w:rsidRPr="00904CFB">
        <w:rPr>
          <w:rFonts w:ascii="TH SarabunIT๙" w:eastAsia="MingLiU_HKSCS" w:hAnsi="TH SarabunIT๙" w:cs="TH SarabunIT๙"/>
          <w:sz w:val="32"/>
          <w:szCs w:val="32"/>
          <w:cs/>
        </w:rPr>
        <w:t></w:t>
      </w:r>
      <w:r w:rsidR="00904CFB" w:rsidRPr="00904CFB">
        <w:rPr>
          <w:rFonts w:ascii="TH SarabunIT๙" w:hAnsi="TH SarabunIT๙" w:cs="TH SarabunIT๙"/>
          <w:sz w:val="32"/>
          <w:szCs w:val="32"/>
          <w:cs/>
        </w:rPr>
        <w:t>วยหินไรไอไลต</w:t>
      </w:r>
      <w:r w:rsidR="00545EE7">
        <w:rPr>
          <w:rFonts w:ascii="TH SarabunIT๙" w:hAnsi="TH SarabunIT๙" w:cs="TH SarabunIT๙" w:hint="cs"/>
          <w:sz w:val="32"/>
          <w:szCs w:val="32"/>
          <w:cs/>
        </w:rPr>
        <w:t xml:space="preserve">์  </w:t>
      </w:r>
      <w:r w:rsidR="00904CFB" w:rsidRPr="00904CFB">
        <w:rPr>
          <w:rFonts w:ascii="TH SarabunIT๙" w:hAnsi="TH SarabunIT๙" w:cs="TH SarabunIT๙"/>
          <w:sz w:val="32"/>
          <w:szCs w:val="32"/>
          <w:cs/>
        </w:rPr>
        <w:t>หินแอนดีไซต</w:t>
      </w:r>
      <w:r w:rsidR="00904CFB" w:rsidRPr="00904CFB">
        <w:rPr>
          <w:rFonts w:ascii="TH SarabunIT๙" w:eastAsia="MingLiU_HKSCS" w:hAnsi="TH SarabunIT๙" w:cs="TH SarabunIT๙"/>
          <w:sz w:val="32"/>
          <w:szCs w:val="32"/>
          <w:cs/>
        </w:rPr>
        <w:t></w:t>
      </w:r>
      <w:r w:rsidR="00545EE7">
        <w:rPr>
          <w:rFonts w:ascii="TH SarabunIT๙" w:hAnsi="TH SarabunIT๙" w:cs="TH SarabunIT๙" w:hint="cs"/>
          <w:sz w:val="32"/>
          <w:szCs w:val="32"/>
          <w:cs/>
        </w:rPr>
        <w:t xml:space="preserve"> </w:t>
      </w:r>
      <w:r w:rsidR="00904CFB" w:rsidRPr="00904CFB">
        <w:rPr>
          <w:rFonts w:ascii="TH SarabunIT๙" w:hAnsi="TH SarabunIT๙" w:cs="TH SarabunIT๙"/>
          <w:sz w:val="32"/>
          <w:szCs w:val="32"/>
          <w:cs/>
        </w:rPr>
        <w:t>หินแกรนิต หินไดออไรต</w:t>
      </w:r>
      <w:r w:rsidR="00904CFB" w:rsidRPr="00904CFB">
        <w:rPr>
          <w:rFonts w:ascii="TH SarabunIT๙" w:eastAsia="MingLiU_HKSCS" w:hAnsi="TH SarabunIT๙" w:cs="TH SarabunIT๙"/>
          <w:sz w:val="32"/>
          <w:szCs w:val="32"/>
          <w:cs/>
        </w:rPr>
        <w:t></w:t>
      </w:r>
      <w:r w:rsidR="00904CFB" w:rsidRPr="00904CFB">
        <w:rPr>
          <w:rFonts w:ascii="TH SarabunIT๙" w:hAnsi="TH SarabunIT๙" w:cs="TH SarabunIT๙"/>
          <w:sz w:val="32"/>
          <w:szCs w:val="32"/>
        </w:rPr>
        <w:t xml:space="preserve"> </w:t>
      </w:r>
    </w:p>
    <w:p w:rsidR="00904CFB" w:rsidRPr="00251ED6" w:rsidRDefault="00904CFB" w:rsidP="00904CFB">
      <w:pPr>
        <w:pStyle w:val="a5"/>
        <w:rPr>
          <w:rFonts w:ascii="TH SarabunIT๙" w:hAnsi="TH SarabunIT๙" w:cs="TH SarabunIT๙"/>
          <w:sz w:val="20"/>
          <w:szCs w:val="20"/>
        </w:rPr>
      </w:pPr>
    </w:p>
    <w:p w:rsidR="00D55303" w:rsidRDefault="00D55303" w:rsidP="00115AAF">
      <w:pPr>
        <w:pStyle w:val="a5"/>
        <w:rPr>
          <w:rFonts w:ascii="TH SarabunIT๙" w:hAnsi="TH SarabunIT๙" w:cs="TH SarabunIT๙"/>
          <w:b/>
          <w:bCs/>
          <w:sz w:val="34"/>
          <w:szCs w:val="34"/>
        </w:rPr>
      </w:pPr>
      <w:r w:rsidRPr="00115AAF">
        <w:rPr>
          <w:rFonts w:ascii="TH SarabunIT๙" w:hAnsi="TH SarabunIT๙" w:cs="TH SarabunIT๙"/>
          <w:b/>
          <w:bCs/>
          <w:sz w:val="34"/>
          <w:szCs w:val="34"/>
          <w:cs/>
        </w:rPr>
        <w:t xml:space="preserve">     </w:t>
      </w:r>
      <w:r w:rsidR="00115AAF">
        <w:rPr>
          <w:rFonts w:ascii="TH SarabunIT๙" w:hAnsi="TH SarabunIT๙" w:cs="TH SarabunIT๙" w:hint="cs"/>
          <w:b/>
          <w:bCs/>
          <w:sz w:val="34"/>
          <w:szCs w:val="34"/>
          <w:cs/>
        </w:rPr>
        <w:tab/>
        <w:t xml:space="preserve">     </w:t>
      </w:r>
      <w:r w:rsidRPr="00115AAF">
        <w:rPr>
          <w:rFonts w:ascii="TH SarabunIT๙" w:hAnsi="TH SarabunIT๙" w:cs="TH SarabunIT๙"/>
          <w:b/>
          <w:bCs/>
          <w:sz w:val="34"/>
          <w:szCs w:val="34"/>
          <w:cs/>
        </w:rPr>
        <w:t>2. ด้านการเมือง/การปกครอง</w:t>
      </w:r>
    </w:p>
    <w:p w:rsidR="007F4C96" w:rsidRPr="007F4C96" w:rsidRDefault="007F4C96" w:rsidP="00115AAF">
      <w:pPr>
        <w:pStyle w:val="a5"/>
        <w:rPr>
          <w:rFonts w:ascii="TH SarabunIT๙" w:hAnsi="TH SarabunIT๙" w:cs="TH SarabunIT๙"/>
          <w:sz w:val="6"/>
          <w:szCs w:val="6"/>
        </w:rPr>
      </w:pPr>
    </w:p>
    <w:p w:rsidR="00D55303" w:rsidRPr="00251ED6" w:rsidRDefault="00D55303" w:rsidP="00115AAF">
      <w:pPr>
        <w:pStyle w:val="a5"/>
        <w:ind w:left="720" w:firstLine="720"/>
        <w:rPr>
          <w:rFonts w:ascii="TH SarabunIT๙" w:hAnsi="TH SarabunIT๙" w:cs="TH SarabunIT๙"/>
          <w:b/>
          <w:bCs/>
          <w:sz w:val="32"/>
          <w:szCs w:val="32"/>
        </w:rPr>
      </w:pPr>
      <w:r w:rsidRPr="00251ED6">
        <w:rPr>
          <w:rFonts w:ascii="TH SarabunIT๙" w:hAnsi="TH SarabunIT๙" w:cs="TH SarabunIT๙"/>
          <w:b/>
          <w:bCs/>
          <w:sz w:val="32"/>
          <w:szCs w:val="32"/>
          <w:cs/>
        </w:rPr>
        <w:t xml:space="preserve">2.1  เขตการปกครอง </w:t>
      </w:r>
    </w:p>
    <w:p w:rsidR="00D55303" w:rsidRPr="00115AAF" w:rsidRDefault="00D55303" w:rsidP="00115AAF">
      <w:pPr>
        <w:pStyle w:val="a5"/>
        <w:rPr>
          <w:rFonts w:ascii="TH SarabunIT๙" w:hAnsi="TH SarabunIT๙" w:cs="TH SarabunIT๙"/>
          <w:sz w:val="32"/>
          <w:szCs w:val="32"/>
        </w:rPr>
      </w:pPr>
      <w:r w:rsidRPr="00115AAF">
        <w:rPr>
          <w:rFonts w:ascii="TH SarabunIT๙" w:hAnsi="TH SarabunIT๙" w:cs="TH SarabunIT๙"/>
          <w:sz w:val="32"/>
          <w:szCs w:val="32"/>
          <w:cs/>
        </w:rPr>
        <w:t xml:space="preserve">                            เทศบาลตำบลบ่อแฮ้ว มีเขตการปกครอง จำนวน  ๑๑ หมู่บ้าน  ซึ่งมีหมู่บ้านที่มีพื้นที่อยู่ในเขตเทศบาลตำบลบ่อแฮ้ว เต็มพื้นที่จำนวน ๖  หมู่บ้าน ได้แก่</w:t>
      </w:r>
    </w:p>
    <w:p w:rsidR="00D55303" w:rsidRPr="00115AAF" w:rsidRDefault="00D55303" w:rsidP="00115AAF">
      <w:pPr>
        <w:pStyle w:val="a5"/>
        <w:rPr>
          <w:rFonts w:ascii="TH SarabunIT๙" w:hAnsi="TH SarabunIT๙" w:cs="TH SarabunIT๙"/>
          <w:sz w:val="32"/>
          <w:szCs w:val="32"/>
        </w:rPr>
      </w:pPr>
      <w:r w:rsidRPr="00115AAF">
        <w:rPr>
          <w:rFonts w:ascii="TH SarabunIT๙" w:hAnsi="TH SarabunIT๙" w:cs="TH SarabunIT๙"/>
          <w:sz w:val="32"/>
          <w:szCs w:val="32"/>
        </w:rPr>
        <w:tab/>
      </w:r>
      <w:r w:rsidRPr="00115AAF">
        <w:rPr>
          <w:rFonts w:ascii="TH SarabunIT๙" w:hAnsi="TH SarabunIT๙" w:cs="TH SarabunIT๙"/>
          <w:sz w:val="32"/>
          <w:szCs w:val="32"/>
        </w:rPr>
        <w:tab/>
      </w:r>
      <w:r w:rsidRPr="00115AAF">
        <w:rPr>
          <w:rFonts w:ascii="TH SarabunIT๙" w:hAnsi="TH SarabunIT๙" w:cs="TH SarabunIT๙"/>
          <w:sz w:val="32"/>
          <w:szCs w:val="32"/>
        </w:rPr>
        <w:tab/>
        <w:t xml:space="preserve">  1. </w:t>
      </w:r>
      <w:r w:rsidRPr="00115AAF">
        <w:rPr>
          <w:rFonts w:ascii="TH SarabunIT๙" w:hAnsi="TH SarabunIT๙" w:cs="TH SarabunIT๙"/>
          <w:sz w:val="32"/>
          <w:szCs w:val="32"/>
          <w:cs/>
        </w:rPr>
        <w:t xml:space="preserve">บ้านบ่อแฮ้ว    หมู่ที่ 2   </w:t>
      </w:r>
      <w:r w:rsidR="007F4C96">
        <w:rPr>
          <w:rFonts w:ascii="TH SarabunIT๙" w:hAnsi="TH SarabunIT๙" w:cs="TH SarabunIT๙"/>
          <w:sz w:val="32"/>
          <w:szCs w:val="32"/>
        </w:rPr>
        <w:t xml:space="preserve">          </w:t>
      </w:r>
      <w:r w:rsidRPr="00115AAF">
        <w:rPr>
          <w:rFonts w:ascii="TH SarabunIT๙" w:hAnsi="TH SarabunIT๙" w:cs="TH SarabunIT๙"/>
          <w:sz w:val="32"/>
          <w:szCs w:val="32"/>
          <w:cs/>
        </w:rPr>
        <w:t xml:space="preserve">  ๒. บ้านทุ่งโค้ง     หมู่ที่ 3   </w:t>
      </w:r>
    </w:p>
    <w:p w:rsidR="00D55303" w:rsidRPr="00115AAF" w:rsidRDefault="00D55303" w:rsidP="00115AAF">
      <w:pPr>
        <w:pStyle w:val="a5"/>
        <w:rPr>
          <w:rFonts w:ascii="TH SarabunIT๙" w:hAnsi="TH SarabunIT๙" w:cs="TH SarabunIT๙"/>
          <w:sz w:val="32"/>
          <w:szCs w:val="32"/>
        </w:rPr>
      </w:pPr>
      <w:r w:rsidRPr="00115AAF">
        <w:rPr>
          <w:rFonts w:ascii="TH SarabunIT๙" w:hAnsi="TH SarabunIT๙" w:cs="TH SarabunIT๙"/>
          <w:sz w:val="32"/>
          <w:szCs w:val="32"/>
          <w:cs/>
        </w:rPr>
        <w:tab/>
      </w:r>
      <w:r w:rsidRPr="00115AAF">
        <w:rPr>
          <w:rFonts w:ascii="TH SarabunIT๙" w:hAnsi="TH SarabunIT๙" w:cs="TH SarabunIT๙"/>
          <w:sz w:val="32"/>
          <w:szCs w:val="32"/>
          <w:cs/>
        </w:rPr>
        <w:tab/>
      </w:r>
      <w:r w:rsidRPr="00115AAF">
        <w:rPr>
          <w:rFonts w:ascii="TH SarabunIT๙" w:hAnsi="TH SarabunIT๙" w:cs="TH SarabunIT๙"/>
          <w:sz w:val="32"/>
          <w:szCs w:val="32"/>
          <w:cs/>
        </w:rPr>
        <w:tab/>
        <w:t xml:space="preserve">  3. บ้านทับหมาก  หมู่ที่ 8   </w:t>
      </w:r>
      <w:r w:rsidRPr="00115AAF">
        <w:rPr>
          <w:rFonts w:ascii="TH SarabunIT๙" w:hAnsi="TH SarabunIT๙" w:cs="TH SarabunIT๙"/>
          <w:sz w:val="32"/>
          <w:szCs w:val="32"/>
          <w:cs/>
        </w:rPr>
        <w:tab/>
      </w:r>
      <w:r w:rsidR="007F4C96">
        <w:rPr>
          <w:rFonts w:ascii="TH SarabunIT๙" w:hAnsi="TH SarabunIT๙" w:cs="TH SarabunIT๙" w:hint="cs"/>
          <w:sz w:val="32"/>
          <w:szCs w:val="32"/>
          <w:cs/>
        </w:rPr>
        <w:t xml:space="preserve">      </w:t>
      </w:r>
      <w:r w:rsidRPr="00115AAF">
        <w:rPr>
          <w:rFonts w:ascii="TH SarabunIT๙" w:hAnsi="TH SarabunIT๙" w:cs="TH SarabunIT๙"/>
          <w:sz w:val="32"/>
          <w:szCs w:val="32"/>
          <w:cs/>
        </w:rPr>
        <w:t>4. บ้านป่ายะ</w:t>
      </w:r>
      <w:r w:rsidR="007F4C96">
        <w:rPr>
          <w:rFonts w:ascii="TH SarabunIT๙" w:hAnsi="TH SarabunIT๙" w:cs="TH SarabunIT๙" w:hint="cs"/>
          <w:sz w:val="32"/>
          <w:szCs w:val="32"/>
          <w:cs/>
        </w:rPr>
        <w:t xml:space="preserve">   </w:t>
      </w:r>
      <w:r w:rsidRPr="00115AAF">
        <w:rPr>
          <w:rFonts w:ascii="TH SarabunIT๙" w:hAnsi="TH SarabunIT๙" w:cs="TH SarabunIT๙"/>
          <w:sz w:val="32"/>
          <w:szCs w:val="32"/>
          <w:cs/>
        </w:rPr>
        <w:t xml:space="preserve">   หมู่ที่ ๑๑ </w:t>
      </w:r>
    </w:p>
    <w:p w:rsidR="00D55303" w:rsidRPr="00115AAF" w:rsidRDefault="00D55303" w:rsidP="00115AAF">
      <w:pPr>
        <w:pStyle w:val="a5"/>
        <w:rPr>
          <w:rFonts w:ascii="TH SarabunIT๙" w:hAnsi="TH SarabunIT๙" w:cs="TH SarabunIT๙"/>
          <w:sz w:val="10"/>
          <w:szCs w:val="10"/>
          <w:cs/>
        </w:rPr>
      </w:pPr>
      <w:r w:rsidRPr="00115AAF">
        <w:rPr>
          <w:rFonts w:ascii="TH SarabunIT๙" w:hAnsi="TH SarabunIT๙" w:cs="TH SarabunIT๙"/>
          <w:sz w:val="32"/>
          <w:szCs w:val="32"/>
          <w:cs/>
        </w:rPr>
        <w:tab/>
      </w:r>
      <w:r w:rsidRPr="00115AAF">
        <w:rPr>
          <w:rFonts w:ascii="TH SarabunIT๙" w:hAnsi="TH SarabunIT๙" w:cs="TH SarabunIT๙"/>
          <w:sz w:val="32"/>
          <w:szCs w:val="32"/>
          <w:cs/>
        </w:rPr>
        <w:tab/>
        <w:t xml:space="preserve">            5. บ้านน้ำโท้งอุดมพร หมู่ที่ 13</w:t>
      </w:r>
      <w:r w:rsidRPr="00115AAF">
        <w:rPr>
          <w:rFonts w:ascii="TH SarabunIT๙" w:hAnsi="TH SarabunIT๙" w:cs="TH SarabunIT๙"/>
          <w:sz w:val="32"/>
          <w:szCs w:val="32"/>
          <w:cs/>
        </w:rPr>
        <w:tab/>
        <w:t xml:space="preserve">  </w:t>
      </w:r>
      <w:r w:rsidR="007F4C96">
        <w:rPr>
          <w:rFonts w:ascii="TH SarabunIT๙" w:hAnsi="TH SarabunIT๙" w:cs="TH SarabunIT๙" w:hint="cs"/>
          <w:sz w:val="32"/>
          <w:szCs w:val="32"/>
          <w:cs/>
        </w:rPr>
        <w:t xml:space="preserve">    </w:t>
      </w:r>
      <w:r w:rsidRPr="00115AAF">
        <w:rPr>
          <w:rFonts w:ascii="TH SarabunIT๙" w:hAnsi="TH SarabunIT๙" w:cs="TH SarabunIT๙"/>
          <w:sz w:val="32"/>
          <w:szCs w:val="32"/>
          <w:cs/>
        </w:rPr>
        <w:t xml:space="preserve">6. บ้านม่วงแงว    หมู่ที่ 14 </w:t>
      </w:r>
    </w:p>
    <w:p w:rsidR="00D55303" w:rsidRPr="00115AAF" w:rsidRDefault="00D55303" w:rsidP="00115AAF">
      <w:pPr>
        <w:pStyle w:val="a5"/>
        <w:rPr>
          <w:rFonts w:ascii="TH SarabunIT๙" w:hAnsi="TH SarabunIT๙" w:cs="TH SarabunIT๙"/>
          <w:sz w:val="32"/>
          <w:szCs w:val="32"/>
        </w:rPr>
      </w:pPr>
      <w:r w:rsidRPr="00115AAF">
        <w:rPr>
          <w:rFonts w:ascii="TH SarabunIT๙" w:hAnsi="TH SarabunIT๙" w:cs="TH SarabunIT๙"/>
          <w:sz w:val="32"/>
          <w:szCs w:val="32"/>
          <w:cs/>
        </w:rPr>
        <w:t>และมีหมู่บ้านที่มีพื้นที่อยู่ในเขตเทศบาลตำบลบ่อแฮ้ว บางส่วน จำนวน  ๕  หมู่บ้าน   ได้แก่</w:t>
      </w:r>
    </w:p>
    <w:p w:rsidR="00D55303" w:rsidRPr="00115AAF" w:rsidRDefault="00D55303" w:rsidP="00115AAF">
      <w:pPr>
        <w:pStyle w:val="a5"/>
        <w:rPr>
          <w:rFonts w:ascii="TH SarabunIT๙" w:hAnsi="TH SarabunIT๙" w:cs="TH SarabunIT๙"/>
          <w:sz w:val="6"/>
          <w:szCs w:val="6"/>
        </w:rPr>
      </w:pPr>
    </w:p>
    <w:p w:rsidR="00D55303" w:rsidRPr="00115AAF" w:rsidRDefault="00D55303" w:rsidP="00115AAF">
      <w:pPr>
        <w:pStyle w:val="a5"/>
        <w:rPr>
          <w:rFonts w:ascii="TH SarabunIT๙" w:hAnsi="TH SarabunIT๙" w:cs="TH SarabunIT๙"/>
          <w:sz w:val="32"/>
          <w:szCs w:val="32"/>
        </w:rPr>
      </w:pPr>
      <w:r w:rsidRPr="00115AAF">
        <w:rPr>
          <w:rFonts w:ascii="TH SarabunIT๙" w:hAnsi="TH SarabunIT๙" w:cs="TH SarabunIT๙"/>
          <w:sz w:val="32"/>
          <w:szCs w:val="32"/>
          <w:cs/>
        </w:rPr>
        <w:tab/>
      </w:r>
      <w:r w:rsidRPr="00115AAF">
        <w:rPr>
          <w:rFonts w:ascii="TH SarabunIT๙" w:hAnsi="TH SarabunIT๙" w:cs="TH SarabunIT๙"/>
          <w:sz w:val="32"/>
          <w:szCs w:val="32"/>
          <w:cs/>
        </w:rPr>
        <w:tab/>
      </w:r>
      <w:r w:rsidRPr="00115AAF">
        <w:rPr>
          <w:rFonts w:ascii="TH SarabunIT๙" w:hAnsi="TH SarabunIT๙" w:cs="TH SarabunIT๙"/>
          <w:sz w:val="32"/>
          <w:szCs w:val="32"/>
          <w:cs/>
        </w:rPr>
        <w:tab/>
        <w:t xml:space="preserve">  ๑. บ้านท่าขัว </w:t>
      </w:r>
      <w:r w:rsidRPr="00115AAF">
        <w:rPr>
          <w:rFonts w:ascii="TH SarabunIT๙" w:hAnsi="TH SarabunIT๙" w:cs="TH SarabunIT๙"/>
          <w:sz w:val="32"/>
          <w:szCs w:val="32"/>
          <w:cs/>
        </w:rPr>
        <w:tab/>
        <w:t xml:space="preserve">   หมู่ที่  ๔   </w:t>
      </w:r>
      <w:r w:rsidR="007F4C96">
        <w:rPr>
          <w:rFonts w:ascii="TH SarabunIT๙" w:hAnsi="TH SarabunIT๙" w:cs="TH SarabunIT๙"/>
          <w:sz w:val="32"/>
          <w:szCs w:val="32"/>
          <w:cs/>
        </w:rPr>
        <w:t xml:space="preserve">           ๒. บ้านน้ำโท้ง</w:t>
      </w:r>
      <w:r w:rsidR="007F4C96">
        <w:rPr>
          <w:rFonts w:ascii="TH SarabunIT๙" w:hAnsi="TH SarabunIT๙" w:cs="TH SarabunIT๙" w:hint="cs"/>
          <w:sz w:val="32"/>
          <w:szCs w:val="32"/>
          <w:cs/>
        </w:rPr>
        <w:t xml:space="preserve">      </w:t>
      </w:r>
      <w:r w:rsidRPr="00115AAF">
        <w:rPr>
          <w:rFonts w:ascii="TH SarabunIT๙" w:hAnsi="TH SarabunIT๙" w:cs="TH SarabunIT๙"/>
          <w:sz w:val="32"/>
          <w:szCs w:val="32"/>
          <w:cs/>
        </w:rPr>
        <w:t xml:space="preserve">หมู่ที่  ๕   </w:t>
      </w:r>
    </w:p>
    <w:p w:rsidR="007F4C96" w:rsidRDefault="00D55303" w:rsidP="00115AAF">
      <w:pPr>
        <w:pStyle w:val="a5"/>
        <w:rPr>
          <w:rFonts w:ascii="TH SarabunIT๙" w:hAnsi="TH SarabunIT๙" w:cs="TH SarabunIT๙"/>
          <w:sz w:val="32"/>
          <w:szCs w:val="32"/>
        </w:rPr>
      </w:pPr>
      <w:r w:rsidRPr="00115AAF">
        <w:rPr>
          <w:rFonts w:ascii="TH SarabunIT๙" w:hAnsi="TH SarabunIT๙" w:cs="TH SarabunIT๙"/>
          <w:sz w:val="32"/>
          <w:szCs w:val="32"/>
          <w:cs/>
        </w:rPr>
        <w:tab/>
      </w:r>
      <w:r w:rsidRPr="00115AAF">
        <w:rPr>
          <w:rFonts w:ascii="TH SarabunIT๙" w:hAnsi="TH SarabunIT๙" w:cs="TH SarabunIT๙"/>
          <w:sz w:val="32"/>
          <w:szCs w:val="32"/>
          <w:cs/>
        </w:rPr>
        <w:tab/>
        <w:t xml:space="preserve">            ๓. บ้านดง          หมู่ที่  ๖   </w:t>
      </w:r>
      <w:r w:rsidR="007F4C96">
        <w:rPr>
          <w:rFonts w:ascii="TH SarabunIT๙" w:hAnsi="TH SarabunIT๙" w:cs="TH SarabunIT๙"/>
          <w:sz w:val="32"/>
          <w:szCs w:val="32"/>
        </w:rPr>
        <w:t xml:space="preserve">        </w:t>
      </w:r>
      <w:r w:rsidRPr="00115AAF">
        <w:rPr>
          <w:rFonts w:ascii="TH SarabunIT๙" w:hAnsi="TH SarabunIT๙" w:cs="TH SarabunIT๙"/>
          <w:sz w:val="32"/>
          <w:szCs w:val="32"/>
          <w:cs/>
        </w:rPr>
        <w:t xml:space="preserve">   ๔. บ้านท่าล้อ    </w:t>
      </w:r>
      <w:r w:rsidR="007F4C96">
        <w:rPr>
          <w:rFonts w:ascii="TH SarabunIT๙" w:hAnsi="TH SarabunIT๙" w:cs="TH SarabunIT๙" w:hint="cs"/>
          <w:sz w:val="32"/>
          <w:szCs w:val="32"/>
          <w:cs/>
        </w:rPr>
        <w:t xml:space="preserve">   </w:t>
      </w:r>
      <w:r w:rsidRPr="00115AAF">
        <w:rPr>
          <w:rFonts w:ascii="TH SarabunIT๙" w:hAnsi="TH SarabunIT๙" w:cs="TH SarabunIT๙"/>
          <w:sz w:val="32"/>
          <w:szCs w:val="32"/>
          <w:cs/>
        </w:rPr>
        <w:t xml:space="preserve">หมู่ที่  ๙   </w:t>
      </w:r>
    </w:p>
    <w:p w:rsidR="00D55303" w:rsidRPr="00115AAF" w:rsidRDefault="00D55303" w:rsidP="00115AAF">
      <w:pPr>
        <w:pStyle w:val="a5"/>
        <w:rPr>
          <w:rFonts w:ascii="TH SarabunIT๙" w:hAnsi="TH SarabunIT๙" w:cs="TH SarabunIT๙"/>
          <w:sz w:val="32"/>
          <w:szCs w:val="32"/>
        </w:rPr>
      </w:pPr>
      <w:r w:rsidRPr="00115AAF">
        <w:rPr>
          <w:rFonts w:ascii="TH SarabunIT๙" w:hAnsi="TH SarabunIT๙" w:cs="TH SarabunIT๙"/>
          <w:sz w:val="32"/>
          <w:szCs w:val="32"/>
          <w:cs/>
        </w:rPr>
        <w:tab/>
      </w:r>
      <w:r w:rsidRPr="00115AAF">
        <w:rPr>
          <w:rFonts w:ascii="TH SarabunIT๙" w:hAnsi="TH SarabunIT๙" w:cs="TH SarabunIT๙"/>
          <w:sz w:val="32"/>
          <w:szCs w:val="32"/>
          <w:cs/>
        </w:rPr>
        <w:tab/>
        <w:t xml:space="preserve">            ๕. บ้านเขลางค์ทอง หมู่ที่ ๑๒ </w:t>
      </w:r>
    </w:p>
    <w:p w:rsidR="001301F1" w:rsidRPr="007F4C96" w:rsidRDefault="001301F1" w:rsidP="001301F1">
      <w:pPr>
        <w:pStyle w:val="a5"/>
        <w:rPr>
          <w:rFonts w:ascii="TH SarabunIT๙" w:hAnsi="TH SarabunIT๙" w:cs="TH SarabunIT๙"/>
          <w:sz w:val="6"/>
          <w:szCs w:val="6"/>
        </w:rPr>
      </w:pPr>
    </w:p>
    <w:p w:rsidR="001301F1" w:rsidRPr="00251ED6" w:rsidRDefault="001301F1" w:rsidP="001301F1">
      <w:pPr>
        <w:pStyle w:val="a5"/>
        <w:ind w:left="720" w:firstLine="720"/>
        <w:rPr>
          <w:rFonts w:ascii="TH SarabunIT๙" w:hAnsi="TH SarabunIT๙" w:cs="TH SarabunIT๙"/>
          <w:b/>
          <w:bCs/>
          <w:sz w:val="32"/>
          <w:szCs w:val="32"/>
        </w:rPr>
      </w:pPr>
      <w:r w:rsidRPr="00251ED6">
        <w:rPr>
          <w:rFonts w:ascii="TH SarabunIT๙" w:hAnsi="TH SarabunIT๙" w:cs="TH SarabunIT๙"/>
          <w:b/>
          <w:bCs/>
          <w:sz w:val="32"/>
          <w:szCs w:val="32"/>
          <w:cs/>
        </w:rPr>
        <w:t>2.</w:t>
      </w:r>
      <w:r w:rsidRPr="00251ED6">
        <w:rPr>
          <w:rFonts w:ascii="TH SarabunIT๙" w:hAnsi="TH SarabunIT๙" w:cs="TH SarabunIT๙" w:hint="cs"/>
          <w:b/>
          <w:bCs/>
          <w:sz w:val="32"/>
          <w:szCs w:val="32"/>
          <w:cs/>
        </w:rPr>
        <w:t>2</w:t>
      </w:r>
      <w:r w:rsidRPr="00251ED6">
        <w:rPr>
          <w:rFonts w:ascii="TH SarabunIT๙" w:hAnsi="TH SarabunIT๙" w:cs="TH SarabunIT๙"/>
          <w:b/>
          <w:bCs/>
          <w:sz w:val="32"/>
          <w:szCs w:val="32"/>
          <w:cs/>
        </w:rPr>
        <w:t xml:space="preserve">  การ</w:t>
      </w:r>
      <w:r w:rsidRPr="00251ED6">
        <w:rPr>
          <w:rFonts w:ascii="TH SarabunIT๙" w:hAnsi="TH SarabunIT๙" w:cs="TH SarabunIT๙" w:hint="cs"/>
          <w:b/>
          <w:bCs/>
          <w:sz w:val="32"/>
          <w:szCs w:val="32"/>
          <w:cs/>
        </w:rPr>
        <w:t>เลือกตั้ง</w:t>
      </w:r>
    </w:p>
    <w:p w:rsidR="001301F1" w:rsidRPr="001301F1" w:rsidRDefault="001301F1" w:rsidP="001301F1">
      <w:pPr>
        <w:pStyle w:val="a5"/>
        <w:ind w:left="720" w:firstLine="720"/>
        <w:rPr>
          <w:rFonts w:ascii="TH SarabunIT๙" w:hAnsi="TH SarabunIT๙" w:cs="TH SarabunIT๙"/>
          <w:sz w:val="32"/>
          <w:szCs w:val="32"/>
        </w:rPr>
      </w:pPr>
      <w:r w:rsidRPr="001301F1">
        <w:rPr>
          <w:rFonts w:ascii="TH SarabunIT๙" w:hAnsi="TH SarabunIT๙" w:cs="TH SarabunIT๙"/>
          <w:sz w:val="32"/>
          <w:szCs w:val="32"/>
          <w:cs/>
        </w:rPr>
        <w:t xml:space="preserve">       เทศบาลตำบลบ่อแฮ้ว  </w:t>
      </w:r>
      <w:r w:rsidRPr="001301F1">
        <w:rPr>
          <w:rFonts w:ascii="TH SarabunIT๙" w:eastAsia="Calibri" w:hAnsi="TH SarabunIT๙" w:cs="TH SarabunIT๙"/>
          <w:sz w:val="32"/>
          <w:szCs w:val="32"/>
          <w:cs/>
        </w:rPr>
        <w:t>มี</w:t>
      </w:r>
      <w:r w:rsidRPr="001301F1">
        <w:rPr>
          <w:rFonts w:ascii="TH SarabunIT๙" w:hAnsi="TH SarabunIT๙" w:cs="TH SarabunIT๙"/>
          <w:sz w:val="32"/>
          <w:szCs w:val="32"/>
          <w:cs/>
        </w:rPr>
        <w:t>ส</w:t>
      </w:r>
      <w:r w:rsidRPr="001301F1">
        <w:rPr>
          <w:rFonts w:ascii="TH SarabunIT๙" w:eastAsia="Calibri" w:hAnsi="TH SarabunIT๙" w:cs="TH SarabunIT๙"/>
          <w:sz w:val="32"/>
          <w:szCs w:val="32"/>
          <w:cs/>
        </w:rPr>
        <w:t>มาชิกสภาเทศบาล</w:t>
      </w:r>
      <w:r w:rsidRPr="001301F1">
        <w:rPr>
          <w:rFonts w:ascii="TH SarabunIT๙" w:hAnsi="TH SarabunIT๙" w:cs="TH SarabunIT๙"/>
          <w:sz w:val="32"/>
          <w:szCs w:val="32"/>
          <w:cs/>
        </w:rPr>
        <w:t>ได้</w:t>
      </w:r>
      <w:r w:rsidRPr="001301F1">
        <w:rPr>
          <w:rFonts w:ascii="TH SarabunIT๙" w:eastAsia="Calibri" w:hAnsi="TH SarabunIT๙" w:cs="TH SarabunIT๙"/>
          <w:sz w:val="32"/>
          <w:szCs w:val="32"/>
          <w:cs/>
        </w:rPr>
        <w:t xml:space="preserve"> จำนวน   ๑๒   คน  แบ่งเขตเลือกตั้งออกเป็น  </w:t>
      </w:r>
    </w:p>
    <w:p w:rsidR="00481020" w:rsidRDefault="001301F1" w:rsidP="001301F1">
      <w:pPr>
        <w:pStyle w:val="a5"/>
        <w:rPr>
          <w:rFonts w:ascii="TH SarabunIT๙" w:eastAsia="Calibri" w:hAnsi="TH SarabunIT๙" w:cs="TH SarabunIT๙"/>
          <w:sz w:val="32"/>
          <w:szCs w:val="32"/>
        </w:rPr>
      </w:pPr>
      <w:r w:rsidRPr="001301F1">
        <w:rPr>
          <w:rFonts w:ascii="TH SarabunIT๙" w:eastAsia="Calibri" w:hAnsi="TH SarabunIT๙" w:cs="TH SarabunIT๙"/>
          <w:sz w:val="32"/>
          <w:szCs w:val="32"/>
          <w:cs/>
        </w:rPr>
        <w:t>๒  เขตเลือกตั้ง  เขตเลือกตั้งที่ ๑  มีหน่วยเลือกตั้ง  ๗  หน่วยเลือกตั้ง</w:t>
      </w:r>
      <w:r w:rsidRPr="001301F1">
        <w:rPr>
          <w:rFonts w:ascii="TH SarabunIT๙" w:hAnsi="TH SarabunIT๙" w:cs="TH SarabunIT๙"/>
          <w:sz w:val="32"/>
          <w:szCs w:val="32"/>
        </w:rPr>
        <w:t xml:space="preserve"> </w:t>
      </w:r>
      <w:r w:rsidRPr="001301F1">
        <w:rPr>
          <w:rFonts w:ascii="TH SarabunIT๙" w:hAnsi="TH SarabunIT๙" w:cs="TH SarabunIT๙"/>
          <w:sz w:val="32"/>
          <w:szCs w:val="32"/>
          <w:cs/>
        </w:rPr>
        <w:t>และ</w:t>
      </w:r>
      <w:r w:rsidRPr="001301F1">
        <w:rPr>
          <w:rFonts w:ascii="TH SarabunIT๙" w:eastAsia="Calibri" w:hAnsi="TH SarabunIT๙" w:cs="TH SarabunIT๙"/>
          <w:sz w:val="32"/>
          <w:szCs w:val="32"/>
          <w:cs/>
        </w:rPr>
        <w:t>เขตเลือกตั้งที่  ๒   มีหน่วย</w:t>
      </w:r>
      <w:r w:rsidR="00191A3A">
        <w:rPr>
          <w:rFonts w:ascii="TH SarabunIT๙" w:eastAsia="Calibri" w:hAnsi="TH SarabunIT๙" w:cs="TH SarabunIT๙"/>
          <w:sz w:val="32"/>
          <w:szCs w:val="32"/>
          <w:cs/>
        </w:rPr>
        <w:t xml:space="preserve">เลือกตั้ง  ๖   หน่วยเลือกตั้ง  </w:t>
      </w:r>
      <w:r w:rsidR="00191A3A">
        <w:rPr>
          <w:rFonts w:ascii="TH SarabunIT๙" w:eastAsia="Calibri" w:hAnsi="TH SarabunIT๙" w:cs="TH SarabunIT๙" w:hint="cs"/>
          <w:sz w:val="32"/>
          <w:szCs w:val="32"/>
          <w:cs/>
        </w:rPr>
        <w:t>มีรายชื่อของสมาชิกสภาเทศบาล ดังนี้</w:t>
      </w:r>
    </w:p>
    <w:p w:rsidR="00481020" w:rsidRDefault="00481020" w:rsidP="001301F1">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1.  นายสมบูรณ์</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บุรี</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ประธานสภาเทศบาลตำบลบ่อแฮ้ว</w:t>
      </w:r>
    </w:p>
    <w:p w:rsidR="00481020" w:rsidRDefault="00481020" w:rsidP="001301F1">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2.  นายจำนงค์</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เข็มขาว</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รองประธานสภาเทศบาลตำบลบ่อแฮ้ว</w:t>
      </w:r>
    </w:p>
    <w:p w:rsidR="00481020" w:rsidRDefault="00481020" w:rsidP="001301F1">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3.  นางดรุณี</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ระคำมา</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สมาชิกสภาเทศบาลตำบลบ่อแฮ้ว</w:t>
      </w:r>
    </w:p>
    <w:p w:rsidR="00481020" w:rsidRDefault="00481020" w:rsidP="001301F1">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 xml:space="preserve">4.  นายสอาด           </w:t>
      </w:r>
      <w:r>
        <w:rPr>
          <w:rFonts w:ascii="TH SarabunIT๙" w:eastAsia="Calibri" w:hAnsi="TH SarabunIT๙" w:cs="TH SarabunIT๙" w:hint="cs"/>
          <w:sz w:val="32"/>
          <w:szCs w:val="32"/>
          <w:cs/>
        </w:rPr>
        <w:tab/>
        <w:t>ดวงใจสืบ</w:t>
      </w:r>
      <w:r>
        <w:rPr>
          <w:rFonts w:ascii="TH SarabunIT๙" w:eastAsia="Calibri" w:hAnsi="TH SarabunIT๙" w:cs="TH SarabunIT๙" w:hint="cs"/>
          <w:sz w:val="32"/>
          <w:szCs w:val="32"/>
          <w:cs/>
        </w:rPr>
        <w:tab/>
        <w:t>สมาชิกสภาเทศบาลตำบลบ่อแฮ้ว</w:t>
      </w:r>
    </w:p>
    <w:p w:rsidR="00481020" w:rsidRDefault="00481020" w:rsidP="001301F1">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5.  นายศรีทอน</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วะเท</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สมาชิกสภาเทศบาลตำบลบ่อแฮ้ว</w:t>
      </w:r>
    </w:p>
    <w:p w:rsidR="00481020" w:rsidRDefault="00481020" w:rsidP="001301F1">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6.  นายจำลอง</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ยศสุรินทร์</w:t>
      </w:r>
      <w:r>
        <w:rPr>
          <w:rFonts w:ascii="TH SarabunIT๙" w:eastAsia="Calibri" w:hAnsi="TH SarabunIT๙" w:cs="TH SarabunIT๙" w:hint="cs"/>
          <w:sz w:val="32"/>
          <w:szCs w:val="32"/>
          <w:cs/>
        </w:rPr>
        <w:tab/>
        <w:t>สมาชิกสภาเทศบาลตำบลบ่อแฮ้ว</w:t>
      </w:r>
    </w:p>
    <w:p w:rsidR="00481020" w:rsidRDefault="00481020" w:rsidP="001301F1">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7.  นายอำนวย</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ธรรมไชยกูล</w:t>
      </w:r>
      <w:r>
        <w:rPr>
          <w:rFonts w:ascii="TH SarabunIT๙" w:eastAsia="Calibri" w:hAnsi="TH SarabunIT๙" w:cs="TH SarabunIT๙" w:hint="cs"/>
          <w:sz w:val="32"/>
          <w:szCs w:val="32"/>
          <w:cs/>
        </w:rPr>
        <w:tab/>
        <w:t>สมาชิกสภาเทศบาลตำบลบ่อแฮ้ว</w:t>
      </w:r>
    </w:p>
    <w:p w:rsidR="00481020" w:rsidRDefault="00481020" w:rsidP="001301F1">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8.  นายสนั่น</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สิทธิจู</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สมาชิกสภาเทศบาลตำบลบ่อแฮ้ว</w:t>
      </w:r>
    </w:p>
    <w:p w:rsidR="00481020" w:rsidRDefault="00481020" w:rsidP="001301F1">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9.  นายองอาจ</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คำปากูล</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สมาชิกสภาเทศบาลตำบลบ่อแฮ้ว</w:t>
      </w:r>
    </w:p>
    <w:p w:rsidR="00191A3A" w:rsidRDefault="00191A3A" w:rsidP="00191A3A">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-3-</w:t>
      </w:r>
    </w:p>
    <w:p w:rsidR="00191A3A" w:rsidRDefault="00191A3A" w:rsidP="00191A3A">
      <w:pPr>
        <w:pStyle w:val="a5"/>
        <w:jc w:val="center"/>
        <w:rPr>
          <w:rFonts w:ascii="TH SarabunIT๙" w:hAnsi="TH SarabunIT๙" w:cs="TH SarabunIT๙"/>
          <w:sz w:val="32"/>
          <w:szCs w:val="32"/>
        </w:rPr>
      </w:pPr>
    </w:p>
    <w:p w:rsidR="00191A3A" w:rsidRDefault="00191A3A" w:rsidP="00191A3A">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1๐.นายสุชาติ</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ทาสิทธิ์</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สมาชิกสภาเทศบาลตำบลบ่อแฮ้ว</w:t>
      </w:r>
    </w:p>
    <w:p w:rsidR="00191A3A" w:rsidRDefault="00191A3A" w:rsidP="00191A3A">
      <w:pPr>
        <w:pStyle w:val="a5"/>
        <w:rPr>
          <w:rFonts w:ascii="TH SarabunIT๙" w:eastAsia="Calibri" w:hAnsi="TH SarabunIT๙" w:cs="TH SarabunIT๙"/>
          <w:sz w:val="32"/>
          <w:szCs w:val="32"/>
          <w:cs/>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11.นายอาวุธ</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 xml:space="preserve">วงค์ชมพู </w:t>
      </w:r>
      <w:r>
        <w:rPr>
          <w:rFonts w:ascii="TH SarabunIT๙" w:eastAsia="Calibri" w:hAnsi="TH SarabunIT๙" w:cs="TH SarabunIT๙" w:hint="cs"/>
          <w:sz w:val="32"/>
          <w:szCs w:val="32"/>
          <w:cs/>
        </w:rPr>
        <w:tab/>
        <w:t>สมาชิกสภาเทศบาลตำบลบ่อแฮ้ว</w:t>
      </w:r>
    </w:p>
    <w:p w:rsidR="00191A3A" w:rsidRDefault="00856252" w:rsidP="00191A3A">
      <w:pPr>
        <w:pStyle w:val="a5"/>
        <w:ind w:left="720" w:hanging="720"/>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1</w:t>
      </w:r>
      <w:r w:rsidR="00191A3A">
        <w:rPr>
          <w:rFonts w:ascii="TH SarabunIT๙" w:eastAsia="Calibri" w:hAnsi="TH SarabunIT๙" w:cs="TH SarabunIT๙" w:hint="cs"/>
          <w:sz w:val="32"/>
          <w:szCs w:val="32"/>
          <w:cs/>
        </w:rPr>
        <w:t>2</w:t>
      </w:r>
      <w:r>
        <w:rPr>
          <w:rFonts w:ascii="TH SarabunIT๙" w:eastAsia="Calibri" w:hAnsi="TH SarabunIT๙" w:cs="TH SarabunIT๙" w:hint="cs"/>
          <w:sz w:val="32"/>
          <w:szCs w:val="32"/>
          <w:cs/>
        </w:rPr>
        <w:t>.นายสุรินทร์</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สุวรรณ</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สมาชิกสภาเทศบาลตำบลบ่อแฮ้ว</w:t>
      </w:r>
      <w:r w:rsidR="00191A3A">
        <w:rPr>
          <w:rFonts w:ascii="TH SarabunIT๙" w:eastAsia="Calibri" w:hAnsi="TH SarabunIT๙" w:cs="TH SarabunIT๙"/>
          <w:sz w:val="32"/>
          <w:szCs w:val="32"/>
        </w:rPr>
        <w:t xml:space="preserve"> </w:t>
      </w:r>
      <w:r w:rsidR="00191A3A">
        <w:rPr>
          <w:rFonts w:ascii="TH SarabunIT๙" w:eastAsia="Calibri" w:hAnsi="TH SarabunIT๙" w:cs="TH SarabunIT๙" w:hint="cs"/>
          <w:sz w:val="32"/>
          <w:szCs w:val="32"/>
          <w:cs/>
        </w:rPr>
        <w:t>(ยื่นหนังสือ</w:t>
      </w:r>
    </w:p>
    <w:p w:rsidR="00481020" w:rsidRPr="00191A3A" w:rsidRDefault="00191A3A" w:rsidP="00191A3A">
      <w:pPr>
        <w:pStyle w:val="a5"/>
        <w:ind w:left="5040" w:firstLine="720"/>
        <w:rPr>
          <w:rFonts w:ascii="TH SarabunIT๙" w:eastAsia="Calibri" w:hAnsi="TH SarabunIT๙" w:cs="TH SarabunIT๙"/>
          <w:sz w:val="32"/>
          <w:szCs w:val="32"/>
          <w:cs/>
        </w:rPr>
      </w:pPr>
      <w:r>
        <w:rPr>
          <w:rFonts w:ascii="TH SarabunIT๙" w:eastAsia="Calibri" w:hAnsi="TH SarabunIT๙" w:cs="TH SarabunIT๙" w:hint="cs"/>
          <w:sz w:val="32"/>
          <w:szCs w:val="32"/>
          <w:cs/>
        </w:rPr>
        <w:t xml:space="preserve">ลาออกเมื่อวันที่  </w:t>
      </w:r>
      <w:r w:rsidR="00E12E35">
        <w:rPr>
          <w:rFonts w:ascii="TH SarabunIT๙" w:eastAsia="Calibri" w:hAnsi="TH SarabunIT๙" w:cs="TH SarabunIT๙" w:hint="cs"/>
          <w:sz w:val="32"/>
          <w:szCs w:val="32"/>
          <w:cs/>
        </w:rPr>
        <w:t>1  ธันวาคม</w:t>
      </w:r>
      <w:r>
        <w:rPr>
          <w:rFonts w:ascii="TH SarabunIT๙" w:eastAsia="Calibri" w:hAnsi="TH SarabunIT๙" w:cs="TH SarabunIT๙" w:hint="cs"/>
          <w:sz w:val="32"/>
          <w:szCs w:val="32"/>
          <w:cs/>
        </w:rPr>
        <w:t xml:space="preserve"> </w:t>
      </w:r>
      <w:r w:rsidR="00E12E35">
        <w:rPr>
          <w:rFonts w:ascii="TH SarabunIT๙" w:eastAsia="Calibri" w:hAnsi="TH SarabunIT๙" w:cs="TH SarabunIT๙" w:hint="cs"/>
          <w:sz w:val="32"/>
          <w:szCs w:val="32"/>
          <w:cs/>
        </w:rPr>
        <w:t xml:space="preserve"> </w:t>
      </w:r>
      <w:r>
        <w:rPr>
          <w:rFonts w:ascii="TH SarabunIT๙" w:eastAsia="Calibri" w:hAnsi="TH SarabunIT๙" w:cs="TH SarabunIT๙" w:hint="cs"/>
          <w:sz w:val="32"/>
          <w:szCs w:val="32"/>
          <w:cs/>
        </w:rPr>
        <w:t>256</w:t>
      </w:r>
      <w:r w:rsidR="00E12E35">
        <w:rPr>
          <w:rFonts w:ascii="TH SarabunIT๙" w:eastAsia="Calibri" w:hAnsi="TH SarabunIT๙" w:cs="TH SarabunIT๙" w:hint="cs"/>
          <w:sz w:val="32"/>
          <w:szCs w:val="32"/>
          <w:cs/>
        </w:rPr>
        <w:t>1</w:t>
      </w:r>
      <w:r>
        <w:rPr>
          <w:rFonts w:ascii="TH SarabunIT๙" w:eastAsia="Calibri" w:hAnsi="TH SarabunIT๙" w:cs="TH SarabunIT๙" w:hint="cs"/>
          <w:sz w:val="32"/>
          <w:szCs w:val="32"/>
          <w:cs/>
        </w:rPr>
        <w:t>)</w:t>
      </w:r>
    </w:p>
    <w:p w:rsidR="00856252" w:rsidRPr="00191A3A" w:rsidRDefault="00856252" w:rsidP="001301F1">
      <w:pPr>
        <w:pStyle w:val="a5"/>
        <w:rPr>
          <w:rFonts w:ascii="TH SarabunIT๙" w:hAnsi="TH SarabunIT๙" w:cs="TH SarabunIT๙"/>
          <w:sz w:val="10"/>
          <w:szCs w:val="10"/>
        </w:rPr>
      </w:pPr>
    </w:p>
    <w:p w:rsidR="001301F1" w:rsidRPr="001301F1" w:rsidRDefault="001301F1" w:rsidP="001301F1">
      <w:pPr>
        <w:pStyle w:val="a5"/>
        <w:rPr>
          <w:rFonts w:ascii="TH SarabunIT๙" w:hAnsi="TH SarabunIT๙" w:cs="TH SarabunIT๙"/>
          <w:sz w:val="32"/>
          <w:szCs w:val="32"/>
          <w:cs/>
        </w:rPr>
      </w:pPr>
      <w:r w:rsidRPr="001301F1">
        <w:rPr>
          <w:rFonts w:ascii="TH SarabunIT๙" w:hAnsi="TH SarabunIT๙" w:cs="TH SarabunIT๙"/>
          <w:sz w:val="32"/>
          <w:szCs w:val="32"/>
          <w:cs/>
        </w:rPr>
        <w:t>และมี</w:t>
      </w:r>
      <w:r w:rsidRPr="001301F1">
        <w:rPr>
          <w:rFonts w:ascii="TH SarabunIT๙" w:eastAsia="Calibri" w:hAnsi="TH SarabunIT๙" w:cs="TH SarabunIT๙"/>
          <w:sz w:val="32"/>
          <w:szCs w:val="32"/>
          <w:cs/>
        </w:rPr>
        <w:t xml:space="preserve">การเลือกตั้งนายกเทศมนตรีตำบลบ่อแฮ้ว   </w:t>
      </w:r>
      <w:r w:rsidRPr="001301F1">
        <w:rPr>
          <w:rFonts w:ascii="TH SarabunIT๙" w:hAnsi="TH SarabunIT๙" w:cs="TH SarabunIT๙"/>
          <w:sz w:val="32"/>
          <w:szCs w:val="32"/>
          <w:cs/>
        </w:rPr>
        <w:t xml:space="preserve">จำนวน </w:t>
      </w:r>
      <w:r>
        <w:rPr>
          <w:rFonts w:ascii="TH SarabunIT๙" w:hAnsi="TH SarabunIT๙" w:cs="TH SarabunIT๙" w:hint="cs"/>
          <w:sz w:val="32"/>
          <w:szCs w:val="32"/>
          <w:cs/>
        </w:rPr>
        <w:t xml:space="preserve">1 คน </w:t>
      </w:r>
      <w:r w:rsidRPr="001301F1">
        <w:rPr>
          <w:rFonts w:ascii="TH SarabunIT๙" w:eastAsia="Calibri" w:hAnsi="TH SarabunIT๙" w:cs="TH SarabunIT๙"/>
          <w:sz w:val="32"/>
          <w:szCs w:val="32"/>
          <w:cs/>
        </w:rPr>
        <w:t xml:space="preserve"> มีเขตเลือกตั้ง  ๑   เขตเลือกตั้ง   หน่วยเลือกตั้ง  ๑๓  หน่วยเลือกตั้ง  </w:t>
      </w:r>
      <w:r w:rsidR="00191A3A">
        <w:rPr>
          <w:rFonts w:ascii="TH SarabunIT๙" w:hAnsi="TH SarabunIT๙" w:cs="TH SarabunIT๙" w:hint="cs"/>
          <w:sz w:val="32"/>
          <w:szCs w:val="32"/>
          <w:cs/>
        </w:rPr>
        <w:t>มีรายชื่อคณะผู้บริหารท้องถิ่น ดังนี้</w:t>
      </w:r>
    </w:p>
    <w:p w:rsidR="00856252" w:rsidRDefault="00856252" w:rsidP="00856252">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 xml:space="preserve">1.  นายสมพร </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วะเท</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นายกเทศมนตรีตำบลบ่อแฮ้ว</w:t>
      </w:r>
    </w:p>
    <w:p w:rsidR="00856252" w:rsidRDefault="00856252" w:rsidP="00856252">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2.  นายสันติ</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ปัญวงค์</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รองนายกเทศมนตรีตำบลบ่อแฮ้ว</w:t>
      </w:r>
    </w:p>
    <w:p w:rsidR="00856252" w:rsidRDefault="00856252" w:rsidP="00856252">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3.  นายมานิชัย</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หมื่นฝั้น</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รองนายกเทศมนตรีตำบลบ่อแฮ้ว</w:t>
      </w:r>
    </w:p>
    <w:p w:rsidR="00856252" w:rsidRDefault="00856252" w:rsidP="00856252">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 xml:space="preserve">4.  นายนิพนธ์          </w:t>
      </w:r>
      <w:r>
        <w:rPr>
          <w:rFonts w:ascii="TH SarabunIT๙" w:eastAsia="Calibri" w:hAnsi="TH SarabunIT๙" w:cs="TH SarabunIT๙" w:hint="cs"/>
          <w:sz w:val="32"/>
          <w:szCs w:val="32"/>
          <w:cs/>
        </w:rPr>
        <w:tab/>
        <w:t>จอมอินตา</w:t>
      </w:r>
      <w:r>
        <w:rPr>
          <w:rFonts w:ascii="TH SarabunIT๙" w:eastAsia="Calibri" w:hAnsi="TH SarabunIT๙" w:cs="TH SarabunIT๙" w:hint="cs"/>
          <w:sz w:val="32"/>
          <w:szCs w:val="32"/>
          <w:cs/>
        </w:rPr>
        <w:tab/>
        <w:t>เลขานุการนายกเทศมนตรีตำบลบ่อแฮ้ว</w:t>
      </w:r>
    </w:p>
    <w:p w:rsidR="00856252" w:rsidRDefault="00856252" w:rsidP="00856252">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5.  นายศรีนวล</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ใจคำ</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ที่ปรึกษานายกเทศมนตรีตำบลบ่อแฮ้ว</w:t>
      </w:r>
    </w:p>
    <w:p w:rsidR="00856252" w:rsidRDefault="00856252" w:rsidP="00856252">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6.  นายสวัสดิ์</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ทิพย์ปลูก</w:t>
      </w:r>
      <w:r>
        <w:rPr>
          <w:rFonts w:ascii="TH SarabunIT๙" w:eastAsia="Calibri" w:hAnsi="TH SarabunIT๙" w:cs="TH SarabunIT๙" w:hint="cs"/>
          <w:sz w:val="32"/>
          <w:szCs w:val="32"/>
          <w:cs/>
        </w:rPr>
        <w:tab/>
        <w:t>ผู้ช่วยเลขานุการนายกเทศมนตรีตำบลบ่อแฮ้ว</w:t>
      </w:r>
    </w:p>
    <w:p w:rsidR="00856252" w:rsidRDefault="00856252" w:rsidP="00856252">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7.  นา</w:t>
      </w:r>
      <w:r w:rsidR="0000712F">
        <w:rPr>
          <w:rFonts w:ascii="TH SarabunIT๙" w:eastAsia="Calibri" w:hAnsi="TH SarabunIT๙" w:cs="TH SarabunIT๙" w:hint="cs"/>
          <w:sz w:val="32"/>
          <w:szCs w:val="32"/>
          <w:cs/>
        </w:rPr>
        <w:t>งมาลี</w:t>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sidR="0000712F">
        <w:rPr>
          <w:rFonts w:ascii="TH SarabunIT๙" w:eastAsia="Calibri" w:hAnsi="TH SarabunIT๙" w:cs="TH SarabunIT๙" w:hint="cs"/>
          <w:sz w:val="32"/>
          <w:szCs w:val="32"/>
          <w:cs/>
        </w:rPr>
        <w:t>ศรีแสง</w:t>
      </w:r>
      <w:r w:rsidR="0000712F">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sidR="0000712F">
        <w:rPr>
          <w:rFonts w:ascii="TH SarabunIT๙" w:eastAsia="Calibri" w:hAnsi="TH SarabunIT๙" w:cs="TH SarabunIT๙" w:hint="cs"/>
          <w:sz w:val="32"/>
          <w:szCs w:val="32"/>
          <w:cs/>
        </w:rPr>
        <w:t>ผู้ช่วยเลขานุการนายกเทศมนตรี</w:t>
      </w:r>
      <w:r>
        <w:rPr>
          <w:rFonts w:ascii="TH SarabunIT๙" w:eastAsia="Calibri" w:hAnsi="TH SarabunIT๙" w:cs="TH SarabunIT๙" w:hint="cs"/>
          <w:sz w:val="32"/>
          <w:szCs w:val="32"/>
          <w:cs/>
        </w:rPr>
        <w:t>ตำบลบ่อแฮ้ว</w:t>
      </w:r>
    </w:p>
    <w:p w:rsidR="00856252" w:rsidRDefault="00856252" w:rsidP="00856252">
      <w:pPr>
        <w:pStyle w:val="a5"/>
        <w:rPr>
          <w:rFonts w:ascii="TH SarabunIT๙" w:eastAsia="Calibri" w:hAnsi="TH SarabunIT๙" w:cs="TH SarabunIT๙"/>
          <w:sz w:val="32"/>
          <w:szCs w:val="32"/>
        </w:rPr>
      </w:pP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r>
      <w:r>
        <w:rPr>
          <w:rFonts w:ascii="TH SarabunIT๙" w:eastAsia="Calibri" w:hAnsi="TH SarabunIT๙" w:cs="TH SarabunIT๙" w:hint="cs"/>
          <w:sz w:val="32"/>
          <w:szCs w:val="32"/>
          <w:cs/>
        </w:rPr>
        <w:tab/>
        <w:t>8.  นา</w:t>
      </w:r>
      <w:r w:rsidR="0000712F">
        <w:rPr>
          <w:rFonts w:ascii="TH SarabunIT๙" w:eastAsia="Calibri" w:hAnsi="TH SarabunIT๙" w:cs="TH SarabunIT๙" w:hint="cs"/>
          <w:sz w:val="32"/>
          <w:szCs w:val="32"/>
          <w:cs/>
        </w:rPr>
        <w:t>ง</w:t>
      </w:r>
      <w:r>
        <w:rPr>
          <w:rFonts w:ascii="TH SarabunIT๙" w:eastAsia="Calibri" w:hAnsi="TH SarabunIT๙" w:cs="TH SarabunIT๙" w:hint="cs"/>
          <w:sz w:val="32"/>
          <w:szCs w:val="32"/>
          <w:cs/>
        </w:rPr>
        <w:t>ส</w:t>
      </w:r>
      <w:r w:rsidR="0000712F">
        <w:rPr>
          <w:rFonts w:ascii="TH SarabunIT๙" w:eastAsia="Calibri" w:hAnsi="TH SarabunIT๙" w:cs="TH SarabunIT๙" w:hint="cs"/>
          <w:sz w:val="32"/>
          <w:szCs w:val="32"/>
          <w:cs/>
        </w:rPr>
        <w:t>มพรรณ</w:t>
      </w:r>
      <w:r w:rsidR="0000712F">
        <w:rPr>
          <w:rFonts w:ascii="TH SarabunIT๙" w:eastAsia="Calibri" w:hAnsi="TH SarabunIT๙" w:cs="TH SarabunIT๙" w:hint="cs"/>
          <w:sz w:val="32"/>
          <w:szCs w:val="32"/>
          <w:cs/>
        </w:rPr>
        <w:tab/>
      </w:r>
      <w:r w:rsidR="0000712F">
        <w:rPr>
          <w:rFonts w:ascii="TH SarabunIT๙" w:eastAsia="Calibri" w:hAnsi="TH SarabunIT๙" w:cs="TH SarabunIT๙" w:hint="cs"/>
          <w:sz w:val="32"/>
          <w:szCs w:val="32"/>
          <w:cs/>
        </w:rPr>
        <w:tab/>
        <w:t>ภูตาสืบ</w:t>
      </w:r>
      <w:r w:rsidR="0000712F">
        <w:rPr>
          <w:rFonts w:ascii="TH SarabunIT๙" w:eastAsia="Calibri" w:hAnsi="TH SarabunIT๙" w:cs="TH SarabunIT๙" w:hint="cs"/>
          <w:sz w:val="32"/>
          <w:szCs w:val="32"/>
          <w:cs/>
        </w:rPr>
        <w:tab/>
      </w:r>
      <w:r w:rsidR="0000712F">
        <w:rPr>
          <w:rFonts w:ascii="TH SarabunIT๙" w:eastAsia="Calibri" w:hAnsi="TH SarabunIT๙" w:cs="TH SarabunIT๙" w:hint="cs"/>
          <w:sz w:val="32"/>
          <w:szCs w:val="32"/>
          <w:cs/>
        </w:rPr>
        <w:tab/>
        <w:t>ผู้ช่วยเลขานุการนายกเทศมนตรี</w:t>
      </w:r>
      <w:r>
        <w:rPr>
          <w:rFonts w:ascii="TH SarabunIT๙" w:eastAsia="Calibri" w:hAnsi="TH SarabunIT๙" w:cs="TH SarabunIT๙" w:hint="cs"/>
          <w:sz w:val="32"/>
          <w:szCs w:val="32"/>
          <w:cs/>
        </w:rPr>
        <w:t>ตำบลบ่อแฮ้ว</w:t>
      </w:r>
    </w:p>
    <w:p w:rsidR="00856252" w:rsidRPr="006659F9" w:rsidRDefault="00856252" w:rsidP="00856252">
      <w:pPr>
        <w:pStyle w:val="a5"/>
        <w:rPr>
          <w:rFonts w:ascii="TH SarabunIT๙" w:hAnsi="TH SarabunIT๙" w:cs="TH SarabunIT๙"/>
          <w:sz w:val="10"/>
          <w:szCs w:val="10"/>
        </w:rPr>
      </w:pPr>
    </w:p>
    <w:p w:rsidR="001301F1" w:rsidRPr="00E94DCD" w:rsidRDefault="001301F1" w:rsidP="001301F1">
      <w:pPr>
        <w:pStyle w:val="a5"/>
        <w:rPr>
          <w:rFonts w:ascii="TH SarabunIT๙" w:hAnsi="TH SarabunIT๙" w:cs="TH SarabunIT๙"/>
          <w:b/>
          <w:bCs/>
          <w:sz w:val="34"/>
          <w:szCs w:val="34"/>
        </w:rPr>
      </w:pPr>
      <w:r w:rsidRPr="00E94DCD">
        <w:rPr>
          <w:rFonts w:ascii="TH SarabunIT๙" w:hAnsi="TH SarabunIT๙" w:cs="TH SarabunIT๙"/>
          <w:b/>
          <w:bCs/>
          <w:sz w:val="34"/>
          <w:szCs w:val="34"/>
          <w:cs/>
        </w:rPr>
        <w:t xml:space="preserve">     </w:t>
      </w:r>
      <w:r w:rsidRPr="00E94DCD">
        <w:rPr>
          <w:rFonts w:ascii="TH SarabunIT๙" w:hAnsi="TH SarabunIT๙" w:cs="TH SarabunIT๙" w:hint="cs"/>
          <w:b/>
          <w:bCs/>
          <w:sz w:val="34"/>
          <w:szCs w:val="34"/>
          <w:cs/>
        </w:rPr>
        <w:tab/>
        <w:t xml:space="preserve">     3</w:t>
      </w:r>
      <w:r w:rsidRPr="00E94DCD">
        <w:rPr>
          <w:rFonts w:ascii="TH SarabunIT๙" w:hAnsi="TH SarabunIT๙" w:cs="TH SarabunIT๙"/>
          <w:b/>
          <w:bCs/>
          <w:sz w:val="34"/>
          <w:szCs w:val="34"/>
          <w:cs/>
        </w:rPr>
        <w:t xml:space="preserve">. </w:t>
      </w:r>
      <w:r w:rsidRPr="00E94DCD">
        <w:rPr>
          <w:rFonts w:ascii="TH SarabunIT๙" w:hAnsi="TH SarabunIT๙" w:cs="TH SarabunIT๙" w:hint="cs"/>
          <w:b/>
          <w:bCs/>
          <w:sz w:val="34"/>
          <w:szCs w:val="34"/>
          <w:cs/>
        </w:rPr>
        <w:t>ประชากร</w:t>
      </w:r>
    </w:p>
    <w:p w:rsidR="007F4C96" w:rsidRPr="00E94DCD" w:rsidRDefault="007F4C96" w:rsidP="001301F1">
      <w:pPr>
        <w:pStyle w:val="a5"/>
        <w:rPr>
          <w:rFonts w:ascii="TH SarabunIT๙" w:hAnsi="TH SarabunIT๙" w:cs="TH SarabunIT๙"/>
          <w:b/>
          <w:bCs/>
          <w:sz w:val="6"/>
          <w:szCs w:val="6"/>
        </w:rPr>
      </w:pPr>
    </w:p>
    <w:p w:rsidR="001301F1" w:rsidRDefault="001301F1" w:rsidP="001301F1">
      <w:pPr>
        <w:pStyle w:val="a5"/>
        <w:ind w:left="720" w:firstLine="720"/>
        <w:rPr>
          <w:rFonts w:ascii="TH SarabunIT๙" w:hAnsi="TH SarabunIT๙" w:cs="TH SarabunIT๙"/>
          <w:b/>
          <w:bCs/>
          <w:sz w:val="32"/>
          <w:szCs w:val="32"/>
        </w:rPr>
      </w:pPr>
      <w:r w:rsidRPr="00E94DCD">
        <w:rPr>
          <w:rFonts w:ascii="TH SarabunIT๙" w:hAnsi="TH SarabunIT๙" w:cs="TH SarabunIT๙" w:hint="cs"/>
          <w:b/>
          <w:bCs/>
          <w:sz w:val="32"/>
          <w:szCs w:val="32"/>
          <w:cs/>
        </w:rPr>
        <w:t>3</w:t>
      </w:r>
      <w:r w:rsidRPr="00E94DCD">
        <w:rPr>
          <w:rFonts w:ascii="TH SarabunIT๙" w:hAnsi="TH SarabunIT๙" w:cs="TH SarabunIT๙"/>
          <w:b/>
          <w:bCs/>
          <w:sz w:val="32"/>
          <w:szCs w:val="32"/>
          <w:cs/>
        </w:rPr>
        <w:t xml:space="preserve">.1  </w:t>
      </w:r>
      <w:r w:rsidRPr="00E94DCD">
        <w:rPr>
          <w:rFonts w:ascii="TH SarabunIT๙" w:hAnsi="TH SarabunIT๙" w:cs="TH SarabunIT๙" w:hint="cs"/>
          <w:b/>
          <w:bCs/>
          <w:sz w:val="32"/>
          <w:szCs w:val="32"/>
          <w:cs/>
        </w:rPr>
        <w:t>ข้อมูลเกี่ยวกับจำนวนประชากร</w:t>
      </w:r>
    </w:p>
    <w:p w:rsidR="00191A3A" w:rsidRDefault="00191A3A" w:rsidP="001301F1">
      <w:pPr>
        <w:pStyle w:val="a5"/>
        <w:rPr>
          <w:rFonts w:ascii="TH SarabunIT๙" w:hAnsi="TH SarabunIT๙" w:cs="TH SarabunIT๙"/>
          <w:sz w:val="10"/>
          <w:szCs w:val="10"/>
        </w:rPr>
      </w:pPr>
      <w:r>
        <w:rPr>
          <w:rFonts w:ascii="TH SarabunIT๙" w:hAnsi="TH SarabunIT๙" w:cs="TH SarabunIT๙"/>
          <w:noProof/>
          <w:sz w:val="10"/>
          <w:szCs w:val="10"/>
        </w:rPr>
        <w:drawing>
          <wp:inline distT="0" distB="0" distL="0" distR="0">
            <wp:extent cx="6105525" cy="5076825"/>
            <wp:effectExtent l="19050" t="0" r="9525" b="0"/>
            <wp:docPr id="5" name="แผนภูมิ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EF4950" w:rsidRDefault="00EF4950" w:rsidP="001301F1">
      <w:pPr>
        <w:pStyle w:val="a5"/>
        <w:rPr>
          <w:rFonts w:ascii="TH SarabunIT๙" w:hAnsi="TH SarabunIT๙" w:cs="TH SarabunIT๙"/>
          <w:sz w:val="10"/>
          <w:szCs w:val="10"/>
        </w:rPr>
      </w:pPr>
    </w:p>
    <w:p w:rsidR="00EF4950" w:rsidRDefault="00EF4950" w:rsidP="001301F1">
      <w:pPr>
        <w:pStyle w:val="a5"/>
        <w:rPr>
          <w:rFonts w:ascii="TH SarabunIT๙" w:hAnsi="TH SarabunIT๙" w:cs="TH SarabunIT๙"/>
          <w:sz w:val="10"/>
          <w:szCs w:val="10"/>
        </w:rPr>
      </w:pPr>
    </w:p>
    <w:p w:rsidR="006659F9" w:rsidRDefault="006659F9" w:rsidP="00EF4950">
      <w:pPr>
        <w:pStyle w:val="a5"/>
        <w:jc w:val="center"/>
        <w:rPr>
          <w:rFonts w:ascii="TH SarabunIT๙" w:hAnsi="TH SarabunIT๙" w:cs="TH SarabunIT๙"/>
          <w:sz w:val="32"/>
          <w:szCs w:val="32"/>
        </w:rPr>
      </w:pPr>
    </w:p>
    <w:p w:rsidR="00EF4950" w:rsidRDefault="00EF4950" w:rsidP="00EF4950">
      <w:pPr>
        <w:pStyle w:val="a5"/>
        <w:jc w:val="center"/>
        <w:rPr>
          <w:rFonts w:ascii="TH SarabunIT๙" w:hAnsi="TH SarabunIT๙" w:cs="TH SarabunIT๙"/>
          <w:sz w:val="32"/>
          <w:szCs w:val="32"/>
        </w:rPr>
      </w:pPr>
      <w:r>
        <w:rPr>
          <w:rFonts w:ascii="TH SarabunIT๙" w:hAnsi="TH SarabunIT๙" w:cs="TH SarabunIT๙"/>
          <w:sz w:val="32"/>
          <w:szCs w:val="32"/>
        </w:rPr>
        <w:lastRenderedPageBreak/>
        <w:t>-4-</w:t>
      </w:r>
    </w:p>
    <w:p w:rsidR="001301F1" w:rsidRPr="00EF4950" w:rsidRDefault="001301F1" w:rsidP="001301F1">
      <w:pPr>
        <w:pStyle w:val="a5"/>
        <w:rPr>
          <w:rFonts w:ascii="TH SarabunIT๙" w:hAnsi="TH SarabunIT๙" w:cs="TH SarabunIT๙"/>
          <w:sz w:val="32"/>
          <w:szCs w:val="32"/>
        </w:rPr>
      </w:pPr>
    </w:p>
    <w:p w:rsidR="00E94DCD" w:rsidRDefault="00E94DCD" w:rsidP="00E94DCD">
      <w:pPr>
        <w:pStyle w:val="a5"/>
        <w:ind w:left="720" w:firstLine="720"/>
        <w:rPr>
          <w:rFonts w:ascii="TH SarabunIT๙" w:hAnsi="TH SarabunIT๙" w:cs="TH SarabunIT๙"/>
          <w:b/>
          <w:bCs/>
          <w:sz w:val="32"/>
          <w:szCs w:val="32"/>
        </w:rPr>
      </w:pPr>
      <w:r w:rsidRPr="00E94DCD">
        <w:rPr>
          <w:rFonts w:ascii="TH SarabunIT๙" w:hAnsi="TH SarabunIT๙" w:cs="TH SarabunIT๙" w:hint="cs"/>
          <w:b/>
          <w:bCs/>
          <w:sz w:val="32"/>
          <w:szCs w:val="32"/>
          <w:cs/>
        </w:rPr>
        <w:t>3</w:t>
      </w:r>
      <w:r w:rsidRPr="00E94DCD">
        <w:rPr>
          <w:rFonts w:ascii="TH SarabunIT๙" w:hAnsi="TH SarabunIT๙" w:cs="TH SarabunIT๙"/>
          <w:b/>
          <w:bCs/>
          <w:sz w:val="32"/>
          <w:szCs w:val="32"/>
          <w:cs/>
        </w:rPr>
        <w:t>.</w:t>
      </w:r>
      <w:r w:rsidRPr="00E94DCD">
        <w:rPr>
          <w:rFonts w:ascii="TH SarabunIT๙" w:hAnsi="TH SarabunIT๙" w:cs="TH SarabunIT๙" w:hint="cs"/>
          <w:b/>
          <w:bCs/>
          <w:sz w:val="32"/>
          <w:szCs w:val="32"/>
          <w:cs/>
        </w:rPr>
        <w:t>2</w:t>
      </w:r>
      <w:r w:rsidRPr="00E94DCD">
        <w:rPr>
          <w:rFonts w:ascii="TH SarabunIT๙" w:hAnsi="TH SarabunIT๙" w:cs="TH SarabunIT๙"/>
          <w:b/>
          <w:bCs/>
          <w:sz w:val="32"/>
          <w:szCs w:val="32"/>
          <w:cs/>
        </w:rPr>
        <w:t xml:space="preserve">  </w:t>
      </w:r>
      <w:r>
        <w:rPr>
          <w:rFonts w:ascii="TH SarabunIT๙" w:hAnsi="TH SarabunIT๙" w:cs="TH SarabunIT๙" w:hint="cs"/>
          <w:b/>
          <w:bCs/>
          <w:sz w:val="32"/>
          <w:szCs w:val="32"/>
          <w:cs/>
        </w:rPr>
        <w:t>ช่วงอายุและ</w:t>
      </w:r>
      <w:r w:rsidRPr="00E94DCD">
        <w:rPr>
          <w:rFonts w:ascii="TH SarabunIT๙" w:hAnsi="TH SarabunIT๙" w:cs="TH SarabunIT๙" w:hint="cs"/>
          <w:b/>
          <w:bCs/>
          <w:sz w:val="32"/>
          <w:szCs w:val="32"/>
          <w:cs/>
        </w:rPr>
        <w:t>จำนวนประชากร</w:t>
      </w:r>
    </w:p>
    <w:p w:rsidR="00B94A08" w:rsidRPr="00B94A08" w:rsidRDefault="00B94A08" w:rsidP="00B94A08">
      <w:pPr>
        <w:pStyle w:val="a5"/>
        <w:rPr>
          <w:rFonts w:ascii="TH SarabunIT๙" w:hAnsi="TH SarabunIT๙" w:cs="TH SarabunIT๙"/>
          <w:sz w:val="10"/>
          <w:szCs w:val="10"/>
        </w:rPr>
      </w:pPr>
    </w:p>
    <w:p w:rsidR="00E94DCD" w:rsidRPr="00E94DCD" w:rsidRDefault="00E94DCD" w:rsidP="00E94DCD">
      <w:pPr>
        <w:pStyle w:val="a5"/>
        <w:rPr>
          <w:rFonts w:ascii="TH SarabunIT๙" w:hAnsi="TH SarabunIT๙" w:cs="TH SarabunIT๙"/>
          <w:sz w:val="10"/>
          <w:szCs w:val="10"/>
        </w:rPr>
      </w:pPr>
    </w:p>
    <w:tbl>
      <w:tblPr>
        <w:tblStyle w:val="a8"/>
        <w:tblW w:w="0" w:type="auto"/>
        <w:tblInd w:w="2093" w:type="dxa"/>
        <w:tblLook w:val="01E0"/>
      </w:tblPr>
      <w:tblGrid>
        <w:gridCol w:w="3030"/>
        <w:gridCol w:w="1440"/>
        <w:gridCol w:w="1440"/>
        <w:gridCol w:w="1620"/>
      </w:tblGrid>
      <w:tr w:rsidR="00E94DCD" w:rsidRPr="00304ECC" w:rsidTr="00B94A08">
        <w:tc>
          <w:tcPr>
            <w:tcW w:w="3030" w:type="dxa"/>
          </w:tcPr>
          <w:p w:rsidR="00E94DCD" w:rsidRPr="00304ECC" w:rsidRDefault="00E94DCD" w:rsidP="000F5120">
            <w:pPr>
              <w:jc w:val="center"/>
              <w:rPr>
                <w:rFonts w:ascii="TH SarabunIT๙" w:hAnsi="TH SarabunIT๙" w:cs="TH SarabunIT๙"/>
                <w:b/>
                <w:bCs/>
                <w:sz w:val="33"/>
                <w:szCs w:val="33"/>
              </w:rPr>
            </w:pPr>
            <w:r w:rsidRPr="00304ECC">
              <w:rPr>
                <w:rFonts w:ascii="TH SarabunIT๙" w:hAnsi="TH SarabunIT๙" w:cs="TH SarabunIT๙"/>
                <w:b/>
                <w:bCs/>
                <w:sz w:val="33"/>
                <w:szCs w:val="33"/>
                <w:cs/>
              </w:rPr>
              <w:t>ช่วงอายุ</w:t>
            </w:r>
          </w:p>
        </w:tc>
        <w:tc>
          <w:tcPr>
            <w:tcW w:w="1440" w:type="dxa"/>
          </w:tcPr>
          <w:p w:rsidR="00E94DCD" w:rsidRPr="00304ECC" w:rsidRDefault="00E94DCD" w:rsidP="000F5120">
            <w:pPr>
              <w:jc w:val="center"/>
              <w:rPr>
                <w:rFonts w:ascii="TH SarabunIT๙" w:hAnsi="TH SarabunIT๙" w:cs="TH SarabunIT๙"/>
                <w:b/>
                <w:bCs/>
                <w:sz w:val="33"/>
                <w:szCs w:val="33"/>
              </w:rPr>
            </w:pPr>
            <w:r w:rsidRPr="00304ECC">
              <w:rPr>
                <w:rFonts w:ascii="TH SarabunIT๙" w:hAnsi="TH SarabunIT๙" w:cs="TH SarabunIT๙"/>
                <w:b/>
                <w:bCs/>
                <w:sz w:val="33"/>
                <w:szCs w:val="33"/>
                <w:cs/>
              </w:rPr>
              <w:t>ชาย</w:t>
            </w:r>
          </w:p>
        </w:tc>
        <w:tc>
          <w:tcPr>
            <w:tcW w:w="1440" w:type="dxa"/>
          </w:tcPr>
          <w:p w:rsidR="00E94DCD" w:rsidRPr="00304ECC" w:rsidRDefault="00E94DCD" w:rsidP="000F5120">
            <w:pPr>
              <w:jc w:val="center"/>
              <w:rPr>
                <w:rFonts w:ascii="TH SarabunIT๙" w:hAnsi="TH SarabunIT๙" w:cs="TH SarabunIT๙"/>
                <w:b/>
                <w:bCs/>
                <w:sz w:val="33"/>
                <w:szCs w:val="33"/>
              </w:rPr>
            </w:pPr>
            <w:r w:rsidRPr="00304ECC">
              <w:rPr>
                <w:rFonts w:ascii="TH SarabunIT๙" w:hAnsi="TH SarabunIT๙" w:cs="TH SarabunIT๙"/>
                <w:b/>
                <w:bCs/>
                <w:sz w:val="33"/>
                <w:szCs w:val="33"/>
                <w:cs/>
              </w:rPr>
              <w:t>หญิง</w:t>
            </w:r>
          </w:p>
        </w:tc>
        <w:tc>
          <w:tcPr>
            <w:tcW w:w="1620" w:type="dxa"/>
          </w:tcPr>
          <w:p w:rsidR="00E94DCD" w:rsidRPr="00304ECC" w:rsidRDefault="00E94DCD" w:rsidP="000F5120">
            <w:pPr>
              <w:jc w:val="center"/>
              <w:rPr>
                <w:rFonts w:ascii="TH SarabunIT๙" w:hAnsi="TH SarabunIT๙" w:cs="TH SarabunIT๙"/>
                <w:b/>
                <w:bCs/>
                <w:sz w:val="33"/>
                <w:szCs w:val="33"/>
              </w:rPr>
            </w:pPr>
            <w:r w:rsidRPr="00304ECC">
              <w:rPr>
                <w:rFonts w:ascii="TH SarabunIT๙" w:hAnsi="TH SarabunIT๙" w:cs="TH SarabunIT๙"/>
                <w:b/>
                <w:bCs/>
                <w:sz w:val="33"/>
                <w:szCs w:val="33"/>
                <w:cs/>
              </w:rPr>
              <w:t>รวม</w:t>
            </w:r>
          </w:p>
        </w:tc>
      </w:tr>
      <w:tr w:rsidR="00E94DCD" w:rsidRPr="00304ECC" w:rsidTr="00B94A08">
        <w:tc>
          <w:tcPr>
            <w:tcW w:w="3030" w:type="dxa"/>
          </w:tcPr>
          <w:p w:rsidR="00E94DCD" w:rsidRPr="00304ECC" w:rsidRDefault="00E94DCD" w:rsidP="000F5120">
            <w:pPr>
              <w:rPr>
                <w:rFonts w:ascii="TH SarabunIT๙" w:hAnsi="TH SarabunIT๙" w:cs="TH SarabunIT๙"/>
                <w:sz w:val="32"/>
                <w:szCs w:val="32"/>
              </w:rPr>
            </w:pPr>
            <w:r w:rsidRPr="00304ECC">
              <w:rPr>
                <w:rFonts w:ascii="TH SarabunIT๙" w:hAnsi="TH SarabunIT๙" w:cs="TH SarabunIT๙"/>
                <w:sz w:val="32"/>
                <w:szCs w:val="32"/>
                <w:cs/>
              </w:rPr>
              <w:t xml:space="preserve">เด็ก      (ทารก </w:t>
            </w:r>
            <w:r w:rsidRPr="00304ECC">
              <w:rPr>
                <w:rFonts w:ascii="TH SarabunIT๙" w:hAnsi="TH SarabunIT๙" w:cs="TH SarabunIT๙"/>
                <w:sz w:val="32"/>
                <w:szCs w:val="32"/>
              </w:rPr>
              <w:t>–</w:t>
            </w:r>
            <w:r w:rsidRPr="00304ECC">
              <w:rPr>
                <w:rFonts w:ascii="TH SarabunIT๙" w:hAnsi="TH SarabunIT๙" w:cs="TH SarabunIT๙"/>
                <w:sz w:val="32"/>
                <w:szCs w:val="32"/>
                <w:cs/>
              </w:rPr>
              <w:t xml:space="preserve"> ๖ ปี)</w:t>
            </w:r>
          </w:p>
        </w:tc>
        <w:tc>
          <w:tcPr>
            <w:tcW w:w="1440" w:type="dxa"/>
          </w:tcPr>
          <w:p w:rsidR="00E94DCD" w:rsidRPr="00304ECC" w:rsidRDefault="00304ECC" w:rsidP="00B43345">
            <w:pPr>
              <w:jc w:val="right"/>
              <w:rPr>
                <w:rFonts w:ascii="TH SarabunIT๙" w:hAnsi="TH SarabunIT๙" w:cs="TH SarabunIT๙"/>
                <w:sz w:val="32"/>
                <w:szCs w:val="32"/>
              </w:rPr>
            </w:pPr>
            <w:r>
              <w:rPr>
                <w:rFonts w:ascii="TH SarabunIT๙" w:hAnsi="TH SarabunIT๙" w:cs="TH SarabunIT๙" w:hint="cs"/>
                <w:sz w:val="32"/>
                <w:szCs w:val="32"/>
                <w:cs/>
              </w:rPr>
              <w:t>2</w:t>
            </w:r>
            <w:r w:rsidR="00B43345">
              <w:rPr>
                <w:rFonts w:ascii="TH SarabunIT๙" w:hAnsi="TH SarabunIT๙" w:cs="TH SarabunIT๙"/>
                <w:sz w:val="32"/>
                <w:szCs w:val="32"/>
              </w:rPr>
              <w:t>60</w:t>
            </w:r>
          </w:p>
        </w:tc>
        <w:tc>
          <w:tcPr>
            <w:tcW w:w="1440" w:type="dxa"/>
          </w:tcPr>
          <w:p w:rsidR="00E94DCD" w:rsidRPr="00304ECC" w:rsidRDefault="00304ECC" w:rsidP="00B43345">
            <w:pPr>
              <w:jc w:val="right"/>
              <w:rPr>
                <w:rFonts w:ascii="TH SarabunIT๙" w:hAnsi="TH SarabunIT๙" w:cs="TH SarabunIT๙"/>
                <w:sz w:val="32"/>
                <w:szCs w:val="32"/>
              </w:rPr>
            </w:pPr>
            <w:r>
              <w:rPr>
                <w:rFonts w:ascii="TH SarabunIT๙" w:hAnsi="TH SarabunIT๙" w:cs="TH SarabunIT๙" w:hint="cs"/>
                <w:sz w:val="32"/>
                <w:szCs w:val="32"/>
                <w:cs/>
              </w:rPr>
              <w:t>27</w:t>
            </w:r>
            <w:r w:rsidR="00B43345">
              <w:rPr>
                <w:rFonts w:ascii="TH SarabunIT๙" w:hAnsi="TH SarabunIT๙" w:cs="TH SarabunIT๙" w:hint="cs"/>
                <w:sz w:val="32"/>
                <w:szCs w:val="32"/>
                <w:cs/>
              </w:rPr>
              <w:t>1</w:t>
            </w:r>
          </w:p>
        </w:tc>
        <w:tc>
          <w:tcPr>
            <w:tcW w:w="1620" w:type="dxa"/>
          </w:tcPr>
          <w:p w:rsidR="00E94DCD" w:rsidRPr="00304ECC" w:rsidRDefault="00304ECC" w:rsidP="00B43345">
            <w:pPr>
              <w:jc w:val="right"/>
              <w:rPr>
                <w:rFonts w:ascii="TH SarabunIT๙" w:hAnsi="TH SarabunIT๙" w:cs="TH SarabunIT๙"/>
                <w:sz w:val="32"/>
                <w:szCs w:val="32"/>
              </w:rPr>
            </w:pPr>
            <w:r>
              <w:rPr>
                <w:rFonts w:ascii="TH SarabunIT๙" w:hAnsi="TH SarabunIT๙" w:cs="TH SarabunIT๙" w:hint="cs"/>
                <w:sz w:val="32"/>
                <w:szCs w:val="32"/>
                <w:cs/>
              </w:rPr>
              <w:t>5</w:t>
            </w:r>
            <w:r w:rsidR="00B43345">
              <w:rPr>
                <w:rFonts w:ascii="TH SarabunIT๙" w:hAnsi="TH SarabunIT๙" w:cs="TH SarabunIT๙" w:hint="cs"/>
                <w:sz w:val="32"/>
                <w:szCs w:val="32"/>
                <w:cs/>
              </w:rPr>
              <w:t>31</w:t>
            </w:r>
          </w:p>
        </w:tc>
      </w:tr>
      <w:tr w:rsidR="00E94DCD" w:rsidRPr="00304ECC" w:rsidTr="00B94A08">
        <w:tc>
          <w:tcPr>
            <w:tcW w:w="3030" w:type="dxa"/>
          </w:tcPr>
          <w:p w:rsidR="00E94DCD" w:rsidRPr="00304ECC" w:rsidRDefault="00E94DCD" w:rsidP="000F5120">
            <w:pPr>
              <w:rPr>
                <w:rFonts w:ascii="TH SarabunIT๙" w:hAnsi="TH SarabunIT๙" w:cs="TH SarabunIT๙"/>
                <w:sz w:val="32"/>
                <w:szCs w:val="32"/>
                <w:cs/>
              </w:rPr>
            </w:pPr>
            <w:r w:rsidRPr="00304ECC">
              <w:rPr>
                <w:rFonts w:ascii="TH SarabunIT๙" w:hAnsi="TH SarabunIT๙" w:cs="TH SarabunIT๙"/>
                <w:sz w:val="32"/>
                <w:szCs w:val="32"/>
                <w:cs/>
              </w:rPr>
              <w:t xml:space="preserve">เด็กโต   ( ๗ </w:t>
            </w:r>
            <w:r w:rsidRPr="00304ECC">
              <w:rPr>
                <w:rFonts w:ascii="TH SarabunIT๙" w:hAnsi="TH SarabunIT๙" w:cs="TH SarabunIT๙"/>
                <w:sz w:val="32"/>
                <w:szCs w:val="32"/>
              </w:rPr>
              <w:t>–</w:t>
            </w:r>
            <w:r w:rsidRPr="00304ECC">
              <w:rPr>
                <w:rFonts w:ascii="TH SarabunIT๙" w:hAnsi="TH SarabunIT๙" w:cs="TH SarabunIT๙"/>
                <w:sz w:val="32"/>
                <w:szCs w:val="32"/>
                <w:cs/>
              </w:rPr>
              <w:t xml:space="preserve"> ๑๒  ปี)</w:t>
            </w:r>
          </w:p>
        </w:tc>
        <w:tc>
          <w:tcPr>
            <w:tcW w:w="1440" w:type="dxa"/>
          </w:tcPr>
          <w:p w:rsidR="00E94DCD" w:rsidRPr="00304ECC" w:rsidRDefault="00E94DCD" w:rsidP="00B43345">
            <w:pPr>
              <w:jc w:val="right"/>
              <w:rPr>
                <w:rFonts w:ascii="TH SarabunIT๙" w:hAnsi="TH SarabunIT๙" w:cs="TH SarabunIT๙"/>
                <w:sz w:val="32"/>
                <w:szCs w:val="32"/>
              </w:rPr>
            </w:pPr>
            <w:r w:rsidRPr="00304ECC">
              <w:rPr>
                <w:rFonts w:ascii="TH SarabunIT๙" w:hAnsi="TH SarabunIT๙" w:cs="TH SarabunIT๙"/>
                <w:sz w:val="32"/>
                <w:szCs w:val="32"/>
                <w:cs/>
              </w:rPr>
              <w:t>๒</w:t>
            </w:r>
            <w:r w:rsidR="00B43345">
              <w:rPr>
                <w:rFonts w:ascii="TH SarabunIT๙" w:hAnsi="TH SarabunIT๙" w:cs="TH SarabunIT๙" w:hint="cs"/>
                <w:sz w:val="32"/>
                <w:szCs w:val="32"/>
                <w:cs/>
              </w:rPr>
              <w:t>49</w:t>
            </w:r>
          </w:p>
        </w:tc>
        <w:tc>
          <w:tcPr>
            <w:tcW w:w="1440" w:type="dxa"/>
          </w:tcPr>
          <w:p w:rsidR="00E94DCD" w:rsidRPr="00304ECC" w:rsidRDefault="00E94DCD" w:rsidP="00B43345">
            <w:pPr>
              <w:jc w:val="right"/>
              <w:rPr>
                <w:rFonts w:ascii="TH SarabunIT๙" w:hAnsi="TH SarabunIT๙" w:cs="TH SarabunIT๙"/>
                <w:sz w:val="32"/>
                <w:szCs w:val="32"/>
              </w:rPr>
            </w:pPr>
            <w:r w:rsidRPr="00304ECC">
              <w:rPr>
                <w:rFonts w:ascii="TH SarabunIT๙" w:hAnsi="TH SarabunIT๙" w:cs="TH SarabunIT๙"/>
                <w:sz w:val="32"/>
                <w:szCs w:val="32"/>
                <w:cs/>
              </w:rPr>
              <w:t>๒</w:t>
            </w:r>
            <w:r w:rsidR="00B43345">
              <w:rPr>
                <w:rFonts w:ascii="TH SarabunIT๙" w:hAnsi="TH SarabunIT๙" w:cs="TH SarabunIT๙" w:hint="cs"/>
                <w:sz w:val="32"/>
                <w:szCs w:val="32"/>
                <w:cs/>
              </w:rPr>
              <w:t>27</w:t>
            </w:r>
          </w:p>
        </w:tc>
        <w:tc>
          <w:tcPr>
            <w:tcW w:w="1620" w:type="dxa"/>
          </w:tcPr>
          <w:p w:rsidR="00E94DCD" w:rsidRPr="00304ECC" w:rsidRDefault="00E94DCD" w:rsidP="00B43345">
            <w:pPr>
              <w:jc w:val="right"/>
              <w:rPr>
                <w:rFonts w:ascii="TH SarabunIT๙" w:hAnsi="TH SarabunIT๙" w:cs="TH SarabunIT๙"/>
                <w:sz w:val="32"/>
                <w:szCs w:val="32"/>
              </w:rPr>
            </w:pPr>
            <w:r w:rsidRPr="00304ECC">
              <w:rPr>
                <w:rFonts w:ascii="TH SarabunIT๙" w:hAnsi="TH SarabunIT๙" w:cs="TH SarabunIT๙"/>
                <w:sz w:val="32"/>
                <w:szCs w:val="32"/>
                <w:cs/>
              </w:rPr>
              <w:t>๔</w:t>
            </w:r>
            <w:r w:rsidR="00304ECC">
              <w:rPr>
                <w:rFonts w:ascii="TH SarabunIT๙" w:hAnsi="TH SarabunIT๙" w:cs="TH SarabunIT๙" w:hint="cs"/>
                <w:sz w:val="32"/>
                <w:szCs w:val="32"/>
                <w:cs/>
              </w:rPr>
              <w:t>7</w:t>
            </w:r>
            <w:r w:rsidR="00B43345">
              <w:rPr>
                <w:rFonts w:ascii="TH SarabunIT๙" w:hAnsi="TH SarabunIT๙" w:cs="TH SarabunIT๙" w:hint="cs"/>
                <w:sz w:val="32"/>
                <w:szCs w:val="32"/>
                <w:cs/>
              </w:rPr>
              <w:t>6</w:t>
            </w:r>
          </w:p>
        </w:tc>
      </w:tr>
      <w:tr w:rsidR="00E94DCD" w:rsidRPr="00304ECC" w:rsidTr="00B94A08">
        <w:tc>
          <w:tcPr>
            <w:tcW w:w="3030" w:type="dxa"/>
          </w:tcPr>
          <w:p w:rsidR="00E94DCD" w:rsidRPr="00304ECC" w:rsidRDefault="00E94DCD" w:rsidP="000F5120">
            <w:pPr>
              <w:rPr>
                <w:rFonts w:ascii="TH SarabunIT๙" w:hAnsi="TH SarabunIT๙" w:cs="TH SarabunIT๙"/>
                <w:sz w:val="32"/>
                <w:szCs w:val="32"/>
                <w:cs/>
              </w:rPr>
            </w:pPr>
            <w:r w:rsidRPr="00304ECC">
              <w:rPr>
                <w:rFonts w:ascii="TH SarabunIT๙" w:hAnsi="TH SarabunIT๙" w:cs="TH SarabunIT๙"/>
                <w:sz w:val="32"/>
                <w:szCs w:val="32"/>
                <w:cs/>
              </w:rPr>
              <w:t xml:space="preserve">วัยรุ่น    (๑๓ </w:t>
            </w:r>
            <w:r w:rsidRPr="00304ECC">
              <w:rPr>
                <w:rFonts w:ascii="TH SarabunIT๙" w:hAnsi="TH SarabunIT๙" w:cs="TH SarabunIT๙"/>
                <w:sz w:val="32"/>
                <w:szCs w:val="32"/>
              </w:rPr>
              <w:t>–</w:t>
            </w:r>
            <w:r w:rsidRPr="00304ECC">
              <w:rPr>
                <w:rFonts w:ascii="TH SarabunIT๙" w:hAnsi="TH SarabunIT๙" w:cs="TH SarabunIT๙"/>
                <w:sz w:val="32"/>
                <w:szCs w:val="32"/>
                <w:cs/>
              </w:rPr>
              <w:t xml:space="preserve"> ๑๗  ปี)</w:t>
            </w:r>
          </w:p>
        </w:tc>
        <w:tc>
          <w:tcPr>
            <w:tcW w:w="1440" w:type="dxa"/>
          </w:tcPr>
          <w:p w:rsidR="00E94DCD" w:rsidRPr="00304ECC" w:rsidRDefault="002D2F16" w:rsidP="00304ECC">
            <w:pPr>
              <w:jc w:val="right"/>
              <w:rPr>
                <w:rFonts w:ascii="TH SarabunIT๙" w:hAnsi="TH SarabunIT๙" w:cs="TH SarabunIT๙"/>
                <w:sz w:val="32"/>
                <w:szCs w:val="32"/>
              </w:rPr>
            </w:pPr>
            <w:r>
              <w:rPr>
                <w:rFonts w:ascii="TH SarabunIT๙" w:hAnsi="TH SarabunIT๙" w:cs="TH SarabunIT๙" w:hint="cs"/>
                <w:sz w:val="32"/>
                <w:szCs w:val="32"/>
                <w:cs/>
              </w:rPr>
              <w:t>205</w:t>
            </w:r>
          </w:p>
        </w:tc>
        <w:tc>
          <w:tcPr>
            <w:tcW w:w="1440" w:type="dxa"/>
          </w:tcPr>
          <w:p w:rsidR="00E94DCD" w:rsidRPr="00304ECC" w:rsidRDefault="00E94DCD" w:rsidP="002D2F16">
            <w:pPr>
              <w:jc w:val="right"/>
              <w:rPr>
                <w:rFonts w:ascii="TH SarabunIT๙" w:hAnsi="TH SarabunIT๙" w:cs="TH SarabunIT๙"/>
                <w:sz w:val="32"/>
                <w:szCs w:val="32"/>
              </w:rPr>
            </w:pPr>
            <w:r w:rsidRPr="00304ECC">
              <w:rPr>
                <w:rFonts w:ascii="TH SarabunIT๙" w:hAnsi="TH SarabunIT๙" w:cs="TH SarabunIT๙"/>
                <w:sz w:val="32"/>
                <w:szCs w:val="32"/>
                <w:cs/>
              </w:rPr>
              <w:t>๒</w:t>
            </w:r>
            <w:r w:rsidR="00304ECC">
              <w:rPr>
                <w:rFonts w:ascii="TH SarabunIT๙" w:hAnsi="TH SarabunIT๙" w:cs="TH SarabunIT๙" w:hint="cs"/>
                <w:sz w:val="32"/>
                <w:szCs w:val="32"/>
                <w:cs/>
              </w:rPr>
              <w:t>1</w:t>
            </w:r>
            <w:r w:rsidR="002D2F16">
              <w:rPr>
                <w:rFonts w:ascii="TH SarabunIT๙" w:hAnsi="TH SarabunIT๙" w:cs="TH SarabunIT๙" w:hint="cs"/>
                <w:sz w:val="32"/>
                <w:szCs w:val="32"/>
                <w:cs/>
              </w:rPr>
              <w:t>5</w:t>
            </w:r>
          </w:p>
        </w:tc>
        <w:tc>
          <w:tcPr>
            <w:tcW w:w="1620" w:type="dxa"/>
          </w:tcPr>
          <w:p w:rsidR="00E94DCD" w:rsidRPr="00304ECC" w:rsidRDefault="00304ECC" w:rsidP="002D2F16">
            <w:pPr>
              <w:jc w:val="right"/>
              <w:rPr>
                <w:rFonts w:ascii="TH SarabunIT๙" w:hAnsi="TH SarabunIT๙" w:cs="TH SarabunIT๙"/>
                <w:sz w:val="32"/>
                <w:szCs w:val="32"/>
              </w:rPr>
            </w:pPr>
            <w:r>
              <w:rPr>
                <w:rFonts w:ascii="TH SarabunIT๙" w:hAnsi="TH SarabunIT๙" w:cs="TH SarabunIT๙" w:hint="cs"/>
                <w:sz w:val="32"/>
                <w:szCs w:val="32"/>
                <w:cs/>
              </w:rPr>
              <w:t>42</w:t>
            </w:r>
            <w:r w:rsidR="002D2F16">
              <w:rPr>
                <w:rFonts w:ascii="TH SarabunIT๙" w:hAnsi="TH SarabunIT๙" w:cs="TH SarabunIT๙" w:hint="cs"/>
                <w:sz w:val="32"/>
                <w:szCs w:val="32"/>
                <w:cs/>
              </w:rPr>
              <w:t>0</w:t>
            </w:r>
          </w:p>
        </w:tc>
      </w:tr>
      <w:tr w:rsidR="00E94DCD" w:rsidRPr="00304ECC" w:rsidTr="00B94A08">
        <w:tc>
          <w:tcPr>
            <w:tcW w:w="3030" w:type="dxa"/>
          </w:tcPr>
          <w:p w:rsidR="00E94DCD" w:rsidRPr="00304ECC" w:rsidRDefault="00E94DCD" w:rsidP="000F5120">
            <w:pPr>
              <w:rPr>
                <w:rFonts w:ascii="TH SarabunIT๙" w:hAnsi="TH SarabunIT๙" w:cs="TH SarabunIT๙"/>
                <w:sz w:val="32"/>
                <w:szCs w:val="32"/>
                <w:cs/>
              </w:rPr>
            </w:pPr>
            <w:r w:rsidRPr="00304ECC">
              <w:rPr>
                <w:rFonts w:ascii="TH SarabunIT๙" w:hAnsi="TH SarabunIT๙" w:cs="TH SarabunIT๙"/>
                <w:sz w:val="32"/>
                <w:szCs w:val="32"/>
                <w:cs/>
              </w:rPr>
              <w:t xml:space="preserve">ผู้ใหญ่   (๑๘ </w:t>
            </w:r>
            <w:r w:rsidRPr="00304ECC">
              <w:rPr>
                <w:rFonts w:ascii="TH SarabunIT๙" w:hAnsi="TH SarabunIT๙" w:cs="TH SarabunIT๙"/>
                <w:sz w:val="32"/>
                <w:szCs w:val="32"/>
              </w:rPr>
              <w:t>–</w:t>
            </w:r>
            <w:r w:rsidRPr="00304ECC">
              <w:rPr>
                <w:rFonts w:ascii="TH SarabunIT๙" w:hAnsi="TH SarabunIT๙" w:cs="TH SarabunIT๙"/>
                <w:sz w:val="32"/>
                <w:szCs w:val="32"/>
                <w:cs/>
              </w:rPr>
              <w:t xml:space="preserve"> ๖๐  ปี)</w:t>
            </w:r>
          </w:p>
        </w:tc>
        <w:tc>
          <w:tcPr>
            <w:tcW w:w="1440" w:type="dxa"/>
          </w:tcPr>
          <w:p w:rsidR="00E94DCD" w:rsidRPr="00304ECC" w:rsidRDefault="00E94DCD" w:rsidP="002D2F16">
            <w:pPr>
              <w:jc w:val="right"/>
              <w:rPr>
                <w:rFonts w:ascii="TH SarabunIT๙" w:hAnsi="TH SarabunIT๙" w:cs="TH SarabunIT๙"/>
                <w:sz w:val="32"/>
                <w:szCs w:val="32"/>
                <w:cs/>
              </w:rPr>
            </w:pPr>
            <w:r w:rsidRPr="00304ECC">
              <w:rPr>
                <w:rFonts w:ascii="TH SarabunIT๙" w:hAnsi="TH SarabunIT๙" w:cs="TH SarabunIT๙"/>
                <w:sz w:val="32"/>
                <w:szCs w:val="32"/>
                <w:cs/>
              </w:rPr>
              <w:t>๒,</w:t>
            </w:r>
            <w:r w:rsidR="002D2F16">
              <w:rPr>
                <w:rFonts w:ascii="TH SarabunIT๙" w:hAnsi="TH SarabunIT๙" w:cs="TH SarabunIT๙" w:hint="cs"/>
                <w:sz w:val="32"/>
                <w:szCs w:val="32"/>
                <w:cs/>
              </w:rPr>
              <w:t>852</w:t>
            </w:r>
          </w:p>
        </w:tc>
        <w:tc>
          <w:tcPr>
            <w:tcW w:w="1440" w:type="dxa"/>
          </w:tcPr>
          <w:p w:rsidR="00E94DCD" w:rsidRPr="00304ECC" w:rsidRDefault="00E94DCD" w:rsidP="002D2F16">
            <w:pPr>
              <w:jc w:val="right"/>
              <w:rPr>
                <w:rFonts w:ascii="TH SarabunIT๙" w:hAnsi="TH SarabunIT๙" w:cs="TH SarabunIT๙"/>
                <w:sz w:val="32"/>
                <w:szCs w:val="32"/>
              </w:rPr>
            </w:pPr>
            <w:r w:rsidRPr="00304ECC">
              <w:rPr>
                <w:rFonts w:ascii="TH SarabunIT๙" w:hAnsi="TH SarabunIT๙" w:cs="TH SarabunIT๙"/>
                <w:sz w:val="32"/>
                <w:szCs w:val="32"/>
                <w:cs/>
              </w:rPr>
              <w:t>๓,</w:t>
            </w:r>
            <w:r w:rsidR="00304ECC">
              <w:rPr>
                <w:rFonts w:ascii="TH SarabunIT๙" w:hAnsi="TH SarabunIT๙" w:cs="TH SarabunIT๙" w:hint="cs"/>
                <w:sz w:val="32"/>
                <w:szCs w:val="32"/>
                <w:cs/>
              </w:rPr>
              <w:t>2</w:t>
            </w:r>
            <w:r w:rsidR="002D2F16">
              <w:rPr>
                <w:rFonts w:ascii="TH SarabunIT๙" w:hAnsi="TH SarabunIT๙" w:cs="TH SarabunIT๙" w:hint="cs"/>
                <w:sz w:val="32"/>
                <w:szCs w:val="32"/>
                <w:cs/>
              </w:rPr>
              <w:t>1</w:t>
            </w:r>
            <w:r w:rsidR="00304ECC">
              <w:rPr>
                <w:rFonts w:ascii="TH SarabunIT๙" w:hAnsi="TH SarabunIT๙" w:cs="TH SarabunIT๙" w:hint="cs"/>
                <w:sz w:val="32"/>
                <w:szCs w:val="32"/>
                <w:cs/>
              </w:rPr>
              <w:t>9</w:t>
            </w:r>
          </w:p>
        </w:tc>
        <w:tc>
          <w:tcPr>
            <w:tcW w:w="1620" w:type="dxa"/>
          </w:tcPr>
          <w:p w:rsidR="00E94DCD" w:rsidRPr="00304ECC" w:rsidRDefault="00E94DCD" w:rsidP="002D2F16">
            <w:pPr>
              <w:jc w:val="right"/>
              <w:rPr>
                <w:rFonts w:ascii="TH SarabunIT๙" w:hAnsi="TH SarabunIT๙" w:cs="TH SarabunIT๙"/>
                <w:sz w:val="32"/>
                <w:szCs w:val="32"/>
              </w:rPr>
            </w:pPr>
            <w:r w:rsidRPr="00304ECC">
              <w:rPr>
                <w:rFonts w:ascii="TH SarabunIT๙" w:hAnsi="TH SarabunIT๙" w:cs="TH SarabunIT๙"/>
                <w:sz w:val="32"/>
                <w:szCs w:val="32"/>
                <w:cs/>
              </w:rPr>
              <w:t>๖,</w:t>
            </w:r>
            <w:r w:rsidR="002D2F16">
              <w:rPr>
                <w:rFonts w:ascii="TH SarabunIT๙" w:hAnsi="TH SarabunIT๙" w:cs="TH SarabunIT๙" w:hint="cs"/>
                <w:sz w:val="32"/>
                <w:szCs w:val="32"/>
                <w:cs/>
              </w:rPr>
              <w:t>071</w:t>
            </w:r>
          </w:p>
        </w:tc>
      </w:tr>
      <w:tr w:rsidR="00E94DCD" w:rsidRPr="00304ECC" w:rsidTr="00B94A08">
        <w:tc>
          <w:tcPr>
            <w:tcW w:w="3030" w:type="dxa"/>
          </w:tcPr>
          <w:p w:rsidR="00E94DCD" w:rsidRPr="00304ECC" w:rsidRDefault="00E94DCD" w:rsidP="000F5120">
            <w:pPr>
              <w:rPr>
                <w:rFonts w:ascii="TH SarabunIT๙" w:hAnsi="TH SarabunIT๙" w:cs="TH SarabunIT๙"/>
                <w:sz w:val="32"/>
                <w:szCs w:val="32"/>
                <w:cs/>
              </w:rPr>
            </w:pPr>
            <w:r w:rsidRPr="00304ECC">
              <w:rPr>
                <w:rFonts w:ascii="TH SarabunIT๙" w:hAnsi="TH SarabunIT๙" w:cs="TH SarabunIT๙"/>
                <w:sz w:val="32"/>
                <w:szCs w:val="32"/>
                <w:cs/>
              </w:rPr>
              <w:t>คนชรา  (๖๐  ปี ๆขึ้นไป)</w:t>
            </w:r>
          </w:p>
        </w:tc>
        <w:tc>
          <w:tcPr>
            <w:tcW w:w="1440" w:type="dxa"/>
          </w:tcPr>
          <w:p w:rsidR="00E94DCD" w:rsidRPr="00304ECC" w:rsidRDefault="002D2F16" w:rsidP="00304ECC">
            <w:pPr>
              <w:jc w:val="right"/>
              <w:rPr>
                <w:rFonts w:ascii="TH SarabunIT๙" w:hAnsi="TH SarabunIT๙" w:cs="TH SarabunIT๙"/>
                <w:sz w:val="32"/>
                <w:szCs w:val="32"/>
              </w:rPr>
            </w:pPr>
            <w:r>
              <w:rPr>
                <w:rFonts w:ascii="TH SarabunIT๙" w:hAnsi="TH SarabunIT๙" w:cs="TH SarabunIT๙" w:hint="cs"/>
                <w:sz w:val="32"/>
                <w:szCs w:val="32"/>
                <w:cs/>
              </w:rPr>
              <w:t>741</w:t>
            </w:r>
          </w:p>
        </w:tc>
        <w:tc>
          <w:tcPr>
            <w:tcW w:w="1440" w:type="dxa"/>
          </w:tcPr>
          <w:p w:rsidR="00E94DCD" w:rsidRPr="00304ECC" w:rsidRDefault="002D2F16" w:rsidP="000F5120">
            <w:pPr>
              <w:jc w:val="right"/>
              <w:rPr>
                <w:rFonts w:ascii="TH SarabunIT๙" w:hAnsi="TH SarabunIT๙" w:cs="TH SarabunIT๙"/>
                <w:sz w:val="32"/>
                <w:szCs w:val="32"/>
              </w:rPr>
            </w:pPr>
            <w:r>
              <w:rPr>
                <w:rFonts w:ascii="TH SarabunIT๙" w:hAnsi="TH SarabunIT๙" w:cs="TH SarabunIT๙" w:hint="cs"/>
                <w:sz w:val="32"/>
                <w:szCs w:val="32"/>
                <w:cs/>
              </w:rPr>
              <w:t>823</w:t>
            </w:r>
          </w:p>
        </w:tc>
        <w:tc>
          <w:tcPr>
            <w:tcW w:w="1620" w:type="dxa"/>
          </w:tcPr>
          <w:p w:rsidR="00E94DCD" w:rsidRPr="00304ECC" w:rsidRDefault="00E94DCD" w:rsidP="002D2F16">
            <w:pPr>
              <w:jc w:val="right"/>
              <w:rPr>
                <w:rFonts w:ascii="TH SarabunIT๙" w:hAnsi="TH SarabunIT๙" w:cs="TH SarabunIT๙"/>
                <w:sz w:val="32"/>
                <w:szCs w:val="32"/>
                <w:cs/>
              </w:rPr>
            </w:pPr>
            <w:r w:rsidRPr="00304ECC">
              <w:rPr>
                <w:rFonts w:ascii="TH SarabunIT๙" w:hAnsi="TH SarabunIT๙" w:cs="TH SarabunIT๙"/>
                <w:sz w:val="32"/>
                <w:szCs w:val="32"/>
                <w:cs/>
              </w:rPr>
              <w:t>๑,</w:t>
            </w:r>
            <w:r w:rsidR="002D2F16">
              <w:rPr>
                <w:rFonts w:ascii="TH SarabunIT๙" w:hAnsi="TH SarabunIT๙" w:cs="TH SarabunIT๙" w:hint="cs"/>
                <w:sz w:val="32"/>
                <w:szCs w:val="32"/>
                <w:cs/>
              </w:rPr>
              <w:t>564</w:t>
            </w:r>
          </w:p>
        </w:tc>
      </w:tr>
    </w:tbl>
    <w:p w:rsidR="00304ECC" w:rsidRPr="002040C1" w:rsidRDefault="00304ECC" w:rsidP="002040C1">
      <w:pPr>
        <w:pStyle w:val="a5"/>
        <w:rPr>
          <w:rFonts w:ascii="TH SarabunIT๙" w:hAnsi="TH SarabunIT๙" w:cs="TH SarabunIT๙"/>
          <w:sz w:val="6"/>
          <w:szCs w:val="6"/>
        </w:rPr>
      </w:pPr>
    </w:p>
    <w:p w:rsidR="00E94DCD" w:rsidRDefault="00E94DCD" w:rsidP="002040C1">
      <w:pPr>
        <w:pStyle w:val="a5"/>
        <w:ind w:left="1440" w:firstLine="720"/>
        <w:rPr>
          <w:rFonts w:ascii="TH SarabunIT๙" w:hAnsi="TH SarabunIT๙" w:cs="TH SarabunIT๙"/>
          <w:sz w:val="32"/>
          <w:szCs w:val="32"/>
        </w:rPr>
      </w:pPr>
      <w:r w:rsidRPr="002040C1">
        <w:rPr>
          <w:rFonts w:ascii="TH SarabunIT๙" w:hAnsi="TH SarabunIT๙" w:cs="TH SarabunIT๙"/>
          <w:sz w:val="32"/>
          <w:szCs w:val="32"/>
          <w:cs/>
        </w:rPr>
        <w:t xml:space="preserve">ข้อมูล  ณ  วันที่   </w:t>
      </w:r>
      <w:r w:rsidR="002D2F16">
        <w:rPr>
          <w:rFonts w:ascii="TH SarabunIT๙" w:hAnsi="TH SarabunIT๙" w:cs="TH SarabunIT๙" w:hint="cs"/>
          <w:sz w:val="32"/>
          <w:szCs w:val="32"/>
          <w:cs/>
        </w:rPr>
        <w:t>23</w:t>
      </w:r>
      <w:r w:rsidRPr="002040C1">
        <w:rPr>
          <w:rFonts w:ascii="TH SarabunIT๙" w:hAnsi="TH SarabunIT๙" w:cs="TH SarabunIT๙"/>
          <w:sz w:val="32"/>
          <w:szCs w:val="32"/>
          <w:cs/>
        </w:rPr>
        <w:t xml:space="preserve">  </w:t>
      </w:r>
      <w:r w:rsidR="002D2F16">
        <w:rPr>
          <w:rFonts w:ascii="TH SarabunIT๙" w:hAnsi="TH SarabunIT๙" w:cs="TH SarabunIT๙" w:hint="cs"/>
          <w:sz w:val="32"/>
          <w:szCs w:val="32"/>
          <w:cs/>
        </w:rPr>
        <w:t>พฤษภาคม</w:t>
      </w:r>
      <w:r w:rsidRPr="002040C1">
        <w:rPr>
          <w:rFonts w:ascii="TH SarabunIT๙" w:hAnsi="TH SarabunIT๙" w:cs="TH SarabunIT๙"/>
          <w:sz w:val="32"/>
          <w:szCs w:val="32"/>
          <w:cs/>
        </w:rPr>
        <w:t xml:space="preserve">  ๒๕</w:t>
      </w:r>
      <w:r w:rsidR="002D2F16">
        <w:rPr>
          <w:rFonts w:ascii="TH SarabunIT๙" w:hAnsi="TH SarabunIT๙" w:cs="TH SarabunIT๙" w:hint="cs"/>
          <w:sz w:val="32"/>
          <w:szCs w:val="32"/>
          <w:cs/>
        </w:rPr>
        <w:t>62</w:t>
      </w:r>
    </w:p>
    <w:p w:rsidR="0000712F" w:rsidRPr="00EF4950" w:rsidRDefault="0000712F" w:rsidP="0000712F">
      <w:pPr>
        <w:pStyle w:val="a5"/>
        <w:rPr>
          <w:rFonts w:ascii="TH SarabunIT๙" w:hAnsi="TH SarabunIT๙" w:cs="TH SarabunIT๙"/>
          <w:sz w:val="16"/>
          <w:szCs w:val="16"/>
        </w:rPr>
      </w:pPr>
    </w:p>
    <w:p w:rsidR="002040C1" w:rsidRDefault="002040C1" w:rsidP="002040C1">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๔</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สภาพ</w:t>
      </w:r>
      <w:r w:rsidR="00884573">
        <w:rPr>
          <w:rFonts w:ascii="TH SarabunIT๙" w:hAnsi="TH SarabunIT๙" w:cs="TH SarabunIT๙" w:hint="cs"/>
          <w:b/>
          <w:bCs/>
          <w:sz w:val="34"/>
          <w:szCs w:val="34"/>
          <w:cs/>
        </w:rPr>
        <w:t>ทาง</w:t>
      </w:r>
      <w:r>
        <w:rPr>
          <w:rFonts w:ascii="TH SarabunIT๙" w:hAnsi="TH SarabunIT๙" w:cs="TH SarabunIT๙" w:hint="cs"/>
          <w:b/>
          <w:bCs/>
          <w:sz w:val="34"/>
          <w:szCs w:val="34"/>
          <w:cs/>
        </w:rPr>
        <w:t>สังคม</w:t>
      </w:r>
    </w:p>
    <w:p w:rsidR="002040C1" w:rsidRPr="004027EB" w:rsidRDefault="002040C1" w:rsidP="002040C1">
      <w:pPr>
        <w:pStyle w:val="a5"/>
        <w:rPr>
          <w:rFonts w:ascii="TH SarabunIT๙" w:hAnsi="TH SarabunIT๙" w:cs="TH SarabunIT๙"/>
          <w:b/>
          <w:bCs/>
          <w:sz w:val="6"/>
          <w:szCs w:val="6"/>
        </w:rPr>
      </w:pPr>
    </w:p>
    <w:p w:rsidR="002040C1" w:rsidRDefault="002040C1" w:rsidP="002040C1">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4</w:t>
      </w:r>
      <w:r>
        <w:rPr>
          <w:rFonts w:ascii="TH SarabunIT๙" w:hAnsi="TH SarabunIT๙" w:cs="TH SarabunIT๙"/>
          <w:b/>
          <w:bCs/>
          <w:sz w:val="34"/>
          <w:szCs w:val="34"/>
          <w:cs/>
        </w:rPr>
        <w:t>.1</w:t>
      </w:r>
      <w:r>
        <w:rPr>
          <w:rFonts w:ascii="TH SarabunIT๙" w:hAnsi="TH SarabunIT๙" w:cs="TH SarabunIT๙" w:hint="cs"/>
          <w:b/>
          <w:bCs/>
          <w:sz w:val="34"/>
          <w:szCs w:val="34"/>
          <w:cs/>
        </w:rPr>
        <w:t xml:space="preserve">  การศึกษา</w:t>
      </w:r>
    </w:p>
    <w:p w:rsidR="00C10AE1" w:rsidRPr="00C10AE1" w:rsidRDefault="00C10AE1" w:rsidP="00C10AE1">
      <w:pPr>
        <w:pStyle w:val="a5"/>
        <w:rPr>
          <w:rFonts w:ascii="TH SarabunIT๙" w:hAnsi="TH SarabunIT๙" w:cs="TH SarabunIT๙"/>
          <w:sz w:val="10"/>
          <w:szCs w:val="10"/>
        </w:rPr>
      </w:pPr>
    </w:p>
    <w:tbl>
      <w:tblPr>
        <w:tblStyle w:val="a8"/>
        <w:tblW w:w="7555" w:type="dxa"/>
        <w:tblInd w:w="2093" w:type="dxa"/>
        <w:tblLayout w:type="fixed"/>
        <w:tblLook w:val="01E0"/>
      </w:tblPr>
      <w:tblGrid>
        <w:gridCol w:w="2551"/>
        <w:gridCol w:w="851"/>
        <w:gridCol w:w="709"/>
        <w:gridCol w:w="708"/>
        <w:gridCol w:w="993"/>
        <w:gridCol w:w="992"/>
        <w:gridCol w:w="751"/>
      </w:tblGrid>
      <w:tr w:rsidR="002040C1" w:rsidRPr="00DF022C" w:rsidTr="00B94A08">
        <w:tc>
          <w:tcPr>
            <w:tcW w:w="2551" w:type="dxa"/>
            <w:vMerge w:val="restart"/>
            <w:tcBorders>
              <w:bottom w:val="nil"/>
            </w:tcBorders>
            <w:vAlign w:val="center"/>
          </w:tcPr>
          <w:p w:rsidR="002040C1" w:rsidRPr="00DF022C" w:rsidRDefault="002040C1" w:rsidP="002040C1">
            <w:pPr>
              <w:jc w:val="center"/>
              <w:rPr>
                <w:rFonts w:ascii="TH SarabunIT๙" w:hAnsi="TH SarabunIT๙" w:cs="TH SarabunIT๙"/>
                <w:b/>
                <w:bCs/>
                <w:sz w:val="30"/>
                <w:szCs w:val="30"/>
              </w:rPr>
            </w:pPr>
            <w:r w:rsidRPr="00DF022C">
              <w:rPr>
                <w:rFonts w:ascii="TH SarabunIT๙" w:hAnsi="TH SarabunIT๙" w:cs="TH SarabunIT๙"/>
                <w:b/>
                <w:bCs/>
                <w:sz w:val="30"/>
                <w:szCs w:val="30"/>
                <w:cs/>
              </w:rPr>
              <w:t>สังกัด</w:t>
            </w:r>
          </w:p>
        </w:tc>
        <w:tc>
          <w:tcPr>
            <w:tcW w:w="851" w:type="dxa"/>
            <w:vMerge w:val="restart"/>
            <w:tcBorders>
              <w:bottom w:val="nil"/>
            </w:tcBorders>
            <w:vAlign w:val="center"/>
          </w:tcPr>
          <w:p w:rsidR="002040C1" w:rsidRPr="00DF022C" w:rsidRDefault="002040C1" w:rsidP="002040C1">
            <w:pPr>
              <w:jc w:val="center"/>
              <w:rPr>
                <w:rFonts w:ascii="TH SarabunIT๙" w:hAnsi="TH SarabunIT๙" w:cs="TH SarabunIT๙"/>
                <w:b/>
                <w:bCs/>
                <w:sz w:val="30"/>
                <w:szCs w:val="30"/>
              </w:rPr>
            </w:pPr>
            <w:r w:rsidRPr="00DF022C">
              <w:rPr>
                <w:rFonts w:ascii="TH SarabunIT๙" w:hAnsi="TH SarabunIT๙" w:cs="TH SarabunIT๙"/>
                <w:b/>
                <w:bCs/>
                <w:sz w:val="30"/>
                <w:szCs w:val="30"/>
                <w:cs/>
              </w:rPr>
              <w:t>ท้องถิ่น</w:t>
            </w:r>
          </w:p>
        </w:tc>
        <w:tc>
          <w:tcPr>
            <w:tcW w:w="709" w:type="dxa"/>
            <w:vMerge w:val="restart"/>
            <w:tcBorders>
              <w:bottom w:val="nil"/>
            </w:tcBorders>
            <w:vAlign w:val="center"/>
          </w:tcPr>
          <w:p w:rsidR="002040C1" w:rsidRPr="00DF022C" w:rsidRDefault="002040C1" w:rsidP="002040C1">
            <w:pPr>
              <w:jc w:val="center"/>
              <w:rPr>
                <w:rFonts w:ascii="TH SarabunIT๙" w:hAnsi="TH SarabunIT๙" w:cs="TH SarabunIT๙"/>
                <w:b/>
                <w:bCs/>
                <w:sz w:val="30"/>
                <w:szCs w:val="30"/>
                <w:cs/>
              </w:rPr>
            </w:pPr>
            <w:r w:rsidRPr="00DF022C">
              <w:rPr>
                <w:rFonts w:ascii="TH SarabunIT๙" w:hAnsi="TH SarabunIT๙" w:cs="TH SarabunIT๙"/>
                <w:b/>
                <w:bCs/>
                <w:sz w:val="30"/>
                <w:szCs w:val="30"/>
                <w:cs/>
              </w:rPr>
              <w:t>สพฐ.</w:t>
            </w:r>
          </w:p>
        </w:tc>
        <w:tc>
          <w:tcPr>
            <w:tcW w:w="708" w:type="dxa"/>
            <w:vMerge w:val="restart"/>
            <w:tcBorders>
              <w:bottom w:val="nil"/>
            </w:tcBorders>
            <w:vAlign w:val="center"/>
          </w:tcPr>
          <w:p w:rsidR="002040C1" w:rsidRPr="00DF022C" w:rsidRDefault="002040C1" w:rsidP="002040C1">
            <w:pPr>
              <w:jc w:val="center"/>
              <w:rPr>
                <w:rFonts w:ascii="TH SarabunIT๙" w:hAnsi="TH SarabunIT๙" w:cs="TH SarabunIT๙"/>
                <w:b/>
                <w:bCs/>
                <w:sz w:val="30"/>
                <w:szCs w:val="30"/>
              </w:rPr>
            </w:pPr>
            <w:r w:rsidRPr="00DF022C">
              <w:rPr>
                <w:rFonts w:ascii="TH SarabunIT๙" w:hAnsi="TH SarabunIT๙" w:cs="TH SarabunIT๙"/>
                <w:b/>
                <w:bCs/>
                <w:sz w:val="30"/>
                <w:szCs w:val="30"/>
                <w:cs/>
              </w:rPr>
              <w:t>สช.</w:t>
            </w:r>
          </w:p>
        </w:tc>
        <w:tc>
          <w:tcPr>
            <w:tcW w:w="993" w:type="dxa"/>
            <w:tcBorders>
              <w:bottom w:val="nil"/>
            </w:tcBorders>
          </w:tcPr>
          <w:p w:rsidR="002040C1" w:rsidRPr="00DF022C" w:rsidRDefault="002040C1" w:rsidP="002040C1">
            <w:pPr>
              <w:jc w:val="center"/>
              <w:rPr>
                <w:rFonts w:ascii="TH SarabunIT๙" w:hAnsi="TH SarabunIT๙" w:cs="TH SarabunIT๙"/>
                <w:b/>
                <w:bCs/>
                <w:sz w:val="30"/>
                <w:szCs w:val="30"/>
              </w:rPr>
            </w:pPr>
            <w:r w:rsidRPr="00DF022C">
              <w:rPr>
                <w:rFonts w:ascii="TH SarabunIT๙" w:hAnsi="TH SarabunIT๙" w:cs="TH SarabunIT๙"/>
                <w:b/>
                <w:bCs/>
                <w:sz w:val="30"/>
                <w:szCs w:val="30"/>
                <w:cs/>
              </w:rPr>
              <w:t>กรม</w:t>
            </w:r>
          </w:p>
        </w:tc>
        <w:tc>
          <w:tcPr>
            <w:tcW w:w="992" w:type="dxa"/>
            <w:tcBorders>
              <w:bottom w:val="nil"/>
            </w:tcBorders>
          </w:tcPr>
          <w:p w:rsidR="002040C1" w:rsidRPr="00DF022C" w:rsidRDefault="002040C1" w:rsidP="002040C1">
            <w:pPr>
              <w:jc w:val="center"/>
              <w:rPr>
                <w:rFonts w:ascii="TH SarabunIT๙" w:hAnsi="TH SarabunIT๙" w:cs="TH SarabunIT๙"/>
                <w:b/>
                <w:bCs/>
                <w:sz w:val="30"/>
                <w:szCs w:val="30"/>
              </w:rPr>
            </w:pPr>
            <w:r w:rsidRPr="00DF022C">
              <w:rPr>
                <w:rFonts w:ascii="TH SarabunIT๙" w:hAnsi="TH SarabunIT๙" w:cs="TH SarabunIT๙"/>
                <w:b/>
                <w:bCs/>
                <w:sz w:val="30"/>
                <w:szCs w:val="30"/>
                <w:cs/>
              </w:rPr>
              <w:t>กรม</w:t>
            </w:r>
          </w:p>
        </w:tc>
        <w:tc>
          <w:tcPr>
            <w:tcW w:w="751" w:type="dxa"/>
            <w:vMerge w:val="restart"/>
            <w:tcBorders>
              <w:bottom w:val="nil"/>
            </w:tcBorders>
            <w:vAlign w:val="center"/>
          </w:tcPr>
          <w:p w:rsidR="002040C1" w:rsidRPr="00DF022C" w:rsidRDefault="002040C1" w:rsidP="002040C1">
            <w:pPr>
              <w:jc w:val="center"/>
              <w:rPr>
                <w:rFonts w:ascii="TH SarabunIT๙" w:hAnsi="TH SarabunIT๙" w:cs="TH SarabunIT๙"/>
                <w:b/>
                <w:bCs/>
                <w:sz w:val="30"/>
                <w:szCs w:val="30"/>
              </w:rPr>
            </w:pPr>
            <w:r w:rsidRPr="00DF022C">
              <w:rPr>
                <w:rFonts w:ascii="TH SarabunIT๙" w:hAnsi="TH SarabunIT๙" w:cs="TH SarabunIT๙"/>
                <w:b/>
                <w:bCs/>
                <w:sz w:val="30"/>
                <w:szCs w:val="30"/>
                <w:cs/>
              </w:rPr>
              <w:t>รวม</w:t>
            </w:r>
          </w:p>
        </w:tc>
      </w:tr>
      <w:tr w:rsidR="002040C1" w:rsidRPr="00DF022C" w:rsidTr="00B94A08">
        <w:tc>
          <w:tcPr>
            <w:tcW w:w="2551" w:type="dxa"/>
            <w:vMerge/>
            <w:tcBorders>
              <w:top w:val="nil"/>
            </w:tcBorders>
          </w:tcPr>
          <w:p w:rsidR="002040C1" w:rsidRPr="00DF022C" w:rsidRDefault="002040C1" w:rsidP="000F5120">
            <w:pPr>
              <w:jc w:val="center"/>
              <w:rPr>
                <w:rFonts w:ascii="TH SarabunIT๙" w:hAnsi="TH SarabunIT๙" w:cs="TH SarabunIT๙"/>
                <w:b/>
                <w:bCs/>
                <w:sz w:val="32"/>
                <w:szCs w:val="32"/>
                <w:cs/>
              </w:rPr>
            </w:pPr>
          </w:p>
        </w:tc>
        <w:tc>
          <w:tcPr>
            <w:tcW w:w="851" w:type="dxa"/>
            <w:vMerge/>
            <w:tcBorders>
              <w:top w:val="nil"/>
            </w:tcBorders>
          </w:tcPr>
          <w:p w:rsidR="002040C1" w:rsidRPr="00DF022C" w:rsidRDefault="002040C1" w:rsidP="000F5120">
            <w:pPr>
              <w:jc w:val="center"/>
              <w:rPr>
                <w:rFonts w:ascii="TH SarabunIT๙" w:hAnsi="TH SarabunIT๙" w:cs="TH SarabunIT๙"/>
                <w:b/>
                <w:bCs/>
                <w:sz w:val="32"/>
                <w:szCs w:val="32"/>
                <w:cs/>
              </w:rPr>
            </w:pPr>
          </w:p>
        </w:tc>
        <w:tc>
          <w:tcPr>
            <w:tcW w:w="709" w:type="dxa"/>
            <w:vMerge/>
            <w:tcBorders>
              <w:top w:val="nil"/>
            </w:tcBorders>
          </w:tcPr>
          <w:p w:rsidR="002040C1" w:rsidRPr="00DF022C" w:rsidRDefault="002040C1" w:rsidP="000F5120">
            <w:pPr>
              <w:jc w:val="center"/>
              <w:rPr>
                <w:rFonts w:ascii="TH SarabunIT๙" w:hAnsi="TH SarabunIT๙" w:cs="TH SarabunIT๙"/>
                <w:b/>
                <w:bCs/>
                <w:sz w:val="32"/>
                <w:szCs w:val="32"/>
                <w:cs/>
              </w:rPr>
            </w:pPr>
          </w:p>
        </w:tc>
        <w:tc>
          <w:tcPr>
            <w:tcW w:w="708" w:type="dxa"/>
            <w:vMerge/>
            <w:tcBorders>
              <w:top w:val="nil"/>
            </w:tcBorders>
          </w:tcPr>
          <w:p w:rsidR="002040C1" w:rsidRPr="00DF022C" w:rsidRDefault="002040C1" w:rsidP="000F5120">
            <w:pPr>
              <w:jc w:val="center"/>
              <w:rPr>
                <w:rFonts w:ascii="TH SarabunIT๙" w:hAnsi="TH SarabunIT๙" w:cs="TH SarabunIT๙"/>
                <w:b/>
                <w:bCs/>
                <w:sz w:val="32"/>
                <w:szCs w:val="32"/>
                <w:cs/>
              </w:rPr>
            </w:pPr>
          </w:p>
        </w:tc>
        <w:tc>
          <w:tcPr>
            <w:tcW w:w="993" w:type="dxa"/>
            <w:tcBorders>
              <w:top w:val="nil"/>
            </w:tcBorders>
          </w:tcPr>
          <w:p w:rsidR="002040C1" w:rsidRPr="00DF022C" w:rsidRDefault="002040C1" w:rsidP="002040C1">
            <w:pPr>
              <w:jc w:val="center"/>
              <w:rPr>
                <w:rFonts w:ascii="TH SarabunIT๙" w:hAnsi="TH SarabunIT๙" w:cs="TH SarabunIT๙"/>
                <w:b/>
                <w:bCs/>
                <w:sz w:val="32"/>
                <w:szCs w:val="32"/>
                <w:cs/>
              </w:rPr>
            </w:pPr>
            <w:r w:rsidRPr="00DF022C">
              <w:rPr>
                <w:rFonts w:ascii="TH SarabunIT๙" w:hAnsi="TH SarabunIT๙" w:cs="TH SarabunIT๙"/>
                <w:b/>
                <w:bCs/>
                <w:sz w:val="32"/>
                <w:szCs w:val="32"/>
                <w:cs/>
              </w:rPr>
              <w:t>สามัญ ฯ</w:t>
            </w:r>
          </w:p>
        </w:tc>
        <w:tc>
          <w:tcPr>
            <w:tcW w:w="992" w:type="dxa"/>
            <w:tcBorders>
              <w:top w:val="nil"/>
            </w:tcBorders>
          </w:tcPr>
          <w:p w:rsidR="002040C1" w:rsidRPr="00DF022C" w:rsidRDefault="002040C1" w:rsidP="002040C1">
            <w:pPr>
              <w:jc w:val="center"/>
              <w:rPr>
                <w:rFonts w:ascii="TH SarabunIT๙" w:hAnsi="TH SarabunIT๙" w:cs="TH SarabunIT๙"/>
                <w:b/>
                <w:bCs/>
                <w:sz w:val="32"/>
                <w:szCs w:val="32"/>
                <w:cs/>
              </w:rPr>
            </w:pPr>
            <w:r w:rsidRPr="00DF022C">
              <w:rPr>
                <w:rFonts w:ascii="TH SarabunIT๙" w:hAnsi="TH SarabunIT๙" w:cs="TH SarabunIT๙"/>
                <w:b/>
                <w:bCs/>
                <w:sz w:val="32"/>
                <w:szCs w:val="32"/>
                <w:cs/>
              </w:rPr>
              <w:t>อาชีว ฯ</w:t>
            </w:r>
          </w:p>
        </w:tc>
        <w:tc>
          <w:tcPr>
            <w:tcW w:w="751" w:type="dxa"/>
            <w:vMerge/>
            <w:tcBorders>
              <w:top w:val="nil"/>
            </w:tcBorders>
          </w:tcPr>
          <w:p w:rsidR="002040C1" w:rsidRPr="00DF022C" w:rsidRDefault="002040C1" w:rsidP="000F5120">
            <w:pPr>
              <w:jc w:val="center"/>
              <w:rPr>
                <w:rFonts w:ascii="TH SarabunIT๙" w:hAnsi="TH SarabunIT๙" w:cs="TH SarabunIT๙"/>
                <w:b/>
                <w:bCs/>
                <w:sz w:val="32"/>
                <w:szCs w:val="32"/>
                <w:cs/>
              </w:rPr>
            </w:pP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rPr>
            </w:pPr>
            <w:r w:rsidRPr="00DF022C">
              <w:rPr>
                <w:rFonts w:ascii="TH SarabunIT๙" w:hAnsi="TH SarabunIT๙" w:cs="TH SarabunIT๙"/>
                <w:b/>
                <w:bCs/>
                <w:sz w:val="30"/>
                <w:szCs w:val="30"/>
                <w:cs/>
              </w:rPr>
              <w:t>ศูนย์พัฒนาเด็กก่อนวัยเรียน</w:t>
            </w:r>
          </w:p>
        </w:tc>
        <w:tc>
          <w:tcPr>
            <w:tcW w:w="851" w:type="dxa"/>
          </w:tcPr>
          <w:p w:rsidR="002040C1" w:rsidRPr="00DF022C" w:rsidRDefault="002040C1" w:rsidP="000F5120">
            <w:pPr>
              <w:jc w:val="center"/>
              <w:rPr>
                <w:rFonts w:ascii="TH SarabunIT๙" w:hAnsi="TH SarabunIT๙" w:cs="TH SarabunIT๙"/>
                <w:sz w:val="30"/>
                <w:szCs w:val="30"/>
              </w:rPr>
            </w:pPr>
            <w:r w:rsidRPr="00DF022C">
              <w:rPr>
                <w:rFonts w:ascii="TH SarabunIT๙" w:hAnsi="TH SarabunIT๙" w:cs="TH SarabunIT๙"/>
                <w:sz w:val="30"/>
                <w:szCs w:val="30"/>
                <w:cs/>
              </w:rPr>
              <w:t>-</w:t>
            </w:r>
          </w:p>
        </w:tc>
        <w:tc>
          <w:tcPr>
            <w:tcW w:w="709" w:type="dxa"/>
          </w:tcPr>
          <w:p w:rsidR="002040C1" w:rsidRPr="00DF022C" w:rsidRDefault="002040C1" w:rsidP="000F5120">
            <w:pPr>
              <w:jc w:val="center"/>
              <w:rPr>
                <w:rFonts w:ascii="TH SarabunIT๙" w:hAnsi="TH SarabunIT๙" w:cs="TH SarabunIT๙"/>
                <w:sz w:val="30"/>
                <w:szCs w:val="30"/>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rPr>
            </w:pPr>
            <w:r w:rsidRPr="00DF022C">
              <w:rPr>
                <w:rFonts w:ascii="TH SarabunIT๙" w:hAnsi="TH SarabunIT๙" w:cs="TH SarabunIT๙"/>
                <w:sz w:val="30"/>
                <w:szCs w:val="30"/>
                <w:cs/>
              </w:rPr>
              <w:t>-</w:t>
            </w:r>
          </w:p>
        </w:tc>
        <w:tc>
          <w:tcPr>
            <w:tcW w:w="993" w:type="dxa"/>
          </w:tcPr>
          <w:p w:rsidR="002040C1" w:rsidRPr="00DF022C" w:rsidRDefault="002040C1" w:rsidP="000F5120">
            <w:pPr>
              <w:jc w:val="center"/>
              <w:rPr>
                <w:rFonts w:ascii="TH SarabunIT๙" w:hAnsi="TH SarabunIT๙" w:cs="TH SarabunIT๙"/>
                <w:sz w:val="30"/>
                <w:szCs w:val="30"/>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rPr>
            </w:pPr>
            <w:r w:rsidRPr="00DF022C">
              <w:rPr>
                <w:rFonts w:ascii="TH SarabunIT๙" w:hAnsi="TH SarabunIT๙" w:cs="TH SarabunIT๙"/>
                <w:sz w:val="30"/>
                <w:szCs w:val="30"/>
                <w:cs/>
              </w:rPr>
              <w:t>-</w:t>
            </w:r>
          </w:p>
        </w:tc>
        <w:tc>
          <w:tcPr>
            <w:tcW w:w="751" w:type="dxa"/>
          </w:tcPr>
          <w:p w:rsidR="002040C1" w:rsidRPr="00DF022C" w:rsidRDefault="002040C1" w:rsidP="000F5120">
            <w:pPr>
              <w:jc w:val="center"/>
              <w:rPr>
                <w:rFonts w:ascii="TH SarabunIT๙" w:hAnsi="TH SarabunIT๙" w:cs="TH SarabunIT๙"/>
                <w:sz w:val="30"/>
                <w:szCs w:val="30"/>
              </w:rPr>
            </w:pPr>
            <w:r w:rsidRPr="00DF022C">
              <w:rPr>
                <w:rFonts w:ascii="TH SarabunIT๙" w:hAnsi="TH SarabunIT๙" w:cs="TH SarabunIT๙"/>
                <w:sz w:val="30"/>
                <w:szCs w:val="30"/>
                <w:cs/>
              </w:rPr>
              <w:t>-</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ศูนย์พัฒนาเด็กเล็ก</w:t>
            </w:r>
          </w:p>
        </w:tc>
        <w:tc>
          <w:tcPr>
            <w:tcW w:w="851" w:type="dxa"/>
          </w:tcPr>
          <w:p w:rsidR="002040C1" w:rsidRPr="00DF022C" w:rsidRDefault="00F23500" w:rsidP="000F5120">
            <w:pPr>
              <w:jc w:val="center"/>
              <w:rPr>
                <w:rFonts w:ascii="TH SarabunIT๙" w:hAnsi="TH SarabunIT๙" w:cs="TH SarabunIT๙"/>
                <w:sz w:val="30"/>
                <w:szCs w:val="30"/>
                <w:cs/>
              </w:rPr>
            </w:pPr>
            <w:r>
              <w:rPr>
                <w:rFonts w:ascii="TH SarabunIT๙" w:hAnsi="TH SarabunIT๙" w:cs="TH SarabunIT๙" w:hint="cs"/>
                <w:sz w:val="30"/>
                <w:szCs w:val="30"/>
                <w:cs/>
              </w:rPr>
              <w:t>3</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F23500" w:rsidP="000F5120">
            <w:pPr>
              <w:jc w:val="center"/>
              <w:rPr>
                <w:rFonts w:ascii="TH SarabunIT๙" w:hAnsi="TH SarabunIT๙" w:cs="TH SarabunIT๙"/>
                <w:sz w:val="30"/>
                <w:szCs w:val="30"/>
                <w:cs/>
              </w:rPr>
            </w:pPr>
            <w:r>
              <w:rPr>
                <w:rFonts w:ascii="TH SarabunIT๙" w:hAnsi="TH SarabunIT๙" w:cs="TH SarabunIT๙" w:hint="cs"/>
                <w:sz w:val="30"/>
                <w:szCs w:val="30"/>
                <w:cs/>
              </w:rPr>
              <w:t>3</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ระดับก่อนประถมศึกษา</w:t>
            </w:r>
          </w:p>
        </w:tc>
        <w:tc>
          <w:tcPr>
            <w:tcW w:w="851" w:type="dxa"/>
          </w:tcPr>
          <w:p w:rsidR="002040C1" w:rsidRPr="00DF022C" w:rsidRDefault="002040C1" w:rsidP="000F5120">
            <w:pPr>
              <w:jc w:val="center"/>
              <w:rPr>
                <w:rFonts w:ascii="TH SarabunIT๙" w:hAnsi="TH SarabunIT๙" w:cs="TH SarabunIT๙"/>
                <w:sz w:val="30"/>
                <w:szCs w:val="30"/>
                <w:cs/>
              </w:rPr>
            </w:pPr>
          </w:p>
        </w:tc>
        <w:tc>
          <w:tcPr>
            <w:tcW w:w="709" w:type="dxa"/>
          </w:tcPr>
          <w:p w:rsidR="002040C1" w:rsidRPr="00DF022C" w:rsidRDefault="002040C1" w:rsidP="000F5120">
            <w:pPr>
              <w:jc w:val="center"/>
              <w:rPr>
                <w:rFonts w:ascii="TH SarabunIT๙" w:hAnsi="TH SarabunIT๙" w:cs="TH SarabunIT๙"/>
                <w:sz w:val="30"/>
                <w:szCs w:val="30"/>
                <w:cs/>
              </w:rPr>
            </w:pPr>
          </w:p>
        </w:tc>
        <w:tc>
          <w:tcPr>
            <w:tcW w:w="708" w:type="dxa"/>
          </w:tcPr>
          <w:p w:rsidR="002040C1" w:rsidRPr="00DF022C" w:rsidRDefault="002040C1" w:rsidP="000F5120">
            <w:pPr>
              <w:jc w:val="center"/>
              <w:rPr>
                <w:rFonts w:ascii="TH SarabunIT๙" w:hAnsi="TH SarabunIT๙" w:cs="TH SarabunIT๙"/>
                <w:sz w:val="30"/>
                <w:szCs w:val="30"/>
                <w:cs/>
              </w:rPr>
            </w:pPr>
          </w:p>
        </w:tc>
        <w:tc>
          <w:tcPr>
            <w:tcW w:w="993" w:type="dxa"/>
          </w:tcPr>
          <w:p w:rsidR="002040C1" w:rsidRPr="00DF022C" w:rsidRDefault="002040C1" w:rsidP="000F5120">
            <w:pPr>
              <w:jc w:val="center"/>
              <w:rPr>
                <w:rFonts w:ascii="TH SarabunIT๙" w:hAnsi="TH SarabunIT๙" w:cs="TH SarabunIT๙"/>
                <w:sz w:val="30"/>
                <w:szCs w:val="30"/>
                <w:cs/>
              </w:rPr>
            </w:pPr>
          </w:p>
        </w:tc>
        <w:tc>
          <w:tcPr>
            <w:tcW w:w="992" w:type="dxa"/>
          </w:tcPr>
          <w:p w:rsidR="002040C1" w:rsidRPr="00DF022C" w:rsidRDefault="002040C1" w:rsidP="000F5120">
            <w:pPr>
              <w:jc w:val="center"/>
              <w:rPr>
                <w:rFonts w:ascii="TH SarabunIT๙" w:hAnsi="TH SarabunIT๙" w:cs="TH SarabunIT๙"/>
                <w:sz w:val="30"/>
                <w:szCs w:val="30"/>
                <w:cs/>
              </w:rPr>
            </w:pPr>
          </w:p>
        </w:tc>
        <w:tc>
          <w:tcPr>
            <w:tcW w:w="751" w:type="dxa"/>
          </w:tcPr>
          <w:p w:rsidR="002040C1" w:rsidRPr="00DF022C" w:rsidRDefault="002040C1" w:rsidP="000F5120">
            <w:pPr>
              <w:jc w:val="center"/>
              <w:rPr>
                <w:rFonts w:ascii="TH SarabunIT๙" w:hAnsi="TH SarabunIT๙" w:cs="TH SarabunIT๙"/>
                <w:sz w:val="30"/>
                <w:szCs w:val="30"/>
                <w:cs/>
              </w:rPr>
            </w:pP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1)  จำนวนโรงเรียน</w:t>
            </w:r>
          </w:p>
        </w:tc>
        <w:tc>
          <w:tcPr>
            <w:tcW w:w="851" w:type="dxa"/>
          </w:tcPr>
          <w:p w:rsidR="002040C1" w:rsidRPr="00DF022C" w:rsidRDefault="00DF022C" w:rsidP="000F5120">
            <w:pPr>
              <w:jc w:val="center"/>
              <w:rPr>
                <w:rFonts w:ascii="TH SarabunIT๙" w:hAnsi="TH SarabunIT๙" w:cs="TH SarabunIT๙"/>
                <w:sz w:val="30"/>
                <w:szCs w:val="30"/>
                <w:cs/>
              </w:rPr>
            </w:pPr>
            <w:r>
              <w:rPr>
                <w:rFonts w:ascii="TH SarabunIT๙" w:hAnsi="TH SarabunIT๙" w:cs="TH SarabunIT๙" w:hint="cs"/>
                <w:sz w:val="30"/>
                <w:szCs w:val="30"/>
                <w:cs/>
              </w:rPr>
              <w:t>1</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๑</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๑</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2)  จำนวนห้องเรียน</w:t>
            </w:r>
          </w:p>
        </w:tc>
        <w:tc>
          <w:tcPr>
            <w:tcW w:w="851" w:type="dxa"/>
          </w:tcPr>
          <w:p w:rsidR="002040C1" w:rsidRPr="00DF022C" w:rsidRDefault="00DF022C" w:rsidP="000F5120">
            <w:pPr>
              <w:jc w:val="center"/>
              <w:rPr>
                <w:rFonts w:ascii="TH SarabunIT๙" w:hAnsi="TH SarabunIT๙" w:cs="TH SarabunIT๙"/>
                <w:sz w:val="30"/>
                <w:szCs w:val="30"/>
                <w:cs/>
              </w:rPr>
            </w:pPr>
            <w:r>
              <w:rPr>
                <w:rFonts w:ascii="TH SarabunIT๙" w:hAnsi="TH SarabunIT๙" w:cs="TH SarabunIT๙" w:hint="cs"/>
                <w:sz w:val="30"/>
                <w:szCs w:val="30"/>
                <w:cs/>
              </w:rPr>
              <w:t>3</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๖</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DF022C" w:rsidP="000F5120">
            <w:pPr>
              <w:jc w:val="center"/>
              <w:rPr>
                <w:rFonts w:ascii="TH SarabunIT๙" w:hAnsi="TH SarabunIT๙" w:cs="TH SarabunIT๙"/>
                <w:sz w:val="30"/>
                <w:szCs w:val="30"/>
                <w:cs/>
              </w:rPr>
            </w:pPr>
            <w:r>
              <w:rPr>
                <w:rFonts w:ascii="TH SarabunIT๙" w:hAnsi="TH SarabunIT๙" w:cs="TH SarabunIT๙" w:hint="cs"/>
                <w:sz w:val="30"/>
                <w:szCs w:val="30"/>
                <w:cs/>
              </w:rPr>
              <w:t>9</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3)  จำนวนนักเรียน</w:t>
            </w:r>
          </w:p>
        </w:tc>
        <w:tc>
          <w:tcPr>
            <w:tcW w:w="851" w:type="dxa"/>
          </w:tcPr>
          <w:p w:rsidR="002040C1" w:rsidRPr="00DF022C" w:rsidRDefault="00F23500" w:rsidP="000F5120">
            <w:pPr>
              <w:jc w:val="center"/>
              <w:rPr>
                <w:rFonts w:ascii="TH SarabunIT๙" w:hAnsi="TH SarabunIT๙" w:cs="TH SarabunIT๙"/>
                <w:sz w:val="30"/>
                <w:szCs w:val="30"/>
                <w:cs/>
              </w:rPr>
            </w:pPr>
            <w:r>
              <w:rPr>
                <w:rFonts w:ascii="TH SarabunIT๙" w:hAnsi="TH SarabunIT๙" w:cs="TH SarabunIT๙" w:hint="cs"/>
                <w:sz w:val="30"/>
                <w:szCs w:val="30"/>
                <w:cs/>
              </w:rPr>
              <w:t>94</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DF022C" w:rsidP="000F5120">
            <w:pPr>
              <w:jc w:val="center"/>
              <w:rPr>
                <w:rFonts w:ascii="TH SarabunIT๙" w:hAnsi="TH SarabunIT๙" w:cs="TH SarabunIT๙"/>
                <w:sz w:val="30"/>
                <w:szCs w:val="30"/>
                <w:cs/>
              </w:rPr>
            </w:pPr>
            <w:r>
              <w:rPr>
                <w:rFonts w:ascii="TH SarabunIT๙" w:hAnsi="TH SarabunIT๙" w:cs="TH SarabunIT๙" w:hint="cs"/>
                <w:sz w:val="30"/>
                <w:szCs w:val="30"/>
                <w:cs/>
              </w:rPr>
              <w:t>303</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DF022C" w:rsidP="00F23500">
            <w:pPr>
              <w:jc w:val="center"/>
              <w:rPr>
                <w:rFonts w:ascii="TH SarabunIT๙" w:hAnsi="TH SarabunIT๙" w:cs="TH SarabunIT๙"/>
                <w:sz w:val="30"/>
                <w:szCs w:val="30"/>
                <w:cs/>
              </w:rPr>
            </w:pPr>
            <w:r>
              <w:rPr>
                <w:rFonts w:ascii="TH SarabunIT๙" w:hAnsi="TH SarabunIT๙" w:cs="TH SarabunIT๙" w:hint="cs"/>
                <w:sz w:val="30"/>
                <w:szCs w:val="30"/>
                <w:cs/>
              </w:rPr>
              <w:t>3</w:t>
            </w:r>
            <w:r w:rsidR="00F23500">
              <w:rPr>
                <w:rFonts w:ascii="TH SarabunIT๙" w:hAnsi="TH SarabunIT๙" w:cs="TH SarabunIT๙" w:hint="cs"/>
                <w:sz w:val="30"/>
                <w:szCs w:val="30"/>
                <w:cs/>
              </w:rPr>
              <w:t>97</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4)  จำนวนครู  อาจารย์</w:t>
            </w:r>
          </w:p>
        </w:tc>
        <w:tc>
          <w:tcPr>
            <w:tcW w:w="851" w:type="dxa"/>
          </w:tcPr>
          <w:p w:rsidR="002040C1" w:rsidRPr="00DF022C" w:rsidRDefault="00F23500" w:rsidP="000F5120">
            <w:pPr>
              <w:jc w:val="center"/>
              <w:rPr>
                <w:rFonts w:ascii="TH SarabunIT๙" w:hAnsi="TH SarabunIT๙" w:cs="TH SarabunIT๙"/>
                <w:sz w:val="30"/>
                <w:szCs w:val="30"/>
                <w:cs/>
              </w:rPr>
            </w:pPr>
            <w:r>
              <w:rPr>
                <w:rFonts w:ascii="TH SarabunIT๙" w:hAnsi="TH SarabunIT๙" w:cs="TH SarabunIT๙" w:hint="cs"/>
                <w:sz w:val="30"/>
                <w:szCs w:val="30"/>
                <w:cs/>
              </w:rPr>
              <w:t>5</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DF022C" w:rsidP="000F5120">
            <w:pPr>
              <w:jc w:val="center"/>
              <w:rPr>
                <w:rFonts w:ascii="TH SarabunIT๙" w:hAnsi="TH SarabunIT๙" w:cs="TH SarabunIT๙"/>
                <w:sz w:val="30"/>
                <w:szCs w:val="30"/>
                <w:cs/>
              </w:rPr>
            </w:pPr>
            <w:r>
              <w:rPr>
                <w:rFonts w:ascii="TH SarabunIT๙" w:hAnsi="TH SarabunIT๙" w:cs="TH SarabunIT๙" w:hint="cs"/>
                <w:sz w:val="30"/>
                <w:szCs w:val="30"/>
                <w:cs/>
              </w:rPr>
              <w:t>20</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DF022C" w:rsidP="00F23500">
            <w:pPr>
              <w:jc w:val="center"/>
              <w:rPr>
                <w:rFonts w:ascii="TH SarabunIT๙" w:hAnsi="TH SarabunIT๙" w:cs="TH SarabunIT๙"/>
                <w:sz w:val="30"/>
                <w:szCs w:val="30"/>
                <w:cs/>
              </w:rPr>
            </w:pPr>
            <w:r>
              <w:rPr>
                <w:rFonts w:ascii="TH SarabunIT๙" w:hAnsi="TH SarabunIT๙" w:cs="TH SarabunIT๙" w:hint="cs"/>
                <w:sz w:val="30"/>
                <w:szCs w:val="30"/>
                <w:cs/>
              </w:rPr>
              <w:t>2</w:t>
            </w:r>
            <w:r w:rsidR="00F23500">
              <w:rPr>
                <w:rFonts w:ascii="TH SarabunIT๙" w:hAnsi="TH SarabunIT๙" w:cs="TH SarabunIT๙" w:hint="cs"/>
                <w:sz w:val="30"/>
                <w:szCs w:val="30"/>
                <w:cs/>
              </w:rPr>
              <w:t>5</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ระดับประถมศึกษา</w:t>
            </w:r>
          </w:p>
        </w:tc>
        <w:tc>
          <w:tcPr>
            <w:tcW w:w="851" w:type="dxa"/>
          </w:tcPr>
          <w:p w:rsidR="002040C1" w:rsidRPr="00DF022C" w:rsidRDefault="002040C1" w:rsidP="000F5120">
            <w:pPr>
              <w:jc w:val="center"/>
              <w:rPr>
                <w:rFonts w:ascii="TH SarabunIT๙" w:hAnsi="TH SarabunIT๙" w:cs="TH SarabunIT๙"/>
                <w:b/>
                <w:bCs/>
                <w:sz w:val="30"/>
                <w:szCs w:val="30"/>
                <w:cs/>
              </w:rPr>
            </w:pPr>
          </w:p>
        </w:tc>
        <w:tc>
          <w:tcPr>
            <w:tcW w:w="709" w:type="dxa"/>
          </w:tcPr>
          <w:p w:rsidR="002040C1" w:rsidRPr="00DF022C" w:rsidRDefault="002040C1" w:rsidP="000F5120">
            <w:pPr>
              <w:jc w:val="center"/>
              <w:rPr>
                <w:rFonts w:ascii="TH SarabunIT๙" w:hAnsi="TH SarabunIT๙" w:cs="TH SarabunIT๙"/>
                <w:b/>
                <w:bCs/>
                <w:sz w:val="30"/>
                <w:szCs w:val="30"/>
                <w:cs/>
              </w:rPr>
            </w:pPr>
          </w:p>
        </w:tc>
        <w:tc>
          <w:tcPr>
            <w:tcW w:w="708" w:type="dxa"/>
          </w:tcPr>
          <w:p w:rsidR="002040C1" w:rsidRPr="00DF022C" w:rsidRDefault="002040C1" w:rsidP="000F5120">
            <w:pPr>
              <w:jc w:val="center"/>
              <w:rPr>
                <w:rFonts w:ascii="TH SarabunIT๙" w:hAnsi="TH SarabunIT๙" w:cs="TH SarabunIT๙"/>
                <w:b/>
                <w:bCs/>
                <w:sz w:val="30"/>
                <w:szCs w:val="30"/>
                <w:cs/>
              </w:rPr>
            </w:pPr>
          </w:p>
        </w:tc>
        <w:tc>
          <w:tcPr>
            <w:tcW w:w="993" w:type="dxa"/>
          </w:tcPr>
          <w:p w:rsidR="002040C1" w:rsidRPr="00DF022C" w:rsidRDefault="002040C1" w:rsidP="000F5120">
            <w:pPr>
              <w:jc w:val="center"/>
              <w:rPr>
                <w:rFonts w:ascii="TH SarabunIT๙" w:hAnsi="TH SarabunIT๙" w:cs="TH SarabunIT๙"/>
                <w:b/>
                <w:bCs/>
                <w:sz w:val="30"/>
                <w:szCs w:val="30"/>
                <w:cs/>
              </w:rPr>
            </w:pPr>
          </w:p>
        </w:tc>
        <w:tc>
          <w:tcPr>
            <w:tcW w:w="992" w:type="dxa"/>
          </w:tcPr>
          <w:p w:rsidR="002040C1" w:rsidRPr="00DF022C" w:rsidRDefault="002040C1" w:rsidP="000F5120">
            <w:pPr>
              <w:jc w:val="center"/>
              <w:rPr>
                <w:rFonts w:ascii="TH SarabunIT๙" w:hAnsi="TH SarabunIT๙" w:cs="TH SarabunIT๙"/>
                <w:b/>
                <w:bCs/>
                <w:sz w:val="30"/>
                <w:szCs w:val="30"/>
                <w:cs/>
              </w:rPr>
            </w:pPr>
          </w:p>
        </w:tc>
        <w:tc>
          <w:tcPr>
            <w:tcW w:w="751" w:type="dxa"/>
          </w:tcPr>
          <w:p w:rsidR="002040C1" w:rsidRPr="00DF022C" w:rsidRDefault="002040C1" w:rsidP="000F5120">
            <w:pPr>
              <w:jc w:val="center"/>
              <w:rPr>
                <w:rFonts w:ascii="TH SarabunIT๙" w:hAnsi="TH SarabunIT๙" w:cs="TH SarabunIT๙"/>
                <w:b/>
                <w:bCs/>
                <w:sz w:val="30"/>
                <w:szCs w:val="30"/>
                <w:cs/>
              </w:rPr>
            </w:pP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1)  จำนวนโรงเรียน</w:t>
            </w:r>
          </w:p>
        </w:tc>
        <w:tc>
          <w:tcPr>
            <w:tcW w:w="8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2)  จำนวนห้องเรียน</w:t>
            </w:r>
          </w:p>
        </w:tc>
        <w:tc>
          <w:tcPr>
            <w:tcW w:w="8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3)  จำนวนนักเรียน</w:t>
            </w:r>
          </w:p>
        </w:tc>
        <w:tc>
          <w:tcPr>
            <w:tcW w:w="8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4)  จำนวนครู  อาจารย์</w:t>
            </w:r>
          </w:p>
        </w:tc>
        <w:tc>
          <w:tcPr>
            <w:tcW w:w="8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ระดับมัธยมศึกษา</w:t>
            </w:r>
          </w:p>
        </w:tc>
        <w:tc>
          <w:tcPr>
            <w:tcW w:w="851" w:type="dxa"/>
          </w:tcPr>
          <w:p w:rsidR="002040C1" w:rsidRPr="00DF022C" w:rsidRDefault="002040C1" w:rsidP="000F5120">
            <w:pPr>
              <w:jc w:val="center"/>
              <w:rPr>
                <w:rFonts w:ascii="TH SarabunIT๙" w:hAnsi="TH SarabunIT๙" w:cs="TH SarabunIT๙"/>
                <w:b/>
                <w:bCs/>
                <w:sz w:val="30"/>
                <w:szCs w:val="30"/>
                <w:cs/>
              </w:rPr>
            </w:pPr>
          </w:p>
        </w:tc>
        <w:tc>
          <w:tcPr>
            <w:tcW w:w="709" w:type="dxa"/>
          </w:tcPr>
          <w:p w:rsidR="002040C1" w:rsidRPr="00DF022C" w:rsidRDefault="002040C1" w:rsidP="000F5120">
            <w:pPr>
              <w:jc w:val="center"/>
              <w:rPr>
                <w:rFonts w:ascii="TH SarabunIT๙" w:hAnsi="TH SarabunIT๙" w:cs="TH SarabunIT๙"/>
                <w:b/>
                <w:bCs/>
                <w:sz w:val="30"/>
                <w:szCs w:val="30"/>
                <w:cs/>
              </w:rPr>
            </w:pPr>
          </w:p>
        </w:tc>
        <w:tc>
          <w:tcPr>
            <w:tcW w:w="708" w:type="dxa"/>
          </w:tcPr>
          <w:p w:rsidR="002040C1" w:rsidRPr="00DF022C" w:rsidRDefault="002040C1" w:rsidP="000F5120">
            <w:pPr>
              <w:jc w:val="center"/>
              <w:rPr>
                <w:rFonts w:ascii="TH SarabunIT๙" w:hAnsi="TH SarabunIT๙" w:cs="TH SarabunIT๙"/>
                <w:b/>
                <w:bCs/>
                <w:sz w:val="30"/>
                <w:szCs w:val="30"/>
                <w:cs/>
              </w:rPr>
            </w:pPr>
          </w:p>
        </w:tc>
        <w:tc>
          <w:tcPr>
            <w:tcW w:w="993" w:type="dxa"/>
          </w:tcPr>
          <w:p w:rsidR="002040C1" w:rsidRPr="00DF022C" w:rsidRDefault="002040C1" w:rsidP="000F5120">
            <w:pPr>
              <w:jc w:val="center"/>
              <w:rPr>
                <w:rFonts w:ascii="TH SarabunIT๙" w:hAnsi="TH SarabunIT๙" w:cs="TH SarabunIT๙"/>
                <w:b/>
                <w:bCs/>
                <w:sz w:val="30"/>
                <w:szCs w:val="30"/>
                <w:cs/>
              </w:rPr>
            </w:pPr>
          </w:p>
        </w:tc>
        <w:tc>
          <w:tcPr>
            <w:tcW w:w="992" w:type="dxa"/>
          </w:tcPr>
          <w:p w:rsidR="002040C1" w:rsidRPr="00DF022C" w:rsidRDefault="002040C1" w:rsidP="000F5120">
            <w:pPr>
              <w:jc w:val="center"/>
              <w:rPr>
                <w:rFonts w:ascii="TH SarabunIT๙" w:hAnsi="TH SarabunIT๙" w:cs="TH SarabunIT๙"/>
                <w:b/>
                <w:bCs/>
                <w:sz w:val="30"/>
                <w:szCs w:val="30"/>
                <w:cs/>
              </w:rPr>
            </w:pPr>
          </w:p>
        </w:tc>
        <w:tc>
          <w:tcPr>
            <w:tcW w:w="751" w:type="dxa"/>
          </w:tcPr>
          <w:p w:rsidR="002040C1" w:rsidRPr="00DF022C" w:rsidRDefault="002040C1" w:rsidP="000F5120">
            <w:pPr>
              <w:jc w:val="center"/>
              <w:rPr>
                <w:rFonts w:ascii="TH SarabunIT๙" w:hAnsi="TH SarabunIT๙" w:cs="TH SarabunIT๙"/>
                <w:b/>
                <w:bCs/>
                <w:sz w:val="30"/>
                <w:szCs w:val="30"/>
                <w:cs/>
              </w:rPr>
            </w:pP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1)  จำนวนโรงเรียน</w:t>
            </w:r>
          </w:p>
        </w:tc>
        <w:tc>
          <w:tcPr>
            <w:tcW w:w="8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๑</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๑</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2)  จำนวนห้องเรียน</w:t>
            </w:r>
          </w:p>
        </w:tc>
        <w:tc>
          <w:tcPr>
            <w:tcW w:w="8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๘</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๘</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3)  จำนวนนักเรียน</w:t>
            </w:r>
          </w:p>
        </w:tc>
        <w:tc>
          <w:tcPr>
            <w:tcW w:w="8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DF022C" w:rsidP="000F5120">
            <w:pPr>
              <w:jc w:val="center"/>
              <w:rPr>
                <w:rFonts w:ascii="TH SarabunIT๙" w:hAnsi="TH SarabunIT๙" w:cs="TH SarabunIT๙"/>
                <w:sz w:val="30"/>
                <w:szCs w:val="30"/>
                <w:cs/>
              </w:rPr>
            </w:pPr>
            <w:r>
              <w:rPr>
                <w:rFonts w:ascii="TH SarabunIT๙" w:hAnsi="TH SarabunIT๙" w:cs="TH SarabunIT๙" w:hint="cs"/>
                <w:sz w:val="30"/>
                <w:szCs w:val="30"/>
                <w:cs/>
              </w:rPr>
              <w:t>178</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DF022C" w:rsidP="000F5120">
            <w:pPr>
              <w:jc w:val="center"/>
              <w:rPr>
                <w:rFonts w:ascii="TH SarabunIT๙" w:hAnsi="TH SarabunIT๙" w:cs="TH SarabunIT๙"/>
                <w:sz w:val="30"/>
                <w:szCs w:val="30"/>
                <w:cs/>
              </w:rPr>
            </w:pPr>
            <w:r>
              <w:rPr>
                <w:rFonts w:ascii="TH SarabunIT๙" w:hAnsi="TH SarabunIT๙" w:cs="TH SarabunIT๙" w:hint="cs"/>
                <w:sz w:val="30"/>
                <w:szCs w:val="30"/>
                <w:cs/>
              </w:rPr>
              <w:t>178</w:t>
            </w:r>
          </w:p>
        </w:tc>
      </w:tr>
      <w:tr w:rsidR="002040C1" w:rsidRPr="00DF022C" w:rsidTr="00B94A08">
        <w:tc>
          <w:tcPr>
            <w:tcW w:w="2551" w:type="dxa"/>
          </w:tcPr>
          <w:p w:rsidR="002040C1" w:rsidRPr="00DF022C" w:rsidRDefault="002040C1" w:rsidP="000F5120">
            <w:pPr>
              <w:rPr>
                <w:rFonts w:ascii="TH SarabunIT๙" w:hAnsi="TH SarabunIT๙" w:cs="TH SarabunIT๙"/>
                <w:b/>
                <w:bCs/>
                <w:sz w:val="30"/>
                <w:szCs w:val="30"/>
                <w:cs/>
              </w:rPr>
            </w:pPr>
            <w:r w:rsidRPr="00DF022C">
              <w:rPr>
                <w:rFonts w:ascii="TH SarabunIT๙" w:hAnsi="TH SarabunIT๙" w:cs="TH SarabunIT๙"/>
                <w:b/>
                <w:bCs/>
                <w:sz w:val="30"/>
                <w:szCs w:val="30"/>
                <w:cs/>
              </w:rPr>
              <w:t>4)  จำนวนครู  อาจารย์</w:t>
            </w:r>
          </w:p>
        </w:tc>
        <w:tc>
          <w:tcPr>
            <w:tcW w:w="8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9"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08"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๑</w:t>
            </w:r>
            <w:r w:rsidR="00DF022C">
              <w:rPr>
                <w:rFonts w:ascii="TH SarabunIT๙" w:hAnsi="TH SarabunIT๙" w:cs="TH SarabunIT๙" w:hint="cs"/>
                <w:sz w:val="30"/>
                <w:szCs w:val="30"/>
                <w:cs/>
              </w:rPr>
              <w:t>2</w:t>
            </w:r>
          </w:p>
        </w:tc>
        <w:tc>
          <w:tcPr>
            <w:tcW w:w="993"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992"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w:t>
            </w:r>
          </w:p>
        </w:tc>
        <w:tc>
          <w:tcPr>
            <w:tcW w:w="751" w:type="dxa"/>
          </w:tcPr>
          <w:p w:rsidR="002040C1" w:rsidRPr="00DF022C" w:rsidRDefault="002040C1" w:rsidP="000F5120">
            <w:pPr>
              <w:jc w:val="center"/>
              <w:rPr>
                <w:rFonts w:ascii="TH SarabunIT๙" w:hAnsi="TH SarabunIT๙" w:cs="TH SarabunIT๙"/>
                <w:sz w:val="30"/>
                <w:szCs w:val="30"/>
                <w:cs/>
              </w:rPr>
            </w:pPr>
            <w:r w:rsidRPr="00DF022C">
              <w:rPr>
                <w:rFonts w:ascii="TH SarabunIT๙" w:hAnsi="TH SarabunIT๙" w:cs="TH SarabunIT๙"/>
                <w:sz w:val="30"/>
                <w:szCs w:val="30"/>
                <w:cs/>
              </w:rPr>
              <w:t>๑</w:t>
            </w:r>
            <w:r w:rsidR="00DF022C">
              <w:rPr>
                <w:rFonts w:ascii="TH SarabunIT๙" w:hAnsi="TH SarabunIT๙" w:cs="TH SarabunIT๙" w:hint="cs"/>
                <w:sz w:val="30"/>
                <w:szCs w:val="30"/>
                <w:cs/>
              </w:rPr>
              <w:t>2</w:t>
            </w:r>
          </w:p>
        </w:tc>
      </w:tr>
      <w:tr w:rsidR="002040C1" w:rsidRPr="00DF022C" w:rsidTr="00B94A08">
        <w:tc>
          <w:tcPr>
            <w:tcW w:w="2551" w:type="dxa"/>
          </w:tcPr>
          <w:p w:rsidR="002040C1" w:rsidRPr="00DF022C" w:rsidRDefault="002040C1" w:rsidP="000F5120">
            <w:pPr>
              <w:jc w:val="center"/>
              <w:rPr>
                <w:rFonts w:ascii="TH SarabunIT๙" w:hAnsi="TH SarabunIT๙" w:cs="TH SarabunIT๙"/>
                <w:b/>
                <w:bCs/>
                <w:sz w:val="30"/>
                <w:szCs w:val="30"/>
                <w:cs/>
              </w:rPr>
            </w:pPr>
            <w:r w:rsidRPr="00DF022C">
              <w:rPr>
                <w:rFonts w:ascii="TH SarabunIT๙" w:hAnsi="TH SarabunIT๙" w:cs="TH SarabunIT๙"/>
                <w:b/>
                <w:bCs/>
                <w:sz w:val="30"/>
                <w:szCs w:val="30"/>
                <w:cs/>
              </w:rPr>
              <w:t>รวม</w:t>
            </w:r>
          </w:p>
        </w:tc>
        <w:tc>
          <w:tcPr>
            <w:tcW w:w="851" w:type="dxa"/>
          </w:tcPr>
          <w:p w:rsidR="002040C1" w:rsidRPr="00DF022C" w:rsidRDefault="00F23500" w:rsidP="000F5120">
            <w:pPr>
              <w:jc w:val="center"/>
              <w:rPr>
                <w:rFonts w:ascii="TH SarabunIT๙" w:hAnsi="TH SarabunIT๙" w:cs="TH SarabunIT๙"/>
                <w:b/>
                <w:bCs/>
                <w:sz w:val="30"/>
                <w:szCs w:val="30"/>
                <w:cs/>
              </w:rPr>
            </w:pPr>
            <w:r>
              <w:rPr>
                <w:rFonts w:ascii="TH SarabunIT๙" w:hAnsi="TH SarabunIT๙" w:cs="TH SarabunIT๙" w:hint="cs"/>
                <w:b/>
                <w:bCs/>
                <w:sz w:val="30"/>
                <w:szCs w:val="30"/>
                <w:cs/>
              </w:rPr>
              <w:t>106</w:t>
            </w:r>
          </w:p>
        </w:tc>
        <w:tc>
          <w:tcPr>
            <w:tcW w:w="709" w:type="dxa"/>
          </w:tcPr>
          <w:p w:rsidR="002040C1" w:rsidRPr="00DF022C" w:rsidRDefault="00DF022C" w:rsidP="000F5120">
            <w:pPr>
              <w:jc w:val="center"/>
              <w:rPr>
                <w:rFonts w:ascii="TH SarabunIT๙" w:hAnsi="TH SarabunIT๙" w:cs="TH SarabunIT๙"/>
                <w:b/>
                <w:bCs/>
                <w:sz w:val="30"/>
                <w:szCs w:val="30"/>
                <w:cs/>
              </w:rPr>
            </w:pPr>
            <w:r>
              <w:rPr>
                <w:rFonts w:ascii="TH SarabunIT๙" w:hAnsi="TH SarabunIT๙" w:cs="TH SarabunIT๙" w:hint="cs"/>
                <w:b/>
                <w:bCs/>
                <w:sz w:val="30"/>
                <w:szCs w:val="30"/>
                <w:cs/>
              </w:rPr>
              <w:t>-</w:t>
            </w:r>
          </w:p>
        </w:tc>
        <w:tc>
          <w:tcPr>
            <w:tcW w:w="708" w:type="dxa"/>
          </w:tcPr>
          <w:p w:rsidR="002040C1" w:rsidRPr="00DF022C" w:rsidRDefault="00DF022C" w:rsidP="000F5120">
            <w:pPr>
              <w:jc w:val="center"/>
              <w:rPr>
                <w:rFonts w:ascii="TH SarabunIT๙" w:hAnsi="TH SarabunIT๙" w:cs="TH SarabunIT๙"/>
                <w:b/>
                <w:bCs/>
                <w:sz w:val="30"/>
                <w:szCs w:val="30"/>
                <w:cs/>
              </w:rPr>
            </w:pPr>
            <w:r>
              <w:rPr>
                <w:rFonts w:ascii="TH SarabunIT๙" w:hAnsi="TH SarabunIT๙" w:cs="TH SarabunIT๙" w:hint="cs"/>
                <w:b/>
                <w:bCs/>
                <w:sz w:val="30"/>
                <w:szCs w:val="30"/>
                <w:cs/>
              </w:rPr>
              <w:t>529</w:t>
            </w:r>
          </w:p>
        </w:tc>
        <w:tc>
          <w:tcPr>
            <w:tcW w:w="993" w:type="dxa"/>
          </w:tcPr>
          <w:p w:rsidR="002040C1" w:rsidRPr="00DF022C" w:rsidRDefault="002040C1" w:rsidP="000F5120">
            <w:pPr>
              <w:jc w:val="center"/>
              <w:rPr>
                <w:rFonts w:ascii="TH SarabunIT๙" w:hAnsi="TH SarabunIT๙" w:cs="TH SarabunIT๙"/>
                <w:b/>
                <w:bCs/>
                <w:sz w:val="30"/>
                <w:szCs w:val="30"/>
                <w:cs/>
              </w:rPr>
            </w:pPr>
            <w:r w:rsidRPr="00DF022C">
              <w:rPr>
                <w:rFonts w:ascii="TH SarabunIT๙" w:hAnsi="TH SarabunIT๙" w:cs="TH SarabunIT๙"/>
                <w:b/>
                <w:bCs/>
                <w:sz w:val="30"/>
                <w:szCs w:val="30"/>
                <w:cs/>
              </w:rPr>
              <w:t>-</w:t>
            </w:r>
          </w:p>
        </w:tc>
        <w:tc>
          <w:tcPr>
            <w:tcW w:w="992" w:type="dxa"/>
          </w:tcPr>
          <w:p w:rsidR="002040C1" w:rsidRPr="00DF022C" w:rsidRDefault="002040C1" w:rsidP="000F5120">
            <w:pPr>
              <w:jc w:val="center"/>
              <w:rPr>
                <w:rFonts w:ascii="TH SarabunIT๙" w:hAnsi="TH SarabunIT๙" w:cs="TH SarabunIT๙"/>
                <w:b/>
                <w:bCs/>
                <w:sz w:val="30"/>
                <w:szCs w:val="30"/>
                <w:cs/>
              </w:rPr>
            </w:pPr>
            <w:r w:rsidRPr="00DF022C">
              <w:rPr>
                <w:rFonts w:ascii="TH SarabunIT๙" w:hAnsi="TH SarabunIT๙" w:cs="TH SarabunIT๙"/>
                <w:b/>
                <w:bCs/>
                <w:sz w:val="30"/>
                <w:szCs w:val="30"/>
                <w:cs/>
              </w:rPr>
              <w:t>-</w:t>
            </w:r>
          </w:p>
        </w:tc>
        <w:tc>
          <w:tcPr>
            <w:tcW w:w="751" w:type="dxa"/>
          </w:tcPr>
          <w:p w:rsidR="002040C1" w:rsidRPr="00DF022C" w:rsidRDefault="00DF022C" w:rsidP="00F23500">
            <w:pPr>
              <w:jc w:val="center"/>
              <w:rPr>
                <w:rFonts w:ascii="TH SarabunIT๙" w:hAnsi="TH SarabunIT๙" w:cs="TH SarabunIT๙"/>
                <w:b/>
                <w:bCs/>
                <w:sz w:val="30"/>
                <w:szCs w:val="30"/>
                <w:cs/>
              </w:rPr>
            </w:pPr>
            <w:r>
              <w:rPr>
                <w:rFonts w:ascii="TH SarabunIT๙" w:hAnsi="TH SarabunIT๙" w:cs="TH SarabunIT๙" w:hint="cs"/>
                <w:b/>
                <w:bCs/>
                <w:sz w:val="30"/>
                <w:szCs w:val="30"/>
                <w:cs/>
              </w:rPr>
              <w:t>6</w:t>
            </w:r>
            <w:r w:rsidR="00F23500">
              <w:rPr>
                <w:rFonts w:ascii="TH SarabunIT๙" w:hAnsi="TH SarabunIT๙" w:cs="TH SarabunIT๙" w:hint="cs"/>
                <w:b/>
                <w:bCs/>
                <w:sz w:val="30"/>
                <w:szCs w:val="30"/>
                <w:cs/>
              </w:rPr>
              <w:t>34</w:t>
            </w:r>
          </w:p>
        </w:tc>
      </w:tr>
    </w:tbl>
    <w:p w:rsidR="002040C1" w:rsidRPr="00F23500" w:rsidRDefault="002040C1" w:rsidP="009D1A8A">
      <w:pPr>
        <w:pStyle w:val="a5"/>
        <w:rPr>
          <w:rFonts w:ascii="TH SarabunIT๙" w:hAnsi="TH SarabunIT๙" w:cs="TH SarabunIT๙"/>
          <w:sz w:val="16"/>
          <w:szCs w:val="16"/>
        </w:rPr>
      </w:pPr>
    </w:p>
    <w:p w:rsidR="009D1A8A" w:rsidRDefault="009D1A8A" w:rsidP="009D1A8A">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4</w:t>
      </w:r>
      <w:r>
        <w:rPr>
          <w:rFonts w:ascii="TH SarabunIT๙" w:hAnsi="TH SarabunIT๙" w:cs="TH SarabunIT๙"/>
          <w:b/>
          <w:bCs/>
          <w:sz w:val="34"/>
          <w:szCs w:val="34"/>
          <w:cs/>
        </w:rPr>
        <w:t>.</w:t>
      </w:r>
      <w:r>
        <w:rPr>
          <w:rFonts w:ascii="TH SarabunIT๙" w:hAnsi="TH SarabunIT๙" w:cs="TH SarabunIT๙" w:hint="cs"/>
          <w:b/>
          <w:bCs/>
          <w:sz w:val="34"/>
          <w:szCs w:val="34"/>
          <w:cs/>
        </w:rPr>
        <w:t>2  สาธารณสุข</w:t>
      </w:r>
    </w:p>
    <w:p w:rsidR="009D1A8A" w:rsidRPr="00C10AE1" w:rsidRDefault="009D1A8A" w:rsidP="009D1A8A">
      <w:pPr>
        <w:pStyle w:val="a5"/>
        <w:rPr>
          <w:rFonts w:ascii="TH SarabunIT๙" w:hAnsi="TH SarabunIT๙" w:cs="TH SarabunIT๙"/>
          <w:sz w:val="6"/>
          <w:szCs w:val="6"/>
        </w:rPr>
      </w:pPr>
    </w:p>
    <w:p w:rsidR="009D1A8A" w:rsidRPr="00C10AE1" w:rsidRDefault="009D1A8A" w:rsidP="009D1A8A">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Pr>
          <w:rFonts w:ascii="TH SarabunIT๙" w:hAnsi="TH SarabunIT๙" w:cs="TH SarabunIT๙" w:hint="cs"/>
          <w:sz w:val="32"/>
          <w:szCs w:val="32"/>
          <w:cs/>
        </w:rPr>
        <w:t xml:space="preserve">       </w:t>
      </w:r>
      <w:r w:rsidR="0000712F">
        <w:rPr>
          <w:rFonts w:ascii="TH SarabunIT๙" w:hAnsi="TH SarabunIT๙" w:cs="TH SarabunIT๙" w:hint="cs"/>
          <w:sz w:val="32"/>
          <w:szCs w:val="32"/>
          <w:cs/>
        </w:rPr>
        <w:t xml:space="preserve"> </w:t>
      </w:r>
      <w:r w:rsidRPr="00C10AE1">
        <w:rPr>
          <w:rFonts w:ascii="TH SarabunIT๙" w:hAnsi="TH SarabunIT๙" w:cs="TH SarabunIT๙"/>
          <w:sz w:val="32"/>
          <w:szCs w:val="32"/>
          <w:cs/>
        </w:rPr>
        <w:t>ศูนย์บริการสาธารณสุขในเขตเทศบาลตำบลบ่อแฮ้ว     มีจำนวน     ๒     แห่ง   คือ</w:t>
      </w:r>
    </w:p>
    <w:p w:rsidR="009D1A8A" w:rsidRPr="00C10AE1" w:rsidRDefault="009D1A8A" w:rsidP="009D1A8A">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Pr>
          <w:rFonts w:ascii="TH SarabunIT๙" w:hAnsi="TH SarabunIT๙" w:cs="TH SarabunIT๙" w:hint="cs"/>
          <w:sz w:val="32"/>
          <w:szCs w:val="32"/>
          <w:cs/>
        </w:rPr>
        <w:tab/>
      </w:r>
      <w:r w:rsidRPr="00C10AE1">
        <w:rPr>
          <w:rFonts w:ascii="TH SarabunIT๙" w:hAnsi="TH SarabunIT๙" w:cs="TH SarabunIT๙"/>
          <w:sz w:val="32"/>
          <w:szCs w:val="32"/>
          <w:cs/>
        </w:rPr>
        <w:t>๑.  โรงพยาบาลส่งเสริมสุขภาพตำบลบ้านม่วงแงว</w:t>
      </w:r>
    </w:p>
    <w:p w:rsidR="009D1A8A" w:rsidRPr="00C10AE1" w:rsidRDefault="009D1A8A" w:rsidP="009D1A8A">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r>
      <w:r w:rsidRPr="00C10AE1">
        <w:rPr>
          <w:rFonts w:ascii="TH SarabunIT๙" w:hAnsi="TH SarabunIT๙" w:cs="TH SarabunIT๙"/>
          <w:sz w:val="32"/>
          <w:szCs w:val="32"/>
          <w:cs/>
        </w:rPr>
        <w:t>มีบุคลากรที่ปฏิบัติหน้าที่     คือ    -   เจ้าพนักงานสาธารณสุขอาวุโส</w:t>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r>
      <w:r w:rsidRPr="00C10AE1">
        <w:rPr>
          <w:rFonts w:ascii="TH SarabunIT๙" w:hAnsi="TH SarabunIT๙" w:cs="TH SarabunIT๙"/>
          <w:sz w:val="32"/>
          <w:szCs w:val="32"/>
          <w:cs/>
        </w:rPr>
        <w:t>๑     คน</w:t>
      </w:r>
    </w:p>
    <w:p w:rsidR="009D1A8A" w:rsidRPr="00C10AE1" w:rsidRDefault="009D1A8A" w:rsidP="009D1A8A">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r>
      <w:r w:rsidRPr="00C10AE1">
        <w:rPr>
          <w:rFonts w:ascii="TH SarabunIT๙" w:hAnsi="TH SarabunIT๙" w:cs="TH SarabunIT๙"/>
          <w:sz w:val="32"/>
          <w:szCs w:val="32"/>
          <w:cs/>
        </w:rPr>
        <w:t xml:space="preserve">-   นักวิชาการสาธารณสุขชำนาญการ     </w:t>
      </w:r>
      <w:r>
        <w:rPr>
          <w:rFonts w:ascii="TH SarabunIT๙" w:hAnsi="TH SarabunIT๙" w:cs="TH SarabunIT๙" w:hint="cs"/>
          <w:sz w:val="32"/>
          <w:szCs w:val="32"/>
          <w:cs/>
        </w:rPr>
        <w:tab/>
      </w:r>
      <w:r w:rsidRPr="00C10AE1">
        <w:rPr>
          <w:rFonts w:ascii="TH SarabunIT๙" w:hAnsi="TH SarabunIT๙" w:cs="TH SarabunIT๙"/>
          <w:sz w:val="32"/>
          <w:szCs w:val="32"/>
          <w:cs/>
        </w:rPr>
        <w:t>๑     คน</w:t>
      </w:r>
    </w:p>
    <w:p w:rsidR="009D1A8A" w:rsidRPr="00C10AE1" w:rsidRDefault="009D1A8A" w:rsidP="009D1A8A">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r>
      <w:r w:rsidRPr="00C10AE1">
        <w:rPr>
          <w:rFonts w:ascii="TH SarabunIT๙" w:hAnsi="TH SarabunIT๙" w:cs="TH SarabunIT๙"/>
          <w:sz w:val="32"/>
          <w:szCs w:val="32"/>
          <w:cs/>
        </w:rPr>
        <w:t xml:space="preserve">-    พยาบาลวิชาชีพชำนาญการ            </w:t>
      </w:r>
      <w:r>
        <w:rPr>
          <w:rFonts w:ascii="TH SarabunIT๙" w:hAnsi="TH SarabunIT๙" w:cs="TH SarabunIT๙" w:hint="cs"/>
          <w:sz w:val="32"/>
          <w:szCs w:val="32"/>
          <w:cs/>
        </w:rPr>
        <w:tab/>
      </w:r>
      <w:r w:rsidRPr="00C10AE1">
        <w:rPr>
          <w:rFonts w:ascii="TH SarabunIT๙" w:hAnsi="TH SarabunIT๙" w:cs="TH SarabunIT๙"/>
          <w:sz w:val="32"/>
          <w:szCs w:val="32"/>
          <w:cs/>
        </w:rPr>
        <w:t>๑</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xml:space="preserve"> คน</w:t>
      </w:r>
    </w:p>
    <w:p w:rsidR="009D1A8A" w:rsidRDefault="009D1A8A" w:rsidP="009D1A8A">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r>
      <w:r w:rsidRPr="00C10AE1">
        <w:rPr>
          <w:rFonts w:ascii="TH SarabunIT๙" w:hAnsi="TH SarabunIT๙" w:cs="TH SarabunIT๙"/>
          <w:sz w:val="32"/>
          <w:szCs w:val="32"/>
          <w:cs/>
        </w:rPr>
        <w:t xml:space="preserve">-    พยาบาลวิชาชีพชำนาญงาน           </w:t>
      </w:r>
      <w:r>
        <w:rPr>
          <w:rFonts w:ascii="TH SarabunIT๙" w:hAnsi="TH SarabunIT๙" w:cs="TH SarabunIT๙" w:hint="cs"/>
          <w:sz w:val="32"/>
          <w:szCs w:val="32"/>
          <w:cs/>
        </w:rPr>
        <w:tab/>
      </w:r>
      <w:r w:rsidRPr="00C10AE1">
        <w:rPr>
          <w:rFonts w:ascii="TH SarabunIT๙" w:hAnsi="TH SarabunIT๙" w:cs="TH SarabunIT๙"/>
          <w:sz w:val="32"/>
          <w:szCs w:val="32"/>
          <w:cs/>
        </w:rPr>
        <w:t>๒     คน</w:t>
      </w:r>
    </w:p>
    <w:p w:rsidR="00F23500" w:rsidRDefault="00F23500" w:rsidP="009D1A8A">
      <w:pPr>
        <w:pStyle w:val="a5"/>
        <w:rPr>
          <w:rFonts w:ascii="TH SarabunIT๙" w:hAnsi="TH SarabunIT๙" w:cs="TH SarabunIT๙"/>
          <w:sz w:val="32"/>
          <w:szCs w:val="32"/>
        </w:rPr>
      </w:pPr>
    </w:p>
    <w:p w:rsidR="00F23500" w:rsidRDefault="00F23500" w:rsidP="00F23500">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-5-</w:t>
      </w:r>
    </w:p>
    <w:p w:rsidR="00F23500" w:rsidRDefault="00F23500" w:rsidP="00F23500">
      <w:pPr>
        <w:pStyle w:val="a5"/>
        <w:jc w:val="center"/>
        <w:rPr>
          <w:rFonts w:ascii="TH SarabunIT๙" w:hAnsi="TH SarabunIT๙" w:cs="TH SarabunIT๙"/>
          <w:sz w:val="32"/>
          <w:szCs w:val="32"/>
        </w:rPr>
      </w:pPr>
    </w:p>
    <w:p w:rsidR="009D1A8A" w:rsidRPr="00C10AE1" w:rsidRDefault="009D1A8A" w:rsidP="009D1A8A">
      <w:pPr>
        <w:pStyle w:val="a5"/>
        <w:rPr>
          <w:rFonts w:ascii="TH SarabunIT๙" w:hAnsi="TH SarabunIT๙" w:cs="TH SarabunIT๙"/>
          <w:sz w:val="32"/>
          <w:szCs w:val="32"/>
          <w:cs/>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Pr>
          <w:rFonts w:ascii="TH SarabunIT๙" w:hAnsi="TH SarabunIT๙" w:cs="TH SarabunIT๙" w:hint="cs"/>
          <w:sz w:val="32"/>
          <w:szCs w:val="32"/>
          <w:cs/>
        </w:rPr>
        <w:tab/>
      </w:r>
      <w:r w:rsidRPr="00C10AE1">
        <w:rPr>
          <w:rFonts w:ascii="TH SarabunIT๙" w:hAnsi="TH SarabunIT๙" w:cs="TH SarabunIT๙"/>
          <w:sz w:val="32"/>
          <w:szCs w:val="32"/>
          <w:cs/>
        </w:rPr>
        <w:t>๒.  โรงพยาบาลส่งเสริมสุขภาพตำบลบ้านท่าขัว</w:t>
      </w:r>
    </w:p>
    <w:p w:rsidR="009D1A8A" w:rsidRPr="00C10AE1" w:rsidRDefault="009D1A8A" w:rsidP="009D1A8A">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r>
      <w:r w:rsidRPr="00C10AE1">
        <w:rPr>
          <w:rFonts w:ascii="TH SarabunIT๙" w:hAnsi="TH SarabunIT๙" w:cs="TH SarabunIT๙"/>
          <w:sz w:val="32"/>
          <w:szCs w:val="32"/>
          <w:cs/>
        </w:rPr>
        <w:t xml:space="preserve">มีบุคลากรที่ปฏิบัติหน้าที่     คือ    -   เจ้าพนักงานสาธารณสุขชำนาญงาน   </w:t>
      </w:r>
      <w:r>
        <w:rPr>
          <w:rFonts w:ascii="TH SarabunIT๙" w:hAnsi="TH SarabunIT๙" w:cs="TH SarabunIT๙" w:hint="cs"/>
          <w:sz w:val="32"/>
          <w:szCs w:val="32"/>
          <w:cs/>
        </w:rPr>
        <w:tab/>
      </w:r>
      <w:r w:rsidRPr="00C10AE1">
        <w:rPr>
          <w:rFonts w:ascii="TH SarabunIT๙" w:hAnsi="TH SarabunIT๙" w:cs="TH SarabunIT๙"/>
          <w:sz w:val="32"/>
          <w:szCs w:val="32"/>
          <w:cs/>
        </w:rPr>
        <w:t>๑     คน</w:t>
      </w:r>
    </w:p>
    <w:p w:rsidR="009D1A8A" w:rsidRPr="00C10AE1" w:rsidRDefault="009D1A8A" w:rsidP="009D1A8A">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r>
      <w:r w:rsidRPr="00C10AE1">
        <w:rPr>
          <w:rFonts w:ascii="TH SarabunIT๙" w:hAnsi="TH SarabunIT๙" w:cs="TH SarabunIT๙"/>
          <w:sz w:val="32"/>
          <w:szCs w:val="32"/>
          <w:cs/>
        </w:rPr>
        <w:t xml:space="preserve">-   นักวิชาการสาธารณสุขขำนาญการ    </w:t>
      </w:r>
      <w:r>
        <w:rPr>
          <w:rFonts w:ascii="TH SarabunIT๙" w:hAnsi="TH SarabunIT๙" w:cs="TH SarabunIT๙" w:hint="cs"/>
          <w:sz w:val="32"/>
          <w:szCs w:val="32"/>
          <w:cs/>
        </w:rPr>
        <w:tab/>
      </w:r>
      <w:r w:rsidRPr="00C10AE1">
        <w:rPr>
          <w:rFonts w:ascii="TH SarabunIT๙" w:hAnsi="TH SarabunIT๙" w:cs="TH SarabunIT๙"/>
          <w:sz w:val="32"/>
          <w:szCs w:val="32"/>
          <w:cs/>
        </w:rPr>
        <w:t>๑     คน</w:t>
      </w:r>
    </w:p>
    <w:p w:rsidR="009D1A8A" w:rsidRPr="00C10AE1" w:rsidRDefault="009D1A8A" w:rsidP="009D1A8A">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r>
      <w:r w:rsidRPr="00C10AE1">
        <w:rPr>
          <w:rFonts w:ascii="TH SarabunIT๙" w:hAnsi="TH SarabunIT๙" w:cs="TH SarabunIT๙"/>
          <w:sz w:val="32"/>
          <w:szCs w:val="32"/>
          <w:cs/>
        </w:rPr>
        <w:t xml:space="preserve">-   พยาบาลวิชาชีพชำนาญการ           </w:t>
      </w:r>
      <w:r>
        <w:rPr>
          <w:rFonts w:ascii="TH SarabunIT๙" w:hAnsi="TH SarabunIT๙" w:cs="TH SarabunIT๙" w:hint="cs"/>
          <w:sz w:val="32"/>
          <w:szCs w:val="32"/>
          <w:cs/>
        </w:rPr>
        <w:tab/>
      </w:r>
      <w:r w:rsidRPr="00C10AE1">
        <w:rPr>
          <w:rFonts w:ascii="TH SarabunIT๙" w:hAnsi="TH SarabunIT๙" w:cs="TH SarabunIT๙"/>
          <w:sz w:val="32"/>
          <w:szCs w:val="32"/>
          <w:cs/>
        </w:rPr>
        <w:t>๓</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คน</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Pr>
          <w:rFonts w:ascii="TH SarabunIT๙" w:hAnsi="TH SarabunIT๙" w:cs="TH SarabunIT๙" w:hint="cs"/>
          <w:sz w:val="32"/>
          <w:szCs w:val="32"/>
          <w:cs/>
        </w:rPr>
        <w:tab/>
      </w:r>
      <w:r w:rsidRPr="00C10AE1">
        <w:rPr>
          <w:rFonts w:ascii="TH SarabunIT๙" w:hAnsi="TH SarabunIT๙" w:cs="TH SarabunIT๙"/>
          <w:sz w:val="32"/>
          <w:szCs w:val="32"/>
          <w:cs/>
        </w:rPr>
        <w:t>๓.  มีจำนวน    อสม.   ทั้งหมด      ๒๒๐   คน</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Pr>
          <w:rFonts w:ascii="TH SarabunIT๙" w:hAnsi="TH SarabunIT๙" w:cs="TH SarabunIT๙" w:hint="cs"/>
          <w:sz w:val="32"/>
          <w:szCs w:val="32"/>
          <w:cs/>
        </w:rPr>
        <w:tab/>
      </w:r>
      <w:r w:rsidRPr="00C10AE1">
        <w:rPr>
          <w:rFonts w:ascii="TH SarabunIT๙" w:hAnsi="TH SarabunIT๙" w:cs="TH SarabunIT๙"/>
          <w:sz w:val="32"/>
          <w:szCs w:val="32"/>
          <w:cs/>
        </w:rPr>
        <w:t>๔  จำนวนผู้ที่เข้ารับการรักษา</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 xml:space="preserve">                          </w:t>
      </w:r>
      <w:r>
        <w:rPr>
          <w:rFonts w:ascii="TH SarabunIT๙" w:hAnsi="TH SarabunIT๙" w:cs="TH SarabunIT๙" w:hint="cs"/>
          <w:sz w:val="32"/>
          <w:szCs w:val="32"/>
          <w:cs/>
        </w:rPr>
        <w:tab/>
        <w:t xml:space="preserve">     </w:t>
      </w:r>
      <w:r w:rsidRPr="00C10AE1">
        <w:rPr>
          <w:rFonts w:ascii="TH SarabunIT๙" w:hAnsi="TH SarabunIT๙" w:cs="TH SarabunIT๙"/>
          <w:sz w:val="32"/>
          <w:szCs w:val="32"/>
          <w:cs/>
        </w:rPr>
        <w:t>-  โรงพยาบาลส่งเสริมสุขภาพบ้านท่าขัว          มีจำนวน    ๔,๑๗๕    คน / ปี</w:t>
      </w:r>
    </w:p>
    <w:p w:rsid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t xml:space="preserve">     </w:t>
      </w:r>
      <w:r w:rsidRPr="00C10AE1">
        <w:rPr>
          <w:rFonts w:ascii="TH SarabunIT๙" w:hAnsi="TH SarabunIT๙" w:cs="TH SarabunIT๙"/>
          <w:sz w:val="32"/>
          <w:szCs w:val="32"/>
          <w:cs/>
        </w:rPr>
        <w:t>-  โรงพยาบาลส่งเสริมสุขภาพบ้านม่วงแงว       มีจำนวน    ๒,๙๕๔    คน / ปี</w:t>
      </w:r>
    </w:p>
    <w:p w:rsid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Pr>
          <w:rFonts w:ascii="TH SarabunIT๙" w:hAnsi="TH SarabunIT๙" w:cs="TH SarabunIT๙" w:hint="cs"/>
          <w:sz w:val="32"/>
          <w:szCs w:val="32"/>
          <w:cs/>
        </w:rPr>
        <w:tab/>
      </w:r>
      <w:r w:rsidRPr="00C10AE1">
        <w:rPr>
          <w:rFonts w:ascii="TH SarabunIT๙" w:hAnsi="TH SarabunIT๙" w:cs="TH SarabunIT๙"/>
          <w:sz w:val="32"/>
          <w:szCs w:val="32"/>
          <w:cs/>
        </w:rPr>
        <w:t>๕.  สาเหตุการเจ็บป่วยที่เข้ารับการรักษา</w:t>
      </w:r>
    </w:p>
    <w:p w:rsidR="0000712F" w:rsidRPr="0000712F" w:rsidRDefault="0000712F" w:rsidP="00C10AE1">
      <w:pPr>
        <w:pStyle w:val="a5"/>
        <w:rPr>
          <w:rFonts w:ascii="TH SarabunIT๙" w:hAnsi="TH SarabunIT๙" w:cs="TH SarabunIT๙"/>
          <w:sz w:val="6"/>
          <w:szCs w:val="6"/>
        </w:rPr>
      </w:pP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ab/>
        <w:t xml:space="preserve">     </w:t>
      </w:r>
      <w:r w:rsidRPr="00C10AE1">
        <w:rPr>
          <w:rFonts w:ascii="TH SarabunIT๙" w:hAnsi="TH SarabunIT๙" w:cs="TH SarabunIT๙"/>
          <w:sz w:val="32"/>
          <w:szCs w:val="32"/>
          <w:cs/>
        </w:rPr>
        <w:t>-  โรงพยาบาลส่งเสริมสุขภาพบ้านท่าขัว</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โรคระบบทางเดินหายใจ</w:t>
      </w:r>
    </w:p>
    <w:p w:rsidR="00C10AE1" w:rsidRPr="00C10AE1" w:rsidRDefault="00C10AE1" w:rsidP="00C10AE1">
      <w:pPr>
        <w:pStyle w:val="a5"/>
        <w:rPr>
          <w:rFonts w:ascii="TH SarabunIT๙" w:hAnsi="TH SarabunIT๙" w:cs="TH SarabunIT๙"/>
          <w:sz w:val="32"/>
          <w:szCs w:val="32"/>
          <w:cs/>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ระบบกล้ามเนื้อโครงร่าง</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โรคระบบย่อยอาหารรวมไต</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โรคหูและปุ่มกกหู</w:t>
      </w:r>
    </w:p>
    <w:p w:rsid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โรคติดเชื้อและปรสิต</w:t>
      </w:r>
    </w:p>
    <w:p w:rsidR="0000712F" w:rsidRPr="0000712F" w:rsidRDefault="0000712F" w:rsidP="00C10AE1">
      <w:pPr>
        <w:pStyle w:val="a5"/>
        <w:rPr>
          <w:rFonts w:ascii="TH SarabunIT๙" w:hAnsi="TH SarabunIT๙" w:cs="TH SarabunIT๙"/>
          <w:sz w:val="6"/>
          <w:szCs w:val="6"/>
        </w:rPr>
      </w:pPr>
    </w:p>
    <w:p w:rsid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มีผู้เข้ารับการรักษาจากสาเหตุอุบัติเหตุ  ในปีงบประมาณ  ๒๕๕</w:t>
      </w:r>
      <w:r w:rsidR="00222B88">
        <w:rPr>
          <w:rFonts w:ascii="TH SarabunIT๙" w:hAnsi="TH SarabunIT๙" w:cs="TH SarabunIT๙" w:hint="cs"/>
          <w:sz w:val="32"/>
          <w:szCs w:val="32"/>
          <w:cs/>
        </w:rPr>
        <w:t>๙</w:t>
      </w:r>
      <w:r w:rsidRPr="00C10AE1">
        <w:rPr>
          <w:rFonts w:ascii="TH SarabunIT๙" w:hAnsi="TH SarabunIT๙" w:cs="TH SarabunIT๙"/>
          <w:sz w:val="32"/>
          <w:szCs w:val="32"/>
          <w:cs/>
        </w:rPr>
        <w:t xml:space="preserve">   จำนวน  ๑๓  ราย</w:t>
      </w:r>
    </w:p>
    <w:p w:rsidR="0000712F" w:rsidRPr="0000712F" w:rsidRDefault="0000712F" w:rsidP="00C10AE1">
      <w:pPr>
        <w:pStyle w:val="a5"/>
        <w:rPr>
          <w:rFonts w:ascii="TH SarabunIT๙" w:hAnsi="TH SarabunIT๙" w:cs="TH SarabunIT๙"/>
          <w:sz w:val="6"/>
          <w:szCs w:val="6"/>
        </w:rPr>
      </w:pP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โรงพยาบาลส่งเสริมสุขภาพบ้านม่วงแงว</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โรคระบบทางเดินหายใจ</w:t>
      </w:r>
    </w:p>
    <w:p w:rsidR="00C10AE1" w:rsidRPr="00C10AE1" w:rsidRDefault="00C10AE1" w:rsidP="00C10AE1">
      <w:pPr>
        <w:pStyle w:val="a5"/>
        <w:rPr>
          <w:rFonts w:ascii="TH SarabunIT๙" w:hAnsi="TH SarabunIT๙" w:cs="TH SarabunIT๙"/>
          <w:sz w:val="32"/>
          <w:szCs w:val="32"/>
          <w:cs/>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โรคระบบไหลเวียนเลือด</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ระบบกล้ามเนื้อและโครงร่าง</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ระบบย่อยอาหารและช่องปาก</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ab/>
      </w:r>
      <w:r w:rsidRPr="00C10AE1">
        <w:rPr>
          <w:rFonts w:ascii="TH SarabunIT๙" w:hAnsi="TH SarabunIT๙" w:cs="TH SarabunIT๙"/>
          <w:sz w:val="32"/>
          <w:szCs w:val="32"/>
          <w:cs/>
        </w:rPr>
        <w:tab/>
      </w:r>
      <w:r w:rsidRPr="00C10AE1">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 xml:space="preserve">-  ระบบต่อมไร้ท่อ    </w:t>
      </w:r>
    </w:p>
    <w:p w:rsidR="00C10AE1" w:rsidRPr="00C10AE1" w:rsidRDefault="00C10AE1" w:rsidP="00C10AE1">
      <w:pPr>
        <w:pStyle w:val="a5"/>
        <w:rPr>
          <w:rFonts w:ascii="TH SarabunIT๙" w:hAnsi="TH SarabunIT๙" w:cs="TH SarabunIT๙"/>
          <w:sz w:val="32"/>
          <w:szCs w:val="32"/>
        </w:rPr>
      </w:pPr>
      <w:r w:rsidRPr="00C10AE1">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Pr="00C10AE1">
        <w:rPr>
          <w:rFonts w:ascii="TH SarabunIT๙" w:hAnsi="TH SarabunIT๙" w:cs="TH SarabunIT๙"/>
          <w:sz w:val="32"/>
          <w:szCs w:val="32"/>
          <w:cs/>
        </w:rPr>
        <w:t>มีผู้เข้ารับการรักษาจากสาเหตุอุบัติเหตุ  ในปีงบประมาณ  ๒๕๕</w:t>
      </w:r>
      <w:r w:rsidR="00222B88">
        <w:rPr>
          <w:rFonts w:ascii="TH SarabunIT๙" w:hAnsi="TH SarabunIT๙" w:cs="TH SarabunIT๙" w:hint="cs"/>
          <w:sz w:val="32"/>
          <w:szCs w:val="32"/>
          <w:cs/>
        </w:rPr>
        <w:t>๙</w:t>
      </w:r>
      <w:r w:rsidRPr="00C10AE1">
        <w:rPr>
          <w:rFonts w:ascii="TH SarabunIT๙" w:hAnsi="TH SarabunIT๙" w:cs="TH SarabunIT๙"/>
          <w:sz w:val="32"/>
          <w:szCs w:val="32"/>
          <w:cs/>
        </w:rPr>
        <w:t xml:space="preserve">   จำนวน  ๑๕  ราย</w:t>
      </w:r>
    </w:p>
    <w:p w:rsidR="00C10AE1" w:rsidRPr="0000712F" w:rsidRDefault="00C10AE1" w:rsidP="00C10AE1">
      <w:pPr>
        <w:pStyle w:val="a5"/>
        <w:rPr>
          <w:rFonts w:ascii="TH SarabunIT๙" w:hAnsi="TH SarabunIT๙" w:cs="TH SarabunIT๙"/>
          <w:sz w:val="10"/>
          <w:szCs w:val="10"/>
        </w:rPr>
      </w:pPr>
    </w:p>
    <w:p w:rsidR="00C10AE1" w:rsidRDefault="00C10AE1" w:rsidP="00C10AE1">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4</w:t>
      </w:r>
      <w:r>
        <w:rPr>
          <w:rFonts w:ascii="TH SarabunIT๙" w:hAnsi="TH SarabunIT๙" w:cs="TH SarabunIT๙"/>
          <w:b/>
          <w:bCs/>
          <w:sz w:val="34"/>
          <w:szCs w:val="34"/>
          <w:cs/>
        </w:rPr>
        <w:t>.</w:t>
      </w:r>
      <w:r>
        <w:rPr>
          <w:rFonts w:ascii="TH SarabunIT๙" w:hAnsi="TH SarabunIT๙" w:cs="TH SarabunIT๙" w:hint="cs"/>
          <w:b/>
          <w:bCs/>
          <w:sz w:val="34"/>
          <w:szCs w:val="34"/>
          <w:cs/>
        </w:rPr>
        <w:t>3  อาชญากรรม</w:t>
      </w:r>
    </w:p>
    <w:p w:rsidR="00C10AE1" w:rsidRDefault="00054DC5" w:rsidP="00552171">
      <w:pPr>
        <w:pStyle w:val="a5"/>
        <w:rPr>
          <w:rFonts w:ascii="TH SarabunIT๙" w:hAnsi="TH SarabunIT๙" w:cs="TH SarabunIT๙"/>
          <w:sz w:val="32"/>
          <w:szCs w:val="32"/>
        </w:rPr>
      </w:pPr>
      <w:r w:rsidRPr="00552171">
        <w:rPr>
          <w:rFonts w:ascii="TH SarabunIT๙" w:hAnsi="TH SarabunIT๙" w:cs="TH SarabunIT๙"/>
          <w:sz w:val="32"/>
          <w:szCs w:val="32"/>
        </w:rPr>
        <w:t xml:space="preserve">      </w:t>
      </w:r>
      <w:r w:rsidRPr="00552171">
        <w:rPr>
          <w:rFonts w:ascii="TH SarabunIT๙" w:hAnsi="TH SarabunIT๙" w:cs="TH SarabunIT๙"/>
          <w:sz w:val="32"/>
          <w:szCs w:val="32"/>
          <w:cs/>
        </w:rPr>
        <w:t xml:space="preserve"> </w:t>
      </w:r>
      <w:r w:rsidR="00552171">
        <w:rPr>
          <w:rFonts w:ascii="TH SarabunIT๙" w:hAnsi="TH SarabunIT๙" w:cs="TH SarabunIT๙" w:hint="cs"/>
          <w:sz w:val="32"/>
          <w:szCs w:val="32"/>
          <w:cs/>
        </w:rPr>
        <w:t xml:space="preserve">                     ปัญหา</w:t>
      </w:r>
      <w:r w:rsidR="00552171" w:rsidRPr="00552171">
        <w:rPr>
          <w:rFonts w:ascii="TH SarabunIT๙" w:hAnsi="TH SarabunIT๙" w:cs="TH SarabunIT๙"/>
          <w:sz w:val="32"/>
          <w:szCs w:val="32"/>
          <w:cs/>
        </w:rPr>
        <w:t>อาชญากรรม</w:t>
      </w:r>
      <w:r w:rsidR="00552171">
        <w:rPr>
          <w:rFonts w:ascii="TH SarabunIT๙" w:hAnsi="TH SarabunIT๙" w:cs="TH SarabunIT๙" w:hint="cs"/>
          <w:sz w:val="32"/>
          <w:szCs w:val="32"/>
          <w:cs/>
        </w:rPr>
        <w:t xml:space="preserve"> </w:t>
      </w:r>
      <w:r w:rsidR="00552171" w:rsidRPr="00552171">
        <w:rPr>
          <w:rFonts w:ascii="TH SarabunIT๙" w:hAnsi="TH SarabunIT๙" w:cs="TH SarabunIT๙"/>
          <w:sz w:val="32"/>
          <w:szCs w:val="32"/>
          <w:cs/>
        </w:rPr>
        <w:t>เกิดจากปัญหาทางด้านเศรษฐกิจและสังคม</w:t>
      </w:r>
      <w:r w:rsidR="00552171">
        <w:rPr>
          <w:rFonts w:ascii="TH SarabunIT๙" w:hAnsi="TH SarabunIT๙" w:cs="TH SarabunIT๙"/>
          <w:sz w:val="32"/>
          <w:szCs w:val="32"/>
        </w:rPr>
        <w:t xml:space="preserve"> </w:t>
      </w:r>
      <w:r w:rsidR="00552171">
        <w:rPr>
          <w:rFonts w:ascii="TH SarabunIT๙" w:hAnsi="TH SarabunIT๙" w:cs="TH SarabunIT๙" w:hint="cs"/>
          <w:sz w:val="32"/>
          <w:szCs w:val="32"/>
          <w:cs/>
        </w:rPr>
        <w:t xml:space="preserve">ความเจริญของเทคโนโลยี ซึ่งปัญหาอาชญากรรมมีผลกระทบต่อการดำเนินชีวิต ความเป็นอยู่ของประชาชน </w:t>
      </w:r>
      <w:r>
        <w:rPr>
          <w:rFonts w:ascii="TH SarabunIT๙" w:hAnsi="TH SarabunIT๙" w:cs="TH SarabunIT๙" w:hint="cs"/>
          <w:sz w:val="32"/>
          <w:szCs w:val="32"/>
          <w:cs/>
        </w:rPr>
        <w:t>เ</w:t>
      </w:r>
      <w:r w:rsidR="00552171">
        <w:rPr>
          <w:rFonts w:ascii="TH SarabunIT๙" w:hAnsi="TH SarabunIT๙" w:cs="TH SarabunIT๙" w:hint="cs"/>
          <w:sz w:val="32"/>
          <w:szCs w:val="32"/>
          <w:cs/>
        </w:rPr>
        <w:t xml:space="preserve">ทศบาลตำบลบ่อแฮ้ว ได้จัดทำงบประมาณในการเพิ่มความปลอดภัยให้กับชีวิตและทรัพย์สินของประชาชนด้วยการติดตั้งกล้องวงจรปิดในจุดเสี่ยง </w:t>
      </w:r>
      <w:r w:rsidR="00F720EF">
        <w:rPr>
          <w:rFonts w:ascii="TH SarabunIT๙" w:hAnsi="TH SarabunIT๙" w:cs="TH SarabunIT๙" w:hint="cs"/>
          <w:sz w:val="32"/>
          <w:szCs w:val="32"/>
          <w:cs/>
        </w:rPr>
        <w:t>การติดตั้งระบบไฟฟ้าสาธารณะในพื้นที่ เพื่อให้ประชาชนมีความปลอดภัยในชีวิตทรัพย์สิน และได้ดำเนินการจัดทำโครงการส่งเสริมให้ประชาชนมีอาชีพเสริมเพื่อเพิ่มรายได้ให้กับครอบครัว โครงการรณรงค์ ประชาสัมพันธ์ และเผยแพร่ความรู้ให้ประชาชนปฏิบัติตนห่างไกลจากสิ่งเสพติด  ซึ่งเป็นแนวทางหนึ่งในการบรรเทาปัญหาทางเศรษฐกิจและสังคมให้กับประชาชนในเขตพื้นที่ อันจะเป็นการบรรเทามูลเหตุแห่งปัญหาอาชญากรรมได้ในส่วนหนึ่ง</w:t>
      </w:r>
    </w:p>
    <w:p w:rsidR="00054DC5" w:rsidRPr="00054DC5" w:rsidRDefault="00054DC5" w:rsidP="00054DC5">
      <w:pPr>
        <w:pStyle w:val="a5"/>
        <w:rPr>
          <w:rFonts w:ascii="TH SarabunIT๙" w:hAnsi="TH SarabunIT๙" w:cs="TH SarabunIT๙"/>
          <w:sz w:val="10"/>
          <w:szCs w:val="10"/>
          <w:cs/>
        </w:rPr>
      </w:pPr>
    </w:p>
    <w:p w:rsidR="00054DC5" w:rsidRDefault="00054DC5" w:rsidP="00054DC5">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4</w:t>
      </w:r>
      <w:r>
        <w:rPr>
          <w:rFonts w:ascii="TH SarabunIT๙" w:hAnsi="TH SarabunIT๙" w:cs="TH SarabunIT๙"/>
          <w:b/>
          <w:bCs/>
          <w:sz w:val="34"/>
          <w:szCs w:val="34"/>
          <w:cs/>
        </w:rPr>
        <w:t>.</w:t>
      </w:r>
      <w:r>
        <w:rPr>
          <w:rFonts w:ascii="TH SarabunIT๙" w:hAnsi="TH SarabunIT๙" w:cs="TH SarabunIT๙" w:hint="cs"/>
          <w:b/>
          <w:bCs/>
          <w:sz w:val="34"/>
          <w:szCs w:val="34"/>
          <w:cs/>
        </w:rPr>
        <w:t xml:space="preserve">4  ยาเสพติด </w:t>
      </w:r>
    </w:p>
    <w:p w:rsidR="00054DC5" w:rsidRDefault="00054DC5" w:rsidP="00054DC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720EF" w:rsidRPr="00F720EF">
        <w:rPr>
          <w:rFonts w:ascii="TH SarabunIT๙" w:hAnsi="TH SarabunIT๙" w:cs="TH SarabunIT๙"/>
          <w:sz w:val="32"/>
          <w:szCs w:val="32"/>
          <w:cs/>
        </w:rPr>
        <w:t>ปัญหายาเสพติดเป็นปัญหาที่เป็นภัยร้ายแรงต่อสุขภาพกายและสุขภาพจิตส่งผลกระทบต่อสังคม เศรษฐกิจ บั่นทอนความเจริญของประเทศชาติ</w:t>
      </w:r>
      <w:r w:rsidR="00F720EF">
        <w:rPr>
          <w:rStyle w:val="apple-converted-space"/>
          <w:rFonts w:ascii="Tahoma" w:hAnsi="Tahoma" w:cs="Tahoma"/>
          <w:color w:val="111111"/>
          <w:sz w:val="24"/>
          <w:szCs w:val="24"/>
          <w:shd w:val="clear" w:color="auto" w:fill="FFFFFF"/>
        </w:rPr>
        <w:t> </w:t>
      </w:r>
      <w:r>
        <w:rPr>
          <w:rFonts w:ascii="TH SarabunIT๙" w:hAnsi="TH SarabunIT๙" w:cs="TH SarabunIT๙" w:hint="cs"/>
          <w:sz w:val="32"/>
          <w:szCs w:val="32"/>
          <w:cs/>
        </w:rPr>
        <w:t xml:space="preserve">เทศบาลตำบลบ่อแฮ้ว </w:t>
      </w:r>
      <w:r w:rsidR="000C3E4A">
        <w:rPr>
          <w:rFonts w:ascii="TH SarabunIT๙" w:hAnsi="TH SarabunIT๙" w:cs="TH SarabunIT๙" w:hint="cs"/>
          <w:sz w:val="32"/>
          <w:szCs w:val="32"/>
          <w:cs/>
        </w:rPr>
        <w:t>มีการจัดทำงบประมาณ และดำเนินการจัดทำงบประมาณแบบบูรณาการร่วมกับหน่วยงานอื่น ๆ</w:t>
      </w:r>
      <w:r w:rsidR="000C3E4A">
        <w:rPr>
          <w:rFonts w:ascii="TH SarabunIT๙" w:hAnsi="TH SarabunIT๙" w:cs="TH SarabunIT๙"/>
          <w:sz w:val="32"/>
          <w:szCs w:val="32"/>
        </w:rPr>
        <w:t xml:space="preserve"> </w:t>
      </w:r>
      <w:r w:rsidR="000C3E4A">
        <w:rPr>
          <w:rFonts w:ascii="TH SarabunIT๙" w:hAnsi="TH SarabunIT๙" w:cs="TH SarabunIT๙" w:hint="cs"/>
          <w:sz w:val="32"/>
          <w:szCs w:val="32"/>
          <w:cs/>
        </w:rPr>
        <w:t>ในการ</w:t>
      </w:r>
      <w:r w:rsidR="000010B2">
        <w:rPr>
          <w:rFonts w:ascii="TH SarabunIT๙" w:hAnsi="TH SarabunIT๙" w:cs="TH SarabunIT๙" w:hint="cs"/>
          <w:sz w:val="32"/>
          <w:szCs w:val="32"/>
          <w:cs/>
        </w:rPr>
        <w:t xml:space="preserve">รณรงค์  </w:t>
      </w:r>
      <w:r w:rsidR="000010B2" w:rsidRPr="000010B2">
        <w:rPr>
          <w:rFonts w:ascii="TH SarabunIT๙" w:hAnsi="TH SarabunIT๙" w:cs="TH SarabunIT๙"/>
          <w:sz w:val="32"/>
          <w:szCs w:val="32"/>
          <w:cs/>
        </w:rPr>
        <w:t>ประชาสัมพันธ์ และเผยแพร่ความรู้ เรื่องพิษภัยของยาเสพย์ติด</w:t>
      </w:r>
      <w:r w:rsidR="000010B2">
        <w:rPr>
          <w:rFonts w:ascii="TH SarabunIT๙" w:hAnsi="TH SarabunIT๙" w:cs="TH SarabunIT๙" w:hint="cs"/>
          <w:sz w:val="32"/>
          <w:szCs w:val="32"/>
          <w:cs/>
        </w:rPr>
        <w:t xml:space="preserve"> เพื่อ</w:t>
      </w:r>
      <w:r w:rsidR="000010B2" w:rsidRPr="000010B2">
        <w:rPr>
          <w:rFonts w:ascii="TH SarabunIT๙" w:hAnsi="TH SarabunIT๙" w:cs="TH SarabunIT๙"/>
          <w:sz w:val="32"/>
          <w:szCs w:val="32"/>
          <w:cs/>
        </w:rPr>
        <w:t>สร้างความเข้าใจที่ ถูกต้อง</w:t>
      </w:r>
      <w:r w:rsidR="000C3E4A" w:rsidRPr="000010B2">
        <w:rPr>
          <w:rFonts w:ascii="TH SarabunIT๙" w:hAnsi="TH SarabunIT๙" w:cs="TH SarabunIT๙"/>
          <w:sz w:val="32"/>
          <w:szCs w:val="32"/>
          <w:cs/>
        </w:rPr>
        <w:t xml:space="preserve"> </w:t>
      </w:r>
      <w:r w:rsidR="000010B2">
        <w:rPr>
          <w:rFonts w:ascii="TH SarabunIT๙" w:hAnsi="TH SarabunIT๙" w:cs="TH SarabunIT๙" w:hint="cs"/>
          <w:sz w:val="32"/>
          <w:szCs w:val="32"/>
          <w:cs/>
        </w:rPr>
        <w:t>ในการ</w:t>
      </w:r>
      <w:r w:rsidR="000C3E4A" w:rsidRPr="000010B2">
        <w:rPr>
          <w:rFonts w:ascii="TH SarabunIT๙" w:hAnsi="TH SarabunIT๙" w:cs="TH SarabunIT๙"/>
          <w:sz w:val="32"/>
          <w:szCs w:val="32"/>
          <w:cs/>
        </w:rPr>
        <w:t>ป้องกันปัญหายาเสพติดในพื้นที่อย่างต่อเนื่อง อีกทั้งยัง</w:t>
      </w:r>
      <w:r w:rsidR="000C3E4A">
        <w:rPr>
          <w:rFonts w:ascii="TH SarabunIT๙" w:hAnsi="TH SarabunIT๙" w:cs="TH SarabunIT๙" w:hint="cs"/>
          <w:sz w:val="32"/>
          <w:szCs w:val="32"/>
          <w:cs/>
        </w:rPr>
        <w:t>มีการ</w:t>
      </w:r>
      <w:r w:rsidR="000C3E4A" w:rsidRPr="000C3E4A">
        <w:rPr>
          <w:rFonts w:ascii="TH SarabunIT๙" w:hAnsi="TH SarabunIT๙" w:cs="TH SarabunIT๙"/>
          <w:sz w:val="32"/>
          <w:szCs w:val="32"/>
          <w:cs/>
        </w:rPr>
        <w:t>ส่งเสริมและสนับสนุนให้ประชาชน หรือกลุ่มเป้าหมายที่เกี่ยวข้อง</w:t>
      </w:r>
      <w:r w:rsidR="000C3E4A">
        <w:rPr>
          <w:rFonts w:ascii="TH SarabunIT๙" w:hAnsi="TH SarabunIT๙" w:cs="TH SarabunIT๙" w:hint="cs"/>
          <w:sz w:val="32"/>
          <w:szCs w:val="32"/>
          <w:cs/>
        </w:rPr>
        <w:t>เข้ามา</w:t>
      </w:r>
      <w:r w:rsidR="000C3E4A" w:rsidRPr="000C3E4A">
        <w:rPr>
          <w:rFonts w:ascii="TH SarabunIT๙" w:hAnsi="TH SarabunIT๙" w:cs="TH SarabunIT๙"/>
          <w:sz w:val="32"/>
          <w:szCs w:val="32"/>
          <w:cs/>
        </w:rPr>
        <w:t>มีส่วนร่วมในการดำเนินการแก้ไขปัญหายาเสพติดในทุกกระบวนการ</w:t>
      </w:r>
      <w:r w:rsidR="000C3E4A">
        <w:rPr>
          <w:rFonts w:ascii="TH SarabunIT๙" w:hAnsi="TH SarabunIT๙" w:cs="TH SarabunIT๙" w:hint="cs"/>
          <w:sz w:val="32"/>
          <w:szCs w:val="32"/>
          <w:cs/>
        </w:rPr>
        <w:t xml:space="preserve"> </w:t>
      </w:r>
    </w:p>
    <w:p w:rsidR="00F23500" w:rsidRDefault="00F23500" w:rsidP="00054DC5">
      <w:pPr>
        <w:pStyle w:val="a5"/>
        <w:rPr>
          <w:rFonts w:ascii="TH SarabunIT๙" w:hAnsi="TH SarabunIT๙" w:cs="TH SarabunIT๙"/>
          <w:sz w:val="32"/>
          <w:szCs w:val="32"/>
        </w:rPr>
      </w:pPr>
    </w:p>
    <w:p w:rsidR="00F23500" w:rsidRDefault="00F23500" w:rsidP="00F23500">
      <w:pPr>
        <w:pStyle w:val="a5"/>
        <w:jc w:val="center"/>
        <w:rPr>
          <w:rFonts w:ascii="TH SarabunIT๙" w:hAnsi="TH SarabunIT๙" w:cs="TH SarabunIT๙"/>
          <w:sz w:val="32"/>
          <w:szCs w:val="32"/>
        </w:rPr>
      </w:pPr>
      <w:r>
        <w:rPr>
          <w:rFonts w:ascii="TH SarabunIT๙" w:hAnsi="TH SarabunIT๙" w:cs="TH SarabunIT๙"/>
          <w:sz w:val="32"/>
          <w:szCs w:val="32"/>
        </w:rPr>
        <w:lastRenderedPageBreak/>
        <w:t>-6-</w:t>
      </w:r>
    </w:p>
    <w:p w:rsidR="00F23500" w:rsidRDefault="00F23500" w:rsidP="00054DC5">
      <w:pPr>
        <w:pStyle w:val="a5"/>
        <w:rPr>
          <w:rFonts w:ascii="TH SarabunIT๙" w:hAnsi="TH SarabunIT๙" w:cs="TH SarabunIT๙"/>
          <w:sz w:val="32"/>
          <w:szCs w:val="32"/>
        </w:rPr>
      </w:pPr>
    </w:p>
    <w:p w:rsidR="00054DC5" w:rsidRDefault="00054DC5" w:rsidP="00F17CD4">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4</w:t>
      </w:r>
      <w:r>
        <w:rPr>
          <w:rFonts w:ascii="TH SarabunIT๙" w:hAnsi="TH SarabunIT๙" w:cs="TH SarabunIT๙"/>
          <w:b/>
          <w:bCs/>
          <w:sz w:val="34"/>
          <w:szCs w:val="34"/>
          <w:cs/>
        </w:rPr>
        <w:t>.</w:t>
      </w:r>
      <w:r>
        <w:rPr>
          <w:rFonts w:ascii="TH SarabunIT๙" w:hAnsi="TH SarabunIT๙" w:cs="TH SarabunIT๙" w:hint="cs"/>
          <w:b/>
          <w:bCs/>
          <w:sz w:val="34"/>
          <w:szCs w:val="34"/>
          <w:cs/>
        </w:rPr>
        <w:t>5  การสังคมสงเคราะห์</w:t>
      </w:r>
      <w:r w:rsidR="00222B88">
        <w:rPr>
          <w:rFonts w:ascii="TH SarabunIT๙" w:hAnsi="TH SarabunIT๙" w:cs="TH SarabunIT๙"/>
          <w:b/>
          <w:bCs/>
          <w:sz w:val="34"/>
          <w:szCs w:val="34"/>
        </w:rPr>
        <w:t xml:space="preserve">  </w:t>
      </w:r>
    </w:p>
    <w:p w:rsidR="00C562A0" w:rsidRDefault="006530BC" w:rsidP="00A87B97">
      <w:pPr>
        <w:pStyle w:val="a5"/>
        <w:rPr>
          <w:rFonts w:ascii="TH SarabunIT๙" w:hAnsi="TH SarabunIT๙" w:cs="TH SarabunIT๙"/>
          <w:sz w:val="32"/>
          <w:szCs w:val="32"/>
        </w:rPr>
      </w:pPr>
      <w:r w:rsidRPr="00A87B97">
        <w:rPr>
          <w:rFonts w:ascii="TH SarabunIT๙" w:hAnsi="TH SarabunIT๙" w:cs="TH SarabunIT๙"/>
          <w:sz w:val="32"/>
          <w:szCs w:val="32"/>
          <w:cs/>
        </w:rPr>
        <w:t xml:space="preserve">   </w:t>
      </w:r>
      <w:r w:rsidRPr="00A87B97">
        <w:rPr>
          <w:rFonts w:ascii="TH SarabunIT๙" w:hAnsi="TH SarabunIT๙" w:cs="TH SarabunIT๙"/>
          <w:sz w:val="32"/>
          <w:szCs w:val="32"/>
        </w:rPr>
        <w:t xml:space="preserve">               </w:t>
      </w:r>
      <w:r w:rsidR="00884573">
        <w:rPr>
          <w:rFonts w:ascii="TH SarabunIT๙" w:hAnsi="TH SarabunIT๙" w:cs="TH SarabunIT๙"/>
          <w:sz w:val="32"/>
          <w:szCs w:val="32"/>
        </w:rPr>
        <w:t xml:space="preserve">          </w:t>
      </w:r>
      <w:r w:rsidRPr="00A87B97">
        <w:rPr>
          <w:rFonts w:ascii="TH SarabunIT๙" w:hAnsi="TH SarabunIT๙" w:cs="TH SarabunIT๙"/>
          <w:sz w:val="32"/>
          <w:szCs w:val="32"/>
          <w:cs/>
        </w:rPr>
        <w:t>เทศบาลตำบลบ่อแฮ้ว มีจำนวนผู้สูงอายุ</w:t>
      </w:r>
      <w:r w:rsidRPr="00A87B97">
        <w:rPr>
          <w:rFonts w:ascii="TH SarabunIT๙" w:eastAsia="Calibri" w:hAnsi="TH SarabunIT๙" w:cs="TH SarabunIT๙"/>
          <w:sz w:val="32"/>
          <w:szCs w:val="32"/>
          <w:cs/>
        </w:rPr>
        <w:t xml:space="preserve">ที่มีอายุ 60 ปีบริบูรณ์ขึ้นไป </w:t>
      </w:r>
      <w:r w:rsidRPr="00A87B97">
        <w:rPr>
          <w:rFonts w:ascii="TH SarabunIT๙" w:hAnsi="TH SarabunIT๙" w:cs="TH SarabunIT๙"/>
          <w:sz w:val="32"/>
          <w:szCs w:val="32"/>
          <w:cs/>
        </w:rPr>
        <w:t>จำนวน 1,</w:t>
      </w:r>
      <w:r w:rsidR="00C562A0">
        <w:rPr>
          <w:rFonts w:ascii="TH SarabunIT๙" w:hAnsi="TH SarabunIT๙" w:cs="TH SarabunIT๙" w:hint="cs"/>
          <w:sz w:val="32"/>
          <w:szCs w:val="32"/>
          <w:cs/>
        </w:rPr>
        <w:t>362</w:t>
      </w:r>
      <w:r w:rsidRPr="00A87B97">
        <w:rPr>
          <w:rFonts w:ascii="TH SarabunIT๙" w:hAnsi="TH SarabunIT๙" w:cs="TH SarabunIT๙"/>
          <w:sz w:val="32"/>
          <w:szCs w:val="32"/>
          <w:cs/>
        </w:rPr>
        <w:t xml:space="preserve"> คน ผู้ที่มี</w:t>
      </w:r>
      <w:r w:rsidRPr="00A87B97">
        <w:rPr>
          <w:rFonts w:ascii="TH SarabunIT๙" w:eastAsia="Calibri" w:hAnsi="TH SarabunIT๙" w:cs="TH SarabunIT๙"/>
          <w:sz w:val="32"/>
          <w:szCs w:val="32"/>
          <w:cs/>
        </w:rPr>
        <w:t>ความพิการ  จำนวน  2</w:t>
      </w:r>
      <w:r w:rsidR="00C562A0">
        <w:rPr>
          <w:rFonts w:ascii="TH SarabunIT๙" w:eastAsia="Calibri" w:hAnsi="TH SarabunIT๙" w:cs="TH SarabunIT๙" w:hint="cs"/>
          <w:sz w:val="32"/>
          <w:szCs w:val="32"/>
          <w:cs/>
        </w:rPr>
        <w:t>23</w:t>
      </w:r>
      <w:r w:rsidRPr="00A87B97">
        <w:rPr>
          <w:rFonts w:ascii="TH SarabunIT๙" w:eastAsia="Calibri" w:hAnsi="TH SarabunIT๙" w:cs="TH SarabunIT๙"/>
          <w:sz w:val="32"/>
          <w:szCs w:val="32"/>
          <w:cs/>
        </w:rPr>
        <w:t xml:space="preserve"> คน </w:t>
      </w:r>
      <w:r w:rsidRPr="00A87B97">
        <w:rPr>
          <w:rFonts w:ascii="TH SarabunIT๙" w:hAnsi="TH SarabunIT๙" w:cs="TH SarabunIT๙"/>
          <w:sz w:val="32"/>
          <w:szCs w:val="32"/>
          <w:cs/>
        </w:rPr>
        <w:t>และ</w:t>
      </w:r>
      <w:r w:rsidRPr="00A87B97">
        <w:rPr>
          <w:rFonts w:ascii="TH SarabunIT๙" w:eastAsia="Calibri" w:hAnsi="TH SarabunIT๙" w:cs="TH SarabunIT๙"/>
          <w:sz w:val="32"/>
          <w:szCs w:val="32"/>
          <w:cs/>
        </w:rPr>
        <w:t xml:space="preserve">ผู้ป่วยเอดส์ ที่แพทย์ได้รับรองและทำการวินิจฉัยแล้ว และมีความเป็นอยู่ยากจน หรือถูกทอดทิ้งขาดผู้อุปการะดูแล ไม่สามารถประกอบอาชีพเลี้ยงตนเองได้ </w:t>
      </w:r>
      <w:r w:rsidR="00A87B97" w:rsidRPr="00A87B97">
        <w:rPr>
          <w:rFonts w:ascii="TH SarabunIT๙" w:hAnsi="TH SarabunIT๙" w:cs="TH SarabunIT๙"/>
          <w:sz w:val="32"/>
          <w:szCs w:val="32"/>
          <w:cs/>
        </w:rPr>
        <w:t>จำนวน</w:t>
      </w:r>
      <w:r w:rsidR="00C562A0">
        <w:rPr>
          <w:rFonts w:ascii="TH SarabunIT๙" w:hAnsi="TH SarabunIT๙" w:cs="TH SarabunIT๙" w:hint="cs"/>
          <w:sz w:val="32"/>
          <w:szCs w:val="32"/>
          <w:cs/>
        </w:rPr>
        <w:t xml:space="preserve"> </w:t>
      </w:r>
      <w:r w:rsidR="00A87B97" w:rsidRPr="00A87B97">
        <w:rPr>
          <w:rFonts w:ascii="TH SarabunIT๙" w:hAnsi="TH SarabunIT๙" w:cs="TH SarabunIT๙"/>
          <w:sz w:val="32"/>
          <w:szCs w:val="32"/>
          <w:cs/>
        </w:rPr>
        <w:t xml:space="preserve"> 1</w:t>
      </w:r>
      <w:r w:rsidR="00C562A0">
        <w:rPr>
          <w:rFonts w:ascii="TH SarabunIT๙" w:hAnsi="TH SarabunIT๙" w:cs="TH SarabunIT๙" w:hint="cs"/>
          <w:sz w:val="32"/>
          <w:szCs w:val="32"/>
          <w:cs/>
        </w:rPr>
        <w:t>2</w:t>
      </w:r>
      <w:r w:rsidR="00A87B97" w:rsidRPr="00A87B97">
        <w:rPr>
          <w:rFonts w:ascii="TH SarabunIT๙" w:hAnsi="TH SarabunIT๙" w:cs="TH SarabunIT๙"/>
          <w:sz w:val="32"/>
          <w:szCs w:val="32"/>
          <w:cs/>
        </w:rPr>
        <w:t xml:space="preserve"> </w:t>
      </w:r>
      <w:r w:rsidR="00C562A0">
        <w:rPr>
          <w:rFonts w:ascii="TH SarabunIT๙" w:hAnsi="TH SarabunIT๙" w:cs="TH SarabunIT๙" w:hint="cs"/>
          <w:sz w:val="32"/>
          <w:szCs w:val="32"/>
          <w:cs/>
        </w:rPr>
        <w:t xml:space="preserve"> </w:t>
      </w:r>
      <w:r w:rsidR="00A87B97" w:rsidRPr="00A87B97">
        <w:rPr>
          <w:rFonts w:ascii="TH SarabunIT๙" w:hAnsi="TH SarabunIT๙" w:cs="TH SarabunIT๙"/>
          <w:sz w:val="32"/>
          <w:szCs w:val="32"/>
          <w:cs/>
        </w:rPr>
        <w:t xml:space="preserve">คน </w:t>
      </w:r>
      <w:r w:rsidR="00C562A0">
        <w:rPr>
          <w:rFonts w:ascii="TH SarabunIT๙" w:hAnsi="TH SarabunIT๙" w:cs="TH SarabunIT๙" w:hint="cs"/>
          <w:sz w:val="32"/>
          <w:szCs w:val="32"/>
          <w:cs/>
        </w:rPr>
        <w:t xml:space="preserve"> </w:t>
      </w:r>
      <w:r w:rsidR="00A87B97" w:rsidRPr="00A87B97">
        <w:rPr>
          <w:rFonts w:ascii="TH SarabunIT๙" w:hAnsi="TH SarabunIT๙" w:cs="TH SarabunIT๙"/>
          <w:sz w:val="32"/>
          <w:szCs w:val="32"/>
          <w:cs/>
        </w:rPr>
        <w:t>โดยเทศบาลตำบล</w:t>
      </w:r>
    </w:p>
    <w:p w:rsidR="006530BC" w:rsidRDefault="00A87B97" w:rsidP="00A87B97">
      <w:pPr>
        <w:pStyle w:val="a5"/>
        <w:rPr>
          <w:rFonts w:ascii="TH SarabunIT๙" w:hAnsi="TH SarabunIT๙" w:cs="TH SarabunIT๙"/>
          <w:sz w:val="32"/>
          <w:szCs w:val="32"/>
        </w:rPr>
      </w:pPr>
      <w:r w:rsidRPr="00A87B97">
        <w:rPr>
          <w:rFonts w:ascii="TH SarabunIT๙" w:hAnsi="TH SarabunIT๙" w:cs="TH SarabunIT๙"/>
          <w:sz w:val="32"/>
          <w:szCs w:val="32"/>
          <w:cs/>
        </w:rPr>
        <w:t xml:space="preserve">บ่อแฮ้ว ได้ดำเนินการขึ้นทะเบียนไว้ เพื่อรับสวัสดิการเบี้ยยังชีพ </w:t>
      </w:r>
      <w:r w:rsidRPr="00A87B97">
        <w:rPr>
          <w:rFonts w:ascii="TH SarabunIT๙" w:eastAsia="Calibri" w:hAnsi="TH SarabunIT๙" w:cs="TH SarabunIT๙"/>
          <w:sz w:val="32"/>
          <w:szCs w:val="32"/>
          <w:cs/>
        </w:rPr>
        <w:t>ตามระเบียบกระทรวงมหาดไทย ว่าด้วยการจ่ายเงินสงเคราะห์เพื่อการยังชีพขององค์กรปกครองส่วนท้องถิ่น พ.ศ.2548</w:t>
      </w:r>
    </w:p>
    <w:p w:rsidR="0000712F" w:rsidRPr="00F23500" w:rsidRDefault="0000712F" w:rsidP="00A87B97">
      <w:pPr>
        <w:pStyle w:val="a5"/>
        <w:rPr>
          <w:rFonts w:ascii="TH SarabunIT๙" w:hAnsi="TH SarabunIT๙" w:cs="TH SarabunIT๙"/>
          <w:sz w:val="10"/>
          <w:szCs w:val="10"/>
        </w:rPr>
      </w:pPr>
    </w:p>
    <w:p w:rsidR="00A87B97" w:rsidRDefault="00A87B97" w:rsidP="00A87B97">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5</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ระบบบริการพื้นฐาน</w:t>
      </w:r>
    </w:p>
    <w:p w:rsidR="00A87B97" w:rsidRPr="006659F9" w:rsidRDefault="00A87B97" w:rsidP="00A87B97">
      <w:pPr>
        <w:pStyle w:val="a5"/>
        <w:rPr>
          <w:rFonts w:ascii="TH SarabunIT๙" w:hAnsi="TH SarabunIT๙" w:cs="TH SarabunIT๙"/>
          <w:sz w:val="6"/>
          <w:szCs w:val="6"/>
        </w:rPr>
      </w:pPr>
    </w:p>
    <w:p w:rsidR="00EB72B9" w:rsidRDefault="00A87B97" w:rsidP="00A87B97">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5</w:t>
      </w:r>
      <w:r>
        <w:rPr>
          <w:rFonts w:ascii="TH SarabunIT๙" w:hAnsi="TH SarabunIT๙" w:cs="TH SarabunIT๙"/>
          <w:b/>
          <w:bCs/>
          <w:sz w:val="34"/>
          <w:szCs w:val="34"/>
          <w:cs/>
        </w:rPr>
        <w:t>.1</w:t>
      </w:r>
      <w:r>
        <w:rPr>
          <w:rFonts w:ascii="TH SarabunIT๙" w:hAnsi="TH SarabunIT๙" w:cs="TH SarabunIT๙" w:hint="cs"/>
          <w:b/>
          <w:bCs/>
          <w:sz w:val="34"/>
          <w:szCs w:val="34"/>
          <w:cs/>
        </w:rPr>
        <w:t xml:space="preserve">  การคมนาคมขนส่ง</w:t>
      </w:r>
    </w:p>
    <w:p w:rsidR="00EB72B9" w:rsidRPr="00EB72B9" w:rsidRDefault="00EB72B9" w:rsidP="00EB72B9">
      <w:pPr>
        <w:pStyle w:val="a5"/>
        <w:rPr>
          <w:rFonts w:ascii="TH SarabunIT๙" w:hAnsi="TH SarabunIT๙" w:cs="TH SarabunIT๙"/>
          <w:sz w:val="32"/>
          <w:szCs w:val="32"/>
        </w:rPr>
      </w:pPr>
      <w:r w:rsidRPr="00EB72B9">
        <w:rPr>
          <w:rFonts w:ascii="TH SarabunIT๙" w:hAnsi="TH SarabunIT๙" w:cs="TH SarabunIT๙"/>
          <w:sz w:val="32"/>
          <w:szCs w:val="32"/>
        </w:rPr>
        <w:t xml:space="preserve">       </w:t>
      </w:r>
      <w:r w:rsidRPr="00EB72B9">
        <w:rPr>
          <w:rFonts w:ascii="TH SarabunIT๙" w:hAnsi="TH SarabunIT๙" w:cs="TH SarabunIT๙"/>
          <w:sz w:val="32"/>
          <w:szCs w:val="32"/>
          <w:cs/>
        </w:rPr>
        <w:tab/>
      </w:r>
      <w:r w:rsidRPr="00EB72B9">
        <w:rPr>
          <w:rFonts w:ascii="TH SarabunIT๙" w:hAnsi="TH SarabunIT๙" w:cs="TH SarabunIT๙"/>
          <w:sz w:val="32"/>
          <w:szCs w:val="32"/>
          <w:cs/>
        </w:rPr>
        <w:tab/>
        <w:t xml:space="preserve">       1.</w:t>
      </w:r>
      <w:r>
        <w:rPr>
          <w:rFonts w:ascii="TH SarabunIT๙" w:hAnsi="TH SarabunIT๙" w:cs="TH SarabunIT๙" w:hint="cs"/>
          <w:sz w:val="32"/>
          <w:szCs w:val="32"/>
          <w:cs/>
        </w:rPr>
        <w:t xml:space="preserve">  การ</w:t>
      </w:r>
      <w:r w:rsidRPr="00EB72B9">
        <w:rPr>
          <w:rFonts w:ascii="TH SarabunIT๙" w:hAnsi="TH SarabunIT๙" w:cs="TH SarabunIT๙"/>
          <w:sz w:val="32"/>
          <w:szCs w:val="32"/>
          <w:cs/>
        </w:rPr>
        <w:t xml:space="preserve">เดินทางโดยทางบก จากกรุงเทพ โดยทางหลวงแผ่นดินหมายเลข 1 ระยะทาง 50 กิโลเมตร ต่อด้วยทางหลวงแผ่นดินหมายเลข 32 ระยะทาง 190 กิโลเมตร แล้วจึงเดินทางตามทางหลวงแผ่นดินหมายเลข 1 ระยะทาง 359 กิโลเมตร รวมระยะทาง 599 กิโลเมตรถึงจังหวัดลำปาง </w:t>
      </w:r>
    </w:p>
    <w:p w:rsidR="00EB72B9" w:rsidRDefault="00EB72B9" w:rsidP="00EB72B9">
      <w:pPr>
        <w:pStyle w:val="a5"/>
        <w:rPr>
          <w:rFonts w:ascii="TH SarabunIT๙" w:hAnsi="TH SarabunIT๙" w:cs="TH SarabunIT๙"/>
          <w:sz w:val="32"/>
          <w:szCs w:val="32"/>
        </w:rPr>
      </w:pPr>
      <w:r w:rsidRPr="00EB72B9">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t xml:space="preserve">       </w:t>
      </w:r>
      <w:r w:rsidRPr="00EB72B9">
        <w:rPr>
          <w:rFonts w:ascii="TH SarabunIT๙" w:hAnsi="TH SarabunIT๙" w:cs="TH SarabunIT๙"/>
          <w:sz w:val="32"/>
          <w:szCs w:val="32"/>
        </w:rPr>
        <w:t>2.</w:t>
      </w:r>
      <w:r>
        <w:rPr>
          <w:rFonts w:ascii="TH SarabunIT๙" w:hAnsi="TH SarabunIT๙" w:cs="TH SarabunIT๙" w:hint="cs"/>
          <w:sz w:val="32"/>
          <w:szCs w:val="32"/>
          <w:cs/>
        </w:rPr>
        <w:t xml:space="preserve">  </w:t>
      </w:r>
      <w:r w:rsidRPr="00EB72B9">
        <w:rPr>
          <w:rFonts w:ascii="TH SarabunIT๙" w:hAnsi="TH SarabunIT๙" w:cs="TH SarabunIT๙"/>
          <w:sz w:val="32"/>
          <w:szCs w:val="32"/>
          <w:cs/>
        </w:rPr>
        <w:t>การเดินทางโดยรถไฟ และสามารถ</w:t>
      </w:r>
      <w:r>
        <w:rPr>
          <w:rFonts w:ascii="TH SarabunIT๙" w:hAnsi="TH SarabunIT๙" w:cs="TH SarabunIT๙" w:hint="cs"/>
          <w:sz w:val="32"/>
          <w:szCs w:val="32"/>
          <w:cs/>
        </w:rPr>
        <w:t>เดินทาง</w:t>
      </w:r>
      <w:r w:rsidRPr="00EB72B9">
        <w:rPr>
          <w:rFonts w:ascii="TH SarabunIT๙" w:hAnsi="TH SarabunIT๙" w:cs="TH SarabunIT๙"/>
          <w:sz w:val="32"/>
          <w:szCs w:val="32"/>
          <w:cs/>
        </w:rPr>
        <w:t>โดย</w:t>
      </w:r>
      <w:r>
        <w:rPr>
          <w:rFonts w:ascii="TH SarabunIT๙" w:hAnsi="TH SarabunIT๙" w:cs="TH SarabunIT๙" w:hint="cs"/>
          <w:sz w:val="32"/>
          <w:szCs w:val="32"/>
          <w:cs/>
        </w:rPr>
        <w:t>รถ</w:t>
      </w:r>
      <w:r w:rsidRPr="00EB72B9">
        <w:rPr>
          <w:rFonts w:ascii="TH SarabunIT๙" w:hAnsi="TH SarabunIT๙" w:cs="TH SarabunIT๙"/>
          <w:sz w:val="32"/>
          <w:szCs w:val="32"/>
          <w:cs/>
        </w:rPr>
        <w:t>รับจ้างทั่วไปมายังพื้นที่ตำบล</w:t>
      </w:r>
    </w:p>
    <w:p w:rsidR="00EB72B9" w:rsidRPr="00EB72B9" w:rsidRDefault="00EB72B9" w:rsidP="00EB72B9">
      <w:pPr>
        <w:pStyle w:val="a5"/>
        <w:rPr>
          <w:rFonts w:ascii="TH SarabunIT๙" w:hAnsi="TH SarabunIT๙" w:cs="TH SarabunIT๙"/>
          <w:sz w:val="32"/>
          <w:szCs w:val="32"/>
          <w:cs/>
        </w:rPr>
      </w:pPr>
      <w:r>
        <w:rPr>
          <w:rFonts w:ascii="TH SarabunIT๙" w:hAnsi="TH SarabunIT๙" w:cs="TH SarabunIT๙" w:hint="cs"/>
          <w:sz w:val="32"/>
          <w:szCs w:val="32"/>
          <w:cs/>
        </w:rPr>
        <w:t>บ่อแฮ้วได้อย่างสะดวกสบาย</w:t>
      </w:r>
    </w:p>
    <w:p w:rsidR="00A87B97" w:rsidRDefault="00EB72B9" w:rsidP="00EB72B9">
      <w:pPr>
        <w:pStyle w:val="a5"/>
        <w:rPr>
          <w:rFonts w:ascii="TH SarabunIT๙" w:hAnsi="TH SarabunIT๙" w:cs="TH SarabunIT๙"/>
          <w:b/>
          <w:bCs/>
          <w:sz w:val="34"/>
          <w:szCs w:val="34"/>
        </w:rPr>
      </w:pPr>
      <w:r w:rsidRPr="00EB72B9">
        <w:rPr>
          <w:rFonts w:ascii="TH SarabunIT๙" w:hAnsi="TH SarabunIT๙" w:cs="TH SarabunIT๙"/>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EB72B9">
        <w:rPr>
          <w:rFonts w:ascii="TH SarabunIT๙" w:hAnsi="TH SarabunIT๙" w:cs="TH SarabunIT๙"/>
          <w:sz w:val="32"/>
          <w:szCs w:val="32"/>
        </w:rPr>
        <w:t>3</w:t>
      </w:r>
      <w:r w:rsidRPr="00EB72B9">
        <w:rPr>
          <w:rFonts w:ascii="TH SarabunIT๙" w:hAnsi="TH SarabunIT๙" w:cs="TH SarabunIT๙"/>
          <w:sz w:val="32"/>
          <w:szCs w:val="32"/>
          <w:cs/>
        </w:rPr>
        <w:t xml:space="preserve">. </w:t>
      </w:r>
      <w:r>
        <w:rPr>
          <w:rFonts w:ascii="TH SarabunIT๙" w:hAnsi="TH SarabunIT๙" w:cs="TH SarabunIT๙" w:hint="cs"/>
          <w:sz w:val="32"/>
          <w:szCs w:val="32"/>
          <w:cs/>
        </w:rPr>
        <w:t xml:space="preserve"> การ</w:t>
      </w:r>
      <w:r w:rsidRPr="00EB72B9">
        <w:rPr>
          <w:rFonts w:ascii="TH SarabunIT๙" w:hAnsi="TH SarabunIT๙" w:cs="TH SarabunIT๙"/>
          <w:sz w:val="32"/>
          <w:szCs w:val="32"/>
          <w:cs/>
        </w:rPr>
        <w:t>เดินทางโดยทางอากาศ จากสนามบินดอนเมือง</w:t>
      </w:r>
      <w:r>
        <w:rPr>
          <w:rFonts w:ascii="TH SarabunIT๙" w:hAnsi="TH SarabunIT๙" w:cs="TH SarabunIT๙" w:hint="cs"/>
          <w:sz w:val="32"/>
          <w:szCs w:val="32"/>
          <w:cs/>
        </w:rPr>
        <w:t xml:space="preserve"> </w:t>
      </w:r>
      <w:r w:rsidRPr="00EB72B9">
        <w:rPr>
          <w:rFonts w:ascii="TH SarabunIT๙" w:hAnsi="TH SarabunIT๙" w:cs="TH SarabunIT๙"/>
          <w:sz w:val="32"/>
          <w:szCs w:val="32"/>
          <w:cs/>
        </w:rPr>
        <w:t>กรุงเทพ</w:t>
      </w:r>
      <w:r>
        <w:rPr>
          <w:rFonts w:ascii="TH SarabunIT๙" w:hAnsi="TH SarabunIT๙" w:cs="TH SarabunIT๙" w:hint="cs"/>
          <w:sz w:val="32"/>
          <w:szCs w:val="32"/>
          <w:cs/>
        </w:rPr>
        <w:t xml:space="preserve">มหานคร  </w:t>
      </w:r>
      <w:r w:rsidRPr="00EB72B9">
        <w:rPr>
          <w:rFonts w:ascii="TH SarabunIT๙" w:hAnsi="TH SarabunIT๙" w:cs="TH SarabunIT๙"/>
          <w:sz w:val="32"/>
          <w:szCs w:val="32"/>
          <w:cs/>
        </w:rPr>
        <w:t xml:space="preserve"> มีเที่ยวบิน กรุงเทพ</w:t>
      </w:r>
      <w:r>
        <w:rPr>
          <w:rFonts w:ascii="TH SarabunIT๙" w:hAnsi="TH SarabunIT๙" w:cs="TH SarabunIT๙" w:hint="cs"/>
          <w:sz w:val="32"/>
          <w:szCs w:val="32"/>
          <w:cs/>
        </w:rPr>
        <w:t xml:space="preserve">มหานคร ถึง </w:t>
      </w:r>
      <w:r w:rsidRPr="00EB72B9">
        <w:rPr>
          <w:rFonts w:ascii="TH SarabunIT๙" w:hAnsi="TH SarabunIT๙" w:cs="TH SarabunIT๙"/>
          <w:sz w:val="32"/>
          <w:szCs w:val="32"/>
          <w:cs/>
        </w:rPr>
        <w:t xml:space="preserve">ลำปาง ทุกวัน และจากสนามบินลำปาง </w:t>
      </w:r>
      <w:r>
        <w:rPr>
          <w:rFonts w:ascii="TH SarabunIT๙" w:hAnsi="TH SarabunIT๙" w:cs="TH SarabunIT๙" w:hint="cs"/>
          <w:sz w:val="32"/>
          <w:szCs w:val="32"/>
          <w:cs/>
        </w:rPr>
        <w:t>สามารถเดินทางด้วย</w:t>
      </w:r>
      <w:r w:rsidRPr="00EB72B9">
        <w:rPr>
          <w:rFonts w:ascii="TH SarabunIT๙" w:hAnsi="TH SarabunIT๙" w:cs="TH SarabunIT๙"/>
          <w:sz w:val="32"/>
          <w:szCs w:val="32"/>
          <w:cs/>
        </w:rPr>
        <w:t>รถยนต์รับจ้าง เข้าสู่หมู่บ้านตำบลตลอดปี โดยสนามบินลำปาง อยู่ทางทิศ</w:t>
      </w:r>
      <w:r>
        <w:rPr>
          <w:rFonts w:ascii="TH SarabunIT๙" w:hAnsi="TH SarabunIT๙" w:cs="TH SarabunIT๙" w:hint="cs"/>
          <w:sz w:val="32"/>
          <w:szCs w:val="32"/>
          <w:cs/>
        </w:rPr>
        <w:t>ตะวันออก</w:t>
      </w:r>
      <w:r w:rsidRPr="00EB72B9">
        <w:rPr>
          <w:rFonts w:ascii="TH SarabunIT๙" w:hAnsi="TH SarabunIT๙" w:cs="TH SarabunIT๙"/>
          <w:sz w:val="32"/>
          <w:szCs w:val="32"/>
          <w:cs/>
        </w:rPr>
        <w:t>ของตำบล</w:t>
      </w:r>
      <w:r>
        <w:rPr>
          <w:rFonts w:ascii="TH SarabunIT๙" w:hAnsi="TH SarabunIT๙" w:cs="TH SarabunIT๙" w:hint="cs"/>
          <w:sz w:val="32"/>
          <w:szCs w:val="32"/>
          <w:cs/>
        </w:rPr>
        <w:t xml:space="preserve">บ่อแฮ้ว </w:t>
      </w:r>
      <w:r w:rsidRPr="00EB72B9">
        <w:rPr>
          <w:rFonts w:ascii="TH SarabunIT๙" w:hAnsi="TH SarabunIT๙" w:cs="TH SarabunIT๙"/>
          <w:sz w:val="32"/>
          <w:szCs w:val="32"/>
          <w:cs/>
        </w:rPr>
        <w:t xml:space="preserve"> </w:t>
      </w:r>
      <w:r>
        <w:rPr>
          <w:rFonts w:ascii="TH SarabunIT๙" w:hAnsi="TH SarabunIT๙" w:cs="TH SarabunIT๙" w:hint="cs"/>
          <w:sz w:val="32"/>
          <w:szCs w:val="32"/>
          <w:cs/>
        </w:rPr>
        <w:t xml:space="preserve">ระยะทางประมาณ </w:t>
      </w:r>
      <w:r w:rsidRPr="00EB72B9">
        <w:rPr>
          <w:rFonts w:ascii="TH SarabunIT๙" w:hAnsi="TH SarabunIT๙" w:cs="TH SarabunIT๙"/>
          <w:sz w:val="32"/>
          <w:szCs w:val="32"/>
          <w:cs/>
        </w:rPr>
        <w:t xml:space="preserve"> </w:t>
      </w:r>
      <w:r>
        <w:rPr>
          <w:rFonts w:ascii="TH SarabunIT๙" w:hAnsi="TH SarabunIT๙" w:cs="TH SarabunIT๙" w:hint="cs"/>
          <w:sz w:val="32"/>
          <w:szCs w:val="32"/>
          <w:cs/>
        </w:rPr>
        <w:t xml:space="preserve">๕ </w:t>
      </w:r>
      <w:r w:rsidRPr="00EB72B9">
        <w:rPr>
          <w:rFonts w:ascii="TH SarabunIT๙" w:hAnsi="TH SarabunIT๙" w:cs="TH SarabunIT๙"/>
          <w:sz w:val="32"/>
          <w:szCs w:val="32"/>
          <w:cs/>
        </w:rPr>
        <w:t xml:space="preserve"> กิโลเมตร </w:t>
      </w:r>
    </w:p>
    <w:p w:rsidR="00EB72B9" w:rsidRDefault="00A87B97" w:rsidP="00A87B97">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EB72B9">
        <w:rPr>
          <w:rFonts w:ascii="TH SarabunIT๙" w:hAnsi="TH SarabunIT๙" w:cs="TH SarabunIT๙" w:hint="cs"/>
          <w:sz w:val="32"/>
          <w:szCs w:val="32"/>
          <w:cs/>
        </w:rPr>
        <w:t>4. การคมนาคมในเขต</w:t>
      </w:r>
      <w:r>
        <w:rPr>
          <w:rFonts w:ascii="TH SarabunIT๙" w:hAnsi="TH SarabunIT๙" w:cs="TH SarabunIT๙" w:hint="cs"/>
          <w:sz w:val="32"/>
          <w:szCs w:val="32"/>
          <w:cs/>
        </w:rPr>
        <w:t xml:space="preserve">เทศบาลตำบลบ่อแฮ้ว มีถนนเพื่อใช้ในการคมนาคมขนส่งในพื้นที่ </w:t>
      </w:r>
    </w:p>
    <w:p w:rsidR="00A87B97" w:rsidRPr="00A87B97" w:rsidRDefault="00A87B97" w:rsidP="00A87B97">
      <w:pPr>
        <w:pStyle w:val="a5"/>
        <w:rPr>
          <w:rFonts w:ascii="TH SarabunIT๙" w:hAnsi="TH SarabunIT๙" w:cs="TH SarabunIT๙"/>
          <w:sz w:val="32"/>
          <w:szCs w:val="32"/>
        </w:rPr>
      </w:pPr>
      <w:r>
        <w:rPr>
          <w:rFonts w:ascii="TH SarabunIT๙" w:hAnsi="TH SarabunIT๙" w:cs="TH SarabunIT๙" w:hint="cs"/>
          <w:sz w:val="32"/>
          <w:szCs w:val="32"/>
          <w:cs/>
        </w:rPr>
        <w:t xml:space="preserve">ทั้งหมด </w:t>
      </w:r>
      <w:r w:rsidRPr="00A87B97">
        <w:rPr>
          <w:rFonts w:ascii="TH SarabunIT๙" w:hAnsi="TH SarabunIT๙" w:cs="TH SarabunIT๙"/>
          <w:sz w:val="32"/>
          <w:szCs w:val="32"/>
          <w:cs/>
        </w:rPr>
        <w:t xml:space="preserve"> </w:t>
      </w:r>
      <w:r w:rsidR="0051156F">
        <w:rPr>
          <w:rFonts w:ascii="TH SarabunIT๙" w:hAnsi="TH SarabunIT๙" w:cs="TH SarabunIT๙" w:hint="cs"/>
          <w:sz w:val="32"/>
          <w:szCs w:val="32"/>
          <w:cs/>
        </w:rPr>
        <w:t>8</w:t>
      </w:r>
      <w:r w:rsidR="0051156F">
        <w:rPr>
          <w:rFonts w:ascii="TH SarabunIT๙" w:hAnsi="TH SarabunIT๙" w:cs="TH SarabunIT๙"/>
          <w:sz w:val="32"/>
          <w:szCs w:val="32"/>
          <w:cs/>
        </w:rPr>
        <w:t>๖</w:t>
      </w:r>
      <w:r w:rsidR="0051156F">
        <w:rPr>
          <w:rFonts w:ascii="TH SarabunIT๙" w:hAnsi="TH SarabunIT๙" w:cs="TH SarabunIT๙" w:hint="cs"/>
          <w:sz w:val="32"/>
          <w:szCs w:val="32"/>
          <w:cs/>
        </w:rPr>
        <w:t xml:space="preserve">  </w:t>
      </w:r>
      <w:r w:rsidRPr="00A87B97">
        <w:rPr>
          <w:rFonts w:ascii="TH SarabunIT๙" w:hAnsi="TH SarabunIT๙" w:cs="TH SarabunIT๙"/>
          <w:sz w:val="32"/>
          <w:szCs w:val="32"/>
          <w:cs/>
        </w:rPr>
        <w:t>สาย</w:t>
      </w:r>
      <w:r>
        <w:rPr>
          <w:rFonts w:ascii="TH SarabunIT๙" w:hAnsi="TH SarabunIT๙" w:cs="TH SarabunIT๙" w:hint="cs"/>
          <w:sz w:val="32"/>
          <w:szCs w:val="32"/>
          <w:cs/>
        </w:rPr>
        <w:t xml:space="preserve">  โดยแบ่งเป็น</w:t>
      </w:r>
      <w:r w:rsidRPr="00A87B97">
        <w:rPr>
          <w:rFonts w:ascii="TH SarabunIT๙" w:hAnsi="TH SarabunIT๙" w:cs="TH SarabunIT๙"/>
          <w:sz w:val="32"/>
          <w:szCs w:val="32"/>
          <w:cs/>
        </w:rPr>
        <w:t xml:space="preserve">ประเภทของถนน  </w:t>
      </w:r>
      <w:r>
        <w:rPr>
          <w:rFonts w:ascii="TH SarabunIT๙" w:hAnsi="TH SarabunIT๙" w:cs="TH SarabunIT๙" w:hint="cs"/>
          <w:sz w:val="32"/>
          <w:szCs w:val="32"/>
          <w:cs/>
        </w:rPr>
        <w:t>ดังนี้</w:t>
      </w:r>
    </w:p>
    <w:p w:rsidR="00A87B97" w:rsidRPr="00A87B97" w:rsidRDefault="00A87B97" w:rsidP="00A87B97">
      <w:pPr>
        <w:pStyle w:val="a5"/>
        <w:rPr>
          <w:rFonts w:ascii="TH SarabunIT๙" w:hAnsi="TH SarabunIT๙" w:cs="TH SarabunIT๙"/>
          <w:sz w:val="32"/>
          <w:szCs w:val="32"/>
        </w:rPr>
      </w:pPr>
      <w:r w:rsidRPr="00A87B97">
        <w:rPr>
          <w:rFonts w:ascii="TH SarabunIT๙" w:hAnsi="TH SarabunIT๙" w:cs="TH SarabunIT๙"/>
          <w:sz w:val="32"/>
          <w:szCs w:val="32"/>
          <w:cs/>
        </w:rPr>
        <w:tab/>
      </w:r>
      <w:r w:rsidRPr="00A87B97">
        <w:rPr>
          <w:rFonts w:ascii="TH SarabunIT๙" w:hAnsi="TH SarabunIT๙" w:cs="TH SarabunIT๙"/>
          <w:sz w:val="32"/>
          <w:szCs w:val="32"/>
          <w:cs/>
        </w:rPr>
        <w:tab/>
      </w:r>
      <w:r w:rsidRPr="00A87B97">
        <w:rPr>
          <w:rFonts w:ascii="TH SarabunIT๙" w:hAnsi="TH SarabunIT๙" w:cs="TH SarabunIT๙"/>
          <w:sz w:val="32"/>
          <w:szCs w:val="32"/>
          <w:cs/>
        </w:rPr>
        <w:tab/>
      </w:r>
      <w:r w:rsidRPr="00A87B97">
        <w:rPr>
          <w:rFonts w:ascii="TH SarabunIT๙" w:hAnsi="TH SarabunIT๙" w:cs="TH SarabunIT๙"/>
          <w:sz w:val="32"/>
          <w:szCs w:val="32"/>
          <w:cs/>
        </w:rPr>
        <w:tab/>
        <w:t>-  ถนนลูกรัง</w:t>
      </w:r>
      <w:r w:rsidRPr="00A87B97">
        <w:rPr>
          <w:rFonts w:ascii="TH SarabunIT๙" w:hAnsi="TH SarabunIT๙" w:cs="TH SarabunIT๙"/>
          <w:sz w:val="32"/>
          <w:szCs w:val="32"/>
          <w:cs/>
        </w:rPr>
        <w:tab/>
        <w:t xml:space="preserve">     </w:t>
      </w:r>
      <w:r w:rsidR="0051156F">
        <w:rPr>
          <w:rFonts w:ascii="TH SarabunIT๙" w:hAnsi="TH SarabunIT๙" w:cs="TH SarabunIT๙" w:hint="cs"/>
          <w:sz w:val="32"/>
          <w:szCs w:val="32"/>
          <w:cs/>
        </w:rPr>
        <w:t xml:space="preserve">  </w:t>
      </w:r>
      <w:r w:rsidRPr="00A87B97">
        <w:rPr>
          <w:rFonts w:ascii="TH SarabunIT๙" w:hAnsi="TH SarabunIT๙" w:cs="TH SarabunIT๙"/>
          <w:sz w:val="32"/>
          <w:szCs w:val="32"/>
          <w:cs/>
        </w:rPr>
        <w:t>๖    สาย</w:t>
      </w:r>
    </w:p>
    <w:p w:rsidR="00A87B97" w:rsidRPr="00A87B97" w:rsidRDefault="00A87B97" w:rsidP="00A87B97">
      <w:pPr>
        <w:pStyle w:val="a5"/>
        <w:rPr>
          <w:rFonts w:ascii="TH SarabunIT๙" w:hAnsi="TH SarabunIT๙" w:cs="TH SarabunIT๙"/>
          <w:sz w:val="32"/>
          <w:szCs w:val="32"/>
        </w:rPr>
      </w:pPr>
      <w:r w:rsidRPr="00A87B97">
        <w:rPr>
          <w:rFonts w:ascii="TH SarabunIT๙" w:hAnsi="TH SarabunIT๙" w:cs="TH SarabunIT๙"/>
          <w:sz w:val="32"/>
          <w:szCs w:val="32"/>
          <w:cs/>
        </w:rPr>
        <w:tab/>
      </w:r>
      <w:r w:rsidRPr="00A87B97">
        <w:rPr>
          <w:rFonts w:ascii="TH SarabunIT๙" w:hAnsi="TH SarabunIT๙" w:cs="TH SarabunIT๙"/>
          <w:sz w:val="32"/>
          <w:szCs w:val="32"/>
          <w:cs/>
        </w:rPr>
        <w:tab/>
      </w:r>
      <w:r w:rsidRPr="00A87B97">
        <w:rPr>
          <w:rFonts w:ascii="TH SarabunIT๙" w:hAnsi="TH SarabunIT๙" w:cs="TH SarabunIT๙"/>
          <w:sz w:val="32"/>
          <w:szCs w:val="32"/>
          <w:cs/>
        </w:rPr>
        <w:tab/>
      </w:r>
      <w:r w:rsidRPr="00A87B97">
        <w:rPr>
          <w:rFonts w:ascii="TH SarabunIT๙" w:hAnsi="TH SarabunIT๙" w:cs="TH SarabunIT๙"/>
          <w:sz w:val="32"/>
          <w:szCs w:val="32"/>
          <w:cs/>
        </w:rPr>
        <w:tab/>
        <w:t xml:space="preserve">-  ถนนลาดยาง        </w:t>
      </w:r>
      <w:r w:rsidR="0051156F">
        <w:rPr>
          <w:rFonts w:ascii="TH SarabunIT๙" w:hAnsi="TH SarabunIT๙" w:cs="TH SarabunIT๙" w:hint="cs"/>
          <w:sz w:val="32"/>
          <w:szCs w:val="32"/>
          <w:cs/>
        </w:rPr>
        <w:t xml:space="preserve">  </w:t>
      </w:r>
      <w:r w:rsidRPr="00A87B97">
        <w:rPr>
          <w:rFonts w:ascii="TH SarabunIT๙" w:hAnsi="TH SarabunIT๙" w:cs="TH SarabunIT๙"/>
          <w:sz w:val="32"/>
          <w:szCs w:val="32"/>
          <w:cs/>
        </w:rPr>
        <w:t>๖    สาย</w:t>
      </w:r>
    </w:p>
    <w:p w:rsidR="00A87B97" w:rsidRDefault="00A87B97" w:rsidP="00A87B97">
      <w:pPr>
        <w:pStyle w:val="a5"/>
        <w:rPr>
          <w:rFonts w:ascii="TH SarabunIT๙" w:hAnsi="TH SarabunIT๙" w:cs="TH SarabunIT๙"/>
          <w:sz w:val="32"/>
          <w:szCs w:val="32"/>
        </w:rPr>
      </w:pPr>
      <w:r w:rsidRPr="00A87B97">
        <w:rPr>
          <w:rFonts w:ascii="TH SarabunIT๙" w:hAnsi="TH SarabunIT๙" w:cs="TH SarabunIT๙"/>
          <w:sz w:val="32"/>
          <w:szCs w:val="32"/>
          <w:cs/>
        </w:rPr>
        <w:tab/>
      </w:r>
      <w:r w:rsidRPr="00A87B97">
        <w:rPr>
          <w:rFonts w:ascii="TH SarabunIT๙" w:hAnsi="TH SarabunIT๙" w:cs="TH SarabunIT๙"/>
          <w:sz w:val="32"/>
          <w:szCs w:val="32"/>
          <w:cs/>
        </w:rPr>
        <w:tab/>
      </w:r>
      <w:r w:rsidRPr="00A87B97">
        <w:rPr>
          <w:rFonts w:ascii="TH SarabunIT๙" w:hAnsi="TH SarabunIT๙" w:cs="TH SarabunIT๙"/>
          <w:sz w:val="32"/>
          <w:szCs w:val="32"/>
          <w:cs/>
        </w:rPr>
        <w:tab/>
      </w:r>
      <w:r w:rsidRPr="00A87B97">
        <w:rPr>
          <w:rFonts w:ascii="TH SarabunIT๙" w:hAnsi="TH SarabunIT๙" w:cs="TH SarabunIT๙"/>
          <w:sz w:val="32"/>
          <w:szCs w:val="32"/>
          <w:cs/>
        </w:rPr>
        <w:tab/>
        <w:t xml:space="preserve">-  ถนนคอนกรีต     </w:t>
      </w:r>
      <w:r w:rsidR="0051156F">
        <w:rPr>
          <w:rFonts w:ascii="TH SarabunIT๙" w:hAnsi="TH SarabunIT๙" w:cs="TH SarabunIT๙" w:hint="cs"/>
          <w:sz w:val="32"/>
          <w:szCs w:val="32"/>
          <w:cs/>
        </w:rPr>
        <w:t xml:space="preserve">  74</w:t>
      </w:r>
      <w:r w:rsidRPr="00A87B97">
        <w:rPr>
          <w:rFonts w:ascii="TH SarabunIT๙" w:hAnsi="TH SarabunIT๙" w:cs="TH SarabunIT๙"/>
          <w:sz w:val="32"/>
          <w:szCs w:val="32"/>
          <w:cs/>
        </w:rPr>
        <w:t xml:space="preserve">    สาย</w:t>
      </w:r>
    </w:p>
    <w:p w:rsidR="00A87B97" w:rsidRDefault="00A87B97" w:rsidP="00A87B97">
      <w:pPr>
        <w:pStyle w:val="a5"/>
        <w:rPr>
          <w:rFonts w:ascii="TH SarabunIT๙" w:hAnsi="TH SarabunIT๙" w:cs="TH SarabunIT๙"/>
          <w:sz w:val="32"/>
          <w:szCs w:val="32"/>
        </w:rPr>
      </w:pPr>
      <w:r>
        <w:rPr>
          <w:rFonts w:ascii="TH SarabunIT๙" w:hAnsi="TH SarabunIT๙" w:cs="TH SarabunIT๙" w:hint="cs"/>
          <w:sz w:val="32"/>
          <w:szCs w:val="32"/>
          <w:cs/>
        </w:rPr>
        <w:t>และ มีสะพานเพื่อในการใช้การคมนาคมขนส่งในพื้นที่ จำนวน  6  แห่ง</w:t>
      </w:r>
    </w:p>
    <w:p w:rsidR="00A87B97" w:rsidRPr="001639D0" w:rsidRDefault="00A87B97" w:rsidP="00A87B97">
      <w:pPr>
        <w:pStyle w:val="a5"/>
        <w:rPr>
          <w:rFonts w:ascii="TH SarabunIT๙" w:hAnsi="TH SarabunIT๙" w:cs="TH SarabunIT๙"/>
          <w:b/>
          <w:bCs/>
          <w:sz w:val="10"/>
          <w:szCs w:val="10"/>
        </w:rPr>
      </w:pPr>
    </w:p>
    <w:p w:rsidR="00A87B97" w:rsidRDefault="00A87B97" w:rsidP="00A87B97">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5</w:t>
      </w:r>
      <w:r>
        <w:rPr>
          <w:rFonts w:ascii="TH SarabunIT๙" w:hAnsi="TH SarabunIT๙" w:cs="TH SarabunIT๙"/>
          <w:b/>
          <w:bCs/>
          <w:sz w:val="34"/>
          <w:szCs w:val="34"/>
          <w:cs/>
        </w:rPr>
        <w:t>.</w:t>
      </w:r>
      <w:r>
        <w:rPr>
          <w:rFonts w:ascii="TH SarabunIT๙" w:hAnsi="TH SarabunIT๙" w:cs="TH SarabunIT๙" w:hint="cs"/>
          <w:b/>
          <w:bCs/>
          <w:sz w:val="34"/>
          <w:szCs w:val="34"/>
          <w:cs/>
        </w:rPr>
        <w:t xml:space="preserve">2  การไฟฟ้า  </w:t>
      </w:r>
      <w:r w:rsidRPr="00072F81">
        <w:rPr>
          <w:rFonts w:ascii="TH SarabunIT๙" w:hAnsi="TH SarabunIT๙" w:cs="TH SarabunIT๙"/>
          <w:b/>
          <w:bCs/>
          <w:sz w:val="34"/>
          <w:szCs w:val="34"/>
          <w:cs/>
        </w:rPr>
        <w:t xml:space="preserve"> </w:t>
      </w:r>
    </w:p>
    <w:p w:rsidR="007C0610" w:rsidRDefault="00A87B97" w:rsidP="00A87B97">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เทศบาลตำบลบ่อแฮ้ว มี</w:t>
      </w:r>
      <w:r w:rsidR="007C0610">
        <w:rPr>
          <w:rFonts w:ascii="TH SarabunIT๙" w:hAnsi="TH SarabunIT๙" w:cs="TH SarabunIT๙" w:hint="cs"/>
          <w:sz w:val="32"/>
          <w:szCs w:val="32"/>
          <w:cs/>
        </w:rPr>
        <w:t>ครัวเรือนที่มีระบบไฟ</w:t>
      </w:r>
      <w:r>
        <w:rPr>
          <w:rFonts w:ascii="TH SarabunIT๙" w:hAnsi="TH SarabunIT๙" w:cs="TH SarabunIT๙" w:hint="cs"/>
          <w:sz w:val="32"/>
          <w:szCs w:val="32"/>
          <w:cs/>
        </w:rPr>
        <w:t>ฟ้าแสงสว่าง เพื่อใช้ในกา</w:t>
      </w:r>
      <w:r w:rsidR="00492A32">
        <w:rPr>
          <w:rFonts w:ascii="TH SarabunIT๙" w:hAnsi="TH SarabunIT๙" w:cs="TH SarabunIT๙" w:hint="cs"/>
          <w:sz w:val="32"/>
          <w:szCs w:val="32"/>
          <w:cs/>
        </w:rPr>
        <w:t xml:space="preserve">รอำนวยความสะดวก </w:t>
      </w:r>
    </w:p>
    <w:p w:rsidR="00A87B97" w:rsidRDefault="00492A32" w:rsidP="00492A32">
      <w:pPr>
        <w:pStyle w:val="a5"/>
        <w:rPr>
          <w:rFonts w:ascii="TH SarabunIT๙" w:hAnsi="TH SarabunIT๙" w:cs="TH SarabunIT๙"/>
          <w:sz w:val="32"/>
          <w:szCs w:val="32"/>
          <w:cs/>
        </w:rPr>
      </w:pPr>
      <w:r>
        <w:rPr>
          <w:rFonts w:ascii="TH SarabunIT๙" w:hAnsi="TH SarabunIT๙" w:cs="TH SarabunIT๙" w:hint="cs"/>
          <w:sz w:val="32"/>
          <w:szCs w:val="32"/>
          <w:cs/>
        </w:rPr>
        <w:t>จำนวน</w:t>
      </w:r>
      <w:r w:rsidR="007C0610">
        <w:rPr>
          <w:rFonts w:ascii="TH SarabunIT๙" w:hAnsi="TH SarabunIT๙" w:cs="TH SarabunIT๙" w:hint="cs"/>
          <w:sz w:val="32"/>
          <w:szCs w:val="32"/>
          <w:cs/>
        </w:rPr>
        <w:t xml:space="preserve"> </w:t>
      </w:r>
      <w:r>
        <w:rPr>
          <w:rFonts w:ascii="TH SarabunIT๙" w:hAnsi="TH SarabunIT๙" w:cs="TH SarabunIT๙" w:hint="cs"/>
          <w:sz w:val="32"/>
          <w:szCs w:val="32"/>
          <w:cs/>
        </w:rPr>
        <w:t>3,</w:t>
      </w:r>
      <w:r w:rsidR="00C562A0">
        <w:rPr>
          <w:rFonts w:ascii="TH SarabunIT๙" w:hAnsi="TH SarabunIT๙" w:cs="TH SarabunIT๙" w:hint="cs"/>
          <w:sz w:val="32"/>
          <w:szCs w:val="32"/>
          <w:cs/>
        </w:rPr>
        <w:t>982</w:t>
      </w:r>
      <w:r>
        <w:rPr>
          <w:rFonts w:ascii="TH SarabunIT๙" w:hAnsi="TH SarabunIT๙" w:cs="TH SarabunIT๙" w:hint="cs"/>
          <w:sz w:val="32"/>
          <w:szCs w:val="32"/>
          <w:cs/>
        </w:rPr>
        <w:t xml:space="preserve"> ครัวเรือน</w:t>
      </w:r>
      <w:r w:rsidR="007C0610">
        <w:rPr>
          <w:rFonts w:ascii="TH SarabunIT๙" w:hAnsi="TH SarabunIT๙" w:cs="TH SarabunIT๙" w:hint="cs"/>
          <w:sz w:val="32"/>
          <w:szCs w:val="32"/>
          <w:cs/>
        </w:rPr>
        <w:t xml:space="preserve"> มีระบบไฟฟ้าสาธารณะ ในเขตพื้นที่</w:t>
      </w:r>
      <w:r w:rsidR="00C330CB">
        <w:rPr>
          <w:rFonts w:ascii="TH SarabunIT๙" w:hAnsi="TH SarabunIT๙" w:cs="TH SarabunIT๙" w:hint="cs"/>
          <w:sz w:val="32"/>
          <w:szCs w:val="32"/>
          <w:cs/>
        </w:rPr>
        <w:t>เพื่อความปลอดภัยในชีวิตและทรัพย์สินของประชาชน และ</w:t>
      </w:r>
      <w:r w:rsidR="007C0610">
        <w:rPr>
          <w:rFonts w:ascii="TH SarabunIT๙" w:hAnsi="TH SarabunIT๙" w:cs="TH SarabunIT๙" w:hint="cs"/>
          <w:sz w:val="32"/>
          <w:szCs w:val="32"/>
          <w:cs/>
        </w:rPr>
        <w:t xml:space="preserve">เทศบาลตำบลบ่อแฮ้ว </w:t>
      </w:r>
      <w:r w:rsidR="00C330CB">
        <w:rPr>
          <w:rFonts w:ascii="TH SarabunIT๙" w:hAnsi="TH SarabunIT๙" w:cs="TH SarabunIT๙" w:hint="cs"/>
          <w:sz w:val="32"/>
          <w:szCs w:val="32"/>
          <w:cs/>
        </w:rPr>
        <w:t>มีแผนที่จะดำเนินการขยายเขตไฟฟ้าสาธารณะให้ครอบคลุมพื้นที่ในความรับผิดชอบทั้งหมดในอนาคต</w:t>
      </w:r>
    </w:p>
    <w:p w:rsidR="00B94A08" w:rsidRPr="001639D0" w:rsidRDefault="00B94A08" w:rsidP="00492A32">
      <w:pPr>
        <w:pStyle w:val="a5"/>
        <w:rPr>
          <w:rFonts w:ascii="TH SarabunIT๙" w:hAnsi="TH SarabunIT๙" w:cs="TH SarabunIT๙"/>
          <w:sz w:val="10"/>
          <w:szCs w:val="10"/>
        </w:rPr>
      </w:pPr>
    </w:p>
    <w:p w:rsidR="00B94A08" w:rsidRDefault="00B94A08" w:rsidP="00B94A08">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5</w:t>
      </w:r>
      <w:r>
        <w:rPr>
          <w:rFonts w:ascii="TH SarabunIT๙" w:hAnsi="TH SarabunIT๙" w:cs="TH SarabunIT๙"/>
          <w:b/>
          <w:bCs/>
          <w:sz w:val="34"/>
          <w:szCs w:val="34"/>
          <w:cs/>
        </w:rPr>
        <w:t>.</w:t>
      </w:r>
      <w:r>
        <w:rPr>
          <w:rFonts w:ascii="TH SarabunIT๙" w:hAnsi="TH SarabunIT๙" w:cs="TH SarabunIT๙" w:hint="cs"/>
          <w:b/>
          <w:bCs/>
          <w:sz w:val="34"/>
          <w:szCs w:val="34"/>
          <w:cs/>
        </w:rPr>
        <w:t>3  การประปา</w:t>
      </w:r>
      <w:r w:rsidR="00C330CB">
        <w:rPr>
          <w:rFonts w:ascii="TH SarabunIT๙" w:hAnsi="TH SarabunIT๙" w:cs="TH SarabunIT๙" w:hint="cs"/>
          <w:b/>
          <w:bCs/>
          <w:sz w:val="34"/>
          <w:szCs w:val="34"/>
          <w:cs/>
        </w:rPr>
        <w:t xml:space="preserve"> </w:t>
      </w:r>
    </w:p>
    <w:p w:rsidR="005A504E" w:rsidRDefault="005A504E" w:rsidP="005A504E">
      <w:pPr>
        <w:pStyle w:val="a5"/>
        <w:ind w:left="1440"/>
        <w:rPr>
          <w:rFonts w:ascii="TH SarabunIT๙" w:hAnsi="TH SarabunIT๙" w:cs="TH SarabunIT๙"/>
          <w:sz w:val="32"/>
          <w:szCs w:val="32"/>
        </w:rPr>
      </w:pPr>
      <w:r>
        <w:rPr>
          <w:rFonts w:ascii="TH SarabunIT๙" w:hAnsi="TH SarabunIT๙" w:cs="TH SarabunIT๙" w:hint="cs"/>
          <w:sz w:val="32"/>
          <w:szCs w:val="32"/>
          <w:cs/>
        </w:rPr>
        <w:t xml:space="preserve">       </w:t>
      </w:r>
      <w:r w:rsidR="00C330CB">
        <w:rPr>
          <w:rFonts w:ascii="TH SarabunIT๙" w:hAnsi="TH SarabunIT๙" w:cs="TH SarabunIT๙" w:hint="cs"/>
          <w:sz w:val="32"/>
          <w:szCs w:val="32"/>
          <w:cs/>
        </w:rPr>
        <w:t xml:space="preserve">เทศบาลตำบลบ่อแฮ้ว มีระบบประปาหมู่บ้าน ในความรับผิดชอบ </w:t>
      </w:r>
      <w:r>
        <w:rPr>
          <w:rFonts w:ascii="TH SarabunIT๙" w:hAnsi="TH SarabunIT๙" w:cs="TH SarabunIT๙" w:hint="cs"/>
          <w:sz w:val="32"/>
          <w:szCs w:val="32"/>
          <w:cs/>
        </w:rPr>
        <w:t>6</w:t>
      </w:r>
      <w:r w:rsidR="00C330CB">
        <w:rPr>
          <w:rFonts w:ascii="TH SarabunIT๙" w:hAnsi="TH SarabunIT๙" w:cs="TH SarabunIT๙" w:hint="cs"/>
          <w:sz w:val="32"/>
          <w:szCs w:val="32"/>
          <w:cs/>
        </w:rPr>
        <w:t xml:space="preserve"> แห่ง ประกอบด้วย </w:t>
      </w:r>
      <w:r>
        <w:rPr>
          <w:rFonts w:ascii="TH SarabunIT๙" w:hAnsi="TH SarabunIT๙" w:cs="TH SarabunIT๙" w:hint="cs"/>
          <w:sz w:val="32"/>
          <w:szCs w:val="32"/>
          <w:cs/>
        </w:rPr>
        <w:t xml:space="preserve">  </w:t>
      </w:r>
    </w:p>
    <w:p w:rsidR="005A504E" w:rsidRDefault="005A504E" w:rsidP="005A504E">
      <w:pPr>
        <w:pStyle w:val="a5"/>
        <w:ind w:left="1440"/>
        <w:rPr>
          <w:rFonts w:ascii="TH SarabunIT๙" w:hAnsi="TH SarabunIT๙" w:cs="TH SarabunIT๙"/>
          <w:sz w:val="32"/>
          <w:szCs w:val="32"/>
        </w:rPr>
      </w:pPr>
      <w:r>
        <w:rPr>
          <w:rFonts w:ascii="TH SarabunIT๙" w:hAnsi="TH SarabunIT๙" w:cs="TH SarabunIT๙" w:hint="cs"/>
          <w:sz w:val="32"/>
          <w:szCs w:val="32"/>
          <w:cs/>
        </w:rPr>
        <w:t xml:space="preserve"> </w:t>
      </w:r>
      <w:r>
        <w:rPr>
          <w:rFonts w:ascii="TH SarabunIT๙" w:hAnsi="TH SarabunIT๙" w:cs="TH SarabunIT๙" w:hint="cs"/>
          <w:sz w:val="32"/>
          <w:szCs w:val="32"/>
          <w:cs/>
        </w:rPr>
        <w:tab/>
        <w:t xml:space="preserve">1. ประปาบ้าน มทบ.32  </w:t>
      </w:r>
      <w:r w:rsidR="00534864">
        <w:rPr>
          <w:rFonts w:ascii="TH SarabunIT๙" w:hAnsi="TH SarabunIT๙" w:cs="TH SarabunIT๙" w:hint="cs"/>
          <w:sz w:val="32"/>
          <w:szCs w:val="32"/>
          <w:cs/>
        </w:rPr>
        <w:t xml:space="preserve"> </w:t>
      </w:r>
      <w:r>
        <w:rPr>
          <w:rFonts w:ascii="TH SarabunIT๙" w:hAnsi="TH SarabunIT๙" w:cs="TH SarabunIT๙" w:hint="cs"/>
          <w:sz w:val="32"/>
          <w:szCs w:val="32"/>
          <w:cs/>
        </w:rPr>
        <w:t xml:space="preserve">บ้านบ่อแฮ้ว     </w:t>
      </w:r>
      <w:r>
        <w:rPr>
          <w:rFonts w:ascii="TH SarabunIT๙" w:hAnsi="TH SarabunIT๙" w:cs="TH SarabunIT๙" w:hint="cs"/>
          <w:sz w:val="32"/>
          <w:szCs w:val="32"/>
          <w:cs/>
        </w:rPr>
        <w:tab/>
        <w:t xml:space="preserve">     หมู่ที่ 2    จำนวน   177   ครัวเรือน</w:t>
      </w:r>
    </w:p>
    <w:p w:rsidR="00C330CB" w:rsidRDefault="005A504E" w:rsidP="005A504E">
      <w:pPr>
        <w:pStyle w:val="a5"/>
        <w:ind w:left="1440"/>
        <w:rPr>
          <w:rFonts w:ascii="TH SarabunIT๙" w:hAnsi="TH SarabunIT๙" w:cs="TH SarabunIT๙"/>
          <w:sz w:val="32"/>
          <w:szCs w:val="32"/>
        </w:rPr>
      </w:pPr>
      <w:r>
        <w:rPr>
          <w:rFonts w:ascii="TH SarabunIT๙" w:hAnsi="TH SarabunIT๙" w:cs="TH SarabunIT๙" w:hint="cs"/>
          <w:sz w:val="32"/>
          <w:szCs w:val="32"/>
          <w:cs/>
        </w:rPr>
        <w:t xml:space="preserve">     </w:t>
      </w:r>
      <w:r>
        <w:rPr>
          <w:rFonts w:ascii="TH SarabunIT๙" w:hAnsi="TH SarabunIT๙" w:cs="TH SarabunIT๙" w:hint="cs"/>
          <w:sz w:val="32"/>
          <w:szCs w:val="32"/>
          <w:cs/>
        </w:rPr>
        <w:tab/>
        <w:t xml:space="preserve">2. </w:t>
      </w:r>
      <w:r w:rsidR="00C330CB">
        <w:rPr>
          <w:rFonts w:ascii="TH SarabunIT๙" w:hAnsi="TH SarabunIT๙" w:cs="TH SarabunIT๙" w:hint="cs"/>
          <w:sz w:val="32"/>
          <w:szCs w:val="32"/>
          <w:cs/>
        </w:rPr>
        <w:t>ประปาบ้าน</w:t>
      </w:r>
      <w:r>
        <w:rPr>
          <w:rFonts w:ascii="TH SarabunIT๙" w:hAnsi="TH SarabunIT๙" w:cs="TH SarabunIT๙" w:hint="cs"/>
          <w:sz w:val="32"/>
          <w:szCs w:val="32"/>
          <w:cs/>
        </w:rPr>
        <w:t>น้ำโท้ง       บ้านน้ำโท้ง           หมู่ที่ 5    จำนวน     94   ครัวเรือน</w:t>
      </w:r>
    </w:p>
    <w:p w:rsidR="005A504E" w:rsidRDefault="005A504E" w:rsidP="005A504E">
      <w:pPr>
        <w:pStyle w:val="a5"/>
        <w:ind w:left="1440"/>
        <w:rPr>
          <w:rFonts w:ascii="TH SarabunIT๙" w:hAnsi="TH SarabunIT๙" w:cs="TH SarabunIT๙"/>
          <w:sz w:val="32"/>
          <w:szCs w:val="32"/>
        </w:rPr>
      </w:pPr>
      <w:r>
        <w:rPr>
          <w:rFonts w:ascii="TH SarabunIT๙" w:hAnsi="TH SarabunIT๙" w:cs="TH SarabunIT๙" w:hint="cs"/>
          <w:sz w:val="32"/>
          <w:szCs w:val="32"/>
          <w:cs/>
        </w:rPr>
        <w:tab/>
        <w:t>3. ประปาหลังวัดน้ำโท้ง    บ้านน้ำโท้ง</w:t>
      </w:r>
      <w:r>
        <w:rPr>
          <w:rFonts w:ascii="TH SarabunIT๙" w:hAnsi="TH SarabunIT๙" w:cs="TH SarabunIT๙" w:hint="cs"/>
          <w:sz w:val="32"/>
          <w:szCs w:val="32"/>
          <w:cs/>
        </w:rPr>
        <w:tab/>
        <w:t xml:space="preserve">     หมู่ที่ 5    จำนวน     92   ครัวเรือน</w:t>
      </w:r>
    </w:p>
    <w:p w:rsidR="005A504E" w:rsidRDefault="005A504E" w:rsidP="005A504E">
      <w:pPr>
        <w:pStyle w:val="a5"/>
        <w:ind w:left="144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บ้านน้ำโท้งอุดมพร  </w:t>
      </w:r>
      <w:r w:rsidR="00534864">
        <w:rPr>
          <w:rFonts w:ascii="TH SarabunIT๙" w:hAnsi="TH SarabunIT๙" w:cs="TH SarabunIT๙" w:hint="cs"/>
          <w:sz w:val="32"/>
          <w:szCs w:val="32"/>
          <w:cs/>
        </w:rPr>
        <w:t xml:space="preserve"> </w:t>
      </w:r>
      <w:r>
        <w:rPr>
          <w:rFonts w:ascii="TH SarabunIT๙" w:hAnsi="TH SarabunIT๙" w:cs="TH SarabunIT๙" w:hint="cs"/>
          <w:sz w:val="32"/>
          <w:szCs w:val="32"/>
          <w:cs/>
        </w:rPr>
        <w:t>หมู่ที่ 13  จำนวน   139   ครัวเรือน</w:t>
      </w:r>
    </w:p>
    <w:p w:rsidR="005A504E" w:rsidRDefault="005A504E" w:rsidP="005A504E">
      <w:pPr>
        <w:pStyle w:val="a5"/>
        <w:ind w:left="1440"/>
        <w:rPr>
          <w:rFonts w:ascii="TH SarabunIT๙" w:hAnsi="TH SarabunIT๙" w:cs="TH SarabunIT๙"/>
          <w:sz w:val="32"/>
          <w:szCs w:val="32"/>
        </w:rPr>
      </w:pPr>
      <w:r>
        <w:rPr>
          <w:rFonts w:ascii="TH SarabunIT๙" w:hAnsi="TH SarabunIT๙" w:cs="TH SarabunIT๙" w:hint="cs"/>
          <w:sz w:val="32"/>
          <w:szCs w:val="32"/>
          <w:cs/>
        </w:rPr>
        <w:tab/>
        <w:t>4. ประปาบ้านป่ายะ</w:t>
      </w:r>
      <w:r>
        <w:rPr>
          <w:rFonts w:ascii="TH SarabunIT๙" w:hAnsi="TH SarabunIT๙" w:cs="TH SarabunIT๙" w:hint="cs"/>
          <w:sz w:val="32"/>
          <w:szCs w:val="32"/>
          <w:cs/>
        </w:rPr>
        <w:tab/>
        <w:t xml:space="preserve"> บ้านทุ่งโค้ง           </w:t>
      </w:r>
      <w:r w:rsidR="00534864">
        <w:rPr>
          <w:rFonts w:ascii="TH SarabunIT๙" w:hAnsi="TH SarabunIT๙" w:cs="TH SarabunIT๙" w:hint="cs"/>
          <w:sz w:val="32"/>
          <w:szCs w:val="32"/>
          <w:cs/>
        </w:rPr>
        <w:t xml:space="preserve"> </w:t>
      </w:r>
      <w:r>
        <w:rPr>
          <w:rFonts w:ascii="TH SarabunIT๙" w:hAnsi="TH SarabunIT๙" w:cs="TH SarabunIT๙" w:hint="cs"/>
          <w:sz w:val="32"/>
          <w:szCs w:val="32"/>
          <w:cs/>
        </w:rPr>
        <w:t>หมู่ที่ 3    จำนวน   124   ครัวเรือน</w:t>
      </w:r>
    </w:p>
    <w:p w:rsidR="005A504E" w:rsidRDefault="005A504E" w:rsidP="005A504E">
      <w:pPr>
        <w:pStyle w:val="a5"/>
        <w:ind w:left="3600" w:firstLine="720"/>
        <w:rPr>
          <w:rFonts w:ascii="TH SarabunIT๙" w:hAnsi="TH SarabunIT๙" w:cs="TH SarabunIT๙"/>
          <w:sz w:val="32"/>
          <w:szCs w:val="32"/>
        </w:rPr>
      </w:pPr>
      <w:r>
        <w:rPr>
          <w:rFonts w:ascii="TH SarabunIT๙" w:hAnsi="TH SarabunIT๙" w:cs="TH SarabunIT๙" w:hint="cs"/>
          <w:sz w:val="32"/>
          <w:szCs w:val="32"/>
          <w:cs/>
        </w:rPr>
        <w:t xml:space="preserve"> บ้านป่ายะ            </w:t>
      </w:r>
      <w:r w:rsidR="00534864">
        <w:rPr>
          <w:rFonts w:ascii="TH SarabunIT๙" w:hAnsi="TH SarabunIT๙" w:cs="TH SarabunIT๙" w:hint="cs"/>
          <w:sz w:val="32"/>
          <w:szCs w:val="32"/>
          <w:cs/>
        </w:rPr>
        <w:t xml:space="preserve"> </w:t>
      </w:r>
      <w:r>
        <w:rPr>
          <w:rFonts w:ascii="TH SarabunIT๙" w:hAnsi="TH SarabunIT๙" w:cs="TH SarabunIT๙" w:hint="cs"/>
          <w:sz w:val="32"/>
          <w:szCs w:val="32"/>
          <w:cs/>
        </w:rPr>
        <w:t>หมู่ที่ 11  จำนวน   152   ครัวเรือน</w:t>
      </w:r>
    </w:p>
    <w:p w:rsidR="005A504E" w:rsidRDefault="005A504E" w:rsidP="005A504E">
      <w:pPr>
        <w:pStyle w:val="a5"/>
        <w:ind w:left="1440"/>
        <w:rPr>
          <w:rFonts w:ascii="TH SarabunIT๙" w:hAnsi="TH SarabunIT๙" w:cs="TH SarabunIT๙"/>
          <w:sz w:val="32"/>
          <w:szCs w:val="32"/>
        </w:rPr>
      </w:pPr>
      <w:r>
        <w:rPr>
          <w:rFonts w:ascii="TH SarabunIT๙" w:hAnsi="TH SarabunIT๙" w:cs="TH SarabunIT๙" w:hint="cs"/>
          <w:sz w:val="32"/>
          <w:szCs w:val="32"/>
          <w:cs/>
        </w:rPr>
        <w:tab/>
        <w:t xml:space="preserve">5. ประปาบ้านทับหมาก   บ้านทับหมาก        </w:t>
      </w:r>
      <w:r w:rsidR="00534864">
        <w:rPr>
          <w:rFonts w:ascii="TH SarabunIT๙" w:hAnsi="TH SarabunIT๙" w:cs="TH SarabunIT๙" w:hint="cs"/>
          <w:sz w:val="32"/>
          <w:szCs w:val="32"/>
          <w:cs/>
        </w:rPr>
        <w:t xml:space="preserve"> </w:t>
      </w:r>
      <w:r>
        <w:rPr>
          <w:rFonts w:ascii="TH SarabunIT๙" w:hAnsi="TH SarabunIT๙" w:cs="TH SarabunIT๙" w:hint="cs"/>
          <w:sz w:val="32"/>
          <w:szCs w:val="32"/>
          <w:cs/>
        </w:rPr>
        <w:t>หมู่ที่ 8    จำนวน   464   ครัวเรือน</w:t>
      </w:r>
    </w:p>
    <w:p w:rsidR="005A504E" w:rsidRDefault="005A504E" w:rsidP="005A504E">
      <w:pPr>
        <w:pStyle w:val="a5"/>
        <w:ind w:left="3600" w:firstLine="720"/>
        <w:rPr>
          <w:rFonts w:ascii="TH SarabunIT๙" w:hAnsi="TH SarabunIT๙" w:cs="TH SarabunIT๙"/>
          <w:sz w:val="32"/>
          <w:szCs w:val="32"/>
        </w:rPr>
      </w:pPr>
      <w:r>
        <w:rPr>
          <w:rFonts w:ascii="TH SarabunIT๙" w:hAnsi="TH SarabunIT๙" w:cs="TH SarabunIT๙" w:hint="cs"/>
          <w:sz w:val="32"/>
          <w:szCs w:val="32"/>
          <w:cs/>
        </w:rPr>
        <w:t xml:space="preserve"> บ้านม่วงแงว         </w:t>
      </w:r>
      <w:r w:rsidR="00534864">
        <w:rPr>
          <w:rFonts w:ascii="TH SarabunIT๙" w:hAnsi="TH SarabunIT๙" w:cs="TH SarabunIT๙" w:hint="cs"/>
          <w:sz w:val="32"/>
          <w:szCs w:val="32"/>
          <w:cs/>
        </w:rPr>
        <w:t xml:space="preserve"> </w:t>
      </w:r>
      <w:r>
        <w:rPr>
          <w:rFonts w:ascii="TH SarabunIT๙" w:hAnsi="TH SarabunIT๙" w:cs="TH SarabunIT๙" w:hint="cs"/>
          <w:sz w:val="32"/>
          <w:szCs w:val="32"/>
          <w:cs/>
        </w:rPr>
        <w:t>หมู่ที่ 14  จำนวน   127   ครัวเรือน</w:t>
      </w:r>
    </w:p>
    <w:p w:rsidR="005A504E" w:rsidRDefault="005A504E" w:rsidP="005A504E">
      <w:pPr>
        <w:pStyle w:val="a5"/>
        <w:ind w:left="1440"/>
        <w:rPr>
          <w:rFonts w:ascii="TH SarabunIT๙" w:hAnsi="TH SarabunIT๙" w:cs="TH SarabunIT๙"/>
          <w:sz w:val="32"/>
          <w:szCs w:val="32"/>
        </w:rPr>
      </w:pPr>
      <w:r>
        <w:rPr>
          <w:rFonts w:ascii="TH SarabunIT๙" w:hAnsi="TH SarabunIT๙" w:cs="TH SarabunIT๙" w:hint="cs"/>
          <w:sz w:val="32"/>
          <w:szCs w:val="32"/>
          <w:cs/>
        </w:rPr>
        <w:tab/>
        <w:t>6. ประปาบ้านกล้วยไม้</w:t>
      </w:r>
      <w:r>
        <w:rPr>
          <w:rFonts w:ascii="TH SarabunIT๙" w:hAnsi="TH SarabunIT๙" w:cs="TH SarabunIT๙" w:hint="cs"/>
          <w:sz w:val="32"/>
          <w:szCs w:val="32"/>
          <w:cs/>
        </w:rPr>
        <w:tab/>
        <w:t xml:space="preserve"> บ้านกล้วยไม้         </w:t>
      </w:r>
      <w:r w:rsidR="00534864">
        <w:rPr>
          <w:rFonts w:ascii="TH SarabunIT๙" w:hAnsi="TH SarabunIT๙" w:cs="TH SarabunIT๙" w:hint="cs"/>
          <w:sz w:val="32"/>
          <w:szCs w:val="32"/>
          <w:cs/>
        </w:rPr>
        <w:t xml:space="preserve"> </w:t>
      </w:r>
      <w:r>
        <w:rPr>
          <w:rFonts w:ascii="TH SarabunIT๙" w:hAnsi="TH SarabunIT๙" w:cs="TH SarabunIT๙" w:hint="cs"/>
          <w:sz w:val="32"/>
          <w:szCs w:val="32"/>
          <w:cs/>
        </w:rPr>
        <w:t>หมู่ที่ 13  จำนวน   337   ครัวเรือน</w:t>
      </w:r>
    </w:p>
    <w:p w:rsidR="005A504E" w:rsidRPr="005A504E" w:rsidRDefault="005A504E" w:rsidP="005A504E">
      <w:pPr>
        <w:pStyle w:val="a5"/>
        <w:rPr>
          <w:rFonts w:ascii="TH SarabunIT๙" w:hAnsi="TH SarabunIT๙" w:cs="TH SarabunIT๙"/>
          <w:sz w:val="6"/>
          <w:szCs w:val="6"/>
        </w:rPr>
      </w:pPr>
    </w:p>
    <w:p w:rsidR="005A504E" w:rsidRDefault="00534864" w:rsidP="005A504E">
      <w:pPr>
        <w:pStyle w:val="a5"/>
        <w:ind w:left="3600" w:firstLine="720"/>
        <w:rPr>
          <w:rFonts w:ascii="TH SarabunIT๙" w:hAnsi="TH SarabunIT๙" w:cs="TH SarabunIT๙"/>
          <w:b/>
          <w:bCs/>
          <w:sz w:val="32"/>
          <w:szCs w:val="32"/>
        </w:rPr>
      </w:pPr>
      <w:r>
        <w:rPr>
          <w:rFonts w:ascii="TH SarabunIT๙" w:hAnsi="TH SarabunIT๙" w:cs="TH SarabunIT๙" w:hint="cs"/>
          <w:b/>
          <w:bCs/>
          <w:sz w:val="32"/>
          <w:szCs w:val="32"/>
          <w:cs/>
        </w:rPr>
        <w:t xml:space="preserve"> </w:t>
      </w:r>
      <w:r w:rsidR="005A504E" w:rsidRPr="005A504E">
        <w:rPr>
          <w:rFonts w:ascii="TH SarabunIT๙" w:hAnsi="TH SarabunIT๙" w:cs="TH SarabunIT๙" w:hint="cs"/>
          <w:b/>
          <w:bCs/>
          <w:sz w:val="32"/>
          <w:szCs w:val="32"/>
          <w:cs/>
        </w:rPr>
        <w:t>รวมทั้งสิ้น</w:t>
      </w:r>
      <w:r w:rsidR="005A504E" w:rsidRPr="005A504E">
        <w:rPr>
          <w:rFonts w:ascii="TH SarabunIT๙" w:hAnsi="TH SarabunIT๙" w:cs="TH SarabunIT๙" w:hint="cs"/>
          <w:b/>
          <w:bCs/>
          <w:sz w:val="32"/>
          <w:szCs w:val="32"/>
          <w:cs/>
        </w:rPr>
        <w:tab/>
      </w:r>
      <w:r w:rsidR="005A504E" w:rsidRPr="005A504E">
        <w:rPr>
          <w:rFonts w:ascii="TH SarabunIT๙" w:hAnsi="TH SarabunIT๙" w:cs="TH SarabunIT๙" w:hint="cs"/>
          <w:b/>
          <w:bCs/>
          <w:sz w:val="32"/>
          <w:szCs w:val="32"/>
          <w:cs/>
        </w:rPr>
        <w:tab/>
      </w:r>
      <w:r w:rsidR="005A504E" w:rsidRPr="005A504E">
        <w:rPr>
          <w:rFonts w:ascii="TH SarabunIT๙" w:hAnsi="TH SarabunIT๙" w:cs="TH SarabunIT๙" w:hint="cs"/>
          <w:b/>
          <w:bCs/>
          <w:sz w:val="32"/>
          <w:szCs w:val="32"/>
          <w:cs/>
        </w:rPr>
        <w:tab/>
        <w:t xml:space="preserve">      1,</w:t>
      </w:r>
      <w:r>
        <w:rPr>
          <w:rFonts w:ascii="TH SarabunIT๙" w:hAnsi="TH SarabunIT๙" w:cs="TH SarabunIT๙" w:hint="cs"/>
          <w:b/>
          <w:bCs/>
          <w:sz w:val="32"/>
          <w:szCs w:val="32"/>
          <w:cs/>
        </w:rPr>
        <w:t>7</w:t>
      </w:r>
      <w:r w:rsidR="005A504E" w:rsidRPr="005A504E">
        <w:rPr>
          <w:rFonts w:ascii="TH SarabunIT๙" w:hAnsi="TH SarabunIT๙" w:cs="TH SarabunIT๙" w:hint="cs"/>
          <w:b/>
          <w:bCs/>
          <w:sz w:val="32"/>
          <w:szCs w:val="32"/>
          <w:cs/>
        </w:rPr>
        <w:t>0</w:t>
      </w:r>
      <w:r>
        <w:rPr>
          <w:rFonts w:ascii="TH SarabunIT๙" w:hAnsi="TH SarabunIT๙" w:cs="TH SarabunIT๙" w:hint="cs"/>
          <w:b/>
          <w:bCs/>
          <w:sz w:val="32"/>
          <w:szCs w:val="32"/>
          <w:cs/>
        </w:rPr>
        <w:t>6</w:t>
      </w:r>
      <w:r w:rsidR="005A504E" w:rsidRPr="005A504E">
        <w:rPr>
          <w:rFonts w:ascii="TH SarabunIT๙" w:hAnsi="TH SarabunIT๙" w:cs="TH SarabunIT๙" w:hint="cs"/>
          <w:b/>
          <w:bCs/>
          <w:sz w:val="32"/>
          <w:szCs w:val="32"/>
          <w:cs/>
        </w:rPr>
        <w:t xml:space="preserve"> </w:t>
      </w:r>
      <w:r>
        <w:rPr>
          <w:rFonts w:ascii="TH SarabunIT๙" w:hAnsi="TH SarabunIT๙" w:cs="TH SarabunIT๙" w:hint="cs"/>
          <w:b/>
          <w:bCs/>
          <w:sz w:val="32"/>
          <w:szCs w:val="32"/>
          <w:cs/>
        </w:rPr>
        <w:t xml:space="preserve"> </w:t>
      </w:r>
      <w:r w:rsidR="005A504E" w:rsidRPr="005A504E">
        <w:rPr>
          <w:rFonts w:ascii="TH SarabunIT๙" w:hAnsi="TH SarabunIT๙" w:cs="TH SarabunIT๙" w:hint="cs"/>
          <w:b/>
          <w:bCs/>
          <w:sz w:val="32"/>
          <w:szCs w:val="32"/>
          <w:cs/>
        </w:rPr>
        <w:t>ครัวเรือน</w:t>
      </w:r>
      <w:r w:rsidR="005A504E" w:rsidRPr="005A504E">
        <w:rPr>
          <w:rFonts w:ascii="TH SarabunIT๙" w:hAnsi="TH SarabunIT๙" w:cs="TH SarabunIT๙" w:hint="cs"/>
          <w:b/>
          <w:bCs/>
          <w:sz w:val="32"/>
          <w:szCs w:val="32"/>
          <w:cs/>
        </w:rPr>
        <w:tab/>
      </w:r>
    </w:p>
    <w:p w:rsidR="00F23500" w:rsidRDefault="00F23500" w:rsidP="00F23500">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-7-</w:t>
      </w:r>
    </w:p>
    <w:p w:rsidR="00F23500" w:rsidRDefault="00F23500" w:rsidP="005A504E">
      <w:pPr>
        <w:pStyle w:val="a5"/>
        <w:ind w:left="3600" w:firstLine="720"/>
        <w:rPr>
          <w:rFonts w:ascii="TH SarabunIT๙" w:hAnsi="TH SarabunIT๙" w:cs="TH SarabunIT๙"/>
          <w:b/>
          <w:bCs/>
          <w:sz w:val="32"/>
          <w:szCs w:val="32"/>
        </w:rPr>
      </w:pPr>
    </w:p>
    <w:p w:rsidR="009D1A8A" w:rsidRPr="009D1A8A" w:rsidRDefault="009D1A8A" w:rsidP="009D1A8A">
      <w:pPr>
        <w:pStyle w:val="a5"/>
        <w:rPr>
          <w:rFonts w:ascii="TH SarabunIT๙" w:hAnsi="TH SarabunIT๙" w:cs="TH SarabunIT๙"/>
          <w:sz w:val="32"/>
          <w:szCs w:val="32"/>
          <w:cs/>
        </w:rPr>
      </w:pPr>
      <w:r>
        <w:rPr>
          <w:rFonts w:ascii="TH SarabunIT๙" w:hAnsi="TH SarabunIT๙" w:cs="TH SarabunIT๙" w:hint="cs"/>
          <w:sz w:val="32"/>
          <w:szCs w:val="32"/>
          <w:cs/>
        </w:rPr>
        <w:t xml:space="preserve">มีครัวเรือน </w:t>
      </w:r>
      <w:r w:rsidR="00534864">
        <w:rPr>
          <w:rFonts w:ascii="TH SarabunIT๙" w:hAnsi="TH SarabunIT๙" w:cs="TH SarabunIT๙" w:hint="cs"/>
          <w:sz w:val="32"/>
          <w:szCs w:val="32"/>
          <w:cs/>
        </w:rPr>
        <w:t>1</w:t>
      </w:r>
      <w:r>
        <w:rPr>
          <w:rFonts w:ascii="TH SarabunIT๙" w:hAnsi="TH SarabunIT๙" w:cs="TH SarabunIT๙" w:hint="cs"/>
          <w:sz w:val="32"/>
          <w:szCs w:val="32"/>
          <w:cs/>
        </w:rPr>
        <w:t>,</w:t>
      </w:r>
      <w:r w:rsidR="00534864">
        <w:rPr>
          <w:rFonts w:ascii="TH SarabunIT๙" w:hAnsi="TH SarabunIT๙" w:cs="TH SarabunIT๙" w:hint="cs"/>
          <w:sz w:val="32"/>
          <w:szCs w:val="32"/>
          <w:cs/>
        </w:rPr>
        <w:t>706</w:t>
      </w:r>
      <w:r>
        <w:rPr>
          <w:rFonts w:ascii="TH SarabunIT๙" w:hAnsi="TH SarabunIT๙" w:cs="TH SarabunIT๙" w:hint="cs"/>
          <w:sz w:val="32"/>
          <w:szCs w:val="32"/>
          <w:cs/>
        </w:rPr>
        <w:t xml:space="preserve">  ครัวเรือน ที่ใช้น้ำประปา จากการประปาหมู่บ้านที่มี</w:t>
      </w:r>
      <w:r w:rsidR="00534864">
        <w:rPr>
          <w:rFonts w:ascii="TH SarabunIT๙" w:hAnsi="TH SarabunIT๙" w:cs="TH SarabunIT๙" w:hint="cs"/>
          <w:sz w:val="32"/>
          <w:szCs w:val="32"/>
          <w:cs/>
        </w:rPr>
        <w:t>งานประปา เทศบาลตำบลบ่อแฮ้ว</w:t>
      </w:r>
      <w:r>
        <w:rPr>
          <w:rFonts w:ascii="TH SarabunIT๙" w:hAnsi="TH SarabunIT๙" w:cs="TH SarabunIT๙" w:hint="cs"/>
          <w:sz w:val="32"/>
          <w:szCs w:val="32"/>
          <w:cs/>
        </w:rPr>
        <w:t>เป็นผู้ดูแลรับผิดชอบ</w:t>
      </w:r>
      <w:r w:rsidR="00534864">
        <w:rPr>
          <w:rFonts w:ascii="TH SarabunIT๙" w:hAnsi="TH SarabunIT๙" w:cs="TH SarabunIT๙" w:hint="cs"/>
          <w:sz w:val="32"/>
          <w:szCs w:val="32"/>
          <w:cs/>
        </w:rPr>
        <w:t xml:space="preserve"> </w:t>
      </w:r>
      <w:r>
        <w:rPr>
          <w:rFonts w:ascii="TH SarabunIT๙" w:hAnsi="TH SarabunIT๙" w:cs="TH SarabunIT๙" w:hint="cs"/>
          <w:sz w:val="32"/>
          <w:szCs w:val="32"/>
          <w:cs/>
        </w:rPr>
        <w:t>และ</w:t>
      </w:r>
      <w:r w:rsidR="00534864">
        <w:rPr>
          <w:rFonts w:ascii="TH SarabunIT๙" w:hAnsi="TH SarabunIT๙" w:cs="TH SarabunIT๙" w:hint="cs"/>
          <w:sz w:val="32"/>
          <w:szCs w:val="32"/>
          <w:cs/>
        </w:rPr>
        <w:t>ครัวเรือน 2,276 ครัวเรือน ที่ใช้น้ำประปา</w:t>
      </w:r>
      <w:r>
        <w:rPr>
          <w:rFonts w:ascii="TH SarabunIT๙" w:hAnsi="TH SarabunIT๙" w:cs="TH SarabunIT๙" w:hint="cs"/>
          <w:sz w:val="32"/>
          <w:szCs w:val="32"/>
          <w:cs/>
        </w:rPr>
        <w:t>จากการประปาส่วนภูมิภาค</w:t>
      </w:r>
      <w:r w:rsidR="00CF7C0C">
        <w:rPr>
          <w:rFonts w:ascii="TH SarabunIT๙" w:hAnsi="TH SarabunIT๙" w:cs="TH SarabunIT๙" w:hint="cs"/>
          <w:sz w:val="32"/>
          <w:szCs w:val="32"/>
          <w:cs/>
        </w:rPr>
        <w:t xml:space="preserve"> จังหวัดลำปาง</w:t>
      </w:r>
      <w:r>
        <w:rPr>
          <w:rFonts w:ascii="TH SarabunIT๙" w:hAnsi="TH SarabunIT๙" w:cs="TH SarabunIT๙" w:hint="cs"/>
          <w:sz w:val="32"/>
          <w:szCs w:val="32"/>
          <w:cs/>
        </w:rPr>
        <w:t xml:space="preserve"> </w:t>
      </w:r>
    </w:p>
    <w:p w:rsidR="005A504E" w:rsidRPr="0000712F" w:rsidRDefault="005A504E" w:rsidP="005A504E">
      <w:pPr>
        <w:pStyle w:val="a5"/>
        <w:rPr>
          <w:rFonts w:ascii="TH SarabunIT๙" w:hAnsi="TH SarabunIT๙" w:cs="TH SarabunIT๙"/>
          <w:sz w:val="10"/>
          <w:szCs w:val="10"/>
        </w:rPr>
      </w:pPr>
    </w:p>
    <w:p w:rsidR="00B94A08" w:rsidRDefault="00B94A08" w:rsidP="00B94A08">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5</w:t>
      </w:r>
      <w:r>
        <w:rPr>
          <w:rFonts w:ascii="TH SarabunIT๙" w:hAnsi="TH SarabunIT๙" w:cs="TH SarabunIT๙"/>
          <w:b/>
          <w:bCs/>
          <w:sz w:val="34"/>
          <w:szCs w:val="34"/>
          <w:cs/>
        </w:rPr>
        <w:t>.</w:t>
      </w:r>
      <w:r>
        <w:rPr>
          <w:rFonts w:ascii="TH SarabunIT๙" w:hAnsi="TH SarabunIT๙" w:cs="TH SarabunIT๙" w:hint="cs"/>
          <w:b/>
          <w:bCs/>
          <w:sz w:val="34"/>
          <w:szCs w:val="34"/>
          <w:cs/>
        </w:rPr>
        <w:t>4  โทรศัพท์</w:t>
      </w:r>
    </w:p>
    <w:p w:rsidR="005C0EBC" w:rsidRPr="005C0EBC" w:rsidRDefault="005C0EBC" w:rsidP="005C0EBC">
      <w:pPr>
        <w:pStyle w:val="a5"/>
        <w:rPr>
          <w:rFonts w:ascii="TH SarabunIT๙" w:hAnsi="TH SarabunIT๙" w:cs="TH SarabunIT๙"/>
          <w:sz w:val="32"/>
          <w:szCs w:val="32"/>
        </w:rPr>
      </w:pPr>
      <w:r w:rsidRPr="005C0EBC">
        <w:rPr>
          <w:rFonts w:ascii="TH SarabunIT๙" w:hAnsi="TH SarabunIT๙" w:cs="TH SarabunIT๙"/>
          <w:sz w:val="32"/>
          <w:szCs w:val="32"/>
          <w:cs/>
        </w:rPr>
        <w:tab/>
      </w:r>
      <w:r w:rsidRPr="005C0EBC">
        <w:rPr>
          <w:rFonts w:ascii="TH SarabunIT๙" w:hAnsi="TH SarabunIT๙" w:cs="TH SarabunIT๙"/>
          <w:sz w:val="32"/>
          <w:szCs w:val="32"/>
          <w:cs/>
        </w:rPr>
        <w:tab/>
      </w:r>
      <w:r w:rsidRPr="005C0EBC">
        <w:rPr>
          <w:rFonts w:ascii="TH SarabunIT๙" w:hAnsi="TH SarabunIT๙" w:cs="TH SarabunIT๙"/>
          <w:sz w:val="32"/>
          <w:szCs w:val="32"/>
          <w:cs/>
        </w:rPr>
        <w:tab/>
        <w:t>-  โทรศัพท์ส่วนบุคคลในพื้นที่</w:t>
      </w:r>
      <w:r w:rsidRPr="005C0EBC">
        <w:rPr>
          <w:rFonts w:ascii="TH SarabunIT๙" w:hAnsi="TH SarabunIT๙" w:cs="TH SarabunIT๙"/>
          <w:sz w:val="32"/>
          <w:szCs w:val="32"/>
          <w:cs/>
        </w:rPr>
        <w:tab/>
        <w:t xml:space="preserve"> ๓,๕๙</w:t>
      </w:r>
      <w:r w:rsidR="00534864">
        <w:rPr>
          <w:rFonts w:ascii="TH SarabunIT๙" w:hAnsi="TH SarabunIT๙" w:cs="TH SarabunIT๙" w:hint="cs"/>
          <w:sz w:val="32"/>
          <w:szCs w:val="32"/>
          <w:cs/>
        </w:rPr>
        <w:t>0</w:t>
      </w:r>
      <w:r w:rsidRPr="005C0EBC">
        <w:rPr>
          <w:rFonts w:ascii="TH SarabunIT๙" w:hAnsi="TH SarabunIT๙" w:cs="TH SarabunIT๙"/>
          <w:sz w:val="32"/>
          <w:szCs w:val="32"/>
          <w:cs/>
        </w:rPr>
        <w:t xml:space="preserve">   เลขหมาย</w:t>
      </w:r>
    </w:p>
    <w:p w:rsidR="005C0EBC" w:rsidRDefault="005C0EBC" w:rsidP="005C0EBC">
      <w:pPr>
        <w:pStyle w:val="a5"/>
        <w:rPr>
          <w:rFonts w:ascii="TH SarabunIT๙" w:hAnsi="TH SarabunIT๙" w:cs="TH SarabunIT๙"/>
          <w:sz w:val="32"/>
          <w:szCs w:val="32"/>
        </w:rPr>
      </w:pPr>
      <w:r w:rsidRPr="005C0EBC">
        <w:rPr>
          <w:rFonts w:ascii="TH SarabunIT๙" w:hAnsi="TH SarabunIT๙" w:cs="TH SarabunIT๙"/>
          <w:sz w:val="32"/>
          <w:szCs w:val="32"/>
          <w:cs/>
        </w:rPr>
        <w:tab/>
      </w:r>
      <w:r w:rsidRPr="005C0EBC">
        <w:rPr>
          <w:rFonts w:ascii="TH SarabunIT๙" w:hAnsi="TH SarabunIT๙" w:cs="TH SarabunIT๙"/>
          <w:sz w:val="32"/>
          <w:szCs w:val="32"/>
          <w:cs/>
        </w:rPr>
        <w:tab/>
      </w:r>
      <w:r w:rsidRPr="005C0EBC">
        <w:rPr>
          <w:rFonts w:ascii="TH SarabunIT๙" w:hAnsi="TH SarabunIT๙" w:cs="TH SarabunIT๙"/>
          <w:sz w:val="32"/>
          <w:szCs w:val="32"/>
          <w:cs/>
        </w:rPr>
        <w:tab/>
        <w:t>-  โทรศัพท์สาธารณะในเขตพื้นที่</w:t>
      </w:r>
      <w:r w:rsidRPr="005C0EBC">
        <w:rPr>
          <w:rFonts w:ascii="TH SarabunIT๙" w:hAnsi="TH SarabunIT๙" w:cs="TH SarabunIT๙"/>
          <w:sz w:val="32"/>
          <w:szCs w:val="32"/>
          <w:cs/>
        </w:rPr>
        <w:tab/>
        <w:t xml:space="preserve">    </w:t>
      </w:r>
      <w:r w:rsidR="00534864">
        <w:rPr>
          <w:rFonts w:ascii="TH SarabunIT๙" w:hAnsi="TH SarabunIT๙" w:cs="TH SarabunIT๙" w:hint="cs"/>
          <w:sz w:val="32"/>
          <w:szCs w:val="32"/>
          <w:cs/>
        </w:rPr>
        <w:t>1</w:t>
      </w:r>
      <w:r w:rsidRPr="005C0EBC">
        <w:rPr>
          <w:rFonts w:ascii="TH SarabunIT๙" w:hAnsi="TH SarabunIT๙" w:cs="TH SarabunIT๙"/>
          <w:sz w:val="32"/>
          <w:szCs w:val="32"/>
          <w:cs/>
        </w:rPr>
        <w:t>๕๓   เลขหมาย</w:t>
      </w:r>
    </w:p>
    <w:p w:rsidR="009D1A8A" w:rsidRPr="0000712F" w:rsidRDefault="009D1A8A" w:rsidP="0000712F">
      <w:pPr>
        <w:pStyle w:val="a5"/>
        <w:rPr>
          <w:rFonts w:ascii="TH SarabunIT๙" w:hAnsi="TH SarabunIT๙" w:cs="TH SarabunIT๙"/>
          <w:sz w:val="10"/>
          <w:szCs w:val="10"/>
        </w:rPr>
      </w:pPr>
    </w:p>
    <w:p w:rsidR="00B94A08" w:rsidRDefault="00B94A08" w:rsidP="00B94A08">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5</w:t>
      </w:r>
      <w:r>
        <w:rPr>
          <w:rFonts w:ascii="TH SarabunIT๙" w:hAnsi="TH SarabunIT๙" w:cs="TH SarabunIT๙"/>
          <w:b/>
          <w:bCs/>
          <w:sz w:val="34"/>
          <w:szCs w:val="34"/>
          <w:cs/>
        </w:rPr>
        <w:t>.</w:t>
      </w:r>
      <w:r w:rsidR="00CF7C0C">
        <w:rPr>
          <w:rFonts w:ascii="TH SarabunIT๙" w:hAnsi="TH SarabunIT๙" w:cs="TH SarabunIT๙" w:hint="cs"/>
          <w:b/>
          <w:bCs/>
          <w:sz w:val="34"/>
          <w:szCs w:val="34"/>
          <w:cs/>
        </w:rPr>
        <w:t>5</w:t>
      </w:r>
      <w:r>
        <w:rPr>
          <w:rFonts w:ascii="TH SarabunIT๙" w:hAnsi="TH SarabunIT๙" w:cs="TH SarabunIT๙" w:hint="cs"/>
          <w:b/>
          <w:bCs/>
          <w:sz w:val="34"/>
          <w:szCs w:val="34"/>
          <w:cs/>
        </w:rPr>
        <w:t xml:space="preserve">  ไปรษณีย์หรือการสื่อสารหรือการขนส่ง และวัสดุ ครุภัณฑ์</w:t>
      </w:r>
    </w:p>
    <w:p w:rsidR="000523A2" w:rsidRPr="000523A2" w:rsidRDefault="0041237D" w:rsidP="000523A2">
      <w:pPr>
        <w:pStyle w:val="a5"/>
        <w:rPr>
          <w:rFonts w:ascii="TH SarabunIT๙" w:hAnsi="TH SarabunIT๙" w:cs="TH SarabunIT๙"/>
          <w:sz w:val="32"/>
          <w:szCs w:val="32"/>
        </w:rPr>
      </w:pPr>
      <w:r w:rsidRPr="000523A2">
        <w:rPr>
          <w:rFonts w:ascii="TH SarabunIT๙" w:hAnsi="TH SarabunIT๙" w:cs="TH SarabunIT๙"/>
          <w:sz w:val="32"/>
          <w:szCs w:val="32"/>
          <w:cs/>
        </w:rPr>
        <w:tab/>
      </w:r>
      <w:r w:rsidRPr="000523A2">
        <w:rPr>
          <w:rFonts w:ascii="TH SarabunIT๙" w:hAnsi="TH SarabunIT๙" w:cs="TH SarabunIT๙"/>
          <w:sz w:val="32"/>
          <w:szCs w:val="32"/>
          <w:cs/>
        </w:rPr>
        <w:tab/>
        <w:t xml:space="preserve">        </w:t>
      </w:r>
      <w:r w:rsidR="000523A2" w:rsidRPr="000523A2">
        <w:rPr>
          <w:rFonts w:ascii="TH SarabunIT๙" w:hAnsi="TH SarabunIT๙" w:cs="TH SarabunIT๙"/>
          <w:sz w:val="32"/>
          <w:szCs w:val="32"/>
          <w:cs/>
        </w:rPr>
        <w:t xml:space="preserve">  </w:t>
      </w:r>
      <w:r w:rsidRPr="000523A2">
        <w:rPr>
          <w:rFonts w:ascii="TH SarabunIT๙" w:hAnsi="TH SarabunIT๙" w:cs="TH SarabunIT๙"/>
          <w:sz w:val="32"/>
          <w:szCs w:val="32"/>
          <w:cs/>
        </w:rPr>
        <w:t>การขนส่ง วัสดุ ครุภัณฑ์ มี</w:t>
      </w:r>
      <w:r w:rsidR="00E419B5" w:rsidRPr="000523A2">
        <w:rPr>
          <w:rFonts w:ascii="TH SarabunIT๙" w:hAnsi="TH SarabunIT๙" w:cs="TH SarabunIT๙"/>
          <w:sz w:val="32"/>
          <w:szCs w:val="32"/>
          <w:cs/>
        </w:rPr>
        <w:t>ที่ทำการ</w:t>
      </w:r>
      <w:r w:rsidRPr="000523A2">
        <w:rPr>
          <w:rFonts w:ascii="TH SarabunIT๙" w:hAnsi="TH SarabunIT๙" w:cs="TH SarabunIT๙"/>
          <w:sz w:val="32"/>
          <w:szCs w:val="32"/>
          <w:cs/>
        </w:rPr>
        <w:t>ไปรษณีย์</w:t>
      </w:r>
      <w:r w:rsidR="007B2FFA" w:rsidRPr="000523A2">
        <w:rPr>
          <w:rFonts w:ascii="TH SarabunIT๙" w:hAnsi="TH SarabunIT๙" w:cs="TH SarabunIT๙"/>
          <w:sz w:val="32"/>
          <w:szCs w:val="32"/>
          <w:cs/>
        </w:rPr>
        <w:t xml:space="preserve">ลำปาง </w:t>
      </w:r>
      <w:r w:rsidR="00E419B5" w:rsidRPr="000523A2">
        <w:rPr>
          <w:rFonts w:ascii="TH SarabunIT๙" w:hAnsi="TH SarabunIT๙" w:cs="TH SarabunIT๙"/>
          <w:sz w:val="32"/>
          <w:szCs w:val="32"/>
          <w:cs/>
        </w:rPr>
        <w:t>ที่ทำการไปรษณีย์สบตุ๋ย ที่ทำการไปรษณีย์แม่วัง ในส่วนของการสื่อสาร</w:t>
      </w:r>
      <w:r w:rsidR="000523A2" w:rsidRPr="000523A2">
        <w:rPr>
          <w:rFonts w:ascii="TH SarabunIT๙" w:hAnsi="TH SarabunIT๙" w:cs="TH SarabunIT๙"/>
          <w:sz w:val="32"/>
          <w:szCs w:val="32"/>
          <w:cs/>
        </w:rPr>
        <w:t xml:space="preserve"> เทศบาลตำบลบ่อแฮ้ว มีข่ายวิทยุสื่อสารในพื้นที่  ๑ แห่ง ได้แก่ ศูนย์บ่อแฮ้ว  </w:t>
      </w:r>
    </w:p>
    <w:p w:rsidR="000523A2" w:rsidRDefault="000523A2" w:rsidP="000523A2">
      <w:pPr>
        <w:pStyle w:val="a5"/>
        <w:rPr>
          <w:rFonts w:ascii="TH SarabunIT๙" w:hAnsi="TH SarabunIT๙" w:cs="TH SarabunIT๙"/>
          <w:sz w:val="32"/>
          <w:szCs w:val="32"/>
        </w:rPr>
      </w:pPr>
      <w:r w:rsidRPr="000523A2">
        <w:rPr>
          <w:rFonts w:ascii="TH SarabunIT๙" w:hAnsi="TH SarabunIT๙" w:cs="TH SarabunIT๙"/>
          <w:sz w:val="32"/>
          <w:szCs w:val="32"/>
          <w:cs/>
        </w:rPr>
        <w:t xml:space="preserve">สำนักงานเทศบาลตำบลบ่อแฮ้ว  นามเรียกขาน  </w:t>
      </w:r>
      <w:r w:rsidRPr="000523A2">
        <w:rPr>
          <w:rFonts w:ascii="TH SarabunIT๙" w:hAnsi="TH SarabunIT๙" w:cs="TH SarabunIT๙"/>
          <w:sz w:val="32"/>
          <w:szCs w:val="32"/>
        </w:rPr>
        <w:t>“</w:t>
      </w:r>
      <w:r w:rsidRPr="000523A2">
        <w:rPr>
          <w:rFonts w:ascii="TH SarabunIT๙" w:hAnsi="TH SarabunIT๙" w:cs="TH SarabunIT๙"/>
          <w:sz w:val="32"/>
          <w:szCs w:val="32"/>
          <w:cs/>
        </w:rPr>
        <w:t>ศูนย์บ่อแฮ้ว</w:t>
      </w:r>
      <w:r w:rsidRPr="000523A2">
        <w:rPr>
          <w:rFonts w:ascii="TH SarabunIT๙" w:hAnsi="TH SarabunIT๙" w:cs="TH SarabunIT๙"/>
          <w:sz w:val="32"/>
          <w:szCs w:val="32"/>
        </w:rPr>
        <w:t>”</w:t>
      </w:r>
      <w:r w:rsidRPr="000523A2">
        <w:rPr>
          <w:rFonts w:ascii="TH SarabunIT๙" w:hAnsi="TH SarabunIT๙" w:cs="TH SarabunIT๙"/>
          <w:sz w:val="32"/>
          <w:szCs w:val="32"/>
          <w:cs/>
        </w:rPr>
        <w:t xml:space="preserve">  ย่านความถี่  ๑.๕๕.๐๐ </w:t>
      </w:r>
      <w:r w:rsidRPr="000523A2">
        <w:rPr>
          <w:rFonts w:ascii="TH SarabunIT๙" w:hAnsi="TH SarabunIT๙" w:cs="TH SarabunIT๙"/>
          <w:sz w:val="32"/>
          <w:szCs w:val="32"/>
        </w:rPr>
        <w:t>MHz.</w:t>
      </w:r>
    </w:p>
    <w:p w:rsidR="001639D0" w:rsidRPr="00EB72B9" w:rsidRDefault="001639D0" w:rsidP="000523A2">
      <w:pPr>
        <w:pStyle w:val="a5"/>
        <w:rPr>
          <w:rFonts w:ascii="TH SarabunIT๙" w:hAnsi="TH SarabunIT๙" w:cs="TH SarabunIT๙"/>
          <w:sz w:val="16"/>
          <w:szCs w:val="16"/>
        </w:rPr>
      </w:pPr>
    </w:p>
    <w:p w:rsidR="00B94A08" w:rsidRDefault="00B94A08" w:rsidP="00B94A08">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6</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ระบบเศรษฐกิจ</w:t>
      </w:r>
    </w:p>
    <w:p w:rsidR="00B94A08" w:rsidRPr="004027EB" w:rsidRDefault="00B94A08" w:rsidP="00B94A08">
      <w:pPr>
        <w:pStyle w:val="a5"/>
        <w:rPr>
          <w:rFonts w:ascii="TH SarabunIT๙" w:hAnsi="TH SarabunIT๙" w:cs="TH SarabunIT๙"/>
          <w:b/>
          <w:bCs/>
          <w:sz w:val="6"/>
          <w:szCs w:val="6"/>
        </w:rPr>
      </w:pPr>
    </w:p>
    <w:p w:rsidR="000523A2" w:rsidRDefault="00B94A08" w:rsidP="00B94A08">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6</w:t>
      </w:r>
      <w:r>
        <w:rPr>
          <w:rFonts w:ascii="TH SarabunIT๙" w:hAnsi="TH SarabunIT๙" w:cs="TH SarabunIT๙"/>
          <w:b/>
          <w:bCs/>
          <w:sz w:val="34"/>
          <w:szCs w:val="34"/>
          <w:cs/>
        </w:rPr>
        <w:t>.1</w:t>
      </w:r>
      <w:r>
        <w:rPr>
          <w:rFonts w:ascii="TH SarabunIT๙" w:hAnsi="TH SarabunIT๙" w:cs="TH SarabunIT๙" w:hint="cs"/>
          <w:b/>
          <w:bCs/>
          <w:sz w:val="34"/>
          <w:szCs w:val="34"/>
          <w:cs/>
        </w:rPr>
        <w:t xml:space="preserve">  การเกษตร    </w:t>
      </w:r>
    </w:p>
    <w:p w:rsidR="00084357" w:rsidRPr="00084357" w:rsidRDefault="000523A2" w:rsidP="000523A2">
      <w:pPr>
        <w:pStyle w:val="a5"/>
        <w:rPr>
          <w:rFonts w:ascii="TH SarabunIT๙" w:hAnsi="TH SarabunIT๙" w:cs="TH SarabunIT๙"/>
          <w:sz w:val="32"/>
          <w:szCs w:val="32"/>
        </w:rPr>
      </w:pPr>
      <w:r w:rsidRPr="00084357">
        <w:rPr>
          <w:rFonts w:ascii="TH SarabunIT๙" w:hAnsi="TH SarabunIT๙" w:cs="TH SarabunIT๙"/>
          <w:sz w:val="32"/>
          <w:szCs w:val="32"/>
        </w:rPr>
        <w:t xml:space="preserve">                            </w:t>
      </w:r>
      <w:r w:rsidRPr="00084357">
        <w:rPr>
          <w:rFonts w:ascii="TH SarabunIT๙" w:hAnsi="TH SarabunIT๙" w:cs="TH SarabunIT๙" w:hint="cs"/>
          <w:sz w:val="32"/>
          <w:szCs w:val="32"/>
          <w:cs/>
        </w:rPr>
        <w:t xml:space="preserve"> ประชาชนในเขตเทศบาลตำบลบ่อแฮ้ว </w:t>
      </w:r>
      <w:r w:rsidR="00084357" w:rsidRPr="00084357">
        <w:rPr>
          <w:rFonts w:ascii="TH SarabunIT๙" w:hAnsi="TH SarabunIT๙" w:cs="TH SarabunIT๙" w:hint="cs"/>
          <w:sz w:val="32"/>
          <w:szCs w:val="32"/>
          <w:cs/>
        </w:rPr>
        <w:t>ที่มีอาชีพเกษตรกรรม จำนวน</w:t>
      </w:r>
      <w:r w:rsidRPr="00084357">
        <w:rPr>
          <w:rFonts w:ascii="TH SarabunIT๙" w:hAnsi="TH SarabunIT๙" w:cs="TH SarabunIT๙" w:hint="cs"/>
          <w:sz w:val="32"/>
          <w:szCs w:val="32"/>
          <w:cs/>
        </w:rPr>
        <w:t xml:space="preserve">ร้อยละ </w:t>
      </w:r>
      <w:r w:rsidR="00084357" w:rsidRPr="00084357">
        <w:rPr>
          <w:rFonts w:ascii="TH SarabunIT๙" w:hAnsi="TH SarabunIT๙" w:cs="TH SarabunIT๙" w:hint="cs"/>
          <w:sz w:val="32"/>
          <w:szCs w:val="32"/>
          <w:cs/>
        </w:rPr>
        <w:t>4.14 ของประชากรทั้งหมด</w:t>
      </w:r>
    </w:p>
    <w:p w:rsidR="00B94A08" w:rsidRPr="00084357" w:rsidRDefault="00B94A08" w:rsidP="000523A2">
      <w:pPr>
        <w:pStyle w:val="a5"/>
        <w:rPr>
          <w:rFonts w:ascii="TH SarabunIT๙" w:hAnsi="TH SarabunIT๙" w:cs="TH SarabunIT๙"/>
          <w:sz w:val="6"/>
          <w:szCs w:val="6"/>
        </w:rPr>
      </w:pPr>
    </w:p>
    <w:p w:rsidR="00B94A08" w:rsidRDefault="00B94A08" w:rsidP="00B94A08">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6</w:t>
      </w:r>
      <w:r>
        <w:rPr>
          <w:rFonts w:ascii="TH SarabunIT๙" w:hAnsi="TH SarabunIT๙" w:cs="TH SarabunIT๙"/>
          <w:b/>
          <w:bCs/>
          <w:sz w:val="34"/>
          <w:szCs w:val="34"/>
          <w:cs/>
        </w:rPr>
        <w:t>.</w:t>
      </w:r>
      <w:r>
        <w:rPr>
          <w:rFonts w:ascii="TH SarabunIT๙" w:hAnsi="TH SarabunIT๙" w:cs="TH SarabunIT๙" w:hint="cs"/>
          <w:b/>
          <w:bCs/>
          <w:sz w:val="34"/>
          <w:szCs w:val="34"/>
          <w:cs/>
        </w:rPr>
        <w:t xml:space="preserve">2  การประมง     </w:t>
      </w:r>
    </w:p>
    <w:p w:rsidR="00084357" w:rsidRDefault="00084357" w:rsidP="00084357">
      <w:pPr>
        <w:pStyle w:val="a5"/>
        <w:rPr>
          <w:rFonts w:ascii="TH SarabunIT๙" w:hAnsi="TH SarabunIT๙" w:cs="TH SarabunIT๙"/>
          <w:sz w:val="32"/>
          <w:szCs w:val="32"/>
        </w:rPr>
      </w:pPr>
      <w:r>
        <w:rPr>
          <w:rFonts w:ascii="TH SarabunIT๙" w:hAnsi="TH SarabunIT๙" w:cs="TH SarabunIT๙"/>
          <w:b/>
          <w:bCs/>
          <w:sz w:val="34"/>
          <w:szCs w:val="34"/>
        </w:rPr>
        <w:t xml:space="preserve">                          </w:t>
      </w:r>
      <w:r w:rsidRPr="00084357">
        <w:rPr>
          <w:rFonts w:ascii="TH SarabunIT๙" w:hAnsi="TH SarabunIT๙" w:cs="TH SarabunIT๙" w:hint="cs"/>
          <w:sz w:val="32"/>
          <w:szCs w:val="32"/>
          <w:cs/>
        </w:rPr>
        <w:t xml:space="preserve">ประชาชนในเขตเทศบาลตำบลบ่อแฮ้ว </w:t>
      </w:r>
      <w:r>
        <w:rPr>
          <w:rFonts w:ascii="TH SarabunIT๙" w:hAnsi="TH SarabunIT๙" w:cs="TH SarabunIT๙" w:hint="cs"/>
          <w:sz w:val="32"/>
          <w:szCs w:val="32"/>
          <w:cs/>
        </w:rPr>
        <w:t>ไม่</w:t>
      </w:r>
      <w:r w:rsidRPr="00084357">
        <w:rPr>
          <w:rFonts w:ascii="TH SarabunIT๙" w:hAnsi="TH SarabunIT๙" w:cs="TH SarabunIT๙" w:hint="cs"/>
          <w:sz w:val="32"/>
          <w:szCs w:val="32"/>
          <w:cs/>
        </w:rPr>
        <w:t>มี</w:t>
      </w:r>
      <w:r>
        <w:rPr>
          <w:rFonts w:ascii="TH SarabunIT๙" w:hAnsi="TH SarabunIT๙" w:cs="TH SarabunIT๙" w:hint="cs"/>
          <w:sz w:val="32"/>
          <w:szCs w:val="32"/>
          <w:cs/>
        </w:rPr>
        <w:t>การประกอบ</w:t>
      </w:r>
      <w:r w:rsidRPr="00084357">
        <w:rPr>
          <w:rFonts w:ascii="TH SarabunIT๙" w:hAnsi="TH SarabunIT๙" w:cs="TH SarabunIT๙" w:hint="cs"/>
          <w:sz w:val="32"/>
          <w:szCs w:val="32"/>
          <w:cs/>
        </w:rPr>
        <w:t>อาชีพ</w:t>
      </w:r>
      <w:r>
        <w:rPr>
          <w:rFonts w:ascii="TH SarabunIT๙" w:hAnsi="TH SarabunIT๙" w:cs="TH SarabunIT๙" w:hint="cs"/>
          <w:sz w:val="32"/>
          <w:szCs w:val="32"/>
          <w:cs/>
        </w:rPr>
        <w:t>ประมง</w:t>
      </w:r>
    </w:p>
    <w:p w:rsidR="00084357" w:rsidRPr="00084357" w:rsidRDefault="00084357" w:rsidP="00084357">
      <w:pPr>
        <w:pStyle w:val="a5"/>
        <w:rPr>
          <w:rFonts w:ascii="TH SarabunIT๙" w:hAnsi="TH SarabunIT๙" w:cs="TH SarabunIT๙"/>
          <w:sz w:val="6"/>
          <w:szCs w:val="6"/>
        </w:rPr>
      </w:pPr>
    </w:p>
    <w:p w:rsidR="00B94A08" w:rsidRDefault="00B94A08" w:rsidP="00084357">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6</w:t>
      </w:r>
      <w:r>
        <w:rPr>
          <w:rFonts w:ascii="TH SarabunIT๙" w:hAnsi="TH SarabunIT๙" w:cs="TH SarabunIT๙"/>
          <w:b/>
          <w:bCs/>
          <w:sz w:val="34"/>
          <w:szCs w:val="34"/>
          <w:cs/>
        </w:rPr>
        <w:t>.</w:t>
      </w:r>
      <w:r>
        <w:rPr>
          <w:rFonts w:ascii="TH SarabunIT๙" w:hAnsi="TH SarabunIT๙" w:cs="TH SarabunIT๙" w:hint="cs"/>
          <w:b/>
          <w:bCs/>
          <w:sz w:val="34"/>
          <w:szCs w:val="34"/>
          <w:cs/>
        </w:rPr>
        <w:t>3  การปศุสัตว์</w:t>
      </w:r>
    </w:p>
    <w:p w:rsidR="00084357" w:rsidRDefault="00084357" w:rsidP="00084357">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Pr="00084357">
        <w:rPr>
          <w:rFonts w:ascii="TH SarabunIT๙" w:hAnsi="TH SarabunIT๙" w:cs="TH SarabunIT๙" w:hint="cs"/>
          <w:sz w:val="32"/>
          <w:szCs w:val="32"/>
          <w:cs/>
        </w:rPr>
        <w:t>ประชาชนในเขตเทศบาลตำบลบ่อแฮ้ว ที่มีอาชีพ</w:t>
      </w:r>
      <w:r>
        <w:rPr>
          <w:rFonts w:ascii="TH SarabunIT๙" w:hAnsi="TH SarabunIT๙" w:cs="TH SarabunIT๙" w:hint="cs"/>
          <w:sz w:val="32"/>
          <w:szCs w:val="32"/>
          <w:cs/>
        </w:rPr>
        <w:t xml:space="preserve">การทำปศุสัตว์ </w:t>
      </w:r>
      <w:r w:rsidRPr="00084357">
        <w:rPr>
          <w:rFonts w:ascii="TH SarabunIT๙" w:hAnsi="TH SarabunIT๙" w:cs="TH SarabunIT๙" w:hint="cs"/>
          <w:sz w:val="32"/>
          <w:szCs w:val="32"/>
          <w:cs/>
        </w:rPr>
        <w:t xml:space="preserve"> </w:t>
      </w:r>
      <w:r>
        <w:rPr>
          <w:rFonts w:ascii="TH SarabunIT๙" w:hAnsi="TH SarabunIT๙" w:cs="TH SarabunIT๙" w:hint="cs"/>
          <w:sz w:val="32"/>
          <w:szCs w:val="32"/>
          <w:cs/>
        </w:rPr>
        <w:t>จำ</w:t>
      </w:r>
      <w:r w:rsidRPr="00084357">
        <w:rPr>
          <w:rFonts w:ascii="TH SarabunIT๙" w:hAnsi="TH SarabunIT๙" w:cs="TH SarabunIT๙" w:hint="cs"/>
          <w:sz w:val="32"/>
          <w:szCs w:val="32"/>
          <w:cs/>
        </w:rPr>
        <w:t xml:space="preserve">นวนร้อยละ </w:t>
      </w:r>
      <w:r>
        <w:rPr>
          <w:rFonts w:ascii="TH SarabunIT๙" w:hAnsi="TH SarabunIT๙" w:cs="TH SarabunIT๙" w:hint="cs"/>
          <w:sz w:val="32"/>
          <w:szCs w:val="32"/>
          <w:cs/>
        </w:rPr>
        <w:t>0.08</w:t>
      </w:r>
      <w:r w:rsidRPr="00084357">
        <w:rPr>
          <w:rFonts w:ascii="TH SarabunIT๙" w:hAnsi="TH SarabunIT๙" w:cs="TH SarabunIT๙" w:hint="cs"/>
          <w:sz w:val="32"/>
          <w:szCs w:val="32"/>
          <w:cs/>
        </w:rPr>
        <w:t xml:space="preserve"> ของ</w:t>
      </w:r>
    </w:p>
    <w:p w:rsidR="00084357" w:rsidRPr="00084357" w:rsidRDefault="00084357" w:rsidP="00084357">
      <w:pPr>
        <w:pStyle w:val="a5"/>
        <w:rPr>
          <w:rFonts w:ascii="TH SarabunIT๙" w:hAnsi="TH SarabunIT๙" w:cs="TH SarabunIT๙"/>
          <w:sz w:val="32"/>
          <w:szCs w:val="32"/>
        </w:rPr>
      </w:pPr>
      <w:r w:rsidRPr="00084357">
        <w:rPr>
          <w:rFonts w:ascii="TH SarabunIT๙" w:hAnsi="TH SarabunIT๙" w:cs="TH SarabunIT๙" w:hint="cs"/>
          <w:sz w:val="32"/>
          <w:szCs w:val="32"/>
          <w:cs/>
        </w:rPr>
        <w:t>ประชากรทั้งหมด</w:t>
      </w:r>
    </w:p>
    <w:p w:rsidR="00084357" w:rsidRPr="00084357" w:rsidRDefault="00084357" w:rsidP="00084357">
      <w:pPr>
        <w:pStyle w:val="a5"/>
        <w:rPr>
          <w:rFonts w:ascii="TH SarabunIT๙" w:hAnsi="TH SarabunIT๙" w:cs="TH SarabunIT๙"/>
          <w:sz w:val="6"/>
          <w:szCs w:val="6"/>
        </w:rPr>
      </w:pPr>
    </w:p>
    <w:p w:rsidR="00B94A08" w:rsidRDefault="00B94A08" w:rsidP="00B94A08">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6</w:t>
      </w:r>
      <w:r>
        <w:rPr>
          <w:rFonts w:ascii="TH SarabunIT๙" w:hAnsi="TH SarabunIT๙" w:cs="TH SarabunIT๙"/>
          <w:b/>
          <w:bCs/>
          <w:sz w:val="34"/>
          <w:szCs w:val="34"/>
          <w:cs/>
        </w:rPr>
        <w:t>.</w:t>
      </w:r>
      <w:r>
        <w:rPr>
          <w:rFonts w:ascii="TH SarabunIT๙" w:hAnsi="TH SarabunIT๙" w:cs="TH SarabunIT๙" w:hint="cs"/>
          <w:b/>
          <w:bCs/>
          <w:sz w:val="34"/>
          <w:szCs w:val="34"/>
          <w:cs/>
        </w:rPr>
        <w:t>4  การบริการ</w:t>
      </w:r>
    </w:p>
    <w:p w:rsidR="008B7554" w:rsidRDefault="008B7554" w:rsidP="008B755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Pr="00084357">
        <w:rPr>
          <w:rFonts w:ascii="TH SarabunIT๙" w:hAnsi="TH SarabunIT๙" w:cs="TH SarabunIT๙" w:hint="cs"/>
          <w:sz w:val="32"/>
          <w:szCs w:val="32"/>
          <w:cs/>
        </w:rPr>
        <w:t>ประชาชนในเขตเทศบาลตำบลบ่อแฮ้ว ที่มีอาชีพ</w:t>
      </w:r>
      <w:r>
        <w:rPr>
          <w:rFonts w:ascii="TH SarabunIT๙" w:hAnsi="TH SarabunIT๙" w:cs="TH SarabunIT๙" w:hint="cs"/>
          <w:sz w:val="32"/>
          <w:szCs w:val="32"/>
          <w:cs/>
        </w:rPr>
        <w:t xml:space="preserve">การบริการ </w:t>
      </w:r>
      <w:r w:rsidRPr="00084357">
        <w:rPr>
          <w:rFonts w:ascii="TH SarabunIT๙" w:hAnsi="TH SarabunIT๙" w:cs="TH SarabunIT๙" w:hint="cs"/>
          <w:sz w:val="32"/>
          <w:szCs w:val="32"/>
          <w:cs/>
        </w:rPr>
        <w:t xml:space="preserve"> จำนวนร้อยละ </w:t>
      </w:r>
      <w:r>
        <w:rPr>
          <w:rFonts w:ascii="TH SarabunIT๙" w:hAnsi="TH SarabunIT๙" w:cs="TH SarabunIT๙" w:hint="cs"/>
          <w:sz w:val="32"/>
          <w:szCs w:val="32"/>
          <w:cs/>
        </w:rPr>
        <w:t>36.34</w:t>
      </w:r>
      <w:r w:rsidRPr="00084357">
        <w:rPr>
          <w:rFonts w:ascii="TH SarabunIT๙" w:hAnsi="TH SarabunIT๙" w:cs="TH SarabunIT๙" w:hint="cs"/>
          <w:sz w:val="32"/>
          <w:szCs w:val="32"/>
          <w:cs/>
        </w:rPr>
        <w:t xml:space="preserve"> ของ</w:t>
      </w:r>
    </w:p>
    <w:p w:rsidR="008B7554" w:rsidRDefault="008B7554" w:rsidP="008B7554">
      <w:pPr>
        <w:pStyle w:val="a5"/>
        <w:rPr>
          <w:rFonts w:ascii="TH SarabunIT๙" w:hAnsi="TH SarabunIT๙" w:cs="TH SarabunIT๙"/>
          <w:sz w:val="32"/>
          <w:szCs w:val="32"/>
        </w:rPr>
      </w:pPr>
      <w:r w:rsidRPr="00084357">
        <w:rPr>
          <w:rFonts w:ascii="TH SarabunIT๙" w:hAnsi="TH SarabunIT๙" w:cs="TH SarabunIT๙" w:hint="cs"/>
          <w:sz w:val="32"/>
          <w:szCs w:val="32"/>
          <w:cs/>
        </w:rPr>
        <w:t>ประชากรทั้งหมด</w:t>
      </w:r>
    </w:p>
    <w:p w:rsidR="008B7554" w:rsidRPr="008B7554" w:rsidRDefault="008B7554" w:rsidP="008B7554">
      <w:pPr>
        <w:pStyle w:val="a5"/>
        <w:rPr>
          <w:rFonts w:ascii="TH SarabunIT๙" w:hAnsi="TH SarabunIT๙" w:cs="TH SarabunIT๙"/>
          <w:sz w:val="6"/>
          <w:szCs w:val="6"/>
        </w:rPr>
      </w:pPr>
    </w:p>
    <w:p w:rsidR="008B7554" w:rsidRDefault="00B94A08" w:rsidP="008B7554">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6</w:t>
      </w:r>
      <w:r>
        <w:rPr>
          <w:rFonts w:ascii="TH SarabunIT๙" w:hAnsi="TH SarabunIT๙" w:cs="TH SarabunIT๙"/>
          <w:b/>
          <w:bCs/>
          <w:sz w:val="34"/>
          <w:szCs w:val="34"/>
          <w:cs/>
        </w:rPr>
        <w:t>.</w:t>
      </w:r>
      <w:r>
        <w:rPr>
          <w:rFonts w:ascii="TH SarabunIT๙" w:hAnsi="TH SarabunIT๙" w:cs="TH SarabunIT๙" w:hint="cs"/>
          <w:b/>
          <w:bCs/>
          <w:sz w:val="34"/>
          <w:szCs w:val="34"/>
          <w:cs/>
        </w:rPr>
        <w:t>5  การท่องเที่ยว</w:t>
      </w:r>
    </w:p>
    <w:p w:rsidR="008B7554" w:rsidRDefault="008B7554" w:rsidP="008B7554">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เทศบาลตำบลบ่อแฮ้ว ไม่มีสถานที่ท่องเที่ยวในเขตพื้นที่</w:t>
      </w:r>
    </w:p>
    <w:p w:rsidR="008B7554" w:rsidRPr="008B7554" w:rsidRDefault="008B7554" w:rsidP="008B7554">
      <w:pPr>
        <w:pStyle w:val="a5"/>
        <w:rPr>
          <w:rFonts w:ascii="TH SarabunIT๙" w:hAnsi="TH SarabunIT๙" w:cs="TH SarabunIT๙"/>
          <w:sz w:val="6"/>
          <w:szCs w:val="6"/>
          <w:cs/>
        </w:rPr>
      </w:pPr>
    </w:p>
    <w:p w:rsidR="008B7554" w:rsidRDefault="00B94A08" w:rsidP="00B94A08">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6</w:t>
      </w:r>
      <w:r>
        <w:rPr>
          <w:rFonts w:ascii="TH SarabunIT๙" w:hAnsi="TH SarabunIT๙" w:cs="TH SarabunIT๙"/>
          <w:b/>
          <w:bCs/>
          <w:sz w:val="34"/>
          <w:szCs w:val="34"/>
          <w:cs/>
        </w:rPr>
        <w:t>.</w:t>
      </w:r>
      <w:r>
        <w:rPr>
          <w:rFonts w:ascii="TH SarabunIT๙" w:hAnsi="TH SarabunIT๙" w:cs="TH SarabunIT๙" w:hint="cs"/>
          <w:b/>
          <w:bCs/>
          <w:sz w:val="34"/>
          <w:szCs w:val="34"/>
          <w:cs/>
        </w:rPr>
        <w:t>6  อุตสาหกรรม</w:t>
      </w:r>
    </w:p>
    <w:p w:rsidR="008B7554" w:rsidRPr="008B7554" w:rsidRDefault="008B7554" w:rsidP="008B7554">
      <w:pPr>
        <w:pStyle w:val="a5"/>
        <w:rPr>
          <w:rFonts w:ascii="TH SarabunIT๙" w:hAnsi="TH SarabunIT๙" w:cs="TH SarabunIT๙"/>
          <w:sz w:val="32"/>
          <w:szCs w:val="32"/>
        </w:rPr>
      </w:pPr>
      <w:r w:rsidRPr="008B7554">
        <w:rPr>
          <w:rFonts w:ascii="TH SarabunIT๙" w:hAnsi="TH SarabunIT๙" w:cs="TH SarabunIT๙"/>
          <w:sz w:val="32"/>
          <w:szCs w:val="32"/>
          <w:cs/>
        </w:rPr>
        <w:tab/>
      </w:r>
      <w:r w:rsidRPr="008B7554">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Pr="008B7554">
        <w:rPr>
          <w:rFonts w:ascii="TH SarabunIT๙" w:hAnsi="TH SarabunIT๙" w:cs="TH SarabunIT๙"/>
          <w:sz w:val="32"/>
          <w:szCs w:val="32"/>
          <w:cs/>
        </w:rPr>
        <w:t xml:space="preserve">ในเขตเทศบาลตำบลบ่อแฮ้ว  มีอุตสาหกรรมที่สำคัญ   ได้แก่  อุตสาหกรรมเครื่องปั้นดินเผา            </w:t>
      </w:r>
    </w:p>
    <w:p w:rsidR="008B7554" w:rsidRPr="008B7554" w:rsidRDefault="008B7554" w:rsidP="008B7554">
      <w:pPr>
        <w:pStyle w:val="a5"/>
        <w:rPr>
          <w:rFonts w:ascii="TH SarabunIT๙" w:hAnsi="TH SarabunIT๙" w:cs="TH SarabunIT๙"/>
          <w:sz w:val="32"/>
          <w:szCs w:val="32"/>
        </w:rPr>
      </w:pPr>
      <w:r w:rsidRPr="008B7554">
        <w:rPr>
          <w:rFonts w:ascii="TH SarabunIT๙" w:hAnsi="TH SarabunIT๙" w:cs="TH SarabunIT๙"/>
          <w:sz w:val="32"/>
          <w:szCs w:val="32"/>
          <w:cs/>
        </w:rPr>
        <w:t>อุตสาหกรรมทำก</w:t>
      </w:r>
      <w:r w:rsidR="00AB7D3F">
        <w:rPr>
          <w:rFonts w:ascii="TH SarabunIT๙" w:hAnsi="TH SarabunIT๙" w:cs="TH SarabunIT๙"/>
          <w:sz w:val="32"/>
          <w:szCs w:val="32"/>
          <w:cs/>
        </w:rPr>
        <w:t>ระดาษสา  อุตสาหกรรมทำผ้าหม้อ</w:t>
      </w:r>
      <w:r w:rsidR="00AB7D3F">
        <w:rPr>
          <w:rFonts w:ascii="TH SarabunIT๙" w:hAnsi="TH SarabunIT๙" w:cs="TH SarabunIT๙" w:hint="cs"/>
          <w:sz w:val="32"/>
          <w:szCs w:val="32"/>
          <w:cs/>
        </w:rPr>
        <w:t>ฮ้อม</w:t>
      </w:r>
      <w:r w:rsidRPr="008B7554">
        <w:rPr>
          <w:rFonts w:ascii="TH SarabunIT๙" w:hAnsi="TH SarabunIT๙" w:cs="TH SarabunIT๙"/>
          <w:sz w:val="32"/>
          <w:szCs w:val="32"/>
          <w:cs/>
        </w:rPr>
        <w:t xml:space="preserve">  และผลิตภัณฑ์คอนกรีต  ฯลฯ  ส่วนมากเป็นอุตสาหกรรมในครัวเรือน ใช้แรงงานสมาชิกในครอบครัว กิจกรรมด้านอุตสาหกรรมได้มีการขยายตัวเพิ่มมากขึ้น  เพราะมีปัจจัยส่งเสริมให้มีการลงทุน  คือ วัตถุดิบสำหรับการผลิตในพื้นที่อำเภอเมืองลำปาง  และอำเภอใกล้เคียงเป็นจำนวนมาก  และมีการคมนาคมขนส่ง  ที่สะดวก รวดเร็ว</w:t>
      </w:r>
    </w:p>
    <w:p w:rsidR="00B94A08" w:rsidRPr="008B7554" w:rsidRDefault="00B94A08" w:rsidP="008B7554">
      <w:pPr>
        <w:pStyle w:val="a5"/>
        <w:rPr>
          <w:rFonts w:ascii="TH SarabunIT๙" w:hAnsi="TH SarabunIT๙" w:cs="TH SarabunIT๙"/>
          <w:sz w:val="6"/>
          <w:szCs w:val="6"/>
        </w:rPr>
      </w:pPr>
    </w:p>
    <w:p w:rsidR="00B94A08" w:rsidRDefault="00B94A08" w:rsidP="00B94A08">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6</w:t>
      </w:r>
      <w:r>
        <w:rPr>
          <w:rFonts w:ascii="TH SarabunIT๙" w:hAnsi="TH SarabunIT๙" w:cs="TH SarabunIT๙"/>
          <w:b/>
          <w:bCs/>
          <w:sz w:val="34"/>
          <w:szCs w:val="34"/>
          <w:cs/>
        </w:rPr>
        <w:t>.</w:t>
      </w:r>
      <w:r>
        <w:rPr>
          <w:rFonts w:ascii="TH SarabunIT๙" w:hAnsi="TH SarabunIT๙" w:cs="TH SarabunIT๙" w:hint="cs"/>
          <w:b/>
          <w:bCs/>
          <w:sz w:val="34"/>
          <w:szCs w:val="34"/>
          <w:cs/>
        </w:rPr>
        <w:t>7  การพาณิชย์และกลุ่มอาชีพ</w:t>
      </w:r>
    </w:p>
    <w:p w:rsidR="008B7554" w:rsidRDefault="008B7554" w:rsidP="008B755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Pr="00084357">
        <w:rPr>
          <w:rFonts w:ascii="TH SarabunIT๙" w:hAnsi="TH SarabunIT๙" w:cs="TH SarabunIT๙" w:hint="cs"/>
          <w:sz w:val="32"/>
          <w:szCs w:val="32"/>
          <w:cs/>
        </w:rPr>
        <w:t>ประชาชนในเขตเทศบาลตำบลบ่อแฮ้ว ที่มีอาชีพ</w:t>
      </w:r>
      <w:r>
        <w:rPr>
          <w:rFonts w:ascii="TH SarabunIT๙" w:hAnsi="TH SarabunIT๙" w:cs="TH SarabunIT๙" w:hint="cs"/>
          <w:sz w:val="32"/>
          <w:szCs w:val="32"/>
          <w:cs/>
        </w:rPr>
        <w:t xml:space="preserve">การพาณิชย์ </w:t>
      </w:r>
      <w:r w:rsidRPr="00084357">
        <w:rPr>
          <w:rFonts w:ascii="TH SarabunIT๙" w:hAnsi="TH SarabunIT๙" w:cs="TH SarabunIT๙" w:hint="cs"/>
          <w:sz w:val="32"/>
          <w:szCs w:val="32"/>
          <w:cs/>
        </w:rPr>
        <w:t xml:space="preserve"> จำนวนร้อยละ </w:t>
      </w:r>
      <w:r>
        <w:rPr>
          <w:rFonts w:ascii="TH SarabunIT๙" w:hAnsi="TH SarabunIT๙" w:cs="TH SarabunIT๙" w:hint="cs"/>
          <w:sz w:val="32"/>
          <w:szCs w:val="32"/>
          <w:cs/>
        </w:rPr>
        <w:t>11.43</w:t>
      </w:r>
      <w:r w:rsidRPr="00084357">
        <w:rPr>
          <w:rFonts w:ascii="TH SarabunIT๙" w:hAnsi="TH SarabunIT๙" w:cs="TH SarabunIT๙" w:hint="cs"/>
          <w:sz w:val="32"/>
          <w:szCs w:val="32"/>
          <w:cs/>
        </w:rPr>
        <w:t xml:space="preserve"> ของ</w:t>
      </w:r>
    </w:p>
    <w:p w:rsidR="008B7554" w:rsidRDefault="008B7554" w:rsidP="008B7554">
      <w:pPr>
        <w:pStyle w:val="a5"/>
        <w:rPr>
          <w:rFonts w:ascii="TH SarabunIT๙" w:hAnsi="TH SarabunIT๙" w:cs="TH SarabunIT๙"/>
          <w:sz w:val="32"/>
          <w:szCs w:val="32"/>
        </w:rPr>
      </w:pPr>
      <w:r>
        <w:rPr>
          <w:rFonts w:ascii="TH SarabunIT๙" w:hAnsi="TH SarabunIT๙" w:cs="TH SarabunIT๙" w:hint="cs"/>
          <w:sz w:val="32"/>
          <w:szCs w:val="32"/>
          <w:cs/>
        </w:rPr>
        <w:t>ประชากรทั้งหมด แยกเป็น</w:t>
      </w:r>
    </w:p>
    <w:p w:rsidR="008B7554" w:rsidRPr="008B7554" w:rsidRDefault="008B7554" w:rsidP="008B7554">
      <w:pPr>
        <w:pStyle w:val="a5"/>
        <w:rPr>
          <w:rFonts w:ascii="TH SarabunIT๙" w:hAnsi="TH SarabunIT๙" w:cs="TH SarabunIT๙"/>
          <w:sz w:val="32"/>
          <w:szCs w:val="32"/>
        </w:rPr>
      </w:pPr>
      <w:r w:rsidRPr="008B7554">
        <w:rPr>
          <w:rFonts w:ascii="TH SarabunIT๙" w:hAnsi="TH SarabunIT๙" w:cs="TH SarabunIT๙"/>
          <w:sz w:val="32"/>
          <w:szCs w:val="32"/>
          <w:cs/>
        </w:rPr>
        <w:tab/>
      </w:r>
      <w:r w:rsidRPr="008B7554">
        <w:rPr>
          <w:rFonts w:ascii="TH SarabunIT๙" w:hAnsi="TH SarabunIT๙" w:cs="TH SarabunIT๙"/>
          <w:sz w:val="32"/>
          <w:szCs w:val="32"/>
          <w:cs/>
        </w:rPr>
        <w:tab/>
      </w:r>
      <w:r>
        <w:rPr>
          <w:rFonts w:ascii="TH SarabunIT๙" w:hAnsi="TH SarabunIT๙" w:cs="TH SarabunIT๙" w:hint="cs"/>
          <w:sz w:val="32"/>
          <w:szCs w:val="32"/>
          <w:cs/>
        </w:rPr>
        <w:tab/>
      </w:r>
      <w:r w:rsidRPr="008B7554">
        <w:rPr>
          <w:rFonts w:ascii="TH SarabunIT๙" w:hAnsi="TH SarabunIT๙" w:cs="TH SarabunIT๙"/>
          <w:sz w:val="32"/>
          <w:szCs w:val="32"/>
          <w:cs/>
        </w:rPr>
        <w:t>-  สถานีบริการน้ำมัน</w:t>
      </w:r>
      <w:r w:rsidRPr="008B7554">
        <w:rPr>
          <w:rFonts w:ascii="TH SarabunIT๙" w:hAnsi="TH SarabunIT๙" w:cs="TH SarabunIT๙"/>
          <w:sz w:val="32"/>
          <w:szCs w:val="32"/>
          <w:cs/>
        </w:rPr>
        <w:tab/>
      </w:r>
      <w:r w:rsidRPr="008B7554">
        <w:rPr>
          <w:rFonts w:ascii="TH SarabunIT๙" w:hAnsi="TH SarabunIT๙" w:cs="TH SarabunIT๙"/>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8B7554">
        <w:rPr>
          <w:rFonts w:ascii="TH SarabunIT๙" w:hAnsi="TH SarabunIT๙" w:cs="TH SarabunIT๙"/>
          <w:sz w:val="32"/>
          <w:szCs w:val="32"/>
          <w:cs/>
        </w:rPr>
        <w:t>๓</w:t>
      </w:r>
      <w:r w:rsidRPr="008B7554">
        <w:rPr>
          <w:rFonts w:ascii="TH SarabunIT๙" w:hAnsi="TH SarabunIT๙" w:cs="TH SarabunIT๙"/>
          <w:sz w:val="32"/>
          <w:szCs w:val="32"/>
          <w:cs/>
        </w:rPr>
        <w:tab/>
        <w:t>แห่ง</w:t>
      </w:r>
    </w:p>
    <w:p w:rsidR="008B7554" w:rsidRPr="008B7554" w:rsidRDefault="008B7554" w:rsidP="008B7554">
      <w:pPr>
        <w:pStyle w:val="a5"/>
        <w:rPr>
          <w:rFonts w:ascii="TH SarabunIT๙" w:hAnsi="TH SarabunIT๙" w:cs="TH SarabunIT๙"/>
          <w:sz w:val="32"/>
          <w:szCs w:val="32"/>
        </w:rPr>
      </w:pPr>
      <w:r w:rsidRPr="008B7554">
        <w:rPr>
          <w:rFonts w:ascii="TH SarabunIT๙" w:hAnsi="TH SarabunIT๙" w:cs="TH SarabunIT๙"/>
          <w:sz w:val="32"/>
          <w:szCs w:val="32"/>
          <w:cs/>
        </w:rPr>
        <w:tab/>
      </w:r>
      <w:r w:rsidRPr="008B7554">
        <w:rPr>
          <w:rFonts w:ascii="TH SarabunIT๙" w:hAnsi="TH SarabunIT๙" w:cs="TH SarabunIT๙"/>
          <w:sz w:val="32"/>
          <w:szCs w:val="32"/>
          <w:cs/>
        </w:rPr>
        <w:tab/>
      </w:r>
      <w:r>
        <w:rPr>
          <w:rFonts w:ascii="TH SarabunIT๙" w:hAnsi="TH SarabunIT๙" w:cs="TH SarabunIT๙" w:hint="cs"/>
          <w:sz w:val="32"/>
          <w:szCs w:val="32"/>
          <w:cs/>
        </w:rPr>
        <w:tab/>
      </w:r>
      <w:r w:rsidRPr="008B7554">
        <w:rPr>
          <w:rFonts w:ascii="TH SarabunIT๙" w:hAnsi="TH SarabunIT๙" w:cs="TH SarabunIT๙"/>
          <w:sz w:val="32"/>
          <w:szCs w:val="32"/>
          <w:cs/>
        </w:rPr>
        <w:t>-  ตลาดสด</w:t>
      </w:r>
      <w:r w:rsidRPr="008B7554">
        <w:rPr>
          <w:rFonts w:ascii="TH SarabunIT๙" w:hAnsi="TH SarabunIT๙" w:cs="TH SarabunIT๙"/>
          <w:sz w:val="32"/>
          <w:szCs w:val="32"/>
          <w:cs/>
        </w:rPr>
        <w:tab/>
      </w:r>
      <w:r w:rsidRPr="008B7554">
        <w:rPr>
          <w:rFonts w:ascii="TH SarabunIT๙" w:hAnsi="TH SarabunIT๙" w:cs="TH SarabunIT๙"/>
          <w:sz w:val="32"/>
          <w:szCs w:val="32"/>
          <w:cs/>
        </w:rPr>
        <w:tab/>
      </w:r>
      <w:r w:rsidRPr="008B7554">
        <w:rPr>
          <w:rFonts w:ascii="TH SarabunIT๙" w:hAnsi="TH SarabunIT๙" w:cs="TH SarabunIT๙"/>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8B7554">
        <w:rPr>
          <w:rFonts w:ascii="TH SarabunIT๙" w:hAnsi="TH SarabunIT๙" w:cs="TH SarabunIT๙"/>
          <w:sz w:val="32"/>
          <w:szCs w:val="32"/>
          <w:cs/>
        </w:rPr>
        <w:t>๒</w:t>
      </w:r>
      <w:r w:rsidRPr="008B7554">
        <w:rPr>
          <w:rFonts w:ascii="TH SarabunIT๙" w:hAnsi="TH SarabunIT๙" w:cs="TH SarabunIT๙"/>
          <w:sz w:val="32"/>
          <w:szCs w:val="32"/>
          <w:cs/>
        </w:rPr>
        <w:tab/>
        <w:t>แห่ง</w:t>
      </w:r>
    </w:p>
    <w:p w:rsidR="008B7554" w:rsidRPr="008B7554" w:rsidRDefault="008B7554" w:rsidP="008B7554">
      <w:pPr>
        <w:pStyle w:val="a5"/>
        <w:rPr>
          <w:rFonts w:ascii="TH SarabunIT๙" w:hAnsi="TH SarabunIT๙" w:cs="TH SarabunIT๙"/>
          <w:sz w:val="32"/>
          <w:szCs w:val="32"/>
        </w:rPr>
      </w:pPr>
      <w:r w:rsidRPr="008B7554">
        <w:rPr>
          <w:rFonts w:ascii="TH SarabunIT๙" w:hAnsi="TH SarabunIT๙" w:cs="TH SarabunIT๙"/>
          <w:sz w:val="32"/>
          <w:szCs w:val="32"/>
          <w:cs/>
        </w:rPr>
        <w:tab/>
      </w:r>
      <w:r w:rsidRPr="008B7554">
        <w:rPr>
          <w:rFonts w:ascii="TH SarabunIT๙" w:hAnsi="TH SarabunIT๙" w:cs="TH SarabunIT๙"/>
          <w:sz w:val="32"/>
          <w:szCs w:val="32"/>
          <w:cs/>
        </w:rPr>
        <w:tab/>
      </w:r>
      <w:r>
        <w:rPr>
          <w:rFonts w:ascii="TH SarabunIT๙" w:hAnsi="TH SarabunIT๙" w:cs="TH SarabunIT๙" w:hint="cs"/>
          <w:sz w:val="32"/>
          <w:szCs w:val="32"/>
          <w:cs/>
        </w:rPr>
        <w:tab/>
      </w:r>
      <w:r w:rsidRPr="008B7554">
        <w:rPr>
          <w:rFonts w:ascii="TH SarabunIT๙" w:hAnsi="TH SarabunIT๙" w:cs="TH SarabunIT๙"/>
          <w:sz w:val="32"/>
          <w:szCs w:val="32"/>
          <w:cs/>
        </w:rPr>
        <w:t>-  ร้านค้าทั่วไป</w:t>
      </w:r>
      <w:r w:rsidRPr="008B7554">
        <w:rPr>
          <w:rFonts w:ascii="TH SarabunIT๙" w:hAnsi="TH SarabunIT๙" w:cs="TH SarabunIT๙"/>
          <w:sz w:val="32"/>
          <w:szCs w:val="32"/>
          <w:cs/>
        </w:rPr>
        <w:tab/>
      </w:r>
      <w:r w:rsidRPr="008B7554">
        <w:rPr>
          <w:rFonts w:ascii="TH SarabunIT๙" w:hAnsi="TH SarabunIT๙" w:cs="TH SarabunIT๙"/>
          <w:sz w:val="32"/>
          <w:szCs w:val="32"/>
          <w:cs/>
        </w:rPr>
        <w:tab/>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8B7554">
        <w:rPr>
          <w:rFonts w:ascii="TH SarabunIT๙" w:hAnsi="TH SarabunIT๙" w:cs="TH SarabunIT๙"/>
          <w:sz w:val="32"/>
          <w:szCs w:val="32"/>
          <w:cs/>
        </w:rPr>
        <w:t>๔๑</w:t>
      </w:r>
      <w:r w:rsidRPr="008B7554">
        <w:rPr>
          <w:rFonts w:ascii="TH SarabunIT๙" w:hAnsi="TH SarabunIT๙" w:cs="TH SarabunIT๙"/>
          <w:sz w:val="32"/>
          <w:szCs w:val="32"/>
          <w:cs/>
        </w:rPr>
        <w:tab/>
        <w:t>แห่ง</w:t>
      </w:r>
    </w:p>
    <w:p w:rsidR="008B7554" w:rsidRPr="008B7554" w:rsidRDefault="008B7554" w:rsidP="008B7554">
      <w:pPr>
        <w:pStyle w:val="a5"/>
        <w:rPr>
          <w:rFonts w:ascii="TH SarabunIT๙" w:hAnsi="TH SarabunIT๙" w:cs="TH SarabunIT๙"/>
          <w:sz w:val="32"/>
          <w:szCs w:val="32"/>
        </w:rPr>
      </w:pPr>
      <w:r w:rsidRPr="008B7554">
        <w:rPr>
          <w:rFonts w:ascii="TH SarabunIT๙" w:hAnsi="TH SarabunIT๙" w:cs="TH SarabunIT๙"/>
          <w:sz w:val="32"/>
          <w:szCs w:val="32"/>
          <w:cs/>
        </w:rPr>
        <w:tab/>
      </w:r>
      <w:r w:rsidRPr="008B7554">
        <w:rPr>
          <w:rFonts w:ascii="TH SarabunIT๙" w:hAnsi="TH SarabunIT๙" w:cs="TH SarabunIT๙"/>
          <w:sz w:val="32"/>
          <w:szCs w:val="32"/>
          <w:cs/>
        </w:rPr>
        <w:tab/>
      </w:r>
      <w:r>
        <w:rPr>
          <w:rFonts w:ascii="TH SarabunIT๙" w:hAnsi="TH SarabunIT๙" w:cs="TH SarabunIT๙" w:hint="cs"/>
          <w:sz w:val="32"/>
          <w:szCs w:val="32"/>
          <w:cs/>
        </w:rPr>
        <w:tab/>
      </w:r>
      <w:r w:rsidRPr="008B7554">
        <w:rPr>
          <w:rFonts w:ascii="TH SarabunIT๙" w:hAnsi="TH SarabunIT๙" w:cs="TH SarabunIT๙"/>
          <w:sz w:val="32"/>
          <w:szCs w:val="32"/>
          <w:cs/>
        </w:rPr>
        <w:t>-  สถานที่จำหน่ายอาหาร ตาม พ.ร.บ.สาธารณสุข</w:t>
      </w:r>
      <w:r w:rsidRPr="008B7554">
        <w:rPr>
          <w:rFonts w:ascii="TH SarabunIT๙" w:hAnsi="TH SarabunIT๙" w:cs="TH SarabunIT๙"/>
          <w:sz w:val="32"/>
          <w:szCs w:val="32"/>
          <w:cs/>
        </w:rPr>
        <w:tab/>
        <w:t xml:space="preserve"> ๗๕</w:t>
      </w:r>
      <w:r>
        <w:rPr>
          <w:rFonts w:ascii="TH SarabunIT๙" w:hAnsi="TH SarabunIT๙" w:cs="TH SarabunIT๙" w:hint="cs"/>
          <w:sz w:val="32"/>
          <w:szCs w:val="32"/>
          <w:cs/>
        </w:rPr>
        <w:t xml:space="preserve">     </w:t>
      </w:r>
      <w:r w:rsidRPr="008B7554">
        <w:rPr>
          <w:rFonts w:ascii="TH SarabunIT๙" w:hAnsi="TH SarabunIT๙" w:cs="TH SarabunIT๙"/>
          <w:sz w:val="32"/>
          <w:szCs w:val="32"/>
          <w:cs/>
        </w:rPr>
        <w:t>แห่ง</w:t>
      </w:r>
    </w:p>
    <w:p w:rsidR="008B7554" w:rsidRPr="008B7554" w:rsidRDefault="00137AD4" w:rsidP="008B7554">
      <w:pPr>
        <w:pStyle w:val="a5"/>
        <w:rPr>
          <w:rFonts w:ascii="TH SarabunIT๙" w:hAnsi="TH SarabunIT๙" w:cs="TH SarabunIT๙"/>
          <w:sz w:val="32"/>
          <w:szCs w:val="32"/>
        </w:rPr>
      </w:pPr>
      <w:r>
        <w:rPr>
          <w:rFonts w:ascii="TH SarabunIT๙" w:hAnsi="TH SarabunIT๙" w:cs="TH SarabunIT๙" w:hint="cs"/>
          <w:sz w:val="32"/>
          <w:szCs w:val="32"/>
          <w:cs/>
        </w:rPr>
        <w:t>และมีกลุ่มอาชีพทอผ้า บ้านบ่อแฮ้ว หมู่ที่ 2  กลุ่มทำกระดาษสา บ้านท่าล้อ หมู่ที่ 9</w:t>
      </w:r>
    </w:p>
    <w:p w:rsidR="008B7554" w:rsidRPr="00137AD4" w:rsidRDefault="008B7554" w:rsidP="008B7554">
      <w:pPr>
        <w:pStyle w:val="a5"/>
        <w:rPr>
          <w:rFonts w:ascii="TH SarabunIT๙" w:hAnsi="TH SarabunIT๙" w:cs="TH SarabunIT๙"/>
          <w:sz w:val="6"/>
          <w:szCs w:val="6"/>
        </w:rPr>
      </w:pPr>
    </w:p>
    <w:p w:rsidR="00B7276C" w:rsidRDefault="00B7276C" w:rsidP="00B7276C">
      <w:pPr>
        <w:pStyle w:val="a5"/>
        <w:jc w:val="center"/>
        <w:rPr>
          <w:rFonts w:ascii="TH SarabunIT๙" w:hAnsi="TH SarabunIT๙" w:cs="TH SarabunIT๙"/>
          <w:sz w:val="32"/>
          <w:szCs w:val="32"/>
        </w:rPr>
      </w:pPr>
      <w:r w:rsidRPr="001639D0">
        <w:rPr>
          <w:rFonts w:ascii="TH SarabunIT๙" w:hAnsi="TH SarabunIT๙" w:cs="TH SarabunIT๙"/>
          <w:sz w:val="32"/>
          <w:szCs w:val="32"/>
        </w:rPr>
        <w:lastRenderedPageBreak/>
        <w:t>-</w:t>
      </w:r>
      <w:r>
        <w:rPr>
          <w:rFonts w:ascii="TH SarabunIT๙" w:hAnsi="TH SarabunIT๙" w:cs="TH SarabunIT๙"/>
          <w:sz w:val="32"/>
          <w:szCs w:val="32"/>
        </w:rPr>
        <w:t>8</w:t>
      </w:r>
      <w:r w:rsidRPr="001639D0">
        <w:rPr>
          <w:rFonts w:ascii="TH SarabunIT๙" w:hAnsi="TH SarabunIT๙" w:cs="TH SarabunIT๙"/>
          <w:sz w:val="32"/>
          <w:szCs w:val="32"/>
        </w:rPr>
        <w:t>-</w:t>
      </w:r>
    </w:p>
    <w:p w:rsidR="00B7276C" w:rsidRDefault="00B7276C" w:rsidP="00B7276C">
      <w:pPr>
        <w:pStyle w:val="a5"/>
        <w:jc w:val="center"/>
        <w:rPr>
          <w:rFonts w:ascii="TH SarabunIT๙" w:hAnsi="TH SarabunIT๙" w:cs="TH SarabunIT๙"/>
          <w:sz w:val="32"/>
          <w:szCs w:val="32"/>
        </w:rPr>
      </w:pPr>
    </w:p>
    <w:p w:rsidR="00B94A08" w:rsidRDefault="00B94A08" w:rsidP="00B94A08">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6</w:t>
      </w:r>
      <w:r>
        <w:rPr>
          <w:rFonts w:ascii="TH SarabunIT๙" w:hAnsi="TH SarabunIT๙" w:cs="TH SarabunIT๙"/>
          <w:b/>
          <w:bCs/>
          <w:sz w:val="34"/>
          <w:szCs w:val="34"/>
          <w:cs/>
        </w:rPr>
        <w:t>.</w:t>
      </w:r>
      <w:r>
        <w:rPr>
          <w:rFonts w:ascii="TH SarabunIT๙" w:hAnsi="TH SarabunIT๙" w:cs="TH SarabunIT๙" w:hint="cs"/>
          <w:b/>
          <w:bCs/>
          <w:sz w:val="34"/>
          <w:szCs w:val="34"/>
          <w:cs/>
        </w:rPr>
        <w:t xml:space="preserve">8  แรงงาน       </w:t>
      </w:r>
    </w:p>
    <w:p w:rsidR="00137AD4" w:rsidRDefault="00137AD4" w:rsidP="00137AD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Pr="00084357">
        <w:rPr>
          <w:rFonts w:ascii="TH SarabunIT๙" w:hAnsi="TH SarabunIT๙" w:cs="TH SarabunIT๙" w:hint="cs"/>
          <w:sz w:val="32"/>
          <w:szCs w:val="32"/>
          <w:cs/>
        </w:rPr>
        <w:t>ประชาชนในเขตเทศบาลตำบลบ่อแฮ้ว ที่มี</w:t>
      </w:r>
      <w:r>
        <w:rPr>
          <w:rFonts w:ascii="TH SarabunIT๙" w:hAnsi="TH SarabunIT๙" w:cs="TH SarabunIT๙" w:hint="cs"/>
          <w:sz w:val="32"/>
          <w:szCs w:val="32"/>
          <w:cs/>
        </w:rPr>
        <w:t>อ</w:t>
      </w:r>
      <w:r w:rsidRPr="00084357">
        <w:rPr>
          <w:rFonts w:ascii="TH SarabunIT๙" w:hAnsi="TH SarabunIT๙" w:cs="TH SarabunIT๙" w:hint="cs"/>
          <w:sz w:val="32"/>
          <w:szCs w:val="32"/>
          <w:cs/>
        </w:rPr>
        <w:t>าชีพ</w:t>
      </w:r>
      <w:r>
        <w:rPr>
          <w:rFonts w:ascii="TH SarabunIT๙" w:hAnsi="TH SarabunIT๙" w:cs="TH SarabunIT๙" w:hint="cs"/>
          <w:sz w:val="32"/>
          <w:szCs w:val="32"/>
          <w:cs/>
        </w:rPr>
        <w:t xml:space="preserve">ผู้ใช้แรงงาน </w:t>
      </w:r>
      <w:r w:rsidRPr="00084357">
        <w:rPr>
          <w:rFonts w:ascii="TH SarabunIT๙" w:hAnsi="TH SarabunIT๙" w:cs="TH SarabunIT๙" w:hint="cs"/>
          <w:sz w:val="32"/>
          <w:szCs w:val="32"/>
          <w:cs/>
        </w:rPr>
        <w:t xml:space="preserve"> จำนวนร้อยละ </w:t>
      </w:r>
      <w:r>
        <w:rPr>
          <w:rFonts w:ascii="TH SarabunIT๙" w:hAnsi="TH SarabunIT๙" w:cs="TH SarabunIT๙" w:hint="cs"/>
          <w:sz w:val="32"/>
          <w:szCs w:val="32"/>
          <w:cs/>
        </w:rPr>
        <w:t>36.34</w:t>
      </w:r>
      <w:r w:rsidRPr="00084357">
        <w:rPr>
          <w:rFonts w:ascii="TH SarabunIT๙" w:hAnsi="TH SarabunIT๙" w:cs="TH SarabunIT๙" w:hint="cs"/>
          <w:sz w:val="32"/>
          <w:szCs w:val="32"/>
          <w:cs/>
        </w:rPr>
        <w:t xml:space="preserve"> ของ</w:t>
      </w:r>
    </w:p>
    <w:p w:rsidR="00137AD4" w:rsidRDefault="00137AD4" w:rsidP="00137AD4">
      <w:pPr>
        <w:pStyle w:val="a5"/>
        <w:rPr>
          <w:rFonts w:ascii="TH SarabunIT๙" w:hAnsi="TH SarabunIT๙" w:cs="TH SarabunIT๙"/>
          <w:sz w:val="32"/>
          <w:szCs w:val="32"/>
          <w:cs/>
        </w:rPr>
      </w:pPr>
      <w:r>
        <w:rPr>
          <w:rFonts w:ascii="TH SarabunIT๙" w:hAnsi="TH SarabunIT๙" w:cs="TH SarabunIT๙" w:hint="cs"/>
          <w:sz w:val="32"/>
          <w:szCs w:val="32"/>
          <w:cs/>
        </w:rPr>
        <w:t xml:space="preserve">ประชากรทั้งหมด </w:t>
      </w:r>
    </w:p>
    <w:p w:rsidR="00B869F7" w:rsidRPr="00B869F7" w:rsidRDefault="00B869F7" w:rsidP="00B869F7">
      <w:pPr>
        <w:pStyle w:val="a5"/>
        <w:rPr>
          <w:rFonts w:ascii="TH SarabunIT๙" w:hAnsi="TH SarabunIT๙" w:cs="TH SarabunIT๙"/>
          <w:sz w:val="10"/>
          <w:szCs w:val="10"/>
        </w:rPr>
      </w:pPr>
    </w:p>
    <w:p w:rsidR="00D21C67" w:rsidRDefault="00D21C67" w:rsidP="00D21C67">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w:t>
      </w:r>
      <w:r w:rsidR="00076571">
        <w:rPr>
          <w:rFonts w:ascii="TH SarabunIT๙" w:hAnsi="TH SarabunIT๙" w:cs="TH SarabunIT๙" w:hint="cs"/>
          <w:b/>
          <w:bCs/>
          <w:sz w:val="34"/>
          <w:szCs w:val="34"/>
          <w:cs/>
        </w:rPr>
        <w:t>7</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ศาสนา ประเพณี วัฒนธรรม</w:t>
      </w:r>
    </w:p>
    <w:p w:rsidR="00D21C67" w:rsidRPr="004027EB" w:rsidRDefault="00D21C67" w:rsidP="00D21C67">
      <w:pPr>
        <w:pStyle w:val="a5"/>
        <w:rPr>
          <w:rFonts w:ascii="TH SarabunIT๙" w:hAnsi="TH SarabunIT๙" w:cs="TH SarabunIT๙"/>
          <w:b/>
          <w:bCs/>
          <w:sz w:val="6"/>
          <w:szCs w:val="6"/>
        </w:rPr>
      </w:pPr>
    </w:p>
    <w:p w:rsidR="00D21C67" w:rsidRDefault="00076571" w:rsidP="00D21C67">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7</w:t>
      </w:r>
      <w:r w:rsidR="00D21C67">
        <w:rPr>
          <w:rFonts w:ascii="TH SarabunIT๙" w:hAnsi="TH SarabunIT๙" w:cs="TH SarabunIT๙"/>
          <w:b/>
          <w:bCs/>
          <w:sz w:val="34"/>
          <w:szCs w:val="34"/>
          <w:cs/>
        </w:rPr>
        <w:t>.1</w:t>
      </w:r>
      <w:r w:rsidR="00D21C67">
        <w:rPr>
          <w:rFonts w:ascii="TH SarabunIT๙" w:hAnsi="TH SarabunIT๙" w:cs="TH SarabunIT๙" w:hint="cs"/>
          <w:b/>
          <w:bCs/>
          <w:sz w:val="34"/>
          <w:szCs w:val="34"/>
          <w:cs/>
        </w:rPr>
        <w:t xml:space="preserve">  การนับถือศาสนา</w:t>
      </w:r>
    </w:p>
    <w:p w:rsidR="002926B0" w:rsidRPr="002926B0" w:rsidRDefault="002926B0" w:rsidP="002926B0">
      <w:pPr>
        <w:pStyle w:val="a5"/>
        <w:rPr>
          <w:rFonts w:ascii="TH SarabunIT๙" w:hAnsi="TH SarabunIT๙" w:cs="TH SarabunIT๙"/>
          <w:sz w:val="32"/>
          <w:szCs w:val="32"/>
          <w:cs/>
        </w:rPr>
      </w:pPr>
      <w:r w:rsidRPr="002926B0">
        <w:rPr>
          <w:rFonts w:ascii="TH SarabunIT๙" w:hAnsi="TH SarabunIT๙" w:cs="TH SarabunIT๙"/>
          <w:sz w:val="32"/>
          <w:szCs w:val="32"/>
          <w:cs/>
        </w:rPr>
        <w:tab/>
      </w:r>
      <w:r w:rsidRPr="002926B0">
        <w:rPr>
          <w:rFonts w:ascii="TH SarabunIT๙" w:hAnsi="TH SarabunIT๙" w:cs="TH SarabunIT๙"/>
          <w:sz w:val="32"/>
          <w:szCs w:val="32"/>
          <w:cs/>
        </w:rPr>
        <w:tab/>
        <w:t xml:space="preserve">        ประชาชนในเขตเทศบาลตำบลบ่อแฮ้วมีผู้นับถือศาสนาพุทธร้อยละ ๙</w:t>
      </w:r>
      <w:r>
        <w:rPr>
          <w:rFonts w:ascii="TH SarabunIT๙" w:hAnsi="TH SarabunIT๙" w:cs="TH SarabunIT๙" w:hint="cs"/>
          <w:sz w:val="32"/>
          <w:szCs w:val="32"/>
          <w:cs/>
        </w:rPr>
        <w:t xml:space="preserve">9.56 และนับถือศาสนาคริสต์ ร้อยละ  0.44 </w:t>
      </w:r>
      <w:r w:rsidRPr="002926B0">
        <w:rPr>
          <w:rFonts w:ascii="TH SarabunIT๙" w:hAnsi="TH SarabunIT๙" w:cs="TH SarabunIT๙"/>
          <w:sz w:val="32"/>
          <w:szCs w:val="32"/>
          <w:cs/>
        </w:rPr>
        <w:t xml:space="preserve">  ของจำนวนประชากรทั้งหมด</w:t>
      </w:r>
      <w:r w:rsidRPr="002926B0">
        <w:rPr>
          <w:rFonts w:ascii="TH SarabunIT๙" w:hAnsi="TH SarabunIT๙" w:cs="TH SarabunIT๙"/>
          <w:sz w:val="32"/>
          <w:szCs w:val="32"/>
        </w:rPr>
        <w:t xml:space="preserve"> </w:t>
      </w:r>
      <w:r w:rsidRPr="002926B0">
        <w:rPr>
          <w:rFonts w:ascii="TH SarabunIT๙" w:hAnsi="TH SarabunIT๙" w:cs="TH SarabunIT๙"/>
          <w:sz w:val="32"/>
          <w:szCs w:val="32"/>
          <w:cs/>
        </w:rPr>
        <w:t xml:space="preserve"> มีวัดในเขต</w:t>
      </w:r>
      <w:r w:rsidR="00F30ABC">
        <w:rPr>
          <w:rFonts w:ascii="TH SarabunIT๙" w:hAnsi="TH SarabunIT๙" w:cs="TH SarabunIT๙" w:hint="cs"/>
          <w:sz w:val="32"/>
          <w:szCs w:val="32"/>
          <w:cs/>
        </w:rPr>
        <w:t xml:space="preserve">เทศบาล </w:t>
      </w:r>
      <w:r w:rsidRPr="002926B0">
        <w:rPr>
          <w:rFonts w:ascii="TH SarabunIT๙" w:hAnsi="TH SarabunIT๙" w:cs="TH SarabunIT๙"/>
          <w:sz w:val="32"/>
          <w:szCs w:val="32"/>
          <w:cs/>
        </w:rPr>
        <w:t xml:space="preserve"> ทั้งหมดจำนวน   ๖  วัด</w:t>
      </w:r>
      <w:r>
        <w:rPr>
          <w:rFonts w:ascii="TH SarabunIT๙" w:hAnsi="TH SarabunIT๙" w:cs="TH SarabunIT๙" w:hint="cs"/>
          <w:sz w:val="32"/>
          <w:szCs w:val="32"/>
          <w:cs/>
        </w:rPr>
        <w:t xml:space="preserve"> ประกอบด้วย  วัดน้ำโท้ง วัดท่าล้อ วัดทับหมาก วัด</w:t>
      </w:r>
      <w:r w:rsidR="00F30ABC">
        <w:rPr>
          <w:rFonts w:ascii="TH SarabunIT๙" w:hAnsi="TH SarabunIT๙" w:cs="TH SarabunIT๙" w:hint="cs"/>
          <w:sz w:val="32"/>
          <w:szCs w:val="32"/>
          <w:cs/>
        </w:rPr>
        <w:t>บ่อแฮ้ว วัดทุ่งโค้ง  วัดม่วงแงว</w:t>
      </w:r>
    </w:p>
    <w:p w:rsidR="002926B0" w:rsidRPr="00F30ABC" w:rsidRDefault="002926B0" w:rsidP="00F30ABC">
      <w:pPr>
        <w:pStyle w:val="a5"/>
        <w:rPr>
          <w:rFonts w:ascii="TH SarabunIT๙" w:hAnsi="TH SarabunIT๙" w:cs="TH SarabunIT๙"/>
          <w:sz w:val="6"/>
          <w:szCs w:val="6"/>
        </w:rPr>
      </w:pPr>
    </w:p>
    <w:p w:rsidR="00D21C67" w:rsidRDefault="00076571" w:rsidP="00D21C67">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7</w:t>
      </w:r>
      <w:r w:rsidR="00D21C67">
        <w:rPr>
          <w:rFonts w:ascii="TH SarabunIT๙" w:hAnsi="TH SarabunIT๙" w:cs="TH SarabunIT๙" w:hint="cs"/>
          <w:b/>
          <w:bCs/>
          <w:sz w:val="34"/>
          <w:szCs w:val="34"/>
          <w:cs/>
        </w:rPr>
        <w:t>.2  ประเพณีและงานประจำปี</w:t>
      </w:r>
    </w:p>
    <w:p w:rsidR="00F30ABC" w:rsidRDefault="00F30ABC" w:rsidP="00F30ABC">
      <w:pPr>
        <w:pStyle w:val="a5"/>
        <w:ind w:left="1440"/>
        <w:rPr>
          <w:rFonts w:ascii="TH SarabunIT๙" w:hAnsi="TH SarabunIT๙" w:cs="TH SarabunIT๙"/>
          <w:sz w:val="32"/>
          <w:szCs w:val="32"/>
        </w:rPr>
      </w:pPr>
      <w:r>
        <w:rPr>
          <w:rFonts w:ascii="TH SarabunIT๙" w:hAnsi="TH SarabunIT๙" w:cs="TH SarabunIT๙" w:hint="cs"/>
          <w:sz w:val="32"/>
          <w:szCs w:val="32"/>
          <w:cs/>
        </w:rPr>
        <w:t xml:space="preserve">       </w:t>
      </w:r>
      <w:r w:rsidRPr="00F30ABC">
        <w:rPr>
          <w:rFonts w:ascii="TH SarabunIT๙" w:hAnsi="TH SarabunIT๙" w:cs="TH SarabunIT๙"/>
          <w:sz w:val="32"/>
          <w:szCs w:val="32"/>
          <w:cs/>
        </w:rPr>
        <w:t>ประเพณีที่ปฏิบัติสืบทอดกันมาตั้งแต่อดีต   และถือเป็นวัฒนธรรม   ประเพณีที่สำคัญของ</w:t>
      </w:r>
    </w:p>
    <w:p w:rsidR="00F30ABC" w:rsidRPr="00F30ABC" w:rsidRDefault="00F30ABC" w:rsidP="00F30ABC">
      <w:pPr>
        <w:pStyle w:val="a5"/>
        <w:rPr>
          <w:rFonts w:ascii="TH SarabunIT๙" w:hAnsi="TH SarabunIT๙" w:cs="TH SarabunIT๙"/>
          <w:sz w:val="32"/>
          <w:szCs w:val="32"/>
        </w:rPr>
      </w:pPr>
      <w:r w:rsidRPr="00F30ABC">
        <w:rPr>
          <w:rFonts w:ascii="TH SarabunIT๙" w:hAnsi="TH SarabunIT๙" w:cs="TH SarabunIT๙"/>
          <w:sz w:val="32"/>
          <w:szCs w:val="32"/>
          <w:cs/>
        </w:rPr>
        <w:t>ท้องถิ่น   ได้แก่</w:t>
      </w:r>
    </w:p>
    <w:p w:rsidR="00F30ABC" w:rsidRPr="00F30ABC" w:rsidRDefault="00F30ABC" w:rsidP="00F30ABC">
      <w:pPr>
        <w:pStyle w:val="a5"/>
        <w:rPr>
          <w:rFonts w:ascii="TH SarabunIT๙" w:hAnsi="TH SarabunIT๙" w:cs="TH SarabunIT๙"/>
          <w:sz w:val="32"/>
          <w:szCs w:val="32"/>
        </w:rPr>
      </w:pPr>
      <w:r w:rsidRPr="00F30ABC">
        <w:rPr>
          <w:rFonts w:ascii="TH SarabunIT๙" w:hAnsi="TH SarabunIT๙" w:cs="TH SarabunIT๙"/>
          <w:sz w:val="32"/>
          <w:szCs w:val="32"/>
          <w:cs/>
        </w:rPr>
        <w:tab/>
      </w:r>
      <w:r w:rsidRPr="00F30ABC">
        <w:rPr>
          <w:rFonts w:ascii="TH SarabunIT๙" w:hAnsi="TH SarabunIT๙" w:cs="TH SarabunIT๙"/>
          <w:sz w:val="32"/>
          <w:szCs w:val="32"/>
          <w:cs/>
        </w:rPr>
        <w:tab/>
      </w:r>
      <w:r>
        <w:rPr>
          <w:rFonts w:ascii="TH SarabunIT๙" w:hAnsi="TH SarabunIT๙" w:cs="TH SarabunIT๙" w:hint="cs"/>
          <w:sz w:val="32"/>
          <w:szCs w:val="32"/>
          <w:cs/>
        </w:rPr>
        <w:tab/>
      </w:r>
      <w:r w:rsidRPr="00F30ABC">
        <w:rPr>
          <w:rFonts w:ascii="TH SarabunIT๙" w:hAnsi="TH SarabunIT๙" w:cs="TH SarabunIT๙"/>
          <w:sz w:val="32"/>
          <w:szCs w:val="32"/>
          <w:cs/>
        </w:rPr>
        <w:t>-  ประเพณีสงกรานต์     จัดขึ้นในระหว่าง  วันที่   ๑๓  - ๑๕    เมษายน  ของทุกปี</w:t>
      </w:r>
    </w:p>
    <w:p w:rsidR="00F30ABC" w:rsidRPr="00F30ABC" w:rsidRDefault="00F30ABC" w:rsidP="00F30ABC">
      <w:pPr>
        <w:pStyle w:val="a5"/>
        <w:rPr>
          <w:rFonts w:ascii="TH SarabunIT๙" w:hAnsi="TH SarabunIT๙" w:cs="TH SarabunIT๙"/>
          <w:sz w:val="32"/>
          <w:szCs w:val="32"/>
        </w:rPr>
      </w:pPr>
      <w:r w:rsidRPr="00F30ABC">
        <w:rPr>
          <w:rFonts w:ascii="TH SarabunIT๙" w:hAnsi="TH SarabunIT๙" w:cs="TH SarabunIT๙"/>
          <w:sz w:val="32"/>
          <w:szCs w:val="32"/>
          <w:cs/>
        </w:rPr>
        <w:tab/>
      </w:r>
      <w:r w:rsidRPr="00F30ABC">
        <w:rPr>
          <w:rFonts w:ascii="TH SarabunIT๙" w:hAnsi="TH SarabunIT๙" w:cs="TH SarabunIT๙"/>
          <w:sz w:val="32"/>
          <w:szCs w:val="32"/>
          <w:cs/>
        </w:rPr>
        <w:tab/>
      </w:r>
      <w:r>
        <w:rPr>
          <w:rFonts w:ascii="TH SarabunIT๙" w:hAnsi="TH SarabunIT๙" w:cs="TH SarabunIT๙" w:hint="cs"/>
          <w:sz w:val="32"/>
          <w:szCs w:val="32"/>
          <w:cs/>
        </w:rPr>
        <w:tab/>
      </w:r>
      <w:r w:rsidRPr="00F30ABC">
        <w:rPr>
          <w:rFonts w:ascii="TH SarabunIT๙" w:hAnsi="TH SarabunIT๙" w:cs="TH SarabunIT๙"/>
          <w:sz w:val="32"/>
          <w:szCs w:val="32"/>
          <w:cs/>
        </w:rPr>
        <w:t>-  ประเพณีกินข้าวสลากหรือตานสลากภัต</w:t>
      </w:r>
      <w:r w:rsidRPr="00F30ABC">
        <w:rPr>
          <w:rFonts w:ascii="TH SarabunIT๙" w:hAnsi="TH SarabunIT๙" w:cs="TH SarabunIT๙"/>
          <w:sz w:val="32"/>
          <w:szCs w:val="32"/>
          <w:cs/>
        </w:rPr>
        <w:tab/>
        <w:t xml:space="preserve">   จัดขึ้นในระหว่างเดือนสิบสองเป็ง   </w:t>
      </w:r>
    </w:p>
    <w:p w:rsidR="00F30ABC" w:rsidRPr="00F30ABC" w:rsidRDefault="00F30ABC" w:rsidP="00F30ABC">
      <w:pPr>
        <w:pStyle w:val="a5"/>
        <w:rPr>
          <w:rFonts w:ascii="TH SarabunIT๙" w:hAnsi="TH SarabunIT๙" w:cs="TH SarabunIT๙"/>
          <w:sz w:val="32"/>
          <w:szCs w:val="32"/>
        </w:rPr>
      </w:pPr>
      <w:r w:rsidRPr="00F30ABC">
        <w:rPr>
          <w:rFonts w:ascii="TH SarabunIT๙" w:hAnsi="TH SarabunIT๙" w:cs="TH SarabunIT๙"/>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F30ABC">
        <w:rPr>
          <w:rFonts w:ascii="TH SarabunIT๙" w:hAnsi="TH SarabunIT๙" w:cs="TH SarabunIT๙"/>
          <w:sz w:val="32"/>
          <w:szCs w:val="32"/>
          <w:cs/>
        </w:rPr>
        <w:t>ถึง  เดือนเกี๋ยงเป็ง</w:t>
      </w:r>
    </w:p>
    <w:p w:rsidR="00F30ABC" w:rsidRPr="00F30ABC" w:rsidRDefault="00F30ABC" w:rsidP="00F30ABC">
      <w:pPr>
        <w:pStyle w:val="a5"/>
        <w:rPr>
          <w:rFonts w:ascii="TH SarabunIT๙" w:hAnsi="TH SarabunIT๙" w:cs="TH SarabunIT๙"/>
          <w:sz w:val="32"/>
          <w:szCs w:val="32"/>
        </w:rPr>
      </w:pPr>
      <w:r w:rsidRPr="00F30ABC">
        <w:rPr>
          <w:rFonts w:ascii="TH SarabunIT๙" w:hAnsi="TH SarabunIT๙" w:cs="TH SarabunIT๙"/>
          <w:sz w:val="32"/>
          <w:szCs w:val="32"/>
          <w:cs/>
        </w:rPr>
        <w:tab/>
      </w:r>
      <w:r w:rsidRPr="00F30ABC">
        <w:rPr>
          <w:rFonts w:ascii="TH SarabunIT๙" w:hAnsi="TH SarabunIT๙" w:cs="TH SarabunIT๙"/>
          <w:sz w:val="32"/>
          <w:szCs w:val="32"/>
          <w:cs/>
        </w:rPr>
        <w:tab/>
      </w:r>
      <w:r>
        <w:rPr>
          <w:rFonts w:ascii="TH SarabunIT๙" w:hAnsi="TH SarabunIT๙" w:cs="TH SarabunIT๙" w:hint="cs"/>
          <w:sz w:val="32"/>
          <w:szCs w:val="32"/>
          <w:cs/>
        </w:rPr>
        <w:tab/>
      </w:r>
      <w:r w:rsidRPr="00F30ABC">
        <w:rPr>
          <w:rFonts w:ascii="TH SarabunIT๙" w:hAnsi="TH SarabunIT๙" w:cs="TH SarabunIT๙"/>
          <w:sz w:val="32"/>
          <w:szCs w:val="32"/>
          <w:cs/>
        </w:rPr>
        <w:t>-  ประเพณีล่องสะเปาหรือลอยกระทง   จัดขึ้นในวันเพ็ญเดือนสิบสองของทุกปี</w:t>
      </w:r>
    </w:p>
    <w:p w:rsidR="00F30ABC" w:rsidRPr="00F30ABC" w:rsidRDefault="00F30ABC" w:rsidP="00F30ABC">
      <w:pPr>
        <w:pStyle w:val="a5"/>
        <w:rPr>
          <w:rFonts w:ascii="TH SarabunIT๙" w:hAnsi="TH SarabunIT๙" w:cs="TH SarabunIT๙"/>
          <w:sz w:val="32"/>
          <w:szCs w:val="32"/>
          <w:cs/>
        </w:rPr>
      </w:pPr>
      <w:r w:rsidRPr="00F30ABC">
        <w:rPr>
          <w:rFonts w:ascii="TH SarabunIT๙" w:hAnsi="TH SarabunIT๙" w:cs="TH SarabunIT๙"/>
          <w:sz w:val="32"/>
          <w:szCs w:val="32"/>
          <w:cs/>
        </w:rPr>
        <w:tab/>
      </w:r>
      <w:r w:rsidRPr="00F30ABC">
        <w:rPr>
          <w:rFonts w:ascii="TH SarabunIT๙" w:hAnsi="TH SarabunIT๙" w:cs="TH SarabunIT๙"/>
          <w:sz w:val="32"/>
          <w:szCs w:val="32"/>
          <w:cs/>
        </w:rPr>
        <w:tab/>
      </w:r>
      <w:r>
        <w:rPr>
          <w:rFonts w:ascii="TH SarabunIT๙" w:hAnsi="TH SarabunIT๙" w:cs="TH SarabunIT๙" w:hint="cs"/>
          <w:sz w:val="32"/>
          <w:szCs w:val="32"/>
          <w:cs/>
        </w:rPr>
        <w:tab/>
      </w:r>
      <w:r w:rsidRPr="00F30ABC">
        <w:rPr>
          <w:rFonts w:ascii="TH SarabunIT๙" w:hAnsi="TH SarabunIT๙" w:cs="TH SarabunIT๙"/>
          <w:sz w:val="32"/>
          <w:szCs w:val="32"/>
          <w:cs/>
        </w:rPr>
        <w:t>-  ประเพณีการบวช  และประเพณีการเรียกขวัญ</w:t>
      </w:r>
    </w:p>
    <w:p w:rsidR="00F30ABC" w:rsidRPr="00F30ABC" w:rsidRDefault="00F30ABC" w:rsidP="00F30ABC">
      <w:pPr>
        <w:pStyle w:val="a5"/>
        <w:rPr>
          <w:rFonts w:ascii="TH SarabunIT๙" w:hAnsi="TH SarabunIT๙" w:cs="TH SarabunIT๙"/>
          <w:sz w:val="32"/>
          <w:szCs w:val="32"/>
        </w:rPr>
      </w:pPr>
      <w:r w:rsidRPr="00F30ABC">
        <w:rPr>
          <w:rFonts w:ascii="TH SarabunIT๙" w:hAnsi="TH SarabunIT๙" w:cs="TH SarabunIT๙"/>
          <w:sz w:val="32"/>
          <w:szCs w:val="32"/>
          <w:cs/>
        </w:rPr>
        <w:tab/>
      </w:r>
      <w:r w:rsidRPr="00F30ABC">
        <w:rPr>
          <w:rFonts w:ascii="TH SarabunIT๙" w:hAnsi="TH SarabunIT๙" w:cs="TH SarabunIT๙"/>
          <w:sz w:val="32"/>
          <w:szCs w:val="32"/>
          <w:cs/>
        </w:rPr>
        <w:tab/>
      </w:r>
      <w:r>
        <w:rPr>
          <w:rFonts w:ascii="TH SarabunIT๙" w:hAnsi="TH SarabunIT๙" w:cs="TH SarabunIT๙" w:hint="cs"/>
          <w:sz w:val="32"/>
          <w:szCs w:val="32"/>
          <w:cs/>
        </w:rPr>
        <w:tab/>
      </w:r>
      <w:r w:rsidRPr="00F30ABC">
        <w:rPr>
          <w:rFonts w:ascii="TH SarabunIT๙" w:hAnsi="TH SarabunIT๙" w:cs="TH SarabunIT๙"/>
          <w:sz w:val="32"/>
          <w:szCs w:val="32"/>
          <w:cs/>
        </w:rPr>
        <w:t>-  ประเพณีการฟ้อนผี</w:t>
      </w:r>
    </w:p>
    <w:p w:rsidR="00F30ABC" w:rsidRPr="00F30ABC" w:rsidRDefault="00F30ABC" w:rsidP="00F30ABC">
      <w:pPr>
        <w:pStyle w:val="a5"/>
        <w:rPr>
          <w:rFonts w:ascii="TH SarabunIT๙" w:hAnsi="TH SarabunIT๙" w:cs="TH SarabunIT๙"/>
          <w:sz w:val="32"/>
          <w:szCs w:val="32"/>
        </w:rPr>
      </w:pPr>
      <w:r w:rsidRPr="00F30ABC">
        <w:rPr>
          <w:rFonts w:ascii="TH SarabunIT๙" w:hAnsi="TH SarabunIT๙" w:cs="TH SarabunIT๙"/>
          <w:sz w:val="32"/>
          <w:szCs w:val="32"/>
          <w:cs/>
        </w:rPr>
        <w:tab/>
      </w:r>
      <w:r w:rsidRPr="00F30ABC">
        <w:rPr>
          <w:rFonts w:ascii="TH SarabunIT๙" w:hAnsi="TH SarabunIT๙" w:cs="TH SarabunIT๙"/>
          <w:sz w:val="32"/>
          <w:szCs w:val="32"/>
          <w:cs/>
        </w:rPr>
        <w:tab/>
      </w:r>
      <w:r>
        <w:rPr>
          <w:rFonts w:ascii="TH SarabunIT๙" w:hAnsi="TH SarabunIT๙" w:cs="TH SarabunIT๙" w:hint="cs"/>
          <w:sz w:val="32"/>
          <w:szCs w:val="32"/>
          <w:cs/>
        </w:rPr>
        <w:tab/>
      </w:r>
      <w:r w:rsidRPr="00F30ABC">
        <w:rPr>
          <w:rFonts w:ascii="TH SarabunIT๙" w:hAnsi="TH SarabunIT๙" w:cs="TH SarabunIT๙"/>
          <w:sz w:val="32"/>
          <w:szCs w:val="32"/>
          <w:cs/>
        </w:rPr>
        <w:t>-  ประเพณีทอดกฐิน  ผ้าป่า</w:t>
      </w:r>
    </w:p>
    <w:p w:rsidR="00F30ABC" w:rsidRPr="00F30ABC" w:rsidRDefault="00F30ABC" w:rsidP="00F30ABC">
      <w:pPr>
        <w:pStyle w:val="a5"/>
        <w:rPr>
          <w:rFonts w:ascii="TH SarabunIT๙" w:hAnsi="TH SarabunIT๙" w:cs="TH SarabunIT๙"/>
          <w:sz w:val="32"/>
          <w:szCs w:val="32"/>
        </w:rPr>
      </w:pPr>
      <w:r w:rsidRPr="00F30ABC">
        <w:rPr>
          <w:rFonts w:ascii="TH SarabunIT๙" w:hAnsi="TH SarabunIT๙" w:cs="TH SarabunIT๙"/>
          <w:sz w:val="32"/>
          <w:szCs w:val="32"/>
          <w:cs/>
        </w:rPr>
        <w:tab/>
      </w:r>
      <w:r w:rsidRPr="00F30ABC">
        <w:rPr>
          <w:rFonts w:ascii="TH SarabunIT๙" w:hAnsi="TH SarabunIT๙" w:cs="TH SarabunIT๙"/>
          <w:sz w:val="32"/>
          <w:szCs w:val="32"/>
          <w:cs/>
        </w:rPr>
        <w:tab/>
      </w:r>
      <w:r>
        <w:rPr>
          <w:rFonts w:ascii="TH SarabunIT๙" w:hAnsi="TH SarabunIT๙" w:cs="TH SarabunIT๙" w:hint="cs"/>
          <w:sz w:val="32"/>
          <w:szCs w:val="32"/>
          <w:cs/>
        </w:rPr>
        <w:tab/>
      </w:r>
      <w:r w:rsidRPr="00F30ABC">
        <w:rPr>
          <w:rFonts w:ascii="TH SarabunIT๙" w:hAnsi="TH SarabunIT๙" w:cs="TH SarabunIT๙"/>
          <w:sz w:val="32"/>
          <w:szCs w:val="32"/>
          <w:cs/>
        </w:rPr>
        <w:t>-  ประเพณีถวายเทียนพรรษา</w:t>
      </w:r>
    </w:p>
    <w:p w:rsidR="00F30ABC" w:rsidRPr="00F30ABC" w:rsidRDefault="00F30ABC" w:rsidP="00F30ABC">
      <w:pPr>
        <w:pStyle w:val="a5"/>
        <w:rPr>
          <w:rFonts w:ascii="TH SarabunIT๙" w:hAnsi="TH SarabunIT๙" w:cs="TH SarabunIT๙"/>
          <w:sz w:val="6"/>
          <w:szCs w:val="6"/>
        </w:rPr>
      </w:pPr>
    </w:p>
    <w:p w:rsidR="00D21C67" w:rsidRDefault="00D21C67" w:rsidP="00D21C67">
      <w:pPr>
        <w:pStyle w:val="a5"/>
        <w:rPr>
          <w:rFonts w:ascii="TH SarabunIT๙" w:hAnsi="TH SarabunIT๙" w:cs="TH SarabunIT๙"/>
          <w:b/>
          <w:bCs/>
          <w:sz w:val="34"/>
          <w:szCs w:val="34"/>
        </w:rPr>
      </w:pPr>
      <w:r>
        <w:rPr>
          <w:rFonts w:ascii="TH SarabunIT๙" w:hAnsi="TH SarabunIT๙" w:cs="TH SarabunIT๙" w:hint="cs"/>
          <w:b/>
          <w:bCs/>
          <w:sz w:val="34"/>
          <w:szCs w:val="34"/>
          <w:cs/>
        </w:rPr>
        <w:tab/>
      </w:r>
      <w:r>
        <w:rPr>
          <w:rFonts w:ascii="TH SarabunIT๙" w:hAnsi="TH SarabunIT๙" w:cs="TH SarabunIT๙" w:hint="cs"/>
          <w:b/>
          <w:bCs/>
          <w:sz w:val="34"/>
          <w:szCs w:val="34"/>
          <w:cs/>
        </w:rPr>
        <w:tab/>
      </w:r>
      <w:r w:rsidR="00076571">
        <w:rPr>
          <w:rFonts w:ascii="TH SarabunIT๙" w:hAnsi="TH SarabunIT๙" w:cs="TH SarabunIT๙" w:hint="cs"/>
          <w:b/>
          <w:bCs/>
          <w:sz w:val="34"/>
          <w:szCs w:val="34"/>
          <w:cs/>
        </w:rPr>
        <w:t>7</w:t>
      </w:r>
      <w:r>
        <w:rPr>
          <w:rFonts w:ascii="TH SarabunIT๙" w:hAnsi="TH SarabunIT๙" w:cs="TH SarabunIT๙" w:hint="cs"/>
          <w:b/>
          <w:bCs/>
          <w:sz w:val="34"/>
          <w:szCs w:val="34"/>
          <w:cs/>
        </w:rPr>
        <w:t>.3  ภูมิปัญญาท้องถิ่น ภาษาถิ่น</w:t>
      </w:r>
    </w:p>
    <w:p w:rsidR="00DA1BDD" w:rsidRDefault="00DA1BDD" w:rsidP="00DA1BDD">
      <w:pPr>
        <w:pStyle w:val="a5"/>
        <w:rPr>
          <w:rFonts w:ascii="TH SarabunIT๙" w:hAnsi="TH SarabunIT๙" w:cs="TH SarabunIT๙"/>
          <w:sz w:val="32"/>
          <w:szCs w:val="32"/>
        </w:rPr>
      </w:pPr>
      <w:r>
        <w:rPr>
          <w:rFonts w:ascii="TH SarabunIT๙" w:hAnsi="TH SarabunIT๙" w:cs="TH SarabunIT๙"/>
          <w:sz w:val="32"/>
          <w:szCs w:val="32"/>
        </w:rPr>
        <w:t xml:space="preserve">                            </w:t>
      </w:r>
      <w:r>
        <w:rPr>
          <w:rFonts w:ascii="TH SarabunIT๙" w:hAnsi="TH SarabunIT๙" w:cs="TH SarabunIT๙" w:hint="cs"/>
          <w:sz w:val="32"/>
          <w:szCs w:val="32"/>
          <w:cs/>
        </w:rPr>
        <w:t xml:space="preserve">ภูมิปัญญาท้องถิ่นในเขตพื้นที่เทศบาลตำบลบ่อแฮ้ว ทีเป็นที่รู้จักกันดี คือ </w:t>
      </w:r>
    </w:p>
    <w:p w:rsidR="000D71C4" w:rsidRDefault="00DA1BDD" w:rsidP="00DA1BDD">
      <w:pPr>
        <w:pStyle w:val="a5"/>
        <w:ind w:left="144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Pr="00DA1BDD">
        <w:rPr>
          <w:rFonts w:ascii="TH SarabunIT๙" w:hAnsi="TH SarabunIT๙" w:cs="TH SarabunIT๙"/>
          <w:sz w:val="32"/>
          <w:szCs w:val="32"/>
          <w:cs/>
        </w:rPr>
        <w:t>ผลิตภัณฑ์จากกระดาษสา</w:t>
      </w:r>
      <w:r w:rsidRPr="00DA1BDD">
        <w:rPr>
          <w:rFonts w:ascii="TH SarabunIT๙" w:hAnsi="TH SarabunIT๙" w:cs="TH SarabunIT๙"/>
          <w:sz w:val="32"/>
          <w:szCs w:val="32"/>
        </w:rPr>
        <w:t xml:space="preserve"> </w:t>
      </w:r>
      <w:r w:rsidRPr="00DA1BDD">
        <w:rPr>
          <w:rFonts w:ascii="TH SarabunIT๙" w:hAnsi="TH SarabunIT๙" w:cs="TH SarabunIT๙"/>
          <w:sz w:val="32"/>
          <w:szCs w:val="32"/>
          <w:cs/>
        </w:rPr>
        <w:t xml:space="preserve">ซึ่งผลิตกันที่บ้านท่าล้อ </w:t>
      </w:r>
      <w:r w:rsidR="000D71C4">
        <w:rPr>
          <w:rFonts w:ascii="TH SarabunIT๙" w:hAnsi="TH SarabunIT๙" w:cs="TH SarabunIT๙" w:hint="cs"/>
          <w:sz w:val="32"/>
          <w:szCs w:val="32"/>
          <w:cs/>
        </w:rPr>
        <w:t xml:space="preserve">หมู่ที่ 9  </w:t>
      </w:r>
      <w:r w:rsidR="000D71C4">
        <w:rPr>
          <w:rFonts w:ascii="TH SarabunIT๙" w:hAnsi="TH SarabunIT๙" w:cs="TH SarabunIT๙"/>
          <w:sz w:val="32"/>
          <w:szCs w:val="32"/>
          <w:cs/>
        </w:rPr>
        <w:t>ตำบลบ่อแฮ้ว อำเภอเมือง</w:t>
      </w:r>
    </w:p>
    <w:p w:rsidR="00F30ABC" w:rsidRDefault="00DA1BDD" w:rsidP="00DA1BDD">
      <w:pPr>
        <w:pStyle w:val="a5"/>
        <w:rPr>
          <w:rFonts w:ascii="TH SarabunIT๙" w:hAnsi="TH SarabunIT๙" w:cs="TH SarabunIT๙"/>
          <w:sz w:val="32"/>
          <w:szCs w:val="32"/>
        </w:rPr>
      </w:pPr>
      <w:r w:rsidRPr="00DA1BDD">
        <w:rPr>
          <w:rFonts w:ascii="TH SarabunIT๙" w:hAnsi="TH SarabunIT๙" w:cs="TH SarabunIT๙"/>
          <w:sz w:val="32"/>
          <w:szCs w:val="32"/>
          <w:cs/>
        </w:rPr>
        <w:t>จังหวัดลำปาง ส่วนใหญ่แล้วชาวบ้านจะนิยมทำกระดาษสากันตั้งแต่ในครัวเรือนจนถึงโรงงานอุตสาหกรรมขนาดใหญ่</w:t>
      </w:r>
      <w:r>
        <w:rPr>
          <w:rFonts w:ascii="TH SarabunIT๙" w:hAnsi="TH SarabunIT๙" w:cs="TH SarabunIT๙" w:hint="cs"/>
          <w:sz w:val="32"/>
          <w:szCs w:val="32"/>
          <w:cs/>
        </w:rPr>
        <w:t xml:space="preserve"> </w:t>
      </w:r>
    </w:p>
    <w:p w:rsidR="00DA1BDD" w:rsidRDefault="00DA1BDD" w:rsidP="00DA1BDD">
      <w:pPr>
        <w:pStyle w:val="a5"/>
        <w:rPr>
          <w:rFonts w:ascii="TH SarabunIT๙" w:hAnsi="TH SarabunIT๙" w:cs="TH SarabunIT๙"/>
          <w:sz w:val="32"/>
          <w:szCs w:val="32"/>
          <w:cs/>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 xml:space="preserve">ผลิตภัณฑ์ผ้าทอมือ  ซึ่งผลิตกันที่บ้านบ่อแฮ้ว หมู่ที่ 2  ตำบลบ่อแฮ้ว อำเภอเมือง  จังหวัดลำปาง </w:t>
      </w:r>
      <w:r w:rsidR="000D71C4">
        <w:rPr>
          <w:rFonts w:ascii="TH SarabunIT๙" w:hAnsi="TH SarabunIT๙" w:cs="TH SarabunIT๙" w:hint="cs"/>
          <w:sz w:val="32"/>
          <w:szCs w:val="32"/>
          <w:cs/>
        </w:rPr>
        <w:t xml:space="preserve">ปัจจุบันเป็นกลุ่มอาชีพทอผ้าพื้นเมือง </w:t>
      </w:r>
    </w:p>
    <w:p w:rsidR="00DA1BDD" w:rsidRDefault="00DA1BDD" w:rsidP="00DA1BD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ภาษาถิ่น ที่ใช้ในเขตเทศบาลตำบลบ่อแฮ้ว เป็นภาษาไทยล้านนา </w:t>
      </w:r>
      <w:r w:rsidR="000D71C4">
        <w:rPr>
          <w:rFonts w:ascii="TH SarabunIT๙" w:hAnsi="TH SarabunIT๙" w:cs="TH SarabunIT๙" w:hint="cs"/>
          <w:sz w:val="32"/>
          <w:szCs w:val="32"/>
          <w:cs/>
        </w:rPr>
        <w:t>(กำเมือง)</w:t>
      </w:r>
    </w:p>
    <w:p w:rsidR="000D71C4" w:rsidRPr="000D71C4" w:rsidRDefault="000D71C4" w:rsidP="00DA1BDD">
      <w:pPr>
        <w:pStyle w:val="a5"/>
        <w:rPr>
          <w:rFonts w:ascii="TH SarabunIT๙" w:hAnsi="TH SarabunIT๙" w:cs="TH SarabunIT๙"/>
          <w:sz w:val="6"/>
          <w:szCs w:val="6"/>
          <w:cs/>
        </w:rPr>
      </w:pPr>
    </w:p>
    <w:p w:rsidR="00D21C67" w:rsidRDefault="00D21C67" w:rsidP="00D21C67">
      <w:pPr>
        <w:pStyle w:val="a5"/>
        <w:rPr>
          <w:rFonts w:ascii="TH SarabunIT๙" w:hAnsi="TH SarabunIT๙" w:cs="TH SarabunIT๙"/>
          <w:b/>
          <w:bCs/>
          <w:sz w:val="34"/>
          <w:szCs w:val="34"/>
        </w:rPr>
      </w:pPr>
      <w:r>
        <w:rPr>
          <w:rFonts w:ascii="TH SarabunIT๙" w:hAnsi="TH SarabunIT๙" w:cs="TH SarabunIT๙" w:hint="cs"/>
          <w:b/>
          <w:bCs/>
          <w:sz w:val="34"/>
          <w:szCs w:val="34"/>
          <w:cs/>
        </w:rPr>
        <w:tab/>
      </w:r>
      <w:r>
        <w:rPr>
          <w:rFonts w:ascii="TH SarabunIT๙" w:hAnsi="TH SarabunIT๙" w:cs="TH SarabunIT๙" w:hint="cs"/>
          <w:b/>
          <w:bCs/>
          <w:sz w:val="34"/>
          <w:szCs w:val="34"/>
          <w:cs/>
        </w:rPr>
        <w:tab/>
      </w:r>
      <w:r w:rsidR="00076571">
        <w:rPr>
          <w:rFonts w:ascii="TH SarabunIT๙" w:hAnsi="TH SarabunIT๙" w:cs="TH SarabunIT๙" w:hint="cs"/>
          <w:b/>
          <w:bCs/>
          <w:sz w:val="34"/>
          <w:szCs w:val="34"/>
          <w:cs/>
        </w:rPr>
        <w:t>7</w:t>
      </w:r>
      <w:r>
        <w:rPr>
          <w:rFonts w:ascii="TH SarabunIT๙" w:hAnsi="TH SarabunIT๙" w:cs="TH SarabunIT๙" w:hint="cs"/>
          <w:b/>
          <w:bCs/>
          <w:sz w:val="34"/>
          <w:szCs w:val="34"/>
          <w:cs/>
        </w:rPr>
        <w:t>.4  สินค้าพื้นเมืองและของที่ระลึก</w:t>
      </w:r>
    </w:p>
    <w:p w:rsidR="000D71C4" w:rsidRDefault="000D71C4" w:rsidP="00D21C67">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สินค้าพื้นเมืองและของที่ระลึก จะเป็นผลิตภัณฑ์จากกระดาษสา และผลิตภัณฑ์ผ้าทอมือ</w:t>
      </w:r>
    </w:p>
    <w:p w:rsidR="00003D8E" w:rsidRPr="00076571" w:rsidRDefault="00003D8E" w:rsidP="00D21C67">
      <w:pPr>
        <w:pStyle w:val="a5"/>
        <w:rPr>
          <w:rFonts w:ascii="TH SarabunIT๙" w:hAnsi="TH SarabunIT๙" w:cs="TH SarabunIT๙"/>
          <w:sz w:val="10"/>
          <w:szCs w:val="10"/>
        </w:rPr>
      </w:pPr>
    </w:p>
    <w:p w:rsidR="00D21C67" w:rsidRDefault="00D21C67" w:rsidP="00D21C67">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w:t>
      </w:r>
      <w:r w:rsidR="00076571">
        <w:rPr>
          <w:rFonts w:ascii="TH SarabunIT๙" w:hAnsi="TH SarabunIT๙" w:cs="TH SarabunIT๙" w:hint="cs"/>
          <w:b/>
          <w:bCs/>
          <w:sz w:val="34"/>
          <w:szCs w:val="34"/>
          <w:cs/>
        </w:rPr>
        <w:t>8</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ทรัพยากรธรรมชาติ</w:t>
      </w:r>
    </w:p>
    <w:p w:rsidR="00D21C67" w:rsidRPr="004027EB" w:rsidRDefault="00D21C67" w:rsidP="00D21C67">
      <w:pPr>
        <w:pStyle w:val="a5"/>
        <w:rPr>
          <w:rFonts w:ascii="TH SarabunIT๙" w:hAnsi="TH SarabunIT๙" w:cs="TH SarabunIT๙"/>
          <w:b/>
          <w:bCs/>
          <w:sz w:val="6"/>
          <w:szCs w:val="6"/>
        </w:rPr>
      </w:pPr>
    </w:p>
    <w:p w:rsidR="00D21C67" w:rsidRDefault="00076571" w:rsidP="00D21C67">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8</w:t>
      </w:r>
      <w:r w:rsidR="00D21C67">
        <w:rPr>
          <w:rFonts w:ascii="TH SarabunIT๙" w:hAnsi="TH SarabunIT๙" w:cs="TH SarabunIT๙"/>
          <w:b/>
          <w:bCs/>
          <w:sz w:val="34"/>
          <w:szCs w:val="34"/>
          <w:cs/>
        </w:rPr>
        <w:t>.1</w:t>
      </w:r>
      <w:r w:rsidR="00D21C67">
        <w:rPr>
          <w:rFonts w:ascii="TH SarabunIT๙" w:hAnsi="TH SarabunIT๙" w:cs="TH SarabunIT๙" w:hint="cs"/>
          <w:b/>
          <w:bCs/>
          <w:sz w:val="34"/>
          <w:szCs w:val="34"/>
          <w:cs/>
        </w:rPr>
        <w:t xml:space="preserve">  น้ำ</w:t>
      </w:r>
      <w:r w:rsidR="000D71C4">
        <w:rPr>
          <w:rFonts w:ascii="TH SarabunIT๙" w:hAnsi="TH SarabunIT๙" w:cs="TH SarabunIT๙"/>
          <w:b/>
          <w:bCs/>
          <w:sz w:val="34"/>
          <w:szCs w:val="34"/>
        </w:rPr>
        <w:t xml:space="preserve">  </w:t>
      </w:r>
    </w:p>
    <w:p w:rsidR="00003D8E" w:rsidRDefault="000D71C4" w:rsidP="00003D8E">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พื้นที่ในเขตเทศบาลตำบลบ่อแฮ้ว มีแม่น้ำตุ๋ย</w:t>
      </w:r>
      <w:r w:rsidR="00003D8E">
        <w:rPr>
          <w:rFonts w:ascii="TH SarabunIT๙" w:hAnsi="TH SarabunIT๙" w:cs="TH SarabunIT๙" w:hint="cs"/>
          <w:sz w:val="32"/>
          <w:szCs w:val="32"/>
          <w:cs/>
        </w:rPr>
        <w:t>ไหลผ่าน</w:t>
      </w:r>
    </w:p>
    <w:p w:rsidR="00003D8E" w:rsidRPr="00003D8E" w:rsidRDefault="00003D8E" w:rsidP="00003D8E">
      <w:pPr>
        <w:pStyle w:val="a5"/>
        <w:ind w:left="720" w:firstLine="720"/>
        <w:rPr>
          <w:rFonts w:ascii="TH SarabunIT๙" w:hAnsi="TH SarabunIT๙" w:cs="TH SarabunIT๙"/>
          <w:sz w:val="6"/>
          <w:szCs w:val="6"/>
        </w:rPr>
      </w:pPr>
    </w:p>
    <w:p w:rsidR="00D21C67" w:rsidRDefault="00076571" w:rsidP="00D21C67">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8</w:t>
      </w:r>
      <w:r w:rsidR="00D21C67">
        <w:rPr>
          <w:rFonts w:ascii="TH SarabunIT๙" w:hAnsi="TH SarabunIT๙" w:cs="TH SarabunIT๙" w:hint="cs"/>
          <w:b/>
          <w:bCs/>
          <w:sz w:val="34"/>
          <w:szCs w:val="34"/>
          <w:cs/>
        </w:rPr>
        <w:t>.2  ป่าไม้</w:t>
      </w:r>
    </w:p>
    <w:p w:rsidR="000D71C4" w:rsidRDefault="000D71C4" w:rsidP="00D21C67">
      <w:pPr>
        <w:pStyle w:val="a5"/>
        <w:ind w:left="720" w:firstLine="720"/>
        <w:rPr>
          <w:rFonts w:ascii="TH SarabunIT๙" w:hAnsi="TH SarabunIT๙" w:cs="TH SarabunIT๙"/>
          <w:sz w:val="32"/>
          <w:szCs w:val="32"/>
        </w:rPr>
      </w:pPr>
      <w:r>
        <w:rPr>
          <w:rFonts w:ascii="TH SarabunIT๙" w:hAnsi="TH SarabunIT๙" w:cs="TH SarabunIT๙"/>
          <w:sz w:val="32"/>
          <w:szCs w:val="32"/>
        </w:rPr>
        <w:t xml:space="preserve">        </w:t>
      </w:r>
      <w:r>
        <w:rPr>
          <w:rFonts w:ascii="TH SarabunIT๙" w:hAnsi="TH SarabunIT๙" w:cs="TH SarabunIT๙" w:hint="cs"/>
          <w:sz w:val="32"/>
          <w:szCs w:val="32"/>
          <w:cs/>
        </w:rPr>
        <w:t>ในเขตพื้นที่เทศบาลตำบลบ่อแฮ้ว ไม่มีป่าไม้ทุกประเภท</w:t>
      </w:r>
    </w:p>
    <w:p w:rsidR="001612E4" w:rsidRPr="00003D8E" w:rsidRDefault="001612E4" w:rsidP="00B869F7">
      <w:pPr>
        <w:pStyle w:val="a5"/>
        <w:rPr>
          <w:rFonts w:ascii="TH SarabunIT๙" w:hAnsi="TH SarabunIT๙" w:cs="TH SarabunIT๙"/>
          <w:sz w:val="6"/>
          <w:szCs w:val="6"/>
          <w:cs/>
        </w:rPr>
      </w:pPr>
    </w:p>
    <w:p w:rsidR="00D21C67" w:rsidRDefault="00076571" w:rsidP="00D21C67">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8</w:t>
      </w:r>
      <w:r w:rsidR="00D21C67">
        <w:rPr>
          <w:rFonts w:ascii="TH SarabunIT๙" w:hAnsi="TH SarabunIT๙" w:cs="TH SarabunIT๙" w:hint="cs"/>
          <w:b/>
          <w:bCs/>
          <w:sz w:val="34"/>
          <w:szCs w:val="34"/>
          <w:cs/>
        </w:rPr>
        <w:t>.3  ภูเขา</w:t>
      </w:r>
    </w:p>
    <w:p w:rsidR="000D71C4" w:rsidRDefault="000D71C4" w:rsidP="00D21C67">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ในเขตเทศบาลตำบลบ่อแฮ้ว ไม่มีภูเขาแต่อย่างใด</w:t>
      </w:r>
    </w:p>
    <w:p w:rsidR="00076571" w:rsidRDefault="00076571" w:rsidP="00076571">
      <w:pPr>
        <w:pStyle w:val="a5"/>
        <w:rPr>
          <w:rFonts w:ascii="TH SarabunIT๙" w:hAnsi="TH SarabunIT๙" w:cs="TH SarabunIT๙"/>
          <w:sz w:val="32"/>
          <w:szCs w:val="32"/>
        </w:rPr>
      </w:pPr>
    </w:p>
    <w:p w:rsidR="00076571" w:rsidRDefault="00076571" w:rsidP="00076571">
      <w:pPr>
        <w:pStyle w:val="a5"/>
        <w:rPr>
          <w:rFonts w:ascii="TH SarabunIT๙" w:hAnsi="TH SarabunIT๙" w:cs="TH SarabunIT๙"/>
          <w:sz w:val="32"/>
          <w:szCs w:val="32"/>
        </w:rPr>
      </w:pPr>
    </w:p>
    <w:p w:rsidR="00076571" w:rsidRDefault="00076571" w:rsidP="00076571">
      <w:pPr>
        <w:pStyle w:val="a5"/>
        <w:rPr>
          <w:rFonts w:ascii="TH SarabunIT๙" w:hAnsi="TH SarabunIT๙" w:cs="TH SarabunIT๙"/>
          <w:sz w:val="32"/>
          <w:szCs w:val="32"/>
        </w:rPr>
      </w:pPr>
    </w:p>
    <w:p w:rsidR="00076571" w:rsidRDefault="00076571" w:rsidP="00076571">
      <w:pPr>
        <w:pStyle w:val="a5"/>
        <w:jc w:val="center"/>
        <w:rPr>
          <w:rFonts w:ascii="TH SarabunIT๙" w:hAnsi="TH SarabunIT๙" w:cs="TH SarabunIT๙"/>
          <w:sz w:val="32"/>
          <w:szCs w:val="32"/>
        </w:rPr>
      </w:pPr>
      <w:r>
        <w:rPr>
          <w:rFonts w:ascii="TH SarabunIT๙" w:hAnsi="TH SarabunIT๙" w:cs="TH SarabunIT๙"/>
          <w:sz w:val="32"/>
          <w:szCs w:val="32"/>
        </w:rPr>
        <w:lastRenderedPageBreak/>
        <w:t>-9-</w:t>
      </w:r>
    </w:p>
    <w:p w:rsidR="00076571" w:rsidRDefault="00076571" w:rsidP="00076571">
      <w:pPr>
        <w:pStyle w:val="a5"/>
        <w:jc w:val="center"/>
        <w:rPr>
          <w:rFonts w:ascii="TH SarabunIT๙" w:hAnsi="TH SarabunIT๙" w:cs="TH SarabunIT๙"/>
          <w:sz w:val="32"/>
          <w:szCs w:val="32"/>
        </w:rPr>
      </w:pPr>
    </w:p>
    <w:p w:rsidR="00D21C67" w:rsidRDefault="00076571" w:rsidP="00D21C67">
      <w:pPr>
        <w:pStyle w:val="a5"/>
        <w:ind w:left="720" w:firstLine="720"/>
        <w:rPr>
          <w:rFonts w:ascii="TH SarabunIT๙" w:hAnsi="TH SarabunIT๙" w:cs="TH SarabunIT๙"/>
          <w:b/>
          <w:bCs/>
          <w:sz w:val="34"/>
          <w:szCs w:val="34"/>
        </w:rPr>
      </w:pPr>
      <w:r>
        <w:rPr>
          <w:rFonts w:ascii="TH SarabunIT๙" w:hAnsi="TH SarabunIT๙" w:cs="TH SarabunIT๙" w:hint="cs"/>
          <w:b/>
          <w:bCs/>
          <w:sz w:val="34"/>
          <w:szCs w:val="34"/>
          <w:cs/>
        </w:rPr>
        <w:t>8</w:t>
      </w:r>
      <w:r w:rsidR="00D21C67">
        <w:rPr>
          <w:rFonts w:ascii="TH SarabunIT๙" w:hAnsi="TH SarabunIT๙" w:cs="TH SarabunIT๙" w:hint="cs"/>
          <w:b/>
          <w:bCs/>
          <w:sz w:val="34"/>
          <w:szCs w:val="34"/>
          <w:cs/>
        </w:rPr>
        <w:t xml:space="preserve">.4  </w:t>
      </w:r>
      <w:r>
        <w:rPr>
          <w:rFonts w:ascii="TH SarabunIT๙" w:hAnsi="TH SarabunIT๙" w:cs="TH SarabunIT๙" w:hint="cs"/>
          <w:b/>
          <w:bCs/>
          <w:sz w:val="34"/>
          <w:szCs w:val="34"/>
          <w:cs/>
        </w:rPr>
        <w:t>ทรัพยากรธรรมชาติสำคัญขององค์กรปกครองส่วนท้องถิ่น</w:t>
      </w:r>
    </w:p>
    <w:p w:rsidR="000D71C4" w:rsidRPr="000D71C4" w:rsidRDefault="000D71C4" w:rsidP="000D71C4">
      <w:pPr>
        <w:pStyle w:val="a5"/>
        <w:rPr>
          <w:rFonts w:ascii="TH SarabunIT๙" w:hAnsi="TH SarabunIT๙" w:cs="TH SarabunIT๙"/>
          <w:sz w:val="32"/>
          <w:szCs w:val="32"/>
        </w:rPr>
      </w:pPr>
      <w:r w:rsidRPr="000D71C4">
        <w:rPr>
          <w:rFonts w:ascii="TH SarabunIT๙" w:hAnsi="TH SarabunIT๙" w:cs="TH SarabunIT๙"/>
          <w:sz w:val="32"/>
          <w:szCs w:val="32"/>
          <w:cs/>
        </w:rPr>
        <w:tab/>
      </w:r>
      <w:r w:rsidRPr="000D71C4">
        <w:rPr>
          <w:rFonts w:ascii="TH SarabunIT๙" w:hAnsi="TH SarabunIT๙" w:cs="TH SarabunIT๙"/>
          <w:sz w:val="32"/>
          <w:szCs w:val="32"/>
          <w:cs/>
        </w:rPr>
        <w:tab/>
      </w:r>
      <w:r>
        <w:rPr>
          <w:rFonts w:ascii="TH SarabunIT๙" w:hAnsi="TH SarabunIT๙" w:cs="TH SarabunIT๙" w:hint="cs"/>
          <w:sz w:val="32"/>
          <w:szCs w:val="32"/>
          <w:cs/>
        </w:rPr>
        <w:tab/>
      </w:r>
      <w:r w:rsidRPr="000D71C4">
        <w:rPr>
          <w:rFonts w:ascii="TH SarabunIT๙" w:hAnsi="TH SarabunIT๙" w:cs="TH SarabunIT๙"/>
          <w:sz w:val="32"/>
          <w:szCs w:val="32"/>
          <w:cs/>
        </w:rPr>
        <w:t>-  อุณหภูมิสูงสุด     ๔๑    องศาเซนเซียส   ต่ำสุด     ๑๑     องศาเซนเซียส</w:t>
      </w:r>
    </w:p>
    <w:p w:rsidR="000D71C4" w:rsidRPr="000D71C4" w:rsidRDefault="000D71C4" w:rsidP="000D71C4">
      <w:pPr>
        <w:pStyle w:val="a5"/>
        <w:rPr>
          <w:rFonts w:ascii="TH SarabunIT๙" w:hAnsi="TH SarabunIT๙" w:cs="TH SarabunIT๙"/>
          <w:sz w:val="32"/>
          <w:szCs w:val="32"/>
        </w:rPr>
      </w:pPr>
      <w:r w:rsidRPr="000D71C4">
        <w:rPr>
          <w:rFonts w:ascii="TH SarabunIT๙" w:hAnsi="TH SarabunIT๙" w:cs="TH SarabunIT๙"/>
          <w:sz w:val="32"/>
          <w:szCs w:val="32"/>
          <w:cs/>
        </w:rPr>
        <w:tab/>
      </w:r>
      <w:r w:rsidRPr="000D71C4">
        <w:rPr>
          <w:rFonts w:ascii="TH SarabunIT๙" w:hAnsi="TH SarabunIT๙" w:cs="TH SarabunIT๙"/>
          <w:sz w:val="32"/>
          <w:szCs w:val="32"/>
          <w:cs/>
        </w:rPr>
        <w:tab/>
      </w:r>
      <w:r>
        <w:rPr>
          <w:rFonts w:ascii="TH SarabunIT๙" w:hAnsi="TH SarabunIT๙" w:cs="TH SarabunIT๙" w:hint="cs"/>
          <w:sz w:val="32"/>
          <w:szCs w:val="32"/>
          <w:cs/>
        </w:rPr>
        <w:tab/>
      </w:r>
      <w:r w:rsidRPr="000D71C4">
        <w:rPr>
          <w:rFonts w:ascii="TH SarabunIT๙" w:hAnsi="TH SarabunIT๙" w:cs="TH SarabunIT๙"/>
          <w:sz w:val="32"/>
          <w:szCs w:val="32"/>
          <w:cs/>
        </w:rPr>
        <w:t xml:space="preserve">-  อุณหภูมิเฉลี่ยเดือน   มีนาคม </w:t>
      </w:r>
      <w:r w:rsidRPr="000D71C4">
        <w:rPr>
          <w:rFonts w:ascii="TH SarabunIT๙" w:hAnsi="TH SarabunIT๙" w:cs="TH SarabunIT๙"/>
          <w:sz w:val="32"/>
          <w:szCs w:val="32"/>
        </w:rPr>
        <w:t>–</w:t>
      </w:r>
      <w:r w:rsidRPr="000D71C4">
        <w:rPr>
          <w:rFonts w:ascii="TH SarabunIT๙" w:hAnsi="TH SarabunIT๙" w:cs="TH SarabunIT๙"/>
          <w:sz w:val="32"/>
          <w:szCs w:val="32"/>
          <w:cs/>
        </w:rPr>
        <w:t xml:space="preserve"> มิถุนายน</w:t>
      </w:r>
      <w:r w:rsidRPr="000D71C4">
        <w:rPr>
          <w:rFonts w:ascii="TH SarabunIT๙" w:hAnsi="TH SarabunIT๙" w:cs="TH SarabunIT๙"/>
          <w:sz w:val="32"/>
          <w:szCs w:val="32"/>
          <w:cs/>
        </w:rPr>
        <w:tab/>
        <w:t>๓๖.๕๐</w:t>
      </w:r>
      <w:r w:rsidRPr="000D71C4">
        <w:rPr>
          <w:rFonts w:ascii="TH SarabunIT๙" w:hAnsi="TH SarabunIT๙" w:cs="TH SarabunIT๙"/>
          <w:sz w:val="32"/>
          <w:szCs w:val="32"/>
          <w:cs/>
        </w:rPr>
        <w:tab/>
        <w:t>องศาเซนเซียส</w:t>
      </w:r>
    </w:p>
    <w:p w:rsidR="000D71C4" w:rsidRPr="000D71C4" w:rsidRDefault="000D71C4" w:rsidP="000D71C4">
      <w:pPr>
        <w:pStyle w:val="a5"/>
        <w:rPr>
          <w:rFonts w:ascii="TH SarabunIT๙" w:hAnsi="TH SarabunIT๙" w:cs="TH SarabunIT๙"/>
          <w:sz w:val="32"/>
          <w:szCs w:val="32"/>
        </w:rPr>
      </w:pPr>
      <w:r w:rsidRPr="000D71C4">
        <w:rPr>
          <w:rFonts w:ascii="TH SarabunIT๙" w:hAnsi="TH SarabunIT๙" w:cs="TH SarabunIT๙"/>
          <w:sz w:val="32"/>
          <w:szCs w:val="32"/>
          <w:cs/>
        </w:rPr>
        <w:tab/>
      </w:r>
      <w:r w:rsidRPr="000D71C4">
        <w:rPr>
          <w:rFonts w:ascii="TH SarabunIT๙" w:hAnsi="TH SarabunIT๙" w:cs="TH SarabunIT๙"/>
          <w:sz w:val="32"/>
          <w:szCs w:val="32"/>
          <w:cs/>
        </w:rPr>
        <w:tab/>
      </w:r>
      <w:r>
        <w:rPr>
          <w:rFonts w:ascii="TH SarabunIT๙" w:hAnsi="TH SarabunIT๙" w:cs="TH SarabunIT๙" w:hint="cs"/>
          <w:sz w:val="32"/>
          <w:szCs w:val="32"/>
          <w:cs/>
        </w:rPr>
        <w:tab/>
      </w:r>
      <w:r w:rsidRPr="000D71C4">
        <w:rPr>
          <w:rFonts w:ascii="TH SarabunIT๙" w:hAnsi="TH SarabunIT๙" w:cs="TH SarabunIT๙"/>
          <w:sz w:val="32"/>
          <w:szCs w:val="32"/>
          <w:cs/>
        </w:rPr>
        <w:t xml:space="preserve">-  อุณหภูมิเฉลี่ยเดือน   กรกฎาคม </w:t>
      </w:r>
      <w:r w:rsidRPr="000D71C4">
        <w:rPr>
          <w:rFonts w:ascii="TH SarabunIT๙" w:hAnsi="TH SarabunIT๙" w:cs="TH SarabunIT๙"/>
          <w:sz w:val="32"/>
          <w:szCs w:val="32"/>
        </w:rPr>
        <w:t>–</w:t>
      </w:r>
      <w:r w:rsidRPr="000D71C4">
        <w:rPr>
          <w:rFonts w:ascii="TH SarabunIT๙" w:hAnsi="TH SarabunIT๙" w:cs="TH SarabunIT๙"/>
          <w:sz w:val="32"/>
          <w:szCs w:val="32"/>
          <w:cs/>
        </w:rPr>
        <w:t xml:space="preserve"> ตุลาคม  </w:t>
      </w:r>
      <w:r w:rsidRPr="000D71C4">
        <w:rPr>
          <w:rFonts w:ascii="TH SarabunIT๙" w:hAnsi="TH SarabunIT๙" w:cs="TH SarabunIT๙"/>
          <w:sz w:val="32"/>
          <w:szCs w:val="32"/>
          <w:cs/>
        </w:rPr>
        <w:tab/>
        <w:t>๓๐.๖๐</w:t>
      </w:r>
      <w:r w:rsidRPr="000D71C4">
        <w:rPr>
          <w:rFonts w:ascii="TH SarabunIT๙" w:hAnsi="TH SarabunIT๙" w:cs="TH SarabunIT๙"/>
          <w:sz w:val="32"/>
          <w:szCs w:val="32"/>
          <w:cs/>
        </w:rPr>
        <w:tab/>
        <w:t>องศาเซนเซียส</w:t>
      </w:r>
    </w:p>
    <w:p w:rsidR="000D71C4" w:rsidRPr="000D71C4" w:rsidRDefault="000D71C4" w:rsidP="000D71C4">
      <w:pPr>
        <w:pStyle w:val="a5"/>
        <w:rPr>
          <w:rFonts w:ascii="TH SarabunIT๙" w:hAnsi="TH SarabunIT๙" w:cs="TH SarabunIT๙"/>
          <w:sz w:val="32"/>
          <w:szCs w:val="32"/>
        </w:rPr>
      </w:pPr>
      <w:r w:rsidRPr="000D71C4">
        <w:rPr>
          <w:rFonts w:ascii="TH SarabunIT๙" w:hAnsi="TH SarabunIT๙" w:cs="TH SarabunIT๙"/>
          <w:sz w:val="32"/>
          <w:szCs w:val="32"/>
          <w:cs/>
        </w:rPr>
        <w:tab/>
      </w:r>
      <w:r w:rsidRPr="000D71C4">
        <w:rPr>
          <w:rFonts w:ascii="TH SarabunIT๙" w:hAnsi="TH SarabunIT๙" w:cs="TH SarabunIT๙"/>
          <w:sz w:val="32"/>
          <w:szCs w:val="32"/>
          <w:cs/>
        </w:rPr>
        <w:tab/>
      </w:r>
      <w:r>
        <w:rPr>
          <w:rFonts w:ascii="TH SarabunIT๙" w:hAnsi="TH SarabunIT๙" w:cs="TH SarabunIT๙" w:hint="cs"/>
          <w:sz w:val="32"/>
          <w:szCs w:val="32"/>
          <w:cs/>
        </w:rPr>
        <w:tab/>
      </w:r>
      <w:r w:rsidRPr="000D71C4">
        <w:rPr>
          <w:rFonts w:ascii="TH SarabunIT๙" w:hAnsi="TH SarabunIT๙" w:cs="TH SarabunIT๙"/>
          <w:sz w:val="32"/>
          <w:szCs w:val="32"/>
          <w:cs/>
        </w:rPr>
        <w:t xml:space="preserve">-  อุณหภูมิเฉลี่ยเดือน   พฤศจิกายน </w:t>
      </w:r>
      <w:r w:rsidRPr="000D71C4">
        <w:rPr>
          <w:rFonts w:ascii="TH SarabunIT๙" w:hAnsi="TH SarabunIT๙" w:cs="TH SarabunIT๙"/>
          <w:sz w:val="32"/>
          <w:szCs w:val="32"/>
        </w:rPr>
        <w:t>–</w:t>
      </w:r>
      <w:r w:rsidRPr="000D71C4">
        <w:rPr>
          <w:rFonts w:ascii="TH SarabunIT๙" w:hAnsi="TH SarabunIT๙" w:cs="TH SarabunIT๙"/>
          <w:sz w:val="32"/>
          <w:szCs w:val="32"/>
          <w:cs/>
        </w:rPr>
        <w:t xml:space="preserve"> กุมภาพันธ์</w:t>
      </w:r>
      <w:r w:rsidRPr="000D71C4">
        <w:rPr>
          <w:rFonts w:ascii="TH SarabunIT๙" w:hAnsi="TH SarabunIT๙" w:cs="TH SarabunIT๙"/>
          <w:sz w:val="32"/>
          <w:szCs w:val="32"/>
          <w:cs/>
        </w:rPr>
        <w:tab/>
        <w:t>๑๔.๗๔</w:t>
      </w:r>
      <w:r w:rsidRPr="000D71C4">
        <w:rPr>
          <w:rFonts w:ascii="TH SarabunIT๙" w:hAnsi="TH SarabunIT๙" w:cs="TH SarabunIT๙"/>
          <w:sz w:val="32"/>
          <w:szCs w:val="32"/>
          <w:cs/>
        </w:rPr>
        <w:tab/>
        <w:t>องศาเซนเซียส</w:t>
      </w:r>
    </w:p>
    <w:p w:rsidR="000D71C4" w:rsidRPr="000D71C4" w:rsidRDefault="000D71C4" w:rsidP="000D71C4">
      <w:pPr>
        <w:pStyle w:val="a5"/>
        <w:rPr>
          <w:rFonts w:ascii="TH SarabunIT๙" w:hAnsi="TH SarabunIT๙" w:cs="TH SarabunIT๙"/>
          <w:sz w:val="32"/>
          <w:szCs w:val="32"/>
        </w:rPr>
      </w:pPr>
      <w:r w:rsidRPr="000D71C4">
        <w:rPr>
          <w:rFonts w:ascii="TH SarabunIT๙" w:hAnsi="TH SarabunIT๙" w:cs="TH SarabunIT๙"/>
          <w:sz w:val="32"/>
          <w:szCs w:val="32"/>
          <w:cs/>
        </w:rPr>
        <w:tab/>
      </w:r>
      <w:r w:rsidRPr="000D71C4">
        <w:rPr>
          <w:rFonts w:ascii="TH SarabunIT๙" w:hAnsi="TH SarabunIT๙" w:cs="TH SarabunIT๙"/>
          <w:sz w:val="32"/>
          <w:szCs w:val="32"/>
          <w:cs/>
        </w:rPr>
        <w:tab/>
      </w:r>
      <w:r>
        <w:rPr>
          <w:rFonts w:ascii="TH SarabunIT๙" w:hAnsi="TH SarabunIT๙" w:cs="TH SarabunIT๙" w:hint="cs"/>
          <w:sz w:val="32"/>
          <w:szCs w:val="32"/>
          <w:cs/>
        </w:rPr>
        <w:tab/>
      </w:r>
      <w:r w:rsidRPr="000D71C4">
        <w:rPr>
          <w:rFonts w:ascii="TH SarabunIT๙" w:hAnsi="TH SarabunIT๙" w:cs="TH SarabunIT๙"/>
          <w:sz w:val="32"/>
          <w:szCs w:val="32"/>
          <w:cs/>
        </w:rPr>
        <w:t>-  ปริมาณน้ำฝนสูงสุด พ.ศ. ๒๕๔๘  จำนวน ๑,๑๒๖.๘ มิลลิเมตร  และปริมาณน้ำฝน</w:t>
      </w:r>
    </w:p>
    <w:p w:rsidR="000D71C4" w:rsidRDefault="000D71C4" w:rsidP="000D71C4">
      <w:pPr>
        <w:pStyle w:val="a5"/>
        <w:rPr>
          <w:rFonts w:ascii="TH SarabunIT๙" w:hAnsi="TH SarabunIT๙" w:cs="TH SarabunIT๙"/>
          <w:sz w:val="32"/>
          <w:szCs w:val="32"/>
        </w:rPr>
      </w:pPr>
      <w:r w:rsidRPr="000D71C4">
        <w:rPr>
          <w:rFonts w:ascii="TH SarabunIT๙" w:hAnsi="TH SarabunIT๙" w:cs="TH SarabunIT๙"/>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0D71C4">
        <w:rPr>
          <w:rFonts w:ascii="TH SarabunIT๙" w:hAnsi="TH SarabunIT๙" w:cs="TH SarabunIT๙"/>
          <w:sz w:val="32"/>
          <w:szCs w:val="32"/>
          <w:cs/>
        </w:rPr>
        <w:t xml:space="preserve"> เฉลี่ยต่ำสุด พ.ศ.๒๕๔๗  จำนวน ๒๔๗.๐ มิลลิเมตร และในปีที่ผ่านมามีปริมาณน้ำฝน</w:t>
      </w:r>
    </w:p>
    <w:p w:rsidR="00076571" w:rsidRDefault="00076571" w:rsidP="000D71C4">
      <w:pPr>
        <w:pStyle w:val="a5"/>
        <w:rPr>
          <w:rFonts w:ascii="TH SarabunIT๙" w:hAnsi="TH SarabunIT๙" w:cs="TH SarabunIT๙"/>
          <w:sz w:val="32"/>
          <w:szCs w:val="32"/>
        </w:rPr>
      </w:pPr>
    </w:p>
    <w:p w:rsidR="00076571" w:rsidRDefault="00076571" w:rsidP="000D71C4">
      <w:pPr>
        <w:pStyle w:val="a5"/>
        <w:rPr>
          <w:rFonts w:ascii="TH SarabunIT๙" w:hAnsi="TH SarabunIT๙" w:cs="TH SarabunIT๙"/>
          <w:sz w:val="32"/>
          <w:szCs w:val="32"/>
        </w:rPr>
      </w:pPr>
    </w:p>
    <w:p w:rsidR="00076571" w:rsidRDefault="00076571" w:rsidP="000D71C4">
      <w:pPr>
        <w:pStyle w:val="a5"/>
        <w:rPr>
          <w:rFonts w:ascii="TH SarabunIT๙" w:hAnsi="TH SarabunIT๙" w:cs="TH SarabunIT๙"/>
          <w:sz w:val="32"/>
          <w:szCs w:val="32"/>
        </w:rPr>
      </w:pPr>
    </w:p>
    <w:p w:rsidR="00076571" w:rsidRDefault="00076571" w:rsidP="000D71C4">
      <w:pPr>
        <w:pStyle w:val="a5"/>
        <w:rPr>
          <w:rFonts w:ascii="TH SarabunIT๙" w:hAnsi="TH SarabunIT๙" w:cs="TH SarabunIT๙"/>
          <w:sz w:val="32"/>
          <w:szCs w:val="32"/>
        </w:rPr>
      </w:pPr>
    </w:p>
    <w:p w:rsidR="00076571" w:rsidRDefault="00076571" w:rsidP="000D71C4">
      <w:pPr>
        <w:pStyle w:val="a5"/>
        <w:rPr>
          <w:rFonts w:ascii="TH SarabunIT๙" w:hAnsi="TH SarabunIT๙" w:cs="TH SarabunIT๙"/>
          <w:sz w:val="32"/>
          <w:szCs w:val="32"/>
        </w:rPr>
      </w:pPr>
    </w:p>
    <w:p w:rsidR="00076571" w:rsidRDefault="00076571" w:rsidP="000D71C4">
      <w:pPr>
        <w:pStyle w:val="a5"/>
        <w:rPr>
          <w:rFonts w:ascii="TH SarabunIT๙" w:hAnsi="TH SarabunIT๙" w:cs="TH SarabunIT๙"/>
          <w:sz w:val="32"/>
          <w:szCs w:val="32"/>
        </w:rPr>
      </w:pPr>
    </w:p>
    <w:p w:rsidR="00076571" w:rsidRDefault="00076571" w:rsidP="000D71C4">
      <w:pPr>
        <w:pStyle w:val="a5"/>
        <w:rPr>
          <w:rFonts w:ascii="TH SarabunIT๙" w:hAnsi="TH SarabunIT๙" w:cs="TH SarabunIT๙"/>
          <w:sz w:val="32"/>
          <w:szCs w:val="32"/>
        </w:rPr>
      </w:pPr>
    </w:p>
    <w:p w:rsidR="00076571" w:rsidRDefault="00076571"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6659F9" w:rsidRDefault="006659F9" w:rsidP="000D71C4">
      <w:pPr>
        <w:pStyle w:val="a5"/>
        <w:rPr>
          <w:rFonts w:ascii="TH SarabunIT๙" w:hAnsi="TH SarabunIT๙" w:cs="TH SarabunIT๙"/>
          <w:sz w:val="32"/>
          <w:szCs w:val="32"/>
        </w:rPr>
      </w:pPr>
    </w:p>
    <w:p w:rsidR="00076571" w:rsidRDefault="00076571" w:rsidP="00076571">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-10-</w:t>
      </w:r>
    </w:p>
    <w:p w:rsidR="00076571" w:rsidRDefault="00076571" w:rsidP="000D71C4">
      <w:pPr>
        <w:pStyle w:val="a5"/>
        <w:rPr>
          <w:rFonts w:ascii="TH SarabunIT๙" w:hAnsi="TH SarabunIT๙" w:cs="TH SarabunIT๙"/>
          <w:sz w:val="32"/>
          <w:szCs w:val="32"/>
        </w:rPr>
      </w:pPr>
    </w:p>
    <w:p w:rsidR="00076571" w:rsidRDefault="00076571" w:rsidP="00076571">
      <w:pPr>
        <w:pStyle w:val="a5"/>
        <w:rPr>
          <w:rFonts w:ascii="TH SarabunIT๙" w:hAnsi="TH SarabunIT๙" w:cs="TH SarabunIT๙"/>
          <w:b/>
          <w:bCs/>
          <w:sz w:val="34"/>
          <w:szCs w:val="34"/>
        </w:rPr>
      </w:pPr>
      <w:r w:rsidRPr="00072F81">
        <w:rPr>
          <w:rFonts w:ascii="TH SarabunIT๙" w:hAnsi="TH SarabunIT๙" w:cs="TH SarabunIT๙"/>
          <w:b/>
          <w:bCs/>
          <w:sz w:val="34"/>
          <w:szCs w:val="34"/>
          <w:cs/>
        </w:rPr>
        <w:t xml:space="preserve">ส่วนที่ </w:t>
      </w:r>
      <w:r>
        <w:rPr>
          <w:rFonts w:ascii="TH SarabunIT๙" w:hAnsi="TH SarabunIT๙" w:cs="TH SarabunIT๙" w:hint="cs"/>
          <w:b/>
          <w:bCs/>
          <w:sz w:val="34"/>
          <w:szCs w:val="34"/>
          <w:cs/>
        </w:rPr>
        <w:t>2</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ยุทธศาสตร์การพัฒนาองค์กรปกครองส่วนท้องถิ่น</w:t>
      </w:r>
    </w:p>
    <w:p w:rsidR="00076571" w:rsidRPr="004027EB" w:rsidRDefault="00076571" w:rsidP="00076571">
      <w:pPr>
        <w:pStyle w:val="a5"/>
        <w:rPr>
          <w:rFonts w:ascii="TH SarabunIT๙" w:hAnsi="TH SarabunIT๙" w:cs="TH SarabunIT๙"/>
          <w:b/>
          <w:bCs/>
          <w:sz w:val="10"/>
          <w:szCs w:val="10"/>
        </w:rPr>
      </w:pPr>
    </w:p>
    <w:p w:rsidR="00076571" w:rsidRDefault="00076571" w:rsidP="00076571">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w:t>
      </w:r>
      <w:r w:rsidRPr="00072F81">
        <w:rPr>
          <w:rFonts w:ascii="TH SarabunIT๙" w:hAnsi="TH SarabunIT๙" w:cs="TH SarabunIT๙"/>
          <w:b/>
          <w:bCs/>
          <w:sz w:val="34"/>
          <w:szCs w:val="34"/>
          <w:cs/>
        </w:rPr>
        <w:t xml:space="preserve">1. </w:t>
      </w:r>
      <w:r>
        <w:rPr>
          <w:rFonts w:ascii="TH SarabunIT๙" w:hAnsi="TH SarabunIT๙" w:cs="TH SarabunIT๙" w:hint="cs"/>
          <w:b/>
          <w:bCs/>
          <w:sz w:val="34"/>
          <w:szCs w:val="34"/>
          <w:cs/>
        </w:rPr>
        <w:t>ความสัมพันธ์ระหว่างแผนพัฒนาระดับมหาภาค</w:t>
      </w:r>
    </w:p>
    <w:p w:rsidR="00076571" w:rsidRPr="004027EB" w:rsidRDefault="00076571" w:rsidP="00076571">
      <w:pPr>
        <w:pStyle w:val="a5"/>
        <w:rPr>
          <w:rFonts w:ascii="TH SarabunIT๙" w:hAnsi="TH SarabunIT๙" w:cs="TH SarabunIT๙"/>
          <w:b/>
          <w:bCs/>
          <w:sz w:val="6"/>
          <w:szCs w:val="6"/>
        </w:rPr>
      </w:pPr>
    </w:p>
    <w:p w:rsidR="00076571" w:rsidRDefault="00076571" w:rsidP="00076571">
      <w:pPr>
        <w:pStyle w:val="a5"/>
        <w:ind w:left="720" w:firstLine="720"/>
        <w:rPr>
          <w:rFonts w:ascii="TH SarabunIT๙" w:hAnsi="TH SarabunIT๙" w:cs="TH SarabunIT๙"/>
          <w:b/>
          <w:bCs/>
          <w:sz w:val="34"/>
          <w:szCs w:val="34"/>
          <w:cs/>
        </w:rPr>
      </w:pPr>
      <w:r>
        <w:rPr>
          <w:rFonts w:ascii="TH SarabunIT๙" w:hAnsi="TH SarabunIT๙" w:cs="TH SarabunIT๙"/>
          <w:b/>
          <w:bCs/>
          <w:sz w:val="34"/>
          <w:szCs w:val="34"/>
          <w:cs/>
        </w:rPr>
        <w:t>1.1</w:t>
      </w:r>
      <w:r>
        <w:rPr>
          <w:rFonts w:ascii="TH SarabunIT๙" w:hAnsi="TH SarabunIT๙" w:cs="TH SarabunIT๙" w:hint="cs"/>
          <w:b/>
          <w:bCs/>
          <w:sz w:val="34"/>
          <w:szCs w:val="34"/>
          <w:cs/>
        </w:rPr>
        <w:t xml:space="preserve">  ยุทธศาสตร์ชาติ 20 ปี</w:t>
      </w:r>
      <w:r w:rsidR="00CD45D7">
        <w:rPr>
          <w:rFonts w:ascii="TH SarabunIT๙" w:hAnsi="TH SarabunIT๙" w:cs="TH SarabunIT๙" w:hint="cs"/>
          <w:b/>
          <w:bCs/>
          <w:sz w:val="34"/>
          <w:szCs w:val="34"/>
          <w:cs/>
        </w:rPr>
        <w:t xml:space="preserve"> (พ.ศ.</w:t>
      </w:r>
      <w:r w:rsidR="00CD45D7">
        <w:rPr>
          <w:rFonts w:ascii="TH SarabunIT๙" w:hAnsi="TH SarabunIT๙" w:cs="TH SarabunIT๙"/>
          <w:b/>
          <w:bCs/>
          <w:sz w:val="34"/>
          <w:szCs w:val="34"/>
        </w:rPr>
        <w:t>2561 – 2580</w:t>
      </w:r>
      <w:r w:rsidR="00CD45D7">
        <w:rPr>
          <w:rFonts w:ascii="TH SarabunIT๙" w:hAnsi="TH SarabunIT๙" w:cs="TH SarabunIT๙" w:hint="cs"/>
          <w:b/>
          <w:bCs/>
          <w:sz w:val="34"/>
          <w:szCs w:val="34"/>
          <w:cs/>
        </w:rPr>
        <w:t>)</w:t>
      </w:r>
    </w:p>
    <w:p w:rsidR="00423184" w:rsidRPr="00423184" w:rsidRDefault="00423184" w:rsidP="00D21C67">
      <w:pPr>
        <w:pStyle w:val="a5"/>
        <w:rPr>
          <w:rFonts w:ascii="TH SarabunIT๙" w:hAnsi="TH SarabunIT๙" w:cs="TH SarabunIT๙"/>
          <w:sz w:val="10"/>
          <w:szCs w:val="10"/>
          <w:cs/>
        </w:rPr>
      </w:pPr>
    </w:p>
    <w:p w:rsidR="00674262" w:rsidRDefault="00DD35A5" w:rsidP="00DD35A5">
      <w:pPr>
        <w:pStyle w:val="a5"/>
        <w:rPr>
          <w:rFonts w:ascii="TH SarabunIT๙" w:hAnsi="TH SarabunIT๙" w:cs="TH SarabunIT๙"/>
          <w:b/>
          <w:bCs/>
          <w:sz w:val="32"/>
          <w:szCs w:val="32"/>
          <w:u w:val="single"/>
        </w:rPr>
      </w:pPr>
      <w:r w:rsidRPr="00423184">
        <w:rPr>
          <w:rFonts w:ascii="TH SarabunIT๙" w:hAnsi="TH SarabunIT๙" w:cs="TH SarabunIT๙"/>
          <w:b/>
          <w:bCs/>
          <w:sz w:val="32"/>
          <w:szCs w:val="32"/>
        </w:rPr>
        <w:tab/>
      </w:r>
      <w:r w:rsidRPr="00423184">
        <w:rPr>
          <w:rFonts w:ascii="TH SarabunIT๙" w:hAnsi="TH SarabunIT๙" w:cs="TH SarabunIT๙"/>
          <w:b/>
          <w:bCs/>
          <w:sz w:val="32"/>
          <w:szCs w:val="32"/>
        </w:rPr>
        <w:tab/>
      </w:r>
      <w:r w:rsidR="00423184" w:rsidRPr="00423184">
        <w:rPr>
          <w:rFonts w:ascii="TH SarabunIT๙" w:hAnsi="TH SarabunIT๙" w:cs="TH SarabunIT๙" w:hint="cs"/>
          <w:b/>
          <w:bCs/>
          <w:sz w:val="32"/>
          <w:szCs w:val="32"/>
          <w:cs/>
        </w:rPr>
        <w:t xml:space="preserve">       </w:t>
      </w:r>
      <w:r w:rsidR="00423184" w:rsidRPr="00423184">
        <w:rPr>
          <w:rFonts w:ascii="TH SarabunIT๙" w:hAnsi="TH SarabunIT๙" w:cs="TH SarabunIT๙" w:hint="cs"/>
          <w:b/>
          <w:bCs/>
          <w:sz w:val="32"/>
          <w:szCs w:val="32"/>
          <w:u w:val="single"/>
          <w:cs/>
        </w:rPr>
        <w:t>ที่มา</w:t>
      </w:r>
    </w:p>
    <w:p w:rsidR="00674262" w:rsidRPr="00674262" w:rsidRDefault="00674262" w:rsidP="00674262">
      <w:pPr>
        <w:pStyle w:val="a5"/>
        <w:rPr>
          <w:rFonts w:ascii="TH SarabunIT๙" w:hAnsi="TH SarabunIT๙" w:cs="TH SarabunIT๙"/>
          <w:sz w:val="10"/>
          <w:szCs w:val="10"/>
        </w:rPr>
      </w:pPr>
    </w:p>
    <w:p w:rsidR="00DF796F" w:rsidRDefault="00DF796F" w:rsidP="00674262">
      <w:pPr>
        <w:pStyle w:val="a5"/>
        <w:ind w:left="1440" w:firstLine="720"/>
        <w:rPr>
          <w:rFonts w:ascii="TH SarabunIT๙" w:hAnsi="TH SarabunIT๙" w:cs="TH SarabunIT๙"/>
          <w:sz w:val="32"/>
          <w:szCs w:val="32"/>
        </w:rPr>
      </w:pPr>
      <w:r w:rsidRPr="00DD35A5">
        <w:rPr>
          <w:rFonts w:ascii="TH SarabunIT๙" w:hAnsi="TH SarabunIT๙" w:cs="TH SarabunIT๙"/>
          <w:sz w:val="32"/>
          <w:szCs w:val="32"/>
          <w:cs/>
        </w:rPr>
        <w:t>ในช่วงทศวรรษที่ผ่านมา กระแสการเปลี่ยนแปลงที่เกิดขึ้นในโลกเป็นไปอย่างรวดเร็วและใน</w:t>
      </w:r>
    </w:p>
    <w:p w:rsidR="00DF796F" w:rsidRPr="00DD35A5" w:rsidRDefault="00DF796F" w:rsidP="00DF796F">
      <w:pPr>
        <w:pStyle w:val="a5"/>
        <w:ind w:left="1440"/>
        <w:rPr>
          <w:rFonts w:ascii="TH SarabunIT๙" w:hAnsi="TH SarabunIT๙" w:cs="TH SarabunIT๙"/>
          <w:sz w:val="32"/>
          <w:szCs w:val="32"/>
        </w:rPr>
      </w:pPr>
      <w:r w:rsidRPr="00DD35A5">
        <w:rPr>
          <w:rFonts w:ascii="TH SarabunIT๙" w:hAnsi="TH SarabunIT๙" w:cs="TH SarabunIT๙"/>
          <w:sz w:val="32"/>
          <w:szCs w:val="32"/>
          <w:cs/>
        </w:rPr>
        <w:t>การกำหนดให้มี “ยุทธศาสตร์ชาติ” เพื่อเป็นยุทธศาสตร์ในการพัฒนาประเทศในระยะยาว พร้อมกับการปฏิรูปและการพัฒนาระบบและกลไกการบริหารราชการแผ่นดินในการขับเคลื่อนยุทธศาสตร์ให้สามารถนาไปสู่การปฏิบัติอย่างจริงจังจะช่วยยกระดับคุณภาพของประเทศไทยในทุกภาคส่วนและนาพาประเทศไทยให้หลุดพ้นหรือบรรเทาความรุนแรงของสภาพปัญหาที่เกิดขึ้นในปัจจุบัน ทั้งปัญหาทางเศรษฐกิจ ปัญหาความเหลื่อมล้ำ ปัญหาการทุจริตคอร์รัปชั่น และปัญหาความขัดแย้งในสังคม รวมถึงสามารถรับมือกับภัยคุกคามและบริหารจัดการกับความเสี่ยงที่จะเกิดขึ้นในอนาคต และสามารถเปลี่ยนผ่านประเทศไทยไปพร้อมๆ กับการเปลี่ยนแปลงภูมิทัศน์ใหม่ของโลกได้ซึ่งจะทำให้ประเทศไทยยังคงรักษาบทบาทสำคัญในเวทีโลก สามารถดำรงรักษาความเป็นชาติที่มีความมั่นคงทางเศรษฐกิจ สังคม และวัฒนธรรม และคนไทยในประเทศมีความอยู่ดีมีสุขอย่างถ้วนหน้ากันสาระสำคัญของยุทธศาสตร์ชาติซึ่งคณะกรรมการจัดทำยุทธศาสตร์ชาติกาลังดำเนินการยกร่างอยู่ในขณะนี้นั้นจะประกอบด้วยวิสัยทัศน์และเป้าหมายของชาติที่คนไทยทุกคนต้องการบรรลุร่วมกันรวมทั้งนโยบายแห่งชาติและมาตรการเฉพาะ ซึ่งเป็นแนวทาง ทิศทางและวิธีการที่ทุกองค์กรและคนไทยทุกคนต้องมุ่งดำเนินการไปพร้อมกันอย่างประสานสอดคล้อง เพื่อให้บรรลุซึ่งสิ่งที่คนไทยทุกคนต้องการ คือประเทศไทยมั่นคง มั่งคั่ง และยั่งยืน ในทุกสาขาของกำลังอำนาจแห่งชาติ อันได้แก่ การเมืองภายในประเทศ การเมืองต่างประเทศเศรษฐกิจ สังคมจิตวิทยา การทหาร วิทยาศาสตร์และเทคโนโลยีการพลังงาน ทรัพยากรธรรมชาติและสิ่งแวดล้อม และเทคโนโลยีสารสนเทศและการสื่อสาร</w:t>
      </w:r>
    </w:p>
    <w:p w:rsidR="00F71661" w:rsidRDefault="00423184" w:rsidP="00423184">
      <w:pPr>
        <w:pStyle w:val="a5"/>
        <w:ind w:left="1440"/>
        <w:rPr>
          <w:rFonts w:ascii="TH SarabunIT๙" w:hAnsi="TH SarabunIT๙" w:cs="TH SarabunIT๙"/>
          <w:sz w:val="32"/>
          <w:szCs w:val="32"/>
        </w:rPr>
      </w:pPr>
      <w:r>
        <w:rPr>
          <w:rFonts w:ascii="TH SarabunIT๙" w:hAnsi="TH SarabunIT๙" w:cs="TH SarabunIT๙" w:hint="cs"/>
          <w:sz w:val="32"/>
          <w:szCs w:val="32"/>
          <w:cs/>
        </w:rPr>
        <w:t xml:space="preserve">       รัฐธรรมนูญแห่งราชอาณาจักรไทย พ.ศ.2559  มาตรา 65  กำหนดไว้ว่า  “รัฐพึงจัดให้มียุทธศาสตร์ชาติเป็นเป้าหมายการพัฒนาประเทศอย่างยั่งยืนตามหลักธรรมาภิบาล เพื่อใช้เป็นกรอบในการจัดทำแผนต่าง ๆ ให้สอดคล้อง</w:t>
      </w:r>
      <w:r w:rsidR="00027D92">
        <w:rPr>
          <w:rFonts w:ascii="TH SarabunIT๙" w:hAnsi="TH SarabunIT๙" w:cs="TH SarabunIT๙" w:hint="cs"/>
          <w:sz w:val="32"/>
          <w:szCs w:val="32"/>
          <w:cs/>
        </w:rPr>
        <w:t xml:space="preserve"> </w:t>
      </w:r>
      <w:r>
        <w:rPr>
          <w:rFonts w:ascii="TH SarabunIT๙" w:hAnsi="TH SarabunIT๙" w:cs="TH SarabunIT๙" w:hint="cs"/>
          <w:sz w:val="32"/>
          <w:szCs w:val="32"/>
          <w:cs/>
        </w:rPr>
        <w:t>และบ</w:t>
      </w:r>
      <w:r w:rsidR="00027D92">
        <w:rPr>
          <w:rFonts w:ascii="TH SarabunIT๙" w:hAnsi="TH SarabunIT๙" w:cs="TH SarabunIT๙" w:hint="cs"/>
          <w:sz w:val="32"/>
          <w:szCs w:val="32"/>
          <w:cs/>
        </w:rPr>
        <w:t>ู</w:t>
      </w:r>
      <w:r>
        <w:rPr>
          <w:rFonts w:ascii="TH SarabunIT๙" w:hAnsi="TH SarabunIT๙" w:cs="TH SarabunIT๙" w:hint="cs"/>
          <w:sz w:val="32"/>
          <w:szCs w:val="32"/>
          <w:cs/>
        </w:rPr>
        <w:t>รณาการกัน  เพื่อให้เกิดเป็นพลังผลักดันร่วมกันไปสู่เป้าหมาย”</w:t>
      </w:r>
    </w:p>
    <w:p w:rsidR="00423184" w:rsidRPr="00423184" w:rsidRDefault="00423184" w:rsidP="00423184">
      <w:pPr>
        <w:pStyle w:val="a5"/>
        <w:rPr>
          <w:rFonts w:ascii="TH SarabunIT๙" w:hAnsi="TH SarabunIT๙" w:cs="TH SarabunIT๙"/>
          <w:sz w:val="10"/>
          <w:szCs w:val="10"/>
        </w:rPr>
      </w:pPr>
    </w:p>
    <w:p w:rsidR="00423184" w:rsidRDefault="00423184" w:rsidP="00423184">
      <w:pPr>
        <w:pStyle w:val="a5"/>
        <w:ind w:left="1440"/>
        <w:rPr>
          <w:rFonts w:ascii="TH SarabunIT๙" w:hAnsi="TH SarabunIT๙" w:cs="TH SarabunIT๙"/>
          <w:b/>
          <w:bCs/>
          <w:sz w:val="32"/>
          <w:szCs w:val="32"/>
          <w:u w:val="single"/>
        </w:rPr>
      </w:pPr>
      <w:r w:rsidRPr="00423184">
        <w:rPr>
          <w:rFonts w:ascii="TH SarabunIT๙" w:hAnsi="TH SarabunIT๙" w:cs="TH SarabunIT๙" w:hint="cs"/>
          <w:b/>
          <w:bCs/>
          <w:sz w:val="32"/>
          <w:szCs w:val="32"/>
          <w:cs/>
        </w:rPr>
        <w:t xml:space="preserve">       </w:t>
      </w:r>
      <w:r w:rsidRPr="00423184">
        <w:rPr>
          <w:rFonts w:ascii="TH SarabunIT๙" w:hAnsi="TH SarabunIT๙" w:cs="TH SarabunIT๙" w:hint="cs"/>
          <w:b/>
          <w:bCs/>
          <w:sz w:val="32"/>
          <w:szCs w:val="32"/>
          <w:u w:val="single"/>
          <w:cs/>
        </w:rPr>
        <w:t>วิสัยทัศน์ประเทศไทย</w:t>
      </w:r>
    </w:p>
    <w:p w:rsidR="00674262" w:rsidRPr="00674262" w:rsidRDefault="00674262" w:rsidP="00674262">
      <w:pPr>
        <w:pStyle w:val="a5"/>
        <w:rPr>
          <w:rFonts w:ascii="TH SarabunIT๙" w:hAnsi="TH SarabunIT๙" w:cs="TH SarabunIT๙"/>
          <w:sz w:val="10"/>
          <w:szCs w:val="10"/>
        </w:rPr>
      </w:pPr>
    </w:p>
    <w:p w:rsidR="00423184" w:rsidRDefault="00423184" w:rsidP="00423184">
      <w:pPr>
        <w:pStyle w:val="a5"/>
        <w:ind w:firstLine="720"/>
        <w:rPr>
          <w:rFonts w:ascii="TH SarabunIT๙" w:hAnsi="TH SarabunIT๙" w:cs="TH SarabunIT๙"/>
          <w:sz w:val="32"/>
          <w:szCs w:val="32"/>
        </w:rPr>
      </w:pPr>
      <w:r>
        <w:rPr>
          <w:rFonts w:ascii="TH SarabunIT๙" w:hAnsi="TH SarabunIT๙" w:cs="TH SarabunIT๙" w:hint="cs"/>
          <w:sz w:val="32"/>
          <w:szCs w:val="32"/>
          <w:cs/>
        </w:rPr>
        <w:t xml:space="preserve">                  “ประเทศมีความมั่นคง  มั่งคั่ง  ยั่งยืน  เป็นประเทศพัฒนาแล้ว  ด้วยการพัฒนาตามปรัชญา</w:t>
      </w:r>
    </w:p>
    <w:p w:rsidR="00DD35A5" w:rsidRDefault="00423184" w:rsidP="00423184">
      <w:pPr>
        <w:pStyle w:val="a5"/>
        <w:ind w:firstLine="720"/>
        <w:rPr>
          <w:rFonts w:ascii="TH SarabunIT๙" w:hAnsi="TH SarabunIT๙" w:cs="TH SarabunIT๙"/>
          <w:sz w:val="32"/>
          <w:szCs w:val="32"/>
        </w:rPr>
      </w:pPr>
      <w:r>
        <w:rPr>
          <w:rFonts w:ascii="TH SarabunIT๙" w:hAnsi="TH SarabunIT๙" w:cs="TH SarabunIT๙" w:hint="cs"/>
          <w:sz w:val="32"/>
          <w:szCs w:val="32"/>
          <w:cs/>
        </w:rPr>
        <w:t xml:space="preserve">          ของเศรษฐกิจพอเพียง”</w:t>
      </w:r>
    </w:p>
    <w:p w:rsidR="00674262" w:rsidRPr="00674262" w:rsidRDefault="00674262" w:rsidP="00674262">
      <w:pPr>
        <w:pStyle w:val="a5"/>
        <w:rPr>
          <w:rFonts w:ascii="TH SarabunIT๙" w:hAnsi="TH SarabunIT๙" w:cs="TH SarabunIT๙"/>
          <w:sz w:val="10"/>
          <w:szCs w:val="10"/>
        </w:rPr>
      </w:pPr>
    </w:p>
    <w:p w:rsidR="00DD35A5" w:rsidRDefault="00DD35A5" w:rsidP="00DF796F">
      <w:pPr>
        <w:pStyle w:val="a5"/>
        <w:ind w:left="1440" w:firstLine="720"/>
        <w:rPr>
          <w:rFonts w:ascii="TH SarabunIT๙" w:hAnsi="TH SarabunIT๙" w:cs="TH SarabunIT๙"/>
          <w:sz w:val="32"/>
          <w:szCs w:val="32"/>
        </w:rPr>
      </w:pPr>
      <w:r w:rsidRPr="00DD35A5">
        <w:rPr>
          <w:rFonts w:ascii="TH SarabunIT๙" w:hAnsi="TH SarabunIT๙" w:cs="TH SarabunIT๙"/>
          <w:sz w:val="32"/>
          <w:szCs w:val="32"/>
          <w:cs/>
        </w:rPr>
        <w:t>ทั้งนี้วิสัยทัศน์ดังกล่าวจะต้องสนองตอบต่อผลประโยชน์แห่งชาติ อันได้แก่</w:t>
      </w:r>
      <w:r w:rsidR="00DF796F">
        <w:rPr>
          <w:rFonts w:ascii="TH SarabunIT๙" w:hAnsi="TH SarabunIT๙" w:cs="TH SarabunIT๙" w:hint="cs"/>
          <w:sz w:val="32"/>
          <w:szCs w:val="32"/>
          <w:cs/>
        </w:rPr>
        <w:t xml:space="preserve">  </w:t>
      </w:r>
      <w:r w:rsidRPr="00DD35A5">
        <w:rPr>
          <w:rFonts w:ascii="TH SarabunIT๙" w:hAnsi="TH SarabunIT๙" w:cs="TH SarabunIT๙"/>
          <w:sz w:val="32"/>
          <w:szCs w:val="32"/>
          <w:cs/>
        </w:rPr>
        <w:t xml:space="preserve">การมีเอกราช อธิปไตย และบูรณภาพแห่งเขตอำนาจรัฐ </w:t>
      </w:r>
      <w:r w:rsidR="00DF796F">
        <w:rPr>
          <w:rFonts w:ascii="TH SarabunIT๙" w:hAnsi="TH SarabunIT๙" w:cs="TH SarabunIT๙" w:hint="cs"/>
          <w:sz w:val="32"/>
          <w:szCs w:val="32"/>
          <w:cs/>
        </w:rPr>
        <w:t xml:space="preserve"> </w:t>
      </w:r>
      <w:r w:rsidRPr="00DD35A5">
        <w:rPr>
          <w:rFonts w:ascii="TH SarabunIT๙" w:hAnsi="TH SarabunIT๙" w:cs="TH SarabunIT๙"/>
          <w:sz w:val="32"/>
          <w:szCs w:val="32"/>
          <w:cs/>
        </w:rPr>
        <w:t>การดำรงอยู่อย่างมั่นคง ยั่งยืนของสถาบันหลักของชาติ การดำรงอยู่อย่างมั่นคงของชาติและประชาชนจากภัยคุกคามทุกรูปแบบ การอยู่ร่วมกันในชาติอย่างสันติสุขเป็นปึกแผ่นมีความมั่นคงทางสังคมท่ามกลางพหุสังคมและการมีเกียรติและศักดิ์ศรีของความเป็นมนุษย์ ความเจริญเติบโตของชาติความเป็นธรรมและความอยู่ดีมีสุขของประชาชน ความยั่งยืนของฐานทรัพยากรธรรมชาติสิ่งแวดล้อม ความมั่นคงทางพลังงานและอาหารความสามารถในการรักษาผลประโยชน์ของชาติภายใต้การเปลี่ยนแปลงของสภาวะแวดล้อมระหว่างประเทศและการอยู่ร่วมกันอย่างสันติประสานสอดคล้องกัน ด้านความมั่นคงในประชาคมอาเซียนและประชาคมโลกอย่างมีเกียรติและศักดิ์ศรีไม่เป็นภาระของโลกและสามารถเกื้อกูลประเทศที่มีศักยภาพทางเศรษฐกิจที่ด้อยกว่า</w:t>
      </w:r>
    </w:p>
    <w:p w:rsidR="00DF796F" w:rsidRDefault="00DF796F" w:rsidP="00DF796F">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076571">
        <w:rPr>
          <w:rFonts w:ascii="TH SarabunIT๙" w:hAnsi="TH SarabunIT๙" w:cs="TH SarabunIT๙"/>
          <w:sz w:val="32"/>
          <w:szCs w:val="32"/>
        </w:rPr>
        <w:t>11</w:t>
      </w:r>
      <w:r>
        <w:rPr>
          <w:rFonts w:ascii="TH SarabunIT๙" w:hAnsi="TH SarabunIT๙" w:cs="TH SarabunIT๙"/>
          <w:sz w:val="32"/>
          <w:szCs w:val="32"/>
        </w:rPr>
        <w:t>-</w:t>
      </w:r>
    </w:p>
    <w:p w:rsidR="00DF796F" w:rsidRDefault="00DF796F" w:rsidP="00DF796F">
      <w:pPr>
        <w:pStyle w:val="a5"/>
        <w:jc w:val="center"/>
        <w:rPr>
          <w:rFonts w:ascii="TH SarabunIT๙" w:hAnsi="TH SarabunIT๙" w:cs="TH SarabunIT๙"/>
          <w:sz w:val="32"/>
          <w:szCs w:val="32"/>
        </w:rPr>
      </w:pPr>
    </w:p>
    <w:p w:rsidR="00DF796F" w:rsidRDefault="00DF796F" w:rsidP="00DF796F">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674262">
        <w:rPr>
          <w:rFonts w:ascii="TH SarabunIT๙" w:hAnsi="TH SarabunIT๙" w:cs="TH SarabunIT๙" w:hint="cs"/>
          <w:b/>
          <w:bCs/>
          <w:sz w:val="32"/>
          <w:szCs w:val="32"/>
          <w:cs/>
        </w:rPr>
        <w:t>ความมั่นคง</w:t>
      </w:r>
      <w:r>
        <w:rPr>
          <w:rFonts w:ascii="TH SarabunIT๙" w:hAnsi="TH SarabunIT๙" w:cs="TH SarabunIT๙" w:hint="cs"/>
          <w:sz w:val="32"/>
          <w:szCs w:val="32"/>
          <w:cs/>
        </w:rPr>
        <w:t xml:space="preserve">  </w:t>
      </w:r>
      <w:r>
        <w:rPr>
          <w:rFonts w:ascii="TH SarabunIT๙" w:hAnsi="TH SarabunIT๙" w:cs="TH SarabunIT๙"/>
          <w:sz w:val="32"/>
          <w:szCs w:val="32"/>
        </w:rPr>
        <w:t>:</w:t>
      </w:r>
      <w:r>
        <w:rPr>
          <w:rFonts w:ascii="TH SarabunIT๙" w:hAnsi="TH SarabunIT๙" w:cs="TH SarabunIT๙" w:hint="cs"/>
          <w:sz w:val="32"/>
          <w:szCs w:val="32"/>
          <w:cs/>
        </w:rPr>
        <w:t xml:space="preserve">  ๑.  การมีความมั่นคงปลอดภัยจากภัยและการเปลี่ยนแปลงทั้งภายในและ</w:t>
      </w:r>
    </w:p>
    <w:p w:rsidR="00DF796F" w:rsidRDefault="00DF796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ภายนอกประเทศทุกระดับ  ทั้งระดับประเทศ  สังคม ชุมชน  ครัวเรือน  </w:t>
      </w:r>
    </w:p>
    <w:p w:rsidR="00DF796F" w:rsidRDefault="00DF796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และปัจเจกบุคคล  และมีความมั่นคงในทุกมิติ  ทั้งมิติเศรษฐกิจ  สังคม </w:t>
      </w:r>
    </w:p>
    <w:p w:rsidR="00DF796F" w:rsidRDefault="00DF796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สิ่งแวดล้อม และการเมือง</w:t>
      </w:r>
    </w:p>
    <w:p w:rsidR="00DF796F" w:rsidRDefault="00826F3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w:t>
      </w:r>
      <w:r w:rsidR="00DF796F">
        <w:rPr>
          <w:rFonts w:ascii="TH SarabunIT๙" w:hAnsi="TH SarabunIT๙" w:cs="TH SarabunIT๙" w:hint="cs"/>
          <w:sz w:val="32"/>
          <w:szCs w:val="32"/>
          <w:cs/>
        </w:rPr>
        <w:t xml:space="preserve">2. </w:t>
      </w:r>
      <w:r>
        <w:rPr>
          <w:rFonts w:ascii="TH SarabunIT๙" w:hAnsi="TH SarabunIT๙" w:cs="TH SarabunIT๙" w:hint="cs"/>
          <w:sz w:val="32"/>
          <w:szCs w:val="32"/>
          <w:cs/>
        </w:rPr>
        <w:t xml:space="preserve"> </w:t>
      </w:r>
      <w:r w:rsidR="00DF796F">
        <w:rPr>
          <w:rFonts w:ascii="TH SarabunIT๙" w:hAnsi="TH SarabunIT๙" w:cs="TH SarabunIT๙" w:hint="cs"/>
          <w:sz w:val="32"/>
          <w:szCs w:val="32"/>
          <w:cs/>
        </w:rPr>
        <w:t xml:space="preserve">ประเทศมีความมั่นคงในเอกราชและอธิปไตย  และมีสถาบันชาติ  </w:t>
      </w:r>
    </w:p>
    <w:p w:rsidR="00DF796F" w:rsidRDefault="00DF796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ศาสนา  พระมหากษัตริย์  ที่เข้มแข็งเป็นศูนย์กลางและเป็นที่ยึดเหนี่ยว</w:t>
      </w:r>
    </w:p>
    <w:p w:rsidR="00DF796F" w:rsidRDefault="00DF796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จิตใจของประชาชน ระบบการเมืองที่มั่นคงเป็นกลไกที่นำไปสู่การ</w:t>
      </w:r>
    </w:p>
    <w:p w:rsidR="00DF796F" w:rsidRDefault="00DF796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บริหารประเทศที่ต่อเนื่องและโปร่งใสตามหลักธรรมาภิบาล</w:t>
      </w:r>
    </w:p>
    <w:p w:rsidR="00DF796F" w:rsidRDefault="00826F3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w:t>
      </w:r>
      <w:r w:rsidR="00DF796F">
        <w:rPr>
          <w:rFonts w:ascii="TH SarabunIT๙" w:hAnsi="TH SarabunIT๙" w:cs="TH SarabunIT๙" w:hint="cs"/>
          <w:sz w:val="32"/>
          <w:szCs w:val="32"/>
          <w:cs/>
        </w:rPr>
        <w:t xml:space="preserve">3. </w:t>
      </w:r>
      <w:r>
        <w:rPr>
          <w:rFonts w:ascii="TH SarabunIT๙" w:hAnsi="TH SarabunIT๙" w:cs="TH SarabunIT๙" w:hint="cs"/>
          <w:sz w:val="32"/>
          <w:szCs w:val="32"/>
          <w:cs/>
        </w:rPr>
        <w:t xml:space="preserve"> </w:t>
      </w:r>
      <w:r w:rsidR="00DF796F">
        <w:rPr>
          <w:rFonts w:ascii="TH SarabunIT๙" w:hAnsi="TH SarabunIT๙" w:cs="TH SarabunIT๙" w:hint="cs"/>
          <w:sz w:val="32"/>
          <w:szCs w:val="32"/>
          <w:cs/>
        </w:rPr>
        <w:t>สังคมมีความปรองดองและความสามัคคี สามารถผนึกกำลังเพื่อพัฒนา</w:t>
      </w:r>
    </w:p>
    <w:p w:rsidR="00DF796F" w:rsidRDefault="00DF796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ประเทศ  ชุมชน มีความเข้มแข็ง ครอบครัวมีความอบอุ่น</w:t>
      </w:r>
    </w:p>
    <w:p w:rsidR="00DF796F" w:rsidRDefault="00826F3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w:t>
      </w:r>
      <w:r w:rsidR="00DF796F">
        <w:rPr>
          <w:rFonts w:ascii="TH SarabunIT๙" w:hAnsi="TH SarabunIT๙" w:cs="TH SarabunIT๙" w:hint="cs"/>
          <w:sz w:val="32"/>
          <w:szCs w:val="32"/>
          <w:cs/>
        </w:rPr>
        <w:t xml:space="preserve">4. </w:t>
      </w:r>
      <w:r>
        <w:rPr>
          <w:rFonts w:ascii="TH SarabunIT๙" w:hAnsi="TH SarabunIT๙" w:cs="TH SarabunIT๙" w:hint="cs"/>
          <w:sz w:val="32"/>
          <w:szCs w:val="32"/>
          <w:cs/>
        </w:rPr>
        <w:t xml:space="preserve"> </w:t>
      </w:r>
      <w:r w:rsidR="00DF796F">
        <w:rPr>
          <w:rFonts w:ascii="TH SarabunIT๙" w:hAnsi="TH SarabunIT๙" w:cs="TH SarabunIT๙" w:hint="cs"/>
          <w:sz w:val="32"/>
          <w:szCs w:val="32"/>
          <w:cs/>
        </w:rPr>
        <w:t>สร้างความมั่นคงของฐานทรัพยากรธรรมชาติและสิ่งแวดล้อม ที่</w:t>
      </w:r>
    </w:p>
    <w:p w:rsidR="00DF796F" w:rsidRDefault="00DF796F" w:rsidP="00DF796F">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ประกอบด้วย  อาหาร  พลังงาน และน้ำ</w:t>
      </w:r>
    </w:p>
    <w:p w:rsidR="003F2687" w:rsidRDefault="003F2687" w:rsidP="003F268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674262">
        <w:rPr>
          <w:rFonts w:ascii="TH SarabunIT๙" w:hAnsi="TH SarabunIT๙" w:cs="TH SarabunIT๙" w:hint="cs"/>
          <w:b/>
          <w:bCs/>
          <w:sz w:val="32"/>
          <w:szCs w:val="32"/>
          <w:cs/>
        </w:rPr>
        <w:t>ความมั่งคั่ง</w:t>
      </w:r>
      <w:r>
        <w:rPr>
          <w:rFonts w:ascii="TH SarabunIT๙" w:hAnsi="TH SarabunIT๙" w:cs="TH SarabunIT๙" w:hint="cs"/>
          <w:sz w:val="32"/>
          <w:szCs w:val="32"/>
          <w:cs/>
        </w:rPr>
        <w:t xml:space="preserve">  </w:t>
      </w:r>
      <w:r>
        <w:rPr>
          <w:rFonts w:ascii="TH SarabunIT๙" w:hAnsi="TH SarabunIT๙" w:cs="TH SarabunIT๙"/>
          <w:sz w:val="32"/>
          <w:szCs w:val="32"/>
        </w:rPr>
        <w:t>:</w:t>
      </w:r>
      <w:r w:rsidR="00887145">
        <w:rPr>
          <w:rFonts w:ascii="TH SarabunIT๙" w:hAnsi="TH SarabunIT๙" w:cs="TH SarabunIT๙" w:hint="cs"/>
          <w:sz w:val="32"/>
          <w:szCs w:val="32"/>
          <w:cs/>
        </w:rPr>
        <w:t xml:space="preserve">  </w:t>
      </w:r>
      <w:r>
        <w:rPr>
          <w:rFonts w:ascii="TH SarabunIT๙" w:hAnsi="TH SarabunIT๙" w:cs="TH SarabunIT๙" w:hint="cs"/>
          <w:sz w:val="32"/>
          <w:szCs w:val="32"/>
          <w:cs/>
        </w:rPr>
        <w:t xml:space="preserve">1.  จากการที่ประเทศไทยมีการขยายตัวของเศรษฐกิจอย่างต่อเนื่อง </w:t>
      </w:r>
    </w:p>
    <w:p w:rsidR="003F2687" w:rsidRDefault="003F2687" w:rsidP="003F2687">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เพื่อยกระดับประเทศเข้าสู่กลุ่มประเทศที่มีรายได้สูง  ทำให้ความ</w:t>
      </w:r>
    </w:p>
    <w:p w:rsidR="003F2687" w:rsidRDefault="003F2687" w:rsidP="003F2687">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เหลื่อมล้ำของการพัฒนาลดลง  ประชากรจึงได้รบผลประโยชน์จากการ</w:t>
      </w:r>
    </w:p>
    <w:p w:rsidR="003F2687" w:rsidRDefault="003F2687" w:rsidP="003F2687">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พัฒนาอย่างเท่าเทียมกันมากขึ้น</w:t>
      </w:r>
    </w:p>
    <w:p w:rsidR="003F2687" w:rsidRDefault="00887145" w:rsidP="00887145">
      <w:pPr>
        <w:pStyle w:val="a5"/>
        <w:ind w:left="2880"/>
        <w:rPr>
          <w:rFonts w:ascii="TH SarabunIT๙" w:hAnsi="TH SarabunIT๙" w:cs="TH SarabunIT๙"/>
          <w:sz w:val="32"/>
          <w:szCs w:val="32"/>
        </w:rPr>
      </w:pPr>
      <w:r>
        <w:rPr>
          <w:rFonts w:ascii="TH SarabunIT๙" w:hAnsi="TH SarabunIT๙" w:cs="TH SarabunIT๙" w:hint="cs"/>
          <w:sz w:val="32"/>
          <w:szCs w:val="32"/>
          <w:cs/>
        </w:rPr>
        <w:t xml:space="preserve">         </w:t>
      </w:r>
      <w:r w:rsidR="003F2687">
        <w:rPr>
          <w:rFonts w:ascii="TH SarabunIT๙" w:hAnsi="TH SarabunIT๙" w:cs="TH SarabunIT๙" w:hint="cs"/>
          <w:sz w:val="32"/>
          <w:szCs w:val="32"/>
          <w:cs/>
        </w:rPr>
        <w:t xml:space="preserve">2. </w:t>
      </w:r>
      <w:r>
        <w:rPr>
          <w:rFonts w:ascii="TH SarabunIT๙" w:hAnsi="TH SarabunIT๙" w:cs="TH SarabunIT๙" w:hint="cs"/>
          <w:sz w:val="32"/>
          <w:szCs w:val="32"/>
          <w:cs/>
        </w:rPr>
        <w:t xml:space="preserve"> </w:t>
      </w:r>
      <w:r w:rsidR="003F2687">
        <w:rPr>
          <w:rFonts w:ascii="TH SarabunIT๙" w:hAnsi="TH SarabunIT๙" w:cs="TH SarabunIT๙" w:hint="cs"/>
          <w:sz w:val="32"/>
          <w:szCs w:val="32"/>
          <w:cs/>
        </w:rPr>
        <w:t>ความสามารถในการแข่งขันทางเศรษฐกิจที่สูงขึ้น ทำให้มีความสามารถ</w:t>
      </w:r>
    </w:p>
    <w:p w:rsidR="00826F3F" w:rsidRDefault="003F2687" w:rsidP="003F2687">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ในการสร้างรายได้จากทั้งภายในและภายนอกประเทศ เพื่อเป็นรากฐาน</w:t>
      </w:r>
    </w:p>
    <w:p w:rsidR="00826F3F" w:rsidRDefault="00826F3F" w:rsidP="003F2687">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3F2687">
        <w:rPr>
          <w:rFonts w:ascii="TH SarabunIT๙" w:hAnsi="TH SarabunIT๙" w:cs="TH SarabunIT๙" w:hint="cs"/>
          <w:sz w:val="32"/>
          <w:szCs w:val="32"/>
          <w:cs/>
        </w:rPr>
        <w:t>ทางเศรษฐกิจและสังคมในอนาคต และเป็นจุดสำคัญของการเชื่อมโยง</w:t>
      </w:r>
    </w:p>
    <w:p w:rsidR="00826F3F" w:rsidRDefault="00826F3F" w:rsidP="003F2687">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การผลิต  การค้า  การลงทุน การทำธุรกิจ การคมนาคมขนส่ง เพื่อสร้าง</w:t>
      </w:r>
    </w:p>
    <w:p w:rsidR="00826F3F" w:rsidRDefault="00826F3F" w:rsidP="003F2687">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สายสัมพันธ์ทางเศรษฐกิจและการค้า ในระดับภูมิภาคและระดับโลก </w:t>
      </w:r>
    </w:p>
    <w:p w:rsidR="00826F3F" w:rsidRDefault="00887145" w:rsidP="00887145">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826F3F">
        <w:rPr>
          <w:rFonts w:ascii="TH SarabunIT๙" w:hAnsi="TH SarabunIT๙" w:cs="TH SarabunIT๙" w:hint="cs"/>
          <w:sz w:val="32"/>
          <w:szCs w:val="32"/>
          <w:cs/>
        </w:rPr>
        <w:t xml:space="preserve">3. </w:t>
      </w:r>
      <w:r>
        <w:rPr>
          <w:rFonts w:ascii="TH SarabunIT๙" w:hAnsi="TH SarabunIT๙" w:cs="TH SarabunIT๙" w:hint="cs"/>
          <w:sz w:val="32"/>
          <w:szCs w:val="32"/>
          <w:cs/>
        </w:rPr>
        <w:t xml:space="preserve"> </w:t>
      </w:r>
      <w:r w:rsidR="00826F3F">
        <w:rPr>
          <w:rFonts w:ascii="TH SarabunIT๙" w:hAnsi="TH SarabunIT๙" w:cs="TH SarabunIT๙" w:hint="cs"/>
          <w:sz w:val="32"/>
          <w:szCs w:val="32"/>
          <w:cs/>
        </w:rPr>
        <w:t>สร้างความสมบูรณ์ในทุนมนุษย์  ทุนทางปัญหา  ทุนทางการเงิน ทุนทาง</w:t>
      </w:r>
    </w:p>
    <w:p w:rsidR="00826F3F" w:rsidRDefault="00826F3F" w:rsidP="003F2687">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เครื่องมือเครื่องจักร ทุนทางสังคม และทุนทางทรัพยากรธรรมชาติและ</w:t>
      </w:r>
    </w:p>
    <w:p w:rsidR="00826F3F" w:rsidRDefault="00826F3F" w:rsidP="003F2687">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สิ่งแวดล้อม เพื่อการพัฒนาอย่างต่อเนื่อง</w:t>
      </w:r>
    </w:p>
    <w:p w:rsidR="00887145" w:rsidRDefault="00826F3F" w:rsidP="00826F3F">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674262">
        <w:rPr>
          <w:rFonts w:ascii="TH SarabunIT๙" w:hAnsi="TH SarabunIT๙" w:cs="TH SarabunIT๙" w:hint="cs"/>
          <w:b/>
          <w:bCs/>
          <w:sz w:val="32"/>
          <w:szCs w:val="32"/>
          <w:cs/>
        </w:rPr>
        <w:t>ความยั่งยืน</w:t>
      </w:r>
      <w:r>
        <w:rPr>
          <w:rFonts w:ascii="TH SarabunIT๙" w:hAnsi="TH SarabunIT๙" w:cs="TH SarabunIT๙" w:hint="cs"/>
          <w:sz w:val="32"/>
          <w:szCs w:val="32"/>
          <w:cs/>
        </w:rPr>
        <w:t xml:space="preserve">  </w:t>
      </w:r>
      <w:r>
        <w:rPr>
          <w:rFonts w:ascii="TH SarabunIT๙" w:hAnsi="TH SarabunIT๙" w:cs="TH SarabunIT๙"/>
          <w:sz w:val="32"/>
          <w:szCs w:val="32"/>
        </w:rPr>
        <w:t>:</w:t>
      </w:r>
      <w:r>
        <w:rPr>
          <w:rFonts w:ascii="TH SarabunIT๙" w:hAnsi="TH SarabunIT๙" w:cs="TH SarabunIT๙" w:hint="cs"/>
          <w:sz w:val="32"/>
          <w:szCs w:val="32"/>
          <w:cs/>
        </w:rPr>
        <w:t xml:space="preserve">  1.  </w:t>
      </w:r>
      <w:r w:rsidR="00887145">
        <w:rPr>
          <w:rFonts w:ascii="TH SarabunIT๙" w:hAnsi="TH SarabunIT๙" w:cs="TH SarabunIT๙" w:hint="cs"/>
          <w:sz w:val="32"/>
          <w:szCs w:val="32"/>
          <w:cs/>
        </w:rPr>
        <w:t>การ</w:t>
      </w:r>
      <w:r>
        <w:rPr>
          <w:rFonts w:ascii="TH SarabunIT๙" w:hAnsi="TH SarabunIT๙" w:cs="TH SarabunIT๙" w:hint="cs"/>
          <w:sz w:val="32"/>
          <w:szCs w:val="32"/>
          <w:cs/>
        </w:rPr>
        <w:t xml:space="preserve">สร้างความเจริญ </w:t>
      </w:r>
      <w:r w:rsidR="00887145">
        <w:rPr>
          <w:rFonts w:ascii="TH SarabunIT๙" w:hAnsi="TH SarabunIT๙" w:cs="TH SarabunIT๙" w:hint="cs"/>
          <w:sz w:val="32"/>
          <w:szCs w:val="32"/>
          <w:cs/>
        </w:rPr>
        <w:t xml:space="preserve"> การสร้างรายได้ </w:t>
      </w:r>
      <w:r>
        <w:rPr>
          <w:rFonts w:ascii="TH SarabunIT๙" w:hAnsi="TH SarabunIT๙" w:cs="TH SarabunIT๙" w:hint="cs"/>
          <w:sz w:val="32"/>
          <w:szCs w:val="32"/>
          <w:cs/>
        </w:rPr>
        <w:t xml:space="preserve"> </w:t>
      </w:r>
      <w:r w:rsidR="00887145">
        <w:rPr>
          <w:rFonts w:ascii="TH SarabunIT๙" w:hAnsi="TH SarabunIT๙" w:cs="TH SarabunIT๙" w:hint="cs"/>
          <w:sz w:val="32"/>
          <w:szCs w:val="32"/>
          <w:cs/>
        </w:rPr>
        <w:t>การสร้างคุณภาพชีวิตของ</w:t>
      </w:r>
    </w:p>
    <w:p w:rsidR="00887145" w:rsidRDefault="00887145" w:rsidP="00887145">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ประชาชนอย่างต่อเนื่อง การเจริญเติบโตของเศรษฐกิจที่ใช้</w:t>
      </w:r>
    </w:p>
    <w:p w:rsidR="00887145" w:rsidRDefault="00887145" w:rsidP="00887145">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ทรัพยากรธรรมชาติอย่างพอดี เพื่อไม่ก่อให้เกิดมลภาวะต่อสิ่งแวดล้อม</w:t>
      </w:r>
    </w:p>
    <w:p w:rsidR="003F2687" w:rsidRDefault="00887145" w:rsidP="00887145">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จนเกินความสามารถในการรองรับและเยี่ยวยาของระบบนิเวศน์</w:t>
      </w:r>
    </w:p>
    <w:p w:rsidR="00674262" w:rsidRDefault="00674262" w:rsidP="00674262">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887145">
        <w:rPr>
          <w:rFonts w:ascii="TH SarabunIT๙" w:hAnsi="TH SarabunIT๙" w:cs="TH SarabunIT๙" w:hint="cs"/>
          <w:sz w:val="32"/>
          <w:szCs w:val="32"/>
          <w:cs/>
        </w:rPr>
        <w:t xml:space="preserve">2. </w:t>
      </w:r>
      <w:r>
        <w:rPr>
          <w:rFonts w:ascii="TH SarabunIT๙" w:hAnsi="TH SarabunIT๙" w:cs="TH SarabunIT๙" w:hint="cs"/>
          <w:sz w:val="32"/>
          <w:szCs w:val="32"/>
          <w:cs/>
        </w:rPr>
        <w:t xml:space="preserve"> </w:t>
      </w:r>
      <w:r w:rsidR="00887145">
        <w:rPr>
          <w:rFonts w:ascii="TH SarabunIT๙" w:hAnsi="TH SarabunIT๙" w:cs="TH SarabunIT๙" w:hint="cs"/>
          <w:sz w:val="32"/>
          <w:szCs w:val="32"/>
          <w:cs/>
        </w:rPr>
        <w:t>ดูแลการผลิต  ควบคุมการบริโภคที่เป็นมิตรกับสิ่งแวดล้อม และ</w:t>
      </w:r>
    </w:p>
    <w:p w:rsidR="00674262" w:rsidRDefault="00674262" w:rsidP="00887145">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887145">
        <w:rPr>
          <w:rFonts w:ascii="TH SarabunIT๙" w:hAnsi="TH SarabunIT๙" w:cs="TH SarabunIT๙" w:hint="cs"/>
          <w:sz w:val="32"/>
          <w:szCs w:val="32"/>
          <w:cs/>
        </w:rPr>
        <w:t xml:space="preserve">สอดคล้องกับกฎระเบียบของประชาคมโลก ซึ่งเป็นที่ยอมรับร่วมกัน </w:t>
      </w:r>
    </w:p>
    <w:p w:rsidR="00674262" w:rsidRDefault="00674262" w:rsidP="00887145">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887145">
        <w:rPr>
          <w:rFonts w:ascii="TH SarabunIT๙" w:hAnsi="TH SarabunIT๙" w:cs="TH SarabunIT๙" w:hint="cs"/>
          <w:sz w:val="32"/>
          <w:szCs w:val="32"/>
          <w:cs/>
        </w:rPr>
        <w:t>เพื่อทำให้เกิดความอุดมสมบูรณ์</w:t>
      </w:r>
      <w:r>
        <w:rPr>
          <w:rFonts w:ascii="TH SarabunIT๙" w:hAnsi="TH SarabunIT๙" w:cs="TH SarabunIT๙" w:hint="cs"/>
          <w:sz w:val="32"/>
          <w:szCs w:val="32"/>
          <w:cs/>
        </w:rPr>
        <w:t xml:space="preserve"> และทำให้คุณภาพ</w:t>
      </w:r>
      <w:r w:rsidR="00887145">
        <w:rPr>
          <w:rFonts w:ascii="TH SarabunIT๙" w:hAnsi="TH SarabunIT๙" w:cs="TH SarabunIT๙" w:hint="cs"/>
          <w:sz w:val="32"/>
          <w:szCs w:val="32"/>
          <w:cs/>
        </w:rPr>
        <w:t>ของ</w:t>
      </w:r>
    </w:p>
    <w:p w:rsidR="00674262" w:rsidRDefault="00674262" w:rsidP="00887145">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887145">
        <w:rPr>
          <w:rFonts w:ascii="TH SarabunIT๙" w:hAnsi="TH SarabunIT๙" w:cs="TH SarabunIT๙" w:hint="cs"/>
          <w:sz w:val="32"/>
          <w:szCs w:val="32"/>
          <w:cs/>
        </w:rPr>
        <w:t>ทรัพยา</w:t>
      </w:r>
      <w:r>
        <w:rPr>
          <w:rFonts w:ascii="TH SarabunIT๙" w:hAnsi="TH SarabunIT๙" w:cs="TH SarabunIT๙" w:hint="cs"/>
          <w:sz w:val="32"/>
          <w:szCs w:val="32"/>
          <w:cs/>
        </w:rPr>
        <w:t>กรธรรมชาติและสิ่งแวดล้อมดีขึ้นเสริมสร้างให้ประชาชนมีความ</w:t>
      </w:r>
    </w:p>
    <w:p w:rsidR="00674262" w:rsidRDefault="00674262" w:rsidP="00887145">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รับผิดชอบต่อสังคม มีความเอื้ออาทร มีความเสียสละเพื่อประโยชน์แก่</w:t>
      </w:r>
    </w:p>
    <w:p w:rsidR="00887145" w:rsidRDefault="00674262" w:rsidP="00887145">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ส่วนรวม</w:t>
      </w:r>
    </w:p>
    <w:p w:rsidR="00674262" w:rsidRDefault="00674262" w:rsidP="0067426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3.  ให้ความสำคัญต่อการมีส่วนร่วมของประชาชนทุกภาคส่วน เพื่อการ</w:t>
      </w:r>
    </w:p>
    <w:p w:rsidR="00674262" w:rsidRDefault="00674262" w:rsidP="00674262">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พัฒนาในทุกระดับอย่างสมดุล  มีเสถียรภาพ และยั่งยืน</w:t>
      </w:r>
    </w:p>
    <w:p w:rsidR="00674262" w:rsidRDefault="00674262" w:rsidP="0067426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๔.  ประชาชนทุกภาคส่วนยึดถือและปฏิบัติตนตามหลักปรัชญาเศรษฐกิจ</w:t>
      </w:r>
    </w:p>
    <w:p w:rsidR="00674262" w:rsidRDefault="00674262" w:rsidP="00674262">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พอเพียง</w:t>
      </w:r>
    </w:p>
    <w:p w:rsidR="00674262" w:rsidRDefault="00674262" w:rsidP="00674262">
      <w:pPr>
        <w:pStyle w:val="a5"/>
        <w:rPr>
          <w:rFonts w:ascii="TH SarabunIT๙" w:hAnsi="TH SarabunIT๙" w:cs="TH SarabunIT๙"/>
          <w:sz w:val="32"/>
          <w:szCs w:val="32"/>
        </w:rPr>
      </w:pPr>
    </w:p>
    <w:p w:rsidR="00076571" w:rsidRDefault="00076571" w:rsidP="0000792D">
      <w:pPr>
        <w:pStyle w:val="a5"/>
        <w:jc w:val="center"/>
        <w:rPr>
          <w:rFonts w:ascii="TH SarabunIT๙" w:hAnsi="TH SarabunIT๙" w:cs="TH SarabunIT๙"/>
          <w:sz w:val="32"/>
          <w:szCs w:val="32"/>
        </w:rPr>
      </w:pPr>
    </w:p>
    <w:p w:rsidR="0000792D" w:rsidRDefault="00674262" w:rsidP="0000792D">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076571">
        <w:rPr>
          <w:rFonts w:ascii="TH SarabunIT๙" w:hAnsi="TH SarabunIT๙" w:cs="TH SarabunIT๙"/>
          <w:sz w:val="32"/>
          <w:szCs w:val="32"/>
        </w:rPr>
        <w:t>1</w:t>
      </w:r>
      <w:r w:rsidR="007B11F4">
        <w:rPr>
          <w:rFonts w:ascii="TH SarabunIT๙" w:hAnsi="TH SarabunIT๙" w:cs="TH SarabunIT๙"/>
          <w:sz w:val="32"/>
          <w:szCs w:val="32"/>
        </w:rPr>
        <w:t>2</w:t>
      </w:r>
      <w:r>
        <w:rPr>
          <w:rFonts w:ascii="TH SarabunIT๙" w:hAnsi="TH SarabunIT๙" w:cs="TH SarabunIT๙"/>
          <w:sz w:val="32"/>
          <w:szCs w:val="32"/>
        </w:rPr>
        <w:t>-</w:t>
      </w:r>
    </w:p>
    <w:p w:rsidR="00E90886" w:rsidRDefault="00E90886" w:rsidP="0000792D">
      <w:pPr>
        <w:pStyle w:val="a5"/>
        <w:jc w:val="center"/>
        <w:rPr>
          <w:rFonts w:ascii="TH SarabunIT๙" w:hAnsi="TH SarabunIT๙" w:cs="TH SarabunIT๙"/>
          <w:sz w:val="32"/>
          <w:szCs w:val="32"/>
        </w:rPr>
      </w:pPr>
    </w:p>
    <w:p w:rsidR="00DD35A5" w:rsidRPr="002A444E" w:rsidRDefault="002A444E" w:rsidP="002A444E">
      <w:pPr>
        <w:pStyle w:val="a5"/>
        <w:rPr>
          <w:rFonts w:ascii="TH SarabunIT๙" w:hAnsi="TH SarabunIT๙" w:cs="TH SarabunIT๙"/>
          <w:b/>
          <w:bCs/>
          <w:sz w:val="32"/>
          <w:szCs w:val="32"/>
          <w:u w:val="single"/>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sidR="0000792D" w:rsidRPr="002A444E">
        <w:rPr>
          <w:rFonts w:ascii="TH SarabunIT๙" w:hAnsi="TH SarabunIT๙" w:cs="TH SarabunIT๙"/>
          <w:b/>
          <w:bCs/>
          <w:sz w:val="32"/>
          <w:szCs w:val="32"/>
          <w:u w:val="single"/>
          <w:cs/>
        </w:rPr>
        <w:t>กร</w:t>
      </w:r>
      <w:r w:rsidR="00674262" w:rsidRPr="002A444E">
        <w:rPr>
          <w:rFonts w:ascii="TH SarabunIT๙" w:hAnsi="TH SarabunIT๙" w:cs="TH SarabunIT๙"/>
          <w:b/>
          <w:bCs/>
          <w:sz w:val="32"/>
          <w:szCs w:val="32"/>
          <w:u w:val="single"/>
          <w:cs/>
        </w:rPr>
        <w:t>อบ</w:t>
      </w:r>
      <w:r w:rsidR="00DD35A5" w:rsidRPr="002A444E">
        <w:rPr>
          <w:rFonts w:ascii="TH SarabunIT๙" w:hAnsi="TH SarabunIT๙" w:cs="TH SarabunIT๙"/>
          <w:b/>
          <w:bCs/>
          <w:sz w:val="32"/>
          <w:szCs w:val="32"/>
          <w:u w:val="single"/>
          <w:cs/>
        </w:rPr>
        <w:t>ยุทธศาสตร์ชาติ</w:t>
      </w:r>
      <w:r w:rsidR="00674262" w:rsidRPr="002A444E">
        <w:rPr>
          <w:rFonts w:ascii="TH SarabunIT๙" w:hAnsi="TH SarabunIT๙" w:cs="TH SarabunIT๙"/>
          <w:b/>
          <w:bCs/>
          <w:sz w:val="32"/>
          <w:szCs w:val="32"/>
          <w:u w:val="single"/>
          <w:cs/>
        </w:rPr>
        <w:t>/แนวทางระยะ 20 ปี (พ.ศ.2560 – 2579)</w:t>
      </w:r>
    </w:p>
    <w:p w:rsidR="00674262" w:rsidRPr="002A444E" w:rsidRDefault="00674262" w:rsidP="002A444E">
      <w:pPr>
        <w:pStyle w:val="a5"/>
        <w:rPr>
          <w:rFonts w:ascii="TH SarabunIT๙" w:hAnsi="TH SarabunIT๙" w:cs="TH SarabunIT๙"/>
          <w:sz w:val="10"/>
          <w:szCs w:val="10"/>
        </w:rPr>
      </w:pPr>
    </w:p>
    <w:p w:rsidR="0020359B" w:rsidRPr="002A444E" w:rsidRDefault="0000792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DD35A5" w:rsidRPr="002A444E">
        <w:rPr>
          <w:rFonts w:ascii="TH SarabunIT๙" w:hAnsi="TH SarabunIT๙" w:cs="TH SarabunIT๙"/>
          <w:sz w:val="32"/>
          <w:szCs w:val="32"/>
          <w:cs/>
        </w:rPr>
        <w:t>ในการที่จะบรรลุวิสัยทัศน์และท</w:t>
      </w:r>
      <w:r w:rsidR="00674262" w:rsidRPr="002A444E">
        <w:rPr>
          <w:rFonts w:ascii="TH SarabunIT๙" w:hAnsi="TH SarabunIT๙" w:cs="TH SarabunIT๙"/>
          <w:sz w:val="32"/>
          <w:szCs w:val="32"/>
          <w:cs/>
        </w:rPr>
        <w:t>ำ</w:t>
      </w:r>
      <w:r w:rsidR="00DD35A5" w:rsidRPr="002A444E">
        <w:rPr>
          <w:rFonts w:ascii="TH SarabunIT๙" w:hAnsi="TH SarabunIT๙" w:cs="TH SarabunIT๙"/>
          <w:sz w:val="32"/>
          <w:szCs w:val="32"/>
          <w:cs/>
        </w:rPr>
        <w:t>ให้ประเทศไทยพัฒนาไปสู่อ</w:t>
      </w:r>
      <w:r w:rsidRPr="002A444E">
        <w:rPr>
          <w:rFonts w:ascii="TH SarabunIT๙" w:hAnsi="TH SarabunIT๙" w:cs="TH SarabunIT๙"/>
          <w:sz w:val="32"/>
          <w:szCs w:val="32"/>
          <w:cs/>
        </w:rPr>
        <w:t>นาคตที่พึงประสงค์นั้น จำเป็น</w:t>
      </w:r>
      <w:r w:rsidR="00DD35A5" w:rsidRPr="002A444E">
        <w:rPr>
          <w:rFonts w:ascii="TH SarabunIT๙" w:hAnsi="TH SarabunIT๙" w:cs="TH SarabunIT๙"/>
          <w:sz w:val="32"/>
          <w:szCs w:val="32"/>
          <w:cs/>
        </w:rPr>
        <w:t xml:space="preserve">จะต้องมีการวางแผนและกำหนดยุทธศาสตร์การพัฒนาในระยะยาว และกำหนดแนวทางการพัฒนาของทุกภาคส่วนให้ขับเคลื่อนไปในทิศทางเดียวกัน ดังนั้น จึงจำเป็นจะต้องกำหนดยุทธศาสตร์ชาติในระยะยาว  เพื่อถ่ายทอดแนวทางการพัฒนาสู่การปฏิบัติในแต่ละช่วงเวลาอย่างต่อเนื่องและมีการบูรณาการ และสร้างความเข้าใจถึงอนาคตของประเทศไทยร่วมกัน และเกิดการรวมพลังของทุกภาคส่วนในสังคมทั้งประชาชน เอกชน ประชาสังคมในการขับเคลื่อนการพัฒนาเพื่อการสร้างและรักษาไว้ซึ่งผลประโยชน์แห่งชาติและบรรลุวิสัยทัศน์ “ประเทศไทยมีความมั่นคง มั่งคั่ง ยั่งยืนเป็นประเทศพัฒนาแล้ว ด้วยการพัฒนาตามหลักปรัชญาของเศรษฐกิจพอเพียง ”หรือคติพจน์ประจาชาติ “มั่นคง มั่งคั่ง ยั่งยืน” เพื่อให้ประเทศมีขีดความสามารถในการแข่งขัน มีรายได้สูงอยู่ในกลุ่มประเทศพัฒนาแล้ว คนไทยมีความสุข อยู่ดี กินดี สังคมมีความมั่นคงเสมอภาคและเป็นธรรม </w:t>
      </w:r>
    </w:p>
    <w:p w:rsidR="0020359B" w:rsidRPr="002A444E" w:rsidRDefault="002A444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DD35A5" w:rsidRPr="002A444E">
        <w:rPr>
          <w:rFonts w:ascii="TH SarabunIT๙" w:hAnsi="TH SarabunIT๙" w:cs="TH SarabunIT๙"/>
          <w:sz w:val="32"/>
          <w:szCs w:val="32"/>
          <w:cs/>
        </w:rPr>
        <w:t>ซึ่งยุทธศาสตร์ชาติที่จะใช้เป็นกรอบแนวทางการพัฒนาในระยะ 20 ปี</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ประกอบด้วย 6</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ยุทธศาสตร์ ได้แก่ </w:t>
      </w:r>
    </w:p>
    <w:p w:rsidR="0020359B" w:rsidRPr="002A444E" w:rsidRDefault="002A444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1</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ยุทธศาสตร์ด้านความมั่นคง </w:t>
      </w:r>
    </w:p>
    <w:p w:rsidR="0020359B" w:rsidRPr="002A444E" w:rsidRDefault="002A444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2</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ยุทธศาสตร์ด้านการสร้างความสามารถในการแข่งขัน </w:t>
      </w:r>
    </w:p>
    <w:p w:rsidR="0020359B" w:rsidRPr="002A444E" w:rsidRDefault="002A444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3</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ยุทธศาสตร์การพัฒนาและเสริมสร้างศักยภาพคน </w:t>
      </w:r>
    </w:p>
    <w:p w:rsidR="0020359B" w:rsidRPr="002A444E" w:rsidRDefault="002A444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4</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ยุทธศาสตร์ด้านการสร้างโอกาสความเสมอภาคและเท่าเทียมกันทางสังคม </w:t>
      </w:r>
    </w:p>
    <w:p w:rsidR="0020359B" w:rsidRPr="002A444E" w:rsidRDefault="002A444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5</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ยุทธศาสตร์ด้านการสร้างการเติบโตบนคุณภาพชีวิตที่เป็นมิตรกับสิ่งแวดล้อม </w:t>
      </w:r>
    </w:p>
    <w:p w:rsidR="0020359B" w:rsidRPr="002A444E" w:rsidRDefault="002A444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6</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ยุทธศาสตร์ด้านการปรับสมดุลและพัฒนาระบบการบริหารจัดการภาครัฐ </w:t>
      </w:r>
    </w:p>
    <w:p w:rsidR="002A444E" w:rsidRPr="002A444E" w:rsidRDefault="002A444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โดยมีสาระสำคัญของแต่ละยุทธศาสตร์ สรุปได้ ดังนี้</w:t>
      </w:r>
    </w:p>
    <w:p w:rsidR="00DD35A5" w:rsidRPr="002A444E" w:rsidRDefault="002A444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b/>
          <w:bCs/>
          <w:sz w:val="32"/>
          <w:szCs w:val="32"/>
          <w:cs/>
        </w:rPr>
        <w:t>ยุทธศาสตร์</w:t>
      </w:r>
      <w:r w:rsidR="0020359B" w:rsidRPr="002A444E">
        <w:rPr>
          <w:rFonts w:ascii="TH SarabunIT๙" w:hAnsi="TH SarabunIT๙" w:cs="TH SarabunIT๙"/>
          <w:b/>
          <w:bCs/>
          <w:sz w:val="32"/>
          <w:szCs w:val="32"/>
          <w:cs/>
        </w:rPr>
        <w:t xml:space="preserve">ที่ 1  </w:t>
      </w:r>
      <w:r w:rsidR="00DD35A5" w:rsidRPr="002A444E">
        <w:rPr>
          <w:rFonts w:ascii="TH SarabunIT๙" w:hAnsi="TH SarabunIT๙" w:cs="TH SarabunIT๙"/>
          <w:b/>
          <w:bCs/>
          <w:sz w:val="32"/>
          <w:szCs w:val="32"/>
          <w:cs/>
        </w:rPr>
        <w:t>ด้านความมั่นคง</w:t>
      </w:r>
      <w:r w:rsidR="00DD35A5" w:rsidRPr="002A444E">
        <w:rPr>
          <w:rFonts w:ascii="TH SarabunIT๙" w:hAnsi="TH SarabunIT๙" w:cs="TH SarabunIT๙"/>
          <w:sz w:val="32"/>
          <w:szCs w:val="32"/>
          <w:cs/>
        </w:rPr>
        <w:t xml:space="preserve"> มีเป้าหมายทั้งในการสร้างเสถียรภาพภายในประเทศและช่วยลดและป้องกันภัยคุกคามจากภายนอก รวมทั้งสร้างความเชื่อมั่นในกลุ่มประเทศอาเซียนและประชาคมโลกที่มีต่อประเทศไทย </w:t>
      </w:r>
      <w:r w:rsidR="0020359B" w:rsidRPr="002A444E">
        <w:rPr>
          <w:rFonts w:ascii="TH SarabunIT๙" w:hAnsi="TH SarabunIT๙" w:cs="TH SarabunIT๙"/>
          <w:sz w:val="32"/>
          <w:szCs w:val="32"/>
          <w:cs/>
        </w:rPr>
        <w:t>ประ</w:t>
      </w:r>
      <w:r w:rsidR="00DD35A5" w:rsidRPr="002A444E">
        <w:rPr>
          <w:rFonts w:ascii="TH SarabunIT๙" w:hAnsi="TH SarabunIT๙" w:cs="TH SarabunIT๙"/>
          <w:sz w:val="32"/>
          <w:szCs w:val="32"/>
          <w:cs/>
        </w:rPr>
        <w:t>กอบ</w:t>
      </w:r>
      <w:r w:rsidR="0020359B" w:rsidRPr="002A444E">
        <w:rPr>
          <w:rFonts w:ascii="TH SarabunIT๙" w:hAnsi="TH SarabunIT๙" w:cs="TH SarabunIT๙"/>
          <w:sz w:val="32"/>
          <w:szCs w:val="32"/>
          <w:cs/>
        </w:rPr>
        <w:t>ด้วย</w:t>
      </w:r>
      <w:r w:rsidR="00DD35A5" w:rsidRPr="002A444E">
        <w:rPr>
          <w:rFonts w:ascii="TH SarabunIT๙" w:hAnsi="TH SarabunIT๙" w:cs="TH SarabunIT๙"/>
          <w:sz w:val="32"/>
          <w:szCs w:val="32"/>
          <w:cs/>
        </w:rPr>
        <w:t>แนวทาง</w:t>
      </w:r>
      <w:r w:rsidR="0020359B" w:rsidRPr="002A444E">
        <w:rPr>
          <w:rFonts w:ascii="TH SarabunIT๙" w:hAnsi="TH SarabunIT๙" w:cs="TH SarabunIT๙"/>
          <w:sz w:val="32"/>
          <w:szCs w:val="32"/>
          <w:cs/>
        </w:rPr>
        <w:t xml:space="preserve">  6  แนวทาง คือ</w:t>
      </w:r>
    </w:p>
    <w:p w:rsidR="002A444E" w:rsidRPr="002A444E" w:rsidRDefault="0020359B"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2A444E">
        <w:rPr>
          <w:rFonts w:ascii="TH SarabunIT๙" w:hAnsi="TH SarabunIT๙" w:cs="TH SarabunIT๙"/>
          <w:sz w:val="32"/>
          <w:szCs w:val="32"/>
        </w:rPr>
        <w:tab/>
      </w:r>
      <w:r w:rsidR="002A444E">
        <w:rPr>
          <w:rFonts w:ascii="TH SarabunIT๙" w:hAnsi="TH SarabunIT๙" w:cs="TH SarabunIT๙"/>
          <w:sz w:val="32"/>
          <w:szCs w:val="32"/>
        </w:rPr>
        <w:tab/>
      </w:r>
      <w:r w:rsidR="00DD35A5" w:rsidRPr="002A444E">
        <w:rPr>
          <w:rFonts w:ascii="TH SarabunIT๙" w:hAnsi="TH SarabunIT๙" w:cs="TH SarabunIT๙"/>
          <w:sz w:val="32"/>
          <w:szCs w:val="32"/>
          <w:cs/>
        </w:rPr>
        <w:t>1</w:t>
      </w:r>
      <w:r w:rsidRPr="002A444E">
        <w:rPr>
          <w:rFonts w:ascii="TH SarabunIT๙" w:hAnsi="TH SarabunIT๙" w:cs="TH SarabunIT๙"/>
          <w:sz w:val="32"/>
          <w:szCs w:val="32"/>
          <w:cs/>
        </w:rPr>
        <w:t>.</w:t>
      </w:r>
      <w:r w:rsidR="00DD35A5" w:rsidRPr="002A444E">
        <w:rPr>
          <w:rFonts w:ascii="TH SarabunIT๙" w:hAnsi="TH SarabunIT๙" w:cs="TH SarabunIT๙"/>
          <w:sz w:val="32"/>
          <w:szCs w:val="32"/>
          <w:cs/>
        </w:rPr>
        <w:t xml:space="preserve"> </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เสริมสร้างความมั่นคงของสถาบันหลักและการปกครองระบอบประชาธิปไตยอันมีพระมหากษัตริย์ทรงเป็นประมุข</w:t>
      </w:r>
    </w:p>
    <w:p w:rsidR="002A444E" w:rsidRPr="002A444E" w:rsidRDefault="002A444E"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r>
      <w:r w:rsidR="00DD35A5" w:rsidRPr="002A444E">
        <w:rPr>
          <w:rFonts w:ascii="TH SarabunIT๙" w:hAnsi="TH SarabunIT๙" w:cs="TH SarabunIT๙"/>
          <w:sz w:val="32"/>
          <w:szCs w:val="32"/>
          <w:cs/>
        </w:rPr>
        <w:t>2</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การปฏิรูปกลไกการบริหารประเทศและพัฒนาความมั่นคงทางการเมือง ขจัดคอร์รัปชั่น สร้างความเชื่อมั่นในกระบวนการยุติธรรม</w:t>
      </w:r>
    </w:p>
    <w:p w:rsidR="002A444E" w:rsidRPr="002A444E" w:rsidRDefault="002A444E" w:rsidP="002A444E">
      <w:pPr>
        <w:pStyle w:val="a5"/>
        <w:rPr>
          <w:rFonts w:ascii="TH SarabunIT๙" w:hAnsi="TH SarabunIT๙" w:cs="TH SarabunIT๙"/>
          <w:sz w:val="32"/>
          <w:szCs w:val="32"/>
        </w:rPr>
      </w:pPr>
      <w:r w:rsidRPr="002A444E">
        <w:rPr>
          <w:rFonts w:ascii="TH SarabunIT๙" w:hAnsi="TH SarabunIT๙" w:cs="TH SarabunIT๙"/>
          <w:sz w:val="32"/>
          <w:szCs w:val="32"/>
          <w:cs/>
        </w:rPr>
        <w:t xml:space="preserve">       </w:t>
      </w:r>
      <w:r>
        <w:rPr>
          <w:rFonts w:ascii="TH SarabunIT๙" w:hAnsi="TH SarabunIT๙" w:cs="TH SarabunIT๙" w:hint="cs"/>
          <w:sz w:val="32"/>
          <w:szCs w:val="32"/>
          <w:cs/>
        </w:rPr>
        <w:tab/>
      </w:r>
      <w:r w:rsidRPr="002A444E">
        <w:rPr>
          <w:rFonts w:ascii="TH SarabunIT๙" w:hAnsi="TH SarabunIT๙" w:cs="TH SarabunIT๙"/>
          <w:sz w:val="32"/>
          <w:szCs w:val="32"/>
          <w:cs/>
        </w:rPr>
        <w:t xml:space="preserve"> </w:t>
      </w:r>
      <w:r>
        <w:rPr>
          <w:rFonts w:ascii="TH SarabunIT๙" w:hAnsi="TH SarabunIT๙" w:cs="TH SarabunIT๙" w:hint="cs"/>
          <w:sz w:val="32"/>
          <w:szCs w:val="32"/>
          <w:cs/>
        </w:rPr>
        <w:tab/>
      </w:r>
      <w:r w:rsidR="00DD35A5" w:rsidRPr="002A444E">
        <w:rPr>
          <w:rFonts w:ascii="TH SarabunIT๙" w:hAnsi="TH SarabunIT๙" w:cs="TH SarabunIT๙"/>
          <w:sz w:val="32"/>
          <w:szCs w:val="32"/>
          <w:cs/>
        </w:rPr>
        <w:t>3</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การรักษาความมั่นคงภายในและความสงบเรียบร้อยภายใน ตลอดจนการบริหารจัดการความ</w:t>
      </w:r>
      <w:r w:rsidRPr="002A444E">
        <w:rPr>
          <w:rFonts w:ascii="TH SarabunIT๙" w:hAnsi="TH SarabunIT๙" w:cs="TH SarabunIT๙"/>
          <w:sz w:val="32"/>
          <w:szCs w:val="32"/>
          <w:cs/>
        </w:rPr>
        <w:t>มั่</w:t>
      </w:r>
      <w:r w:rsidR="00DD35A5" w:rsidRPr="002A444E">
        <w:rPr>
          <w:rFonts w:ascii="TH SarabunIT๙" w:hAnsi="TH SarabunIT๙" w:cs="TH SarabunIT๙"/>
          <w:sz w:val="32"/>
          <w:szCs w:val="32"/>
          <w:cs/>
        </w:rPr>
        <w:t>นคงชายแดนและชายฝั่งทะเ</w:t>
      </w:r>
      <w:r w:rsidRPr="002A444E">
        <w:rPr>
          <w:rFonts w:ascii="TH SarabunIT๙" w:hAnsi="TH SarabunIT๙" w:cs="TH SarabunIT๙"/>
          <w:sz w:val="32"/>
          <w:szCs w:val="32"/>
          <w:cs/>
        </w:rPr>
        <w:t>ล</w:t>
      </w:r>
    </w:p>
    <w:p w:rsidR="002A444E" w:rsidRPr="002A444E" w:rsidRDefault="002A444E" w:rsidP="002A444E">
      <w:pPr>
        <w:pStyle w:val="a5"/>
        <w:rPr>
          <w:rFonts w:ascii="TH SarabunIT๙" w:hAnsi="TH SarabunIT๙" w:cs="TH SarabunIT๙"/>
          <w:sz w:val="32"/>
          <w:szCs w:val="32"/>
        </w:rPr>
      </w:pPr>
      <w:r w:rsidRPr="002A444E">
        <w:rPr>
          <w:rFonts w:ascii="TH SarabunIT๙" w:hAnsi="TH SarabunIT๙" w:cs="TH SarabunIT๙"/>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4</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การพัฒนาระบบ กลไก มาตรการและความร่วมมือระหว่างประเทศทุกระดับ และรักษาดุลยภาพความสัมพันธ์กับประเทศมหาอำนาจ เพื่อป้องกันและแก้ไขปัญหาความมั่นคงรูปแบบใหม</w:t>
      </w:r>
      <w:r w:rsidRPr="002A444E">
        <w:rPr>
          <w:rFonts w:ascii="TH SarabunIT๙" w:hAnsi="TH SarabunIT๙" w:cs="TH SarabunIT๙"/>
          <w:sz w:val="32"/>
          <w:szCs w:val="32"/>
          <w:cs/>
        </w:rPr>
        <w:t>่</w:t>
      </w:r>
    </w:p>
    <w:p w:rsidR="002A444E" w:rsidRPr="002A444E" w:rsidRDefault="002A444E" w:rsidP="002A444E">
      <w:pPr>
        <w:pStyle w:val="a5"/>
        <w:rPr>
          <w:rFonts w:ascii="TH SarabunIT๙" w:hAnsi="TH SarabunIT๙" w:cs="TH SarabunIT๙"/>
          <w:sz w:val="32"/>
          <w:szCs w:val="32"/>
        </w:rPr>
      </w:pPr>
      <w:r w:rsidRPr="002A444E">
        <w:rPr>
          <w:rFonts w:ascii="TH SarabunIT๙" w:hAnsi="TH SarabunIT๙" w:cs="TH SarabunIT๙"/>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5</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การพัฒนาเสริมสร้างศักยภาพการผนึกกาลังป้องกันประเทศ การรักษาความสงบเรียบร้อยภายในประเทศสร้างความร่วมมือกับประเทศเพื่อนบ้านและมิตรประเทศ</w:t>
      </w:r>
    </w:p>
    <w:p w:rsidR="002A444E" w:rsidRPr="002A444E" w:rsidRDefault="002A444E"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r>
      <w:r w:rsidR="00DD35A5" w:rsidRPr="002A444E">
        <w:rPr>
          <w:rFonts w:ascii="TH SarabunIT๙" w:hAnsi="TH SarabunIT๙" w:cs="TH SarabunIT๙"/>
          <w:sz w:val="32"/>
          <w:szCs w:val="32"/>
          <w:cs/>
        </w:rPr>
        <w:t>6</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การพัฒนาระบบการเตรียมพร้อมแห่งชาติและระบบบริหารจัดการภัยพิบัติ รักษาความมั่นคงของฐานทรัพยากรธรรมชาติสิ่งแวดล้อม</w:t>
      </w:r>
    </w:p>
    <w:p w:rsidR="00DD35A5" w:rsidRPr="002A444E" w:rsidRDefault="002A444E"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r>
      <w:r w:rsidR="00DD35A5" w:rsidRPr="002A444E">
        <w:rPr>
          <w:rFonts w:ascii="TH SarabunIT๙" w:hAnsi="TH SarabunIT๙" w:cs="TH SarabunIT๙"/>
          <w:sz w:val="32"/>
          <w:szCs w:val="32"/>
          <w:cs/>
        </w:rPr>
        <w:t>7</w:t>
      </w:r>
      <w:r w:rsidR="0020359B"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การปรับกระบวนการทางานของกลไกที่เกี่ยวข้องจากแนวดิ่งสู่แนวระนาบมากขึ้น</w:t>
      </w:r>
    </w:p>
    <w:p w:rsidR="00126C0F" w:rsidRPr="002A444E" w:rsidRDefault="00126C0F" w:rsidP="002A444E">
      <w:pPr>
        <w:pStyle w:val="a5"/>
        <w:rPr>
          <w:rFonts w:ascii="TH SarabunIT๙" w:hAnsi="TH SarabunIT๙" w:cs="TH SarabunIT๙"/>
          <w:sz w:val="32"/>
          <w:szCs w:val="32"/>
        </w:rPr>
      </w:pPr>
    </w:p>
    <w:p w:rsidR="00C867A8" w:rsidRPr="002A444E" w:rsidRDefault="00C867A8" w:rsidP="002A444E">
      <w:pPr>
        <w:pStyle w:val="a5"/>
        <w:rPr>
          <w:rFonts w:ascii="TH SarabunIT๙" w:hAnsi="TH SarabunIT๙" w:cs="TH SarabunIT๙"/>
          <w:sz w:val="32"/>
          <w:szCs w:val="32"/>
        </w:rPr>
      </w:pPr>
    </w:p>
    <w:p w:rsidR="002A444E" w:rsidRPr="002A444E" w:rsidRDefault="002A444E" w:rsidP="002A444E">
      <w:pPr>
        <w:pStyle w:val="a5"/>
        <w:rPr>
          <w:rFonts w:ascii="TH SarabunIT๙" w:hAnsi="TH SarabunIT๙" w:cs="TH SarabunIT๙"/>
          <w:sz w:val="32"/>
          <w:szCs w:val="32"/>
        </w:rPr>
      </w:pPr>
    </w:p>
    <w:p w:rsidR="002A444E" w:rsidRPr="002A444E" w:rsidRDefault="002A444E" w:rsidP="002A444E">
      <w:pPr>
        <w:pStyle w:val="a5"/>
        <w:rPr>
          <w:rFonts w:ascii="TH SarabunIT๙" w:hAnsi="TH SarabunIT๙" w:cs="TH SarabunIT๙"/>
          <w:sz w:val="32"/>
          <w:szCs w:val="32"/>
        </w:rPr>
      </w:pPr>
    </w:p>
    <w:p w:rsidR="002A444E" w:rsidRPr="002A444E" w:rsidRDefault="002A444E" w:rsidP="002A444E">
      <w:pPr>
        <w:pStyle w:val="a5"/>
        <w:rPr>
          <w:rFonts w:ascii="TH SarabunIT๙" w:hAnsi="TH SarabunIT๙" w:cs="TH SarabunIT๙"/>
          <w:sz w:val="32"/>
          <w:szCs w:val="32"/>
        </w:rPr>
      </w:pPr>
    </w:p>
    <w:p w:rsidR="00C867A8" w:rsidRPr="002A444E" w:rsidRDefault="00C867A8" w:rsidP="002A444E">
      <w:pPr>
        <w:pStyle w:val="a5"/>
        <w:jc w:val="center"/>
        <w:rPr>
          <w:rFonts w:ascii="TH SarabunIT๙" w:hAnsi="TH SarabunIT๙" w:cs="TH SarabunIT๙"/>
          <w:sz w:val="32"/>
          <w:szCs w:val="32"/>
        </w:rPr>
      </w:pPr>
      <w:r w:rsidRPr="002A444E">
        <w:rPr>
          <w:rFonts w:ascii="TH SarabunIT๙" w:hAnsi="TH SarabunIT๙" w:cs="TH SarabunIT๙"/>
          <w:sz w:val="32"/>
          <w:szCs w:val="32"/>
          <w:cs/>
        </w:rPr>
        <w:lastRenderedPageBreak/>
        <w:t>-</w:t>
      </w:r>
      <w:r w:rsidR="00076571">
        <w:rPr>
          <w:rFonts w:ascii="TH SarabunIT๙" w:hAnsi="TH SarabunIT๙" w:cs="TH SarabunIT๙" w:hint="cs"/>
          <w:sz w:val="32"/>
          <w:szCs w:val="32"/>
          <w:cs/>
        </w:rPr>
        <w:t>13</w:t>
      </w:r>
      <w:r w:rsidRPr="002A444E">
        <w:rPr>
          <w:rFonts w:ascii="TH SarabunIT๙" w:hAnsi="TH SarabunIT๙" w:cs="TH SarabunIT๙"/>
          <w:sz w:val="32"/>
          <w:szCs w:val="32"/>
          <w:cs/>
        </w:rPr>
        <w:t>-</w:t>
      </w:r>
    </w:p>
    <w:p w:rsidR="002A444E" w:rsidRPr="002A444E" w:rsidRDefault="002A444E" w:rsidP="002A444E">
      <w:pPr>
        <w:pStyle w:val="a5"/>
        <w:rPr>
          <w:rFonts w:ascii="TH SarabunIT๙" w:hAnsi="TH SarabunIT๙" w:cs="TH SarabunIT๙"/>
          <w:sz w:val="32"/>
          <w:szCs w:val="32"/>
        </w:rPr>
      </w:pPr>
    </w:p>
    <w:p w:rsidR="00DD35A5" w:rsidRPr="002A444E" w:rsidRDefault="002A444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b/>
          <w:bCs/>
          <w:sz w:val="32"/>
          <w:szCs w:val="32"/>
          <w:cs/>
        </w:rPr>
        <w:t>ยุทธศาสตร์</w:t>
      </w:r>
      <w:r w:rsidR="0020359B" w:rsidRPr="002A444E">
        <w:rPr>
          <w:rFonts w:ascii="TH SarabunIT๙" w:hAnsi="TH SarabunIT๙" w:cs="TH SarabunIT๙"/>
          <w:b/>
          <w:bCs/>
          <w:sz w:val="32"/>
          <w:szCs w:val="32"/>
          <w:cs/>
        </w:rPr>
        <w:t xml:space="preserve">ที่ 2  </w:t>
      </w:r>
      <w:r w:rsidR="00DD35A5" w:rsidRPr="002A444E">
        <w:rPr>
          <w:rFonts w:ascii="TH SarabunIT๙" w:hAnsi="TH SarabunIT๙" w:cs="TH SarabunIT๙"/>
          <w:b/>
          <w:bCs/>
          <w:sz w:val="32"/>
          <w:szCs w:val="32"/>
          <w:cs/>
        </w:rPr>
        <w:t>ด้านการสร้างความสามารถในการแข่งขัน</w:t>
      </w:r>
      <w:r w:rsidR="00DD35A5" w:rsidRPr="002A444E">
        <w:rPr>
          <w:rFonts w:ascii="TH SarabunIT๙" w:hAnsi="TH SarabunIT๙" w:cs="TH SarabunIT๙"/>
          <w:sz w:val="32"/>
          <w:szCs w:val="32"/>
          <w:cs/>
        </w:rPr>
        <w:t xml:space="preserve"> เพื่อให้ประเทศไทยสามารถพัฒนาไปสู่การเป็นประเทศพัฒนาแล้ว ซึ่งจาเป็นต้องยกระดับผลิตภาพการผลิตและการใช้นวัตกรรมในการเพิ่มความสามารถในการแข่งขันและการพัฒนาอย่างยั่งยืนทั้งในสาขาอุตสาหกรรม เกษตรและบริการ การสร้างความมั่นคงและปลอดภัยด้านอาหาร การเพิ่มขีดความสามารถทางการค้าและการเป็นผู้ประกอบการ รวมทั้งการพัฒนาฐานเศรษฐกิจแห่งอนาคต </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ทั้งนี้</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ภายใต้กรอบการปฏิรูปและพัฒนาปัจจัยเชิงยุทธศาสตร์ทุกด้าน อันได้แก่</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โครงสร้างพื้นฐานและระบบโลจิสติกส์ วิทยาศาสตร์ เทคโนโลยีและนวัตกรรม การพัฒนาทุนมนุษย์ และการบริหารจัดการทั้งในภาครัฐและภาคธุรกิจเอกชน </w:t>
      </w:r>
      <w:r w:rsidR="00126C0F" w:rsidRPr="002A444E">
        <w:rPr>
          <w:rFonts w:ascii="TH SarabunIT๙" w:hAnsi="TH SarabunIT๙" w:cs="TH SarabunIT๙"/>
          <w:sz w:val="32"/>
          <w:szCs w:val="32"/>
          <w:cs/>
        </w:rPr>
        <w:t>ประ</w:t>
      </w:r>
      <w:r w:rsidR="00DD35A5" w:rsidRPr="002A444E">
        <w:rPr>
          <w:rFonts w:ascii="TH SarabunIT๙" w:hAnsi="TH SarabunIT๙" w:cs="TH SarabunIT๙"/>
          <w:sz w:val="32"/>
          <w:szCs w:val="32"/>
          <w:cs/>
        </w:rPr>
        <w:t>กอบ</w:t>
      </w:r>
      <w:r w:rsidR="00126C0F" w:rsidRPr="002A444E">
        <w:rPr>
          <w:rFonts w:ascii="TH SarabunIT๙" w:hAnsi="TH SarabunIT๙" w:cs="TH SarabunIT๙"/>
          <w:sz w:val="32"/>
          <w:szCs w:val="32"/>
          <w:cs/>
        </w:rPr>
        <w:t>ด้วย</w:t>
      </w:r>
      <w:r w:rsidR="00DD35A5" w:rsidRPr="002A444E">
        <w:rPr>
          <w:rFonts w:ascii="TH SarabunIT๙" w:hAnsi="TH SarabunIT๙" w:cs="TH SarabunIT๙"/>
          <w:sz w:val="32"/>
          <w:szCs w:val="32"/>
          <w:cs/>
        </w:rPr>
        <w:t>แนวทาง</w:t>
      </w:r>
      <w:r w:rsidR="00126C0F" w:rsidRPr="002A444E">
        <w:rPr>
          <w:rFonts w:ascii="TH SarabunIT๙" w:hAnsi="TH SarabunIT๙" w:cs="TH SarabunIT๙"/>
          <w:sz w:val="32"/>
          <w:szCs w:val="32"/>
          <w:cs/>
        </w:rPr>
        <w:t xml:space="preserve">  6  แนวทาง คือ</w:t>
      </w:r>
    </w:p>
    <w:p w:rsidR="00DD35A5" w:rsidRPr="002A444E" w:rsidRDefault="00126C0F"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2A444E">
        <w:rPr>
          <w:rFonts w:ascii="TH SarabunIT๙" w:hAnsi="TH SarabunIT๙" w:cs="TH SarabunIT๙" w:hint="cs"/>
          <w:sz w:val="32"/>
          <w:szCs w:val="32"/>
          <w:cs/>
        </w:rPr>
        <w:tab/>
      </w:r>
      <w:r w:rsidR="002A444E">
        <w:rPr>
          <w:rFonts w:ascii="TH SarabunIT๙" w:hAnsi="TH SarabunIT๙" w:cs="TH SarabunIT๙" w:hint="cs"/>
          <w:sz w:val="32"/>
          <w:szCs w:val="32"/>
          <w:cs/>
        </w:rPr>
        <w:tab/>
      </w:r>
      <w:r w:rsidR="00DD35A5" w:rsidRPr="002A444E">
        <w:rPr>
          <w:rFonts w:ascii="TH SarabunIT๙" w:hAnsi="TH SarabunIT๙" w:cs="TH SarabunIT๙"/>
          <w:sz w:val="32"/>
          <w:szCs w:val="32"/>
          <w:cs/>
        </w:rPr>
        <w:t>1</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การพัฒนาสมรรถนะทางเศรษฐกิจ ได้แก่การรักษาเสถียรภาพเศรษฐกิจและสร้างความเชื่อมั่น การส่งเสริมการค้าและการลงทุนที่อยู่บนการแข่งขันที่เป็นธรรมและรับผิดชอบต่อสังคม ตลอดจนการพัฒนาประเทศสู่ความเป็นชาติการค้าเพื่อให้ได้ประโยชน์จากห่วงโซ่มูลค่าในภูมิภาค และเป็นการยกระดับไปสู่ส่วนบนของห่วงโซ่มูลค่ามากขึ้น</w:t>
      </w:r>
    </w:p>
    <w:p w:rsidR="00DD35A5" w:rsidRPr="002A444E" w:rsidRDefault="00126C0F"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2A444E">
        <w:rPr>
          <w:rFonts w:ascii="TH SarabunIT๙" w:hAnsi="TH SarabunIT๙" w:cs="TH SarabunIT๙"/>
          <w:sz w:val="32"/>
          <w:szCs w:val="32"/>
        </w:rPr>
        <w:tab/>
      </w:r>
      <w:r w:rsidR="002A444E">
        <w:rPr>
          <w:rFonts w:ascii="TH SarabunIT๙" w:hAnsi="TH SarabunIT๙" w:cs="TH SarabunIT๙"/>
          <w:sz w:val="32"/>
          <w:szCs w:val="32"/>
        </w:rPr>
        <w:tab/>
      </w:r>
      <w:r w:rsidR="00DD35A5" w:rsidRPr="002A444E">
        <w:rPr>
          <w:rFonts w:ascii="TH SarabunIT๙" w:hAnsi="TH SarabunIT๙" w:cs="TH SarabunIT๙"/>
          <w:sz w:val="32"/>
          <w:szCs w:val="32"/>
          <w:cs/>
        </w:rPr>
        <w:t>2</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การพัฒนาภาคการผลิตและบริการ บนฐานของการพัฒนานวัตกรรมและมีความเป็นมิตรต่อสิ่งแวดล้อม โดยมีการใช้ดิจิทัล</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และการค้าที่เข้มข้นเพื่อสร้างมูลค่าเพิ่มและขยายกิจกรรมการผลิตและบริการ โดยมุ่งสู่ความเป็นเลิศในระดับโลกและในระดับภูมิภาคในอุตสาหกรรมหลายสาขา และในภาคบริการที่หลากหลายตามรูปแบบการดำเนินชีวิตและการดำเนินธุรกิจที่เปลี่ยนไป รวมทั้งเป็นแหล่งอาหาร</w:t>
      </w:r>
      <w:r w:rsidR="002530BA">
        <w:rPr>
          <w:rFonts w:ascii="TH SarabunIT๙" w:hAnsi="TH SarabunIT๙" w:cs="TH SarabunIT๙"/>
          <w:sz w:val="32"/>
          <w:szCs w:val="32"/>
        </w:rPr>
        <w:t xml:space="preserve"> </w:t>
      </w:r>
      <w:r w:rsidR="00DD35A5" w:rsidRPr="002A444E">
        <w:rPr>
          <w:rFonts w:ascii="TH SarabunIT๙" w:hAnsi="TH SarabunIT๙" w:cs="TH SarabunIT๙"/>
          <w:sz w:val="32"/>
          <w:szCs w:val="32"/>
          <w:cs/>
        </w:rPr>
        <w:t>คุณภาพ สะอาดและปลอดภัยของโลก</w:t>
      </w:r>
    </w:p>
    <w:p w:rsidR="00DD35A5" w:rsidRPr="002A444E" w:rsidRDefault="00126C0F"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2530BA">
        <w:rPr>
          <w:rFonts w:ascii="TH SarabunIT๙" w:hAnsi="TH SarabunIT๙" w:cs="TH SarabunIT๙"/>
          <w:sz w:val="32"/>
          <w:szCs w:val="32"/>
        </w:rPr>
        <w:tab/>
      </w:r>
      <w:r w:rsidR="002530BA">
        <w:rPr>
          <w:rFonts w:ascii="TH SarabunIT๙" w:hAnsi="TH SarabunIT๙" w:cs="TH SarabunIT๙"/>
          <w:sz w:val="32"/>
          <w:szCs w:val="32"/>
        </w:rPr>
        <w:tab/>
      </w:r>
      <w:r w:rsidR="002530BA">
        <w:rPr>
          <w:rFonts w:ascii="TH SarabunIT๙" w:hAnsi="TH SarabunIT๙" w:cs="TH SarabunIT๙"/>
          <w:sz w:val="32"/>
          <w:szCs w:val="32"/>
        </w:rPr>
        <w:tab/>
      </w:r>
      <w:r w:rsidR="00DD35A5" w:rsidRPr="002A444E">
        <w:rPr>
          <w:rFonts w:ascii="TH SarabunIT๙" w:hAnsi="TH SarabunIT๙" w:cs="TH SarabunIT๙"/>
          <w:sz w:val="32"/>
          <w:szCs w:val="32"/>
        </w:rPr>
        <w:t xml:space="preserve">- </w:t>
      </w:r>
      <w:r w:rsidR="00DD35A5" w:rsidRPr="002A444E">
        <w:rPr>
          <w:rFonts w:ascii="TH SarabunIT๙" w:hAnsi="TH SarabunIT๙" w:cs="TH SarabunIT๙"/>
          <w:sz w:val="32"/>
          <w:szCs w:val="32"/>
          <w:cs/>
        </w:rPr>
        <w:t>ภาคเกษตร</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โดยเสริมสร้างฐานการผลิตให้เข้มแข็งและยั่งยืน เพิ่มขีดความสามารถในการ</w:t>
      </w:r>
      <w:r w:rsidR="002530BA">
        <w:rPr>
          <w:rFonts w:ascii="TH SarabunIT๙" w:hAnsi="TH SarabunIT๙" w:cs="TH SarabunIT๙" w:hint="cs"/>
          <w:sz w:val="32"/>
          <w:szCs w:val="32"/>
          <w:cs/>
        </w:rPr>
        <w:tab/>
      </w:r>
      <w:r w:rsidR="002530BA">
        <w:rPr>
          <w:rFonts w:ascii="TH SarabunIT๙" w:hAnsi="TH SarabunIT๙" w:cs="TH SarabunIT๙" w:hint="cs"/>
          <w:sz w:val="32"/>
          <w:szCs w:val="32"/>
          <w:cs/>
        </w:rPr>
        <w:tab/>
      </w:r>
      <w:r w:rsidR="00DD35A5" w:rsidRPr="002A444E">
        <w:rPr>
          <w:rFonts w:ascii="TH SarabunIT๙" w:hAnsi="TH SarabunIT๙" w:cs="TH SarabunIT๙"/>
          <w:sz w:val="32"/>
          <w:szCs w:val="32"/>
          <w:cs/>
        </w:rPr>
        <w:t>แข่งขันของภาคเกษตรส่งเสริมเกษตรกรรายย่อยให้ปรับไปสู่การทำการเกษตรยั่งยืนที่เป็นมิตรกับ</w:t>
      </w:r>
      <w:r w:rsidR="002530BA">
        <w:rPr>
          <w:rFonts w:ascii="TH SarabunIT๙" w:hAnsi="TH SarabunIT๙" w:cs="TH SarabunIT๙" w:hint="cs"/>
          <w:sz w:val="32"/>
          <w:szCs w:val="32"/>
          <w:cs/>
        </w:rPr>
        <w:tab/>
      </w:r>
      <w:r w:rsidR="002530BA">
        <w:rPr>
          <w:rFonts w:ascii="TH SarabunIT๙" w:hAnsi="TH SarabunIT๙" w:cs="TH SarabunIT๙" w:hint="cs"/>
          <w:sz w:val="32"/>
          <w:szCs w:val="32"/>
          <w:cs/>
        </w:rPr>
        <w:tab/>
      </w:r>
      <w:r w:rsidR="002530BA">
        <w:rPr>
          <w:rFonts w:ascii="TH SarabunIT๙" w:hAnsi="TH SarabunIT๙" w:cs="TH SarabunIT๙" w:hint="cs"/>
          <w:sz w:val="32"/>
          <w:szCs w:val="32"/>
          <w:cs/>
        </w:rPr>
        <w:tab/>
      </w:r>
      <w:r w:rsidR="00DD35A5" w:rsidRPr="002A444E">
        <w:rPr>
          <w:rFonts w:ascii="TH SarabunIT๙" w:hAnsi="TH SarabunIT๙" w:cs="TH SarabunIT๙"/>
          <w:sz w:val="32"/>
          <w:szCs w:val="32"/>
          <w:cs/>
        </w:rPr>
        <w:t>สิ่งแวดล้อมและรวมกลุ่มเกษตรกรในการพัฒนาอาชีพที่เข้มแข็ง และการพัฒนาสินค้าเกษตรที่มี</w:t>
      </w:r>
      <w:r w:rsidR="002530BA">
        <w:rPr>
          <w:rFonts w:ascii="TH SarabunIT๙" w:hAnsi="TH SarabunIT๙" w:cs="TH SarabunIT๙" w:hint="cs"/>
          <w:sz w:val="32"/>
          <w:szCs w:val="32"/>
          <w:cs/>
        </w:rPr>
        <w:tab/>
      </w:r>
      <w:r w:rsidR="002530BA">
        <w:rPr>
          <w:rFonts w:ascii="TH SarabunIT๙" w:hAnsi="TH SarabunIT๙" w:cs="TH SarabunIT๙" w:hint="cs"/>
          <w:sz w:val="32"/>
          <w:szCs w:val="32"/>
          <w:cs/>
        </w:rPr>
        <w:tab/>
      </w:r>
      <w:r w:rsidR="002530BA">
        <w:rPr>
          <w:rFonts w:ascii="TH SarabunIT๙" w:hAnsi="TH SarabunIT๙" w:cs="TH SarabunIT๙" w:hint="cs"/>
          <w:sz w:val="32"/>
          <w:szCs w:val="32"/>
          <w:cs/>
        </w:rPr>
        <w:tab/>
      </w:r>
      <w:r w:rsidR="00DD35A5" w:rsidRPr="002A444E">
        <w:rPr>
          <w:rFonts w:ascii="TH SarabunIT๙" w:hAnsi="TH SarabunIT๙" w:cs="TH SarabunIT๙"/>
          <w:sz w:val="32"/>
          <w:szCs w:val="32"/>
          <w:cs/>
        </w:rPr>
        <w:t>ศักยภาพ</w:t>
      </w:r>
      <w:r w:rsidR="002530BA">
        <w:rPr>
          <w:rFonts w:ascii="TH SarabunIT๙" w:hAnsi="TH SarabunIT๙" w:cs="TH SarabunIT๙" w:hint="cs"/>
          <w:sz w:val="32"/>
          <w:szCs w:val="32"/>
          <w:cs/>
        </w:rPr>
        <w:t xml:space="preserve"> </w:t>
      </w:r>
      <w:r w:rsidR="00DD35A5" w:rsidRPr="002A444E">
        <w:rPr>
          <w:rFonts w:ascii="TH SarabunIT๙" w:hAnsi="TH SarabunIT๙" w:cs="TH SarabunIT๙"/>
          <w:sz w:val="32"/>
          <w:szCs w:val="32"/>
          <w:cs/>
        </w:rPr>
        <w:t xml:space="preserve">และอาหารคุณภาพ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สะอาด และปลอดภัย</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C867A8" w:rsidRPr="002A444E">
        <w:rPr>
          <w:rFonts w:ascii="TH SarabunIT๙" w:hAnsi="TH SarabunIT๙" w:cs="TH SarabunIT๙"/>
          <w:sz w:val="32"/>
          <w:szCs w:val="32"/>
        </w:rPr>
        <w:t xml:space="preserve"> </w:t>
      </w:r>
      <w:r w:rsidR="00DD35A5" w:rsidRPr="002A444E">
        <w:rPr>
          <w:rFonts w:ascii="TH SarabunIT๙" w:hAnsi="TH SarabunIT๙" w:cs="TH SarabunIT๙"/>
          <w:sz w:val="32"/>
          <w:szCs w:val="32"/>
        </w:rPr>
        <w:t xml:space="preserve">- </w:t>
      </w:r>
      <w:r w:rsidR="00DD35A5" w:rsidRPr="002A444E">
        <w:rPr>
          <w:rFonts w:ascii="TH SarabunIT๙" w:hAnsi="TH SarabunIT๙" w:cs="TH SarabunIT๙"/>
          <w:sz w:val="32"/>
          <w:szCs w:val="32"/>
          <w:cs/>
        </w:rPr>
        <w:t>ภาคอุตสาหกรรม โดยพัฒนาอุตสาหกรรมศักยภาพ ยกระดับการพัฒนาอุตสาหกรรม</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ปัจจุบันที่มีศักยภาพสูง และพัฒนาอุตสาหกรรมอนาคตที่มีศักยภาพ</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โดยการใช้ดิจิทัลและการค้ามา</w:t>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เพิ่มมูลค่าและยกระดับห่วงโซ่มูลค่าในระดับสูงขึ้น</w:t>
      </w:r>
    </w:p>
    <w:p w:rsidR="00DD35A5" w:rsidRPr="002A444E" w:rsidRDefault="00C867A8"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2530BA">
        <w:rPr>
          <w:rFonts w:ascii="TH SarabunIT๙" w:hAnsi="TH SarabunIT๙" w:cs="TH SarabunIT๙"/>
          <w:sz w:val="32"/>
          <w:szCs w:val="32"/>
        </w:rPr>
        <w:tab/>
      </w:r>
      <w:r w:rsidR="002530BA">
        <w:rPr>
          <w:rFonts w:ascii="TH SarabunIT๙" w:hAnsi="TH SarabunIT๙" w:cs="TH SarabunIT๙"/>
          <w:sz w:val="32"/>
          <w:szCs w:val="32"/>
        </w:rPr>
        <w:tab/>
      </w:r>
      <w:r w:rsidR="002530BA">
        <w:rPr>
          <w:rFonts w:ascii="TH SarabunIT๙" w:hAnsi="TH SarabunIT๙" w:cs="TH SarabunIT๙"/>
          <w:sz w:val="32"/>
          <w:szCs w:val="32"/>
        </w:rPr>
        <w:tab/>
      </w:r>
      <w:r w:rsidR="00DD35A5" w:rsidRPr="002A444E">
        <w:rPr>
          <w:rFonts w:ascii="TH SarabunIT๙" w:hAnsi="TH SarabunIT๙" w:cs="TH SarabunIT๙"/>
          <w:sz w:val="32"/>
          <w:szCs w:val="32"/>
        </w:rPr>
        <w:t xml:space="preserve">- </w:t>
      </w:r>
      <w:r w:rsidR="00DD35A5" w:rsidRPr="002A444E">
        <w:rPr>
          <w:rFonts w:ascii="TH SarabunIT๙" w:hAnsi="TH SarabunIT๙" w:cs="TH SarabunIT๙"/>
          <w:sz w:val="32"/>
          <w:szCs w:val="32"/>
          <w:cs/>
        </w:rPr>
        <w:t>ภาคบริการ โดยขยายฐานการบริการให้มีความหลากหลาย มีความเป็นเลิศและเป็นมิตรต่อ</w:t>
      </w:r>
      <w:r w:rsidR="002530BA">
        <w:rPr>
          <w:rFonts w:ascii="TH SarabunIT๙" w:hAnsi="TH SarabunIT๙" w:cs="TH SarabunIT๙" w:hint="cs"/>
          <w:sz w:val="32"/>
          <w:szCs w:val="32"/>
          <w:cs/>
        </w:rPr>
        <w:tab/>
      </w:r>
      <w:r w:rsidR="002530BA">
        <w:rPr>
          <w:rFonts w:ascii="TH SarabunIT๙" w:hAnsi="TH SarabunIT๙" w:cs="TH SarabunIT๙" w:hint="cs"/>
          <w:sz w:val="32"/>
          <w:szCs w:val="32"/>
          <w:cs/>
        </w:rPr>
        <w:tab/>
      </w:r>
      <w:r w:rsidR="00DD35A5" w:rsidRPr="002A444E">
        <w:rPr>
          <w:rFonts w:ascii="TH SarabunIT๙" w:hAnsi="TH SarabunIT๙" w:cs="TH SarabunIT๙"/>
          <w:sz w:val="32"/>
          <w:szCs w:val="32"/>
          <w:cs/>
        </w:rPr>
        <w:t>สิ่งแวดล้อม โดยการยกระดับบริการที่เป็นฐานรายได้เดิม เช่น</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การท่องเที่ยว และพัฒนาให้ประเทศ</w:t>
      </w:r>
      <w:r w:rsidR="002530BA">
        <w:rPr>
          <w:rFonts w:ascii="TH SarabunIT๙" w:hAnsi="TH SarabunIT๙" w:cs="TH SarabunIT๙" w:hint="cs"/>
          <w:sz w:val="32"/>
          <w:szCs w:val="32"/>
          <w:cs/>
        </w:rPr>
        <w:tab/>
      </w:r>
      <w:r w:rsidR="002530BA">
        <w:rPr>
          <w:rFonts w:ascii="TH SarabunIT๙" w:hAnsi="TH SarabunIT๙" w:cs="TH SarabunIT๙" w:hint="cs"/>
          <w:sz w:val="32"/>
          <w:szCs w:val="32"/>
          <w:cs/>
        </w:rPr>
        <w:tab/>
      </w:r>
      <w:r w:rsidR="00DD35A5" w:rsidRPr="002A444E">
        <w:rPr>
          <w:rFonts w:ascii="TH SarabunIT๙" w:hAnsi="TH SarabunIT๙" w:cs="TH SarabunIT๙"/>
          <w:sz w:val="32"/>
          <w:szCs w:val="32"/>
          <w:cs/>
        </w:rPr>
        <w:t xml:space="preserve">ไทยเป็นศูนย์กลางการให้บริการสุขภาพ ธุรกิจบริการด้านการเงินและธุรกิจบริการที่มีศักยภาพอื่นๆ </w:t>
      </w:r>
      <w:r w:rsidR="002530BA">
        <w:rPr>
          <w:rFonts w:ascii="TH SarabunIT๙" w:hAnsi="TH SarabunIT๙" w:cs="TH SarabunIT๙" w:hint="cs"/>
          <w:sz w:val="32"/>
          <w:szCs w:val="32"/>
          <w:cs/>
        </w:rPr>
        <w:tab/>
      </w:r>
      <w:r w:rsidR="002530BA">
        <w:rPr>
          <w:rFonts w:ascii="TH SarabunIT๙" w:hAnsi="TH SarabunIT๙" w:cs="TH SarabunIT๙" w:hint="cs"/>
          <w:sz w:val="32"/>
          <w:szCs w:val="32"/>
          <w:cs/>
        </w:rPr>
        <w:tab/>
      </w:r>
      <w:r w:rsidR="00DD35A5" w:rsidRPr="002A444E">
        <w:rPr>
          <w:rFonts w:ascii="TH SarabunIT๙" w:hAnsi="TH SarabunIT๙" w:cs="TH SarabunIT๙"/>
          <w:sz w:val="32"/>
          <w:szCs w:val="32"/>
          <w:cs/>
        </w:rPr>
        <w:t>เป็นต้น</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3</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การพัฒนาผู้ประกอบการและเศรษฐกิจชุมชน พัฒนาทักษะผู้ประกอบการยกระดับผลิตภาพแรงงานและพัฒนาวิสาหกิจขนาดกลางและขนาดย่อม (</w:t>
      </w:r>
      <w:r w:rsidR="00DD35A5" w:rsidRPr="002A444E">
        <w:rPr>
          <w:rFonts w:ascii="TH SarabunIT๙" w:hAnsi="TH SarabunIT๙" w:cs="TH SarabunIT๙"/>
          <w:sz w:val="32"/>
          <w:szCs w:val="32"/>
        </w:rPr>
        <w:t xml:space="preserve">SMEs) </w:t>
      </w:r>
      <w:r w:rsidR="00DD35A5" w:rsidRPr="002A444E">
        <w:rPr>
          <w:rFonts w:ascii="TH SarabunIT๙" w:hAnsi="TH SarabunIT๙" w:cs="TH SarabunIT๙"/>
          <w:sz w:val="32"/>
          <w:szCs w:val="32"/>
          <w:cs/>
        </w:rPr>
        <w:t>สู่สากล และพัฒนาวิสาหกิจชุมชนและสถาบันเกษตรกร</w:t>
      </w:r>
    </w:p>
    <w:p w:rsidR="00DD35A5" w:rsidRPr="002A444E" w:rsidRDefault="00126C0F"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2530BA">
        <w:rPr>
          <w:rFonts w:ascii="TH SarabunIT๙" w:hAnsi="TH SarabunIT๙" w:cs="TH SarabunIT๙"/>
          <w:sz w:val="32"/>
          <w:szCs w:val="32"/>
        </w:rPr>
        <w:tab/>
      </w:r>
      <w:r w:rsidR="002530BA">
        <w:rPr>
          <w:rFonts w:ascii="TH SarabunIT๙" w:hAnsi="TH SarabunIT๙" w:cs="TH SarabunIT๙"/>
          <w:sz w:val="32"/>
          <w:szCs w:val="32"/>
        </w:rPr>
        <w:tab/>
      </w:r>
      <w:r w:rsidR="00DD35A5" w:rsidRPr="002A444E">
        <w:rPr>
          <w:rFonts w:ascii="TH SarabunIT๙" w:hAnsi="TH SarabunIT๙" w:cs="TH SarabunIT๙"/>
          <w:sz w:val="32"/>
          <w:szCs w:val="32"/>
          <w:cs/>
        </w:rPr>
        <w:t>4</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การพัฒนาพื้นที่เศรษฐกิจพิเศษและเมืองพัฒนาเขตเศรษฐกิจพิเศษชายแดน และพัฒนาระบบเมืองศูนย์กลางความเจริญ จัดระบบผังเมืองที่มีประสิทธิภาพ</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และมีส่วนร่วม มีการจัดการสิ่งแวดล้อมเมือง และโครงสร้างพื้นฐานทางสังคมและเศรษฐกิจที่สอดคล้องกับศักยภาพ</w:t>
      </w:r>
    </w:p>
    <w:p w:rsidR="00DD35A5" w:rsidRPr="002A444E" w:rsidRDefault="00126C0F"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 xml:space="preserve"> </w:t>
      </w:r>
      <w:r w:rsidR="002530BA">
        <w:rPr>
          <w:rFonts w:ascii="TH SarabunIT๙" w:hAnsi="TH SarabunIT๙" w:cs="TH SarabunIT๙" w:hint="cs"/>
          <w:sz w:val="32"/>
          <w:szCs w:val="32"/>
          <w:cs/>
        </w:rPr>
        <w:tab/>
      </w:r>
      <w:r w:rsidR="002530BA">
        <w:rPr>
          <w:rFonts w:ascii="TH SarabunIT๙" w:hAnsi="TH SarabunIT๙" w:cs="TH SarabunIT๙" w:hint="cs"/>
          <w:sz w:val="32"/>
          <w:szCs w:val="32"/>
          <w:cs/>
        </w:rPr>
        <w:tab/>
      </w:r>
      <w:r w:rsidR="00DD35A5" w:rsidRPr="002A444E">
        <w:rPr>
          <w:rFonts w:ascii="TH SarabunIT๙" w:hAnsi="TH SarabunIT๙" w:cs="TH SarabunIT๙"/>
          <w:sz w:val="32"/>
          <w:szCs w:val="32"/>
          <w:cs/>
        </w:rPr>
        <w:t>5</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การลงทุนพัฒนาโครงสร้างพื้นฐาน ในด้านการขนส่ง ด้านพลังงาน ระบบเทคโนโลยีสารสนเทศและการสื่อสารและการวิจัยและพัฒนา</w:t>
      </w:r>
    </w:p>
    <w:p w:rsidR="00DD35A5" w:rsidRDefault="00126C0F"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2530BA">
        <w:rPr>
          <w:rFonts w:ascii="TH SarabunIT๙" w:hAnsi="TH SarabunIT๙" w:cs="TH SarabunIT๙"/>
          <w:sz w:val="32"/>
          <w:szCs w:val="32"/>
        </w:rPr>
        <w:tab/>
      </w:r>
      <w:r w:rsidR="002530BA">
        <w:rPr>
          <w:rFonts w:ascii="TH SarabunIT๙" w:hAnsi="TH SarabunIT๙" w:cs="TH SarabunIT๙"/>
          <w:sz w:val="32"/>
          <w:szCs w:val="32"/>
        </w:rPr>
        <w:tab/>
      </w:r>
      <w:r w:rsidR="00DD35A5" w:rsidRPr="002A444E">
        <w:rPr>
          <w:rFonts w:ascii="TH SarabunIT๙" w:hAnsi="TH SarabunIT๙" w:cs="TH SarabunIT๙"/>
          <w:sz w:val="32"/>
          <w:szCs w:val="32"/>
          <w:cs/>
        </w:rPr>
        <w:t>6</w:t>
      </w:r>
      <w:r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การเชื่อมโยงกับภูมิภาคและเศรษฐกิจโลกสร้างความเป็นหุ้นส่วนการพัฒนากับนานาประเทศ ส่งเสริมความร่วมมือกับนานาชาติในการสร้างความมั่นคงด้านต่าง</w:t>
      </w:r>
      <w:r w:rsidR="002530BA">
        <w:rPr>
          <w:rFonts w:ascii="TH SarabunIT๙" w:hAnsi="TH SarabunIT๙" w:cs="TH SarabunIT๙" w:hint="cs"/>
          <w:sz w:val="32"/>
          <w:szCs w:val="32"/>
          <w:cs/>
        </w:rPr>
        <w:t xml:space="preserve"> </w:t>
      </w:r>
      <w:r w:rsidR="00DD35A5" w:rsidRPr="002A444E">
        <w:rPr>
          <w:rFonts w:ascii="TH SarabunIT๙" w:hAnsi="TH SarabunIT๙" w:cs="TH SarabunIT๙"/>
          <w:sz w:val="32"/>
          <w:szCs w:val="32"/>
          <w:cs/>
        </w:rPr>
        <w:t>ๆ</w:t>
      </w:r>
      <w:r w:rsidR="002530BA">
        <w:rPr>
          <w:rFonts w:ascii="TH SarabunIT๙" w:hAnsi="TH SarabunIT๙" w:cs="TH SarabunIT๙" w:hint="cs"/>
          <w:sz w:val="32"/>
          <w:szCs w:val="32"/>
          <w:cs/>
        </w:rPr>
        <w:t xml:space="preserve"> </w:t>
      </w:r>
      <w:r w:rsidR="00DD35A5" w:rsidRPr="002A444E">
        <w:rPr>
          <w:rFonts w:ascii="TH SarabunIT๙" w:hAnsi="TH SarabunIT๙" w:cs="TH SarabunIT๙"/>
          <w:sz w:val="32"/>
          <w:szCs w:val="32"/>
          <w:cs/>
        </w:rPr>
        <w:t>เพิ่มบทบาทของไทยในองค์กรระหว่างประเทศ รวมถึงสร้างองค์ความรู้ด้านการต่างประเทศ</w:t>
      </w:r>
    </w:p>
    <w:p w:rsidR="002530BA" w:rsidRDefault="002530BA" w:rsidP="002A444E">
      <w:pPr>
        <w:pStyle w:val="a5"/>
        <w:rPr>
          <w:rFonts w:ascii="TH SarabunIT๙" w:hAnsi="TH SarabunIT๙" w:cs="TH SarabunIT๙"/>
          <w:sz w:val="32"/>
          <w:szCs w:val="32"/>
        </w:rPr>
      </w:pPr>
    </w:p>
    <w:p w:rsidR="002530BA" w:rsidRDefault="002530BA" w:rsidP="002A444E">
      <w:pPr>
        <w:pStyle w:val="a5"/>
        <w:rPr>
          <w:rFonts w:ascii="TH SarabunIT๙" w:hAnsi="TH SarabunIT๙" w:cs="TH SarabunIT๙"/>
          <w:sz w:val="32"/>
          <w:szCs w:val="32"/>
        </w:rPr>
      </w:pPr>
    </w:p>
    <w:p w:rsidR="002530BA" w:rsidRDefault="002530BA" w:rsidP="002A444E">
      <w:pPr>
        <w:pStyle w:val="a5"/>
        <w:rPr>
          <w:rFonts w:ascii="TH SarabunIT๙" w:hAnsi="TH SarabunIT๙" w:cs="TH SarabunIT๙"/>
          <w:sz w:val="32"/>
          <w:szCs w:val="32"/>
        </w:rPr>
      </w:pPr>
    </w:p>
    <w:p w:rsidR="002530BA" w:rsidRDefault="002530BA" w:rsidP="002A444E">
      <w:pPr>
        <w:pStyle w:val="a5"/>
        <w:rPr>
          <w:rFonts w:ascii="TH SarabunIT๙" w:hAnsi="TH SarabunIT๙" w:cs="TH SarabunIT๙"/>
          <w:sz w:val="32"/>
          <w:szCs w:val="32"/>
        </w:rPr>
      </w:pPr>
    </w:p>
    <w:p w:rsidR="002530BA" w:rsidRPr="002A444E" w:rsidRDefault="002530BA" w:rsidP="002530BA">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076571">
        <w:rPr>
          <w:rFonts w:ascii="TH SarabunIT๙" w:hAnsi="TH SarabunIT๙" w:cs="TH SarabunIT๙"/>
          <w:sz w:val="32"/>
          <w:szCs w:val="32"/>
        </w:rPr>
        <w:t>14</w:t>
      </w:r>
      <w:r>
        <w:rPr>
          <w:rFonts w:ascii="TH SarabunIT๙" w:hAnsi="TH SarabunIT๙" w:cs="TH SarabunIT๙"/>
          <w:sz w:val="32"/>
          <w:szCs w:val="32"/>
        </w:rPr>
        <w:t>-</w:t>
      </w:r>
    </w:p>
    <w:p w:rsidR="00126C0F" w:rsidRPr="002A444E" w:rsidRDefault="00126C0F" w:rsidP="002A444E">
      <w:pPr>
        <w:pStyle w:val="a5"/>
        <w:rPr>
          <w:rFonts w:ascii="TH SarabunIT๙" w:hAnsi="TH SarabunIT๙" w:cs="TH SarabunIT๙"/>
          <w:sz w:val="32"/>
          <w:szCs w:val="32"/>
        </w:rPr>
      </w:pP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530BA">
        <w:rPr>
          <w:rFonts w:ascii="TH SarabunIT๙" w:hAnsi="TH SarabunIT๙" w:cs="TH SarabunIT๙"/>
          <w:b/>
          <w:bCs/>
          <w:sz w:val="32"/>
          <w:szCs w:val="32"/>
          <w:cs/>
        </w:rPr>
        <w:t>ยุทธศาสตร์</w:t>
      </w:r>
      <w:r w:rsidR="00126C0F" w:rsidRPr="002530BA">
        <w:rPr>
          <w:rFonts w:ascii="TH SarabunIT๙" w:hAnsi="TH SarabunIT๙" w:cs="TH SarabunIT๙"/>
          <w:b/>
          <w:bCs/>
          <w:sz w:val="32"/>
          <w:szCs w:val="32"/>
          <w:cs/>
        </w:rPr>
        <w:t xml:space="preserve">ที่  3  </w:t>
      </w:r>
      <w:r w:rsidR="00DD35A5" w:rsidRPr="002530BA">
        <w:rPr>
          <w:rFonts w:ascii="TH SarabunIT๙" w:hAnsi="TH SarabunIT๙" w:cs="TH SarabunIT๙"/>
          <w:b/>
          <w:bCs/>
          <w:sz w:val="32"/>
          <w:szCs w:val="32"/>
          <w:cs/>
        </w:rPr>
        <w:t>การพัฒนาและเสริมสร้างศักยภาพคน</w:t>
      </w:r>
      <w:r w:rsidR="00DD35A5" w:rsidRPr="002A444E">
        <w:rPr>
          <w:rFonts w:ascii="TH SarabunIT๙" w:hAnsi="TH SarabunIT๙" w:cs="TH SarabunIT๙"/>
          <w:sz w:val="32"/>
          <w:szCs w:val="32"/>
          <w:cs/>
        </w:rPr>
        <w:t xml:space="preserve"> เพื่อพัฒนาคนและสังคมไทยให้เป็นรากฐานที่แข็งแกร่งของประเทศมีความพร้อมทางกาย ใจ สติปัญญา มีความเป็นสากล มีทักษะการคิดวิเคราะห์อย่างมีเหตุผล มีระเบียบวินัย เคารพกฎหมาย มีคุณธรรมจริยธรรม รู้คุณค่าความเป็นไทย มีครอบครัวที่มั่นคง </w:t>
      </w:r>
      <w:r w:rsidR="00126C0F" w:rsidRPr="002A444E">
        <w:rPr>
          <w:rFonts w:ascii="TH SarabunIT๙" w:hAnsi="TH SarabunIT๙" w:cs="TH SarabunIT๙"/>
          <w:sz w:val="32"/>
          <w:szCs w:val="32"/>
          <w:cs/>
        </w:rPr>
        <w:t>ประ</w:t>
      </w:r>
      <w:r w:rsidR="00DD35A5" w:rsidRPr="002A444E">
        <w:rPr>
          <w:rFonts w:ascii="TH SarabunIT๙" w:hAnsi="TH SarabunIT๙" w:cs="TH SarabunIT๙"/>
          <w:sz w:val="32"/>
          <w:szCs w:val="32"/>
          <w:cs/>
        </w:rPr>
        <w:t>กอบ</w:t>
      </w:r>
      <w:r w:rsidR="00126C0F" w:rsidRPr="002A444E">
        <w:rPr>
          <w:rFonts w:ascii="TH SarabunIT๙" w:hAnsi="TH SarabunIT๙" w:cs="TH SarabunIT๙"/>
          <w:sz w:val="32"/>
          <w:szCs w:val="32"/>
          <w:cs/>
        </w:rPr>
        <w:t>ด้วย</w:t>
      </w:r>
      <w:r w:rsidR="00DD35A5" w:rsidRPr="002A444E">
        <w:rPr>
          <w:rFonts w:ascii="TH SarabunIT๙" w:hAnsi="TH SarabunIT๙" w:cs="TH SarabunIT๙"/>
          <w:sz w:val="32"/>
          <w:szCs w:val="32"/>
          <w:cs/>
        </w:rPr>
        <w:t>แนวทาง</w:t>
      </w:r>
      <w:r w:rsidR="00126C0F" w:rsidRPr="002A444E">
        <w:rPr>
          <w:rFonts w:ascii="TH SarabunIT๙" w:hAnsi="TH SarabunIT๙" w:cs="TH SarabunIT๙"/>
          <w:sz w:val="32"/>
          <w:szCs w:val="32"/>
          <w:cs/>
        </w:rPr>
        <w:t xml:space="preserve">  5  แนวทาง  คือ</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1</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การพัฒนาศักยภาพคนตลอดช่วงชีวิตให้สนับสนุนการเจริญเติบโตของประเทศ</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2</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การยกระดับคุณภาพการศึกษาและการเรียนรู้ให้มีคุณภาพ เท่าเทียม และทั่วถึง</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3</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การปลูกฝังระเบียบวินัย คุณธรรม จริยธรรมค่านิยมที่พึงประสงค์</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4</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การสร้างเสริมให้คนมีสุขภาวะที่ดี</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5</w:t>
      </w:r>
      <w:r w:rsidR="00126C0F"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สร้างความอยู่ดีมีสุขของครอบครัวไทยเสริมสร้างบทบาทของสถาบันครอบครัวในการบ่มเพาะจิตใจให้เข้มแข็ง</w:t>
      </w:r>
    </w:p>
    <w:p w:rsidR="00126C0F" w:rsidRPr="002530BA" w:rsidRDefault="00126C0F" w:rsidP="002A444E">
      <w:pPr>
        <w:pStyle w:val="a5"/>
        <w:rPr>
          <w:rFonts w:ascii="TH SarabunIT๙" w:hAnsi="TH SarabunIT๙" w:cs="TH SarabunIT๙"/>
          <w:sz w:val="10"/>
          <w:szCs w:val="10"/>
        </w:rPr>
      </w:pP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530BA">
        <w:rPr>
          <w:rFonts w:ascii="TH SarabunIT๙" w:hAnsi="TH SarabunIT๙" w:cs="TH SarabunIT๙"/>
          <w:b/>
          <w:bCs/>
          <w:sz w:val="32"/>
          <w:szCs w:val="32"/>
          <w:cs/>
        </w:rPr>
        <w:t>ยุทธศาสตร์</w:t>
      </w:r>
      <w:r w:rsidR="00126C0F" w:rsidRPr="002530BA">
        <w:rPr>
          <w:rFonts w:ascii="TH SarabunIT๙" w:hAnsi="TH SarabunIT๙" w:cs="TH SarabunIT๙"/>
          <w:b/>
          <w:bCs/>
          <w:sz w:val="32"/>
          <w:szCs w:val="32"/>
          <w:cs/>
        </w:rPr>
        <w:t xml:space="preserve">ที่  ๔  </w:t>
      </w:r>
      <w:r w:rsidR="00DD35A5" w:rsidRPr="002530BA">
        <w:rPr>
          <w:rFonts w:ascii="TH SarabunIT๙" w:hAnsi="TH SarabunIT๙" w:cs="TH SarabunIT๙"/>
          <w:b/>
          <w:bCs/>
          <w:sz w:val="32"/>
          <w:szCs w:val="32"/>
          <w:cs/>
        </w:rPr>
        <w:t>ด้านการสร้างโอกาสความเสมอภาคและเท่าเทียมกันทางสังคม</w:t>
      </w:r>
      <w:r w:rsidR="00DD35A5" w:rsidRPr="002A444E">
        <w:rPr>
          <w:rFonts w:ascii="TH SarabunIT๙" w:hAnsi="TH SarabunIT๙" w:cs="TH SarabunIT๙"/>
          <w:sz w:val="32"/>
          <w:szCs w:val="32"/>
          <w:cs/>
        </w:rPr>
        <w:t xml:space="preserve"> เพื่อเร่งกระจายโอกาสการพัฒนาและสร้างความมั่นคงให้ทั่วถึง ลดความเหลื่อมล้ำไปสู่สังคมที่เสมอภาคและเป็นธรรม </w:t>
      </w:r>
      <w:r w:rsidR="00B9206E" w:rsidRPr="002A444E">
        <w:rPr>
          <w:rFonts w:ascii="TH SarabunIT๙" w:hAnsi="TH SarabunIT๙" w:cs="TH SarabunIT๙"/>
          <w:sz w:val="32"/>
          <w:szCs w:val="32"/>
          <w:cs/>
        </w:rPr>
        <w:t>ประ</w:t>
      </w:r>
      <w:r w:rsidR="00DD35A5" w:rsidRPr="002A444E">
        <w:rPr>
          <w:rFonts w:ascii="TH SarabunIT๙" w:hAnsi="TH SarabunIT๙" w:cs="TH SarabunIT๙"/>
          <w:sz w:val="32"/>
          <w:szCs w:val="32"/>
          <w:cs/>
        </w:rPr>
        <w:t>กอบ</w:t>
      </w:r>
      <w:r w:rsidR="00B9206E" w:rsidRPr="002A444E">
        <w:rPr>
          <w:rFonts w:ascii="TH SarabunIT๙" w:hAnsi="TH SarabunIT๙" w:cs="TH SarabunIT๙"/>
          <w:sz w:val="32"/>
          <w:szCs w:val="32"/>
          <w:cs/>
        </w:rPr>
        <w:t>ด้วย</w:t>
      </w:r>
      <w:r w:rsidR="00DD35A5" w:rsidRPr="002A444E">
        <w:rPr>
          <w:rFonts w:ascii="TH SarabunIT๙" w:hAnsi="TH SarabunIT๙" w:cs="TH SarabunIT๙"/>
          <w:sz w:val="32"/>
          <w:szCs w:val="32"/>
          <w:cs/>
        </w:rPr>
        <w:t>แนวทาง</w:t>
      </w:r>
      <w:r w:rsidR="00B9206E" w:rsidRPr="002A444E">
        <w:rPr>
          <w:rFonts w:ascii="TH SarabunIT๙" w:hAnsi="TH SarabunIT๙" w:cs="TH SarabunIT๙"/>
          <w:sz w:val="32"/>
          <w:szCs w:val="32"/>
          <w:cs/>
        </w:rPr>
        <w:t xml:space="preserve"> 5  แนวทาง  คือ</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1</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การสร้างความมั่นคงและการลดความเหลื่อมล้ำทางด้านเศรษฐกิจและสังคม</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2</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การพัฒนาระบบบริการและระบบบริหารจัดการสุขภาพ</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3</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การสร้างสภาพแวดล้อมและนวัตกรรมที่เอื้อต่อการดำรงชีวิตในสังคมสูงวัย</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4</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การสร้างความเข้มแข็งของสถาบันทางสังคมทุนทางวัฒนธรรมและความเข้มแข็งของชุมชน</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5</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การพัฒนาการสื่อสารมวลชนให้เป็นกลไกในการสนับสนุนการพัฒนา</w:t>
      </w:r>
    </w:p>
    <w:p w:rsidR="00B9206E" w:rsidRPr="002530BA" w:rsidRDefault="00B9206E" w:rsidP="002A444E">
      <w:pPr>
        <w:pStyle w:val="a5"/>
        <w:rPr>
          <w:rFonts w:ascii="TH SarabunIT๙" w:hAnsi="TH SarabunIT๙" w:cs="TH SarabunIT๙"/>
          <w:sz w:val="10"/>
          <w:szCs w:val="10"/>
        </w:rPr>
      </w:pP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530BA">
        <w:rPr>
          <w:rFonts w:ascii="TH SarabunIT๙" w:hAnsi="TH SarabunIT๙" w:cs="TH SarabunIT๙"/>
          <w:b/>
          <w:bCs/>
          <w:sz w:val="32"/>
          <w:szCs w:val="32"/>
          <w:cs/>
        </w:rPr>
        <w:t>ยุทธศาสตร์</w:t>
      </w:r>
      <w:r w:rsidR="00B9206E" w:rsidRPr="002530BA">
        <w:rPr>
          <w:rFonts w:ascii="TH SarabunIT๙" w:hAnsi="TH SarabunIT๙" w:cs="TH SarabunIT๙"/>
          <w:b/>
          <w:bCs/>
          <w:sz w:val="32"/>
          <w:szCs w:val="32"/>
          <w:cs/>
        </w:rPr>
        <w:t xml:space="preserve">ที่  5  </w:t>
      </w:r>
      <w:r w:rsidR="00DD35A5" w:rsidRPr="002530BA">
        <w:rPr>
          <w:rFonts w:ascii="TH SarabunIT๙" w:hAnsi="TH SarabunIT๙" w:cs="TH SarabunIT๙"/>
          <w:b/>
          <w:bCs/>
          <w:sz w:val="32"/>
          <w:szCs w:val="32"/>
          <w:cs/>
        </w:rPr>
        <w:t>ด้านการสร้างการเติบโตบนคุณภาพชีวิตที่เป็นมิตรต่อสิ่งแวดล้อม</w:t>
      </w:r>
      <w:r w:rsidR="00DD35A5" w:rsidRPr="002A444E">
        <w:rPr>
          <w:rFonts w:ascii="TH SarabunIT๙" w:hAnsi="TH SarabunIT๙" w:cs="TH SarabunIT๙"/>
          <w:sz w:val="32"/>
          <w:szCs w:val="32"/>
          <w:cs/>
        </w:rPr>
        <w:t xml:space="preserve"> เพื่อเร่งอนุรักษ์ฟื้นฟูและสร้างความมั่นคงของฐานทรัพยากรธรรมชาติ และมีความมั่นคงด้านน้ำ รวมทั้งมีความสามารถในการป้องกันผลกระทบและปรับตัวต่อการเปลี่ยนแปลงสภาพภูมิอากาศและภัยพิบัติธรรมชาติ และพัฒนามุ่งสู่การเป็นสังคมสีเขียว </w:t>
      </w:r>
      <w:r w:rsidR="00B9206E" w:rsidRPr="002A444E">
        <w:rPr>
          <w:rFonts w:ascii="TH SarabunIT๙" w:hAnsi="TH SarabunIT๙" w:cs="TH SarabunIT๙"/>
          <w:sz w:val="32"/>
          <w:szCs w:val="32"/>
          <w:cs/>
        </w:rPr>
        <w:t>ประ</w:t>
      </w:r>
      <w:r w:rsidR="00DD35A5" w:rsidRPr="002A444E">
        <w:rPr>
          <w:rFonts w:ascii="TH SarabunIT๙" w:hAnsi="TH SarabunIT๙" w:cs="TH SarabunIT๙"/>
          <w:sz w:val="32"/>
          <w:szCs w:val="32"/>
          <w:cs/>
        </w:rPr>
        <w:t>กอบ</w:t>
      </w:r>
      <w:r w:rsidR="00B9206E" w:rsidRPr="002A444E">
        <w:rPr>
          <w:rFonts w:ascii="TH SarabunIT๙" w:hAnsi="TH SarabunIT๙" w:cs="TH SarabunIT๙"/>
          <w:sz w:val="32"/>
          <w:szCs w:val="32"/>
          <w:cs/>
        </w:rPr>
        <w:t>ด้วย</w:t>
      </w:r>
      <w:r w:rsidR="00DD35A5" w:rsidRPr="002A444E">
        <w:rPr>
          <w:rFonts w:ascii="TH SarabunIT๙" w:hAnsi="TH SarabunIT๙" w:cs="TH SarabunIT๙"/>
          <w:sz w:val="32"/>
          <w:szCs w:val="32"/>
          <w:cs/>
        </w:rPr>
        <w:t>แนวทาง</w:t>
      </w:r>
      <w:r w:rsidR="00B9206E" w:rsidRPr="002A444E">
        <w:rPr>
          <w:rFonts w:ascii="TH SarabunIT๙" w:hAnsi="TH SarabunIT๙" w:cs="TH SarabunIT๙"/>
          <w:sz w:val="32"/>
          <w:szCs w:val="32"/>
          <w:cs/>
        </w:rPr>
        <w:t xml:space="preserve">  6  แนวทาง  คือ</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1</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การจัดระบบอนุรักษ์ ฟื้นฟูและป้องกันการทำลายทรัพยากรธรรมชาติ</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2</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การวางระบบบริหารจัดการน้ำให้มีประสิทธิภาพทั้ง ๒๕ ลุ่มน้ำ เน้นการปรับระบบการบริหารจัดการอุทกภัยอย่างบูรณาการ</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3</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การพัฒนาและใช้พลังงานที่เป็นมิตรกับสิ่งแวดล้อม</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4</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การพัฒนาเมืองอุตสาหกรรมเชิงนิเวศและเมืองที่เป็นมิตรกับสิ่งแวดล้อม</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5</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การร่วมลดปัญหาโลกร้อนและปรับตัวให้พร้อมกับการเปลี่ยนแปลงสภาพภูมิอากาศ</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6</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การใช้เครื่องมือทางเศรษฐศาสตร์และนโยบายการคลังเพื่อสิ่งแวดล้อม</w:t>
      </w:r>
    </w:p>
    <w:p w:rsidR="00B9206E" w:rsidRPr="002530BA" w:rsidRDefault="00B9206E" w:rsidP="002A444E">
      <w:pPr>
        <w:pStyle w:val="a5"/>
        <w:rPr>
          <w:rFonts w:ascii="TH SarabunIT๙" w:hAnsi="TH SarabunIT๙" w:cs="TH SarabunIT๙"/>
          <w:sz w:val="10"/>
          <w:szCs w:val="10"/>
        </w:rPr>
      </w:pPr>
    </w:p>
    <w:p w:rsidR="00DD35A5" w:rsidRPr="002A444E" w:rsidRDefault="002530BA" w:rsidP="002A444E">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530BA">
        <w:rPr>
          <w:rFonts w:ascii="TH SarabunIT๙" w:hAnsi="TH SarabunIT๙" w:cs="TH SarabunIT๙"/>
          <w:b/>
          <w:bCs/>
          <w:sz w:val="32"/>
          <w:szCs w:val="32"/>
          <w:cs/>
        </w:rPr>
        <w:t>ยุทธศาสตร์</w:t>
      </w:r>
      <w:r w:rsidR="00B9206E" w:rsidRPr="002530BA">
        <w:rPr>
          <w:rFonts w:ascii="TH SarabunIT๙" w:hAnsi="TH SarabunIT๙" w:cs="TH SarabunIT๙"/>
          <w:b/>
          <w:bCs/>
          <w:sz w:val="32"/>
          <w:szCs w:val="32"/>
          <w:cs/>
        </w:rPr>
        <w:t xml:space="preserve">ที่  6  </w:t>
      </w:r>
      <w:r w:rsidR="00DD35A5" w:rsidRPr="002530BA">
        <w:rPr>
          <w:rFonts w:ascii="TH SarabunIT๙" w:hAnsi="TH SarabunIT๙" w:cs="TH SarabunIT๙"/>
          <w:b/>
          <w:bCs/>
          <w:sz w:val="32"/>
          <w:szCs w:val="32"/>
          <w:cs/>
        </w:rPr>
        <w:t>ด้านการปรับสมดุลและพัฒนาระบบ การบริหารจัดการภาครัฐ</w:t>
      </w:r>
      <w:r w:rsidR="00DD35A5" w:rsidRPr="002A444E">
        <w:rPr>
          <w:rFonts w:ascii="TH SarabunIT๙" w:hAnsi="TH SarabunIT๙" w:cs="TH SarabunIT๙"/>
          <w:sz w:val="32"/>
          <w:szCs w:val="32"/>
          <w:cs/>
        </w:rPr>
        <w:t xml:space="preserve"> เพื่อให้หน่วยงานภาครัฐมีขนาดที่เหมาะสมกับบทบาทภารกิจ มีสมรรถนะสูง มีประสิทธิภาพและประสิทธิผลกระจายบทบาทภารกิจไปสู่ท้องถิ่นอย่างเหมาะสม มีธรรมาภิบาล</w:t>
      </w:r>
      <w:r w:rsidR="00B9206E" w:rsidRPr="002A444E">
        <w:rPr>
          <w:rFonts w:ascii="TH SarabunIT๙" w:hAnsi="TH SarabunIT๙" w:cs="TH SarabunIT๙"/>
          <w:sz w:val="32"/>
          <w:szCs w:val="32"/>
          <w:cs/>
        </w:rPr>
        <w:t xml:space="preserve">  ประ</w:t>
      </w:r>
      <w:r w:rsidR="00DD35A5" w:rsidRPr="002A444E">
        <w:rPr>
          <w:rFonts w:ascii="TH SarabunIT๙" w:hAnsi="TH SarabunIT๙" w:cs="TH SarabunIT๙"/>
          <w:sz w:val="32"/>
          <w:szCs w:val="32"/>
          <w:cs/>
        </w:rPr>
        <w:t>กอบ</w:t>
      </w:r>
      <w:r w:rsidR="00B9206E" w:rsidRPr="002A444E">
        <w:rPr>
          <w:rFonts w:ascii="TH SarabunIT๙" w:hAnsi="TH SarabunIT๙" w:cs="TH SarabunIT๙"/>
          <w:sz w:val="32"/>
          <w:szCs w:val="32"/>
          <w:cs/>
        </w:rPr>
        <w:t>ด้วย</w:t>
      </w:r>
      <w:r w:rsidR="00DD35A5" w:rsidRPr="002A444E">
        <w:rPr>
          <w:rFonts w:ascii="TH SarabunIT๙" w:hAnsi="TH SarabunIT๙" w:cs="TH SarabunIT๙"/>
          <w:sz w:val="32"/>
          <w:szCs w:val="32"/>
          <w:cs/>
        </w:rPr>
        <w:t>แนวทาง</w:t>
      </w:r>
      <w:r w:rsidR="00B9206E" w:rsidRPr="002A444E">
        <w:rPr>
          <w:rFonts w:ascii="TH SarabunIT๙" w:hAnsi="TH SarabunIT๙" w:cs="TH SarabunIT๙"/>
          <w:sz w:val="32"/>
          <w:szCs w:val="32"/>
          <w:cs/>
        </w:rPr>
        <w:t xml:space="preserve">  7  แนวทาง</w:t>
      </w:r>
      <w:r w:rsidR="00C867A8" w:rsidRPr="002A444E">
        <w:rPr>
          <w:rFonts w:ascii="TH SarabunIT๙" w:hAnsi="TH SarabunIT๙" w:cs="TH SarabunIT๙"/>
          <w:sz w:val="32"/>
          <w:szCs w:val="32"/>
        </w:rPr>
        <w:t xml:space="preserve"> </w:t>
      </w:r>
      <w:r w:rsidR="00C867A8" w:rsidRPr="002A444E">
        <w:rPr>
          <w:rFonts w:ascii="TH SarabunIT๙" w:hAnsi="TH SarabunIT๙" w:cs="TH SarabunIT๙"/>
          <w:sz w:val="32"/>
          <w:szCs w:val="32"/>
          <w:cs/>
        </w:rPr>
        <w:t xml:space="preserve"> คือ</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DD35A5" w:rsidRPr="002A444E">
        <w:rPr>
          <w:rFonts w:ascii="TH SarabunIT๙" w:hAnsi="TH SarabunIT๙" w:cs="TH SarabunIT๙"/>
          <w:sz w:val="32"/>
          <w:szCs w:val="32"/>
          <w:cs/>
        </w:rPr>
        <w:t>1</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การปรับปรุงโครงสร้าง บทบาท ภารกิจของหน่วยงานภาครัฐ ให้มีขนาดที่เหมาะสม</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2</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การวางระบบบริหารราชการแบบบูรณาการ</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3</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การพัฒนาระบบบริหารจัดการกำลังคนและพัฒนาบุคลากรภาครัฐ</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4</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การต่อต้านการทุจริตและประพฤติมิชอบ</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5</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การปรับปรุงกฎหมายและระเบียบต่างๆให้ทันสมัย เป็นธรรมและเป็นสากล</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6</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การพัฒนาระบบการให้บริการประชาชนของหน่วยงานภาครัฐ</w:t>
      </w:r>
    </w:p>
    <w:p w:rsidR="00DD35A5"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7</w:t>
      </w:r>
      <w:r w:rsidR="00B9206E"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การปรับปรุงการบริหารจัดการรายได้และรายจ่ายของภาครัฐ</w:t>
      </w:r>
    </w:p>
    <w:p w:rsidR="002530BA" w:rsidRPr="002A444E" w:rsidRDefault="002530BA" w:rsidP="002530BA">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076571">
        <w:rPr>
          <w:rFonts w:ascii="TH SarabunIT๙" w:hAnsi="TH SarabunIT๙" w:cs="TH SarabunIT๙"/>
          <w:sz w:val="32"/>
          <w:szCs w:val="32"/>
        </w:rPr>
        <w:t>15</w:t>
      </w:r>
      <w:r>
        <w:rPr>
          <w:rFonts w:ascii="TH SarabunIT๙" w:hAnsi="TH SarabunIT๙" w:cs="TH SarabunIT๙"/>
          <w:sz w:val="32"/>
          <w:szCs w:val="32"/>
        </w:rPr>
        <w:t>-</w:t>
      </w:r>
    </w:p>
    <w:p w:rsidR="00C867A8" w:rsidRPr="002A444E" w:rsidRDefault="00C867A8" w:rsidP="002A444E">
      <w:pPr>
        <w:pStyle w:val="a5"/>
        <w:rPr>
          <w:rFonts w:ascii="TH SarabunIT๙" w:hAnsi="TH SarabunIT๙" w:cs="TH SarabunIT๙"/>
          <w:sz w:val="32"/>
          <w:szCs w:val="32"/>
        </w:rPr>
      </w:pPr>
    </w:p>
    <w:p w:rsidR="00DD35A5" w:rsidRPr="002530BA" w:rsidRDefault="002530BA" w:rsidP="002A444E">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530BA">
        <w:rPr>
          <w:rFonts w:ascii="TH SarabunIT๙" w:hAnsi="TH SarabunIT๙" w:cs="TH SarabunIT๙"/>
          <w:b/>
          <w:bCs/>
          <w:sz w:val="32"/>
          <w:szCs w:val="32"/>
          <w:cs/>
        </w:rPr>
        <w:t>กลไกการขับเคลื่อนกระบวนการพัฒนา</w:t>
      </w:r>
    </w:p>
    <w:p w:rsidR="00C867A8" w:rsidRPr="002530BA" w:rsidRDefault="00C867A8" w:rsidP="002A444E">
      <w:pPr>
        <w:pStyle w:val="a5"/>
        <w:rPr>
          <w:rFonts w:ascii="TH SarabunIT๙" w:hAnsi="TH SarabunIT๙" w:cs="TH SarabunIT๙"/>
          <w:sz w:val="10"/>
          <w:szCs w:val="10"/>
        </w:rPr>
      </w:pP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ยุทธศาสตร์ชาติจะเป็นแผนแม่บทหลักในการ</w:t>
      </w:r>
      <w:r w:rsidR="00C867A8" w:rsidRPr="002A444E">
        <w:rPr>
          <w:rFonts w:ascii="TH SarabunIT๙" w:hAnsi="TH SarabunIT๙" w:cs="TH SarabunIT๙"/>
          <w:sz w:val="32"/>
          <w:szCs w:val="32"/>
          <w:cs/>
        </w:rPr>
        <w:t>พัฒนาประเทศเพื่อให้ส่วนราชการและ</w:t>
      </w:r>
      <w:r w:rsidR="00DD35A5" w:rsidRPr="002A444E">
        <w:rPr>
          <w:rFonts w:ascii="TH SarabunIT๙" w:hAnsi="TH SarabunIT๙" w:cs="TH SarabunIT๙"/>
          <w:sz w:val="32"/>
          <w:szCs w:val="32"/>
          <w:cs/>
        </w:rPr>
        <w:t xml:space="preserve">หน่วยงานต่างๆ ใช้เป็นแนวทางในการจัดทาแผนยุทธศาสตร์การพัฒนาประเทศในด้านต่างๆ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อาทิ แผนพัฒนาเศรษฐกิจและสังคมแห่งชาติ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แผนเฉพาะด้านต่างๆ เช่น ด้านความมั่นคง</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เศรษฐกิจ การศึกษา ศิลปวัฒนธรรม ฯลฯ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แผนปฏิบัติการในระดับกระทรวงและในระดับพื้นที่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ให้มีควา</w:t>
      </w:r>
      <w:r>
        <w:rPr>
          <w:rFonts w:ascii="TH SarabunIT๙" w:hAnsi="TH SarabunIT๙" w:cs="TH SarabunIT๙" w:hint="cs"/>
          <w:sz w:val="32"/>
          <w:szCs w:val="32"/>
          <w:cs/>
        </w:rPr>
        <w:t>ม</w:t>
      </w:r>
      <w:r w:rsidR="00DD35A5" w:rsidRPr="002A444E">
        <w:rPr>
          <w:rFonts w:ascii="TH SarabunIT๙" w:hAnsi="TH SarabunIT๙" w:cs="TH SarabunIT๙"/>
          <w:sz w:val="32"/>
          <w:szCs w:val="32"/>
          <w:cs/>
        </w:rPr>
        <w:t>สอดคล้องกันตามห้วงเวลานอกจากนี้ยุทธศาสตร์ชาติจะใช้เป็นกรอบในการจัดสรรงบประมาณและทรัพยากรอื่นๆ ของประเทศ เพื่อขับเคลื่อนการพัฒนาอย่างมีเอกภาพให้บรรลุเป้าหมาย โดยจะต้องอาศัยการประสานความร่วมมือจากหลายภาคส่วน</w:t>
      </w:r>
      <w:r>
        <w:rPr>
          <w:rFonts w:ascii="TH SarabunIT๙" w:hAnsi="TH SarabunIT๙" w:cs="TH SarabunIT๙" w:hint="cs"/>
          <w:sz w:val="32"/>
          <w:szCs w:val="32"/>
          <w:cs/>
        </w:rPr>
        <w:t xml:space="preserve"> </w:t>
      </w:r>
      <w:r w:rsidR="00DD35A5" w:rsidRPr="002A444E">
        <w:rPr>
          <w:rFonts w:ascii="TH SarabunIT๙" w:hAnsi="TH SarabunIT๙" w:cs="TH SarabunIT๙"/>
          <w:sz w:val="32"/>
          <w:szCs w:val="32"/>
          <w:cs/>
        </w:rPr>
        <w:t xml:space="preserve">ภายใต้ระบบประชารัฐ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คือ ความร่วมมื</w:t>
      </w:r>
      <w:r w:rsidR="00C867A8" w:rsidRPr="002A444E">
        <w:rPr>
          <w:rFonts w:ascii="TH SarabunIT๙" w:hAnsi="TH SarabunIT๙" w:cs="TH SarabunIT๙"/>
          <w:sz w:val="32"/>
          <w:szCs w:val="32"/>
          <w:cs/>
        </w:rPr>
        <w:t>อของภาครัฐภาคเอกชน ภาคประชาชนและ</w:t>
      </w:r>
      <w:r w:rsidR="00DD35A5" w:rsidRPr="002A444E">
        <w:rPr>
          <w:rFonts w:ascii="TH SarabunIT๙" w:hAnsi="TH SarabunIT๙" w:cs="TH SarabunIT๙"/>
          <w:sz w:val="32"/>
          <w:szCs w:val="32"/>
          <w:cs/>
        </w:rPr>
        <w:t xml:space="preserve">ประชาสังคม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ทั้งนี้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รัฐธรรมนูญแห่งราชอาณาจักรไทยจะได้มีการกำหนดเกี่ยวกับบทบาทของ</w:t>
      </w:r>
      <w:r w:rsidR="00C867A8" w:rsidRPr="002A444E">
        <w:rPr>
          <w:rFonts w:ascii="TH SarabunIT๙" w:hAnsi="TH SarabunIT๙" w:cs="TH SarabunIT๙"/>
          <w:sz w:val="32"/>
          <w:szCs w:val="32"/>
          <w:cs/>
        </w:rPr>
        <w:t>ยุ</w:t>
      </w:r>
      <w:r w:rsidR="00DD35A5" w:rsidRPr="002A444E">
        <w:rPr>
          <w:rFonts w:ascii="TH SarabunIT๙" w:hAnsi="TH SarabunIT๙" w:cs="TH SarabunIT๙"/>
          <w:sz w:val="32"/>
          <w:szCs w:val="32"/>
          <w:cs/>
        </w:rPr>
        <w:t xml:space="preserve">ทธศาสตร์ชาติและแนวทางในการนายุทธศาสตร์ชาติไปสู่การปฏิบัติ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เพื่อที่ส่วนราชการและหน่วยงานต่าง</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ๆ จะสามารถขับเคลื่อนการพัฒนาได้อย่างต่อเนื่องและบูรณาการ</w:t>
      </w:r>
    </w:p>
    <w:p w:rsidR="00C867A8" w:rsidRPr="002530BA" w:rsidRDefault="00C867A8" w:rsidP="002A444E">
      <w:pPr>
        <w:pStyle w:val="a5"/>
        <w:rPr>
          <w:rFonts w:ascii="TH SarabunIT๙" w:hAnsi="TH SarabunIT๙" w:cs="TH SarabunIT๙"/>
          <w:sz w:val="10"/>
          <w:szCs w:val="10"/>
        </w:rPr>
      </w:pPr>
    </w:p>
    <w:p w:rsidR="00DD35A5" w:rsidRPr="002530BA" w:rsidRDefault="002530BA" w:rsidP="002A444E">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530BA">
        <w:rPr>
          <w:rFonts w:ascii="TH SarabunIT๙" w:hAnsi="TH SarabunIT๙" w:cs="TH SarabunIT๙"/>
          <w:b/>
          <w:bCs/>
          <w:sz w:val="32"/>
          <w:szCs w:val="32"/>
          <w:cs/>
        </w:rPr>
        <w:t>ปัจจัยความสำเร็จของยุทธศาสตร์ชาติ</w:t>
      </w:r>
    </w:p>
    <w:p w:rsidR="00C867A8" w:rsidRPr="002530BA" w:rsidRDefault="00C867A8" w:rsidP="002A444E">
      <w:pPr>
        <w:pStyle w:val="a5"/>
        <w:rPr>
          <w:rFonts w:ascii="TH SarabunIT๙" w:hAnsi="TH SarabunIT๙" w:cs="TH SarabunIT๙"/>
          <w:sz w:val="10"/>
          <w:szCs w:val="10"/>
        </w:rPr>
      </w:pP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1</w:t>
      </w:r>
      <w:r w:rsidR="00C867A8" w:rsidRPr="002A444E">
        <w:rPr>
          <w:rFonts w:ascii="TH SarabunIT๙" w:hAnsi="TH SarabunIT๙" w:cs="TH SarabunIT๙"/>
          <w:sz w:val="32"/>
          <w:szCs w:val="32"/>
          <w:cs/>
        </w:rPr>
        <w:t>.</w:t>
      </w:r>
      <w:r w:rsidR="00DD35A5" w:rsidRPr="002A444E">
        <w:rPr>
          <w:rFonts w:ascii="TH SarabunIT๙" w:hAnsi="TH SarabunIT๙" w:cs="TH SarabunIT๙"/>
          <w:sz w:val="32"/>
          <w:szCs w:val="32"/>
          <w:cs/>
        </w:rPr>
        <w:t xml:space="preserve"> </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สาระของยุทธศาสตร์ชาติ กำหนดวิสัยทัศน์ระยะยาวที่ชัดเจน มีการกำหนดเป้าหมายและภาพในอนาคตของประเทศที่ชัดเจนและเป็นที่เข้าใจ รับรู้ และยอมรับเป็นเจ้าของร่วมกันสามารถถ่ายทอดเป้าหมายของยุทธศาสตร์ชาติ สู่เป้าหมายเฉพาะด้านต่างๆ ตามระยะเวลาเป็นช่วงๆ ของหน่วยงานปฏิบัติได้ และมีการกำหนดตัวชี้วัดที่สามารถวัดผลสัมฤทธิ์ได้</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2.</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ระบบและกฎหมาย มีกฎหมายรองรับ มีกลไกเชื่อมโยงกับแผนพัฒนาเศรษฐกิจและสังคมแห่งชาติและแผนในระดับต่าง</w:t>
      </w:r>
      <w:r>
        <w:rPr>
          <w:rFonts w:ascii="TH SarabunIT๙" w:hAnsi="TH SarabunIT๙" w:cs="TH SarabunIT๙" w:hint="cs"/>
          <w:sz w:val="32"/>
          <w:szCs w:val="32"/>
          <w:cs/>
        </w:rPr>
        <w:t xml:space="preserve"> </w:t>
      </w:r>
      <w:r w:rsidR="00DD35A5" w:rsidRPr="002A444E">
        <w:rPr>
          <w:rFonts w:ascii="TH SarabunIT๙" w:hAnsi="TH SarabunIT๙" w:cs="TH SarabunIT๙"/>
          <w:sz w:val="32"/>
          <w:szCs w:val="32"/>
          <w:cs/>
        </w:rPr>
        <w:t>ๆ เพื่อให้ส่วนราชการนายุทธศาสตร์ชาติไปปฏิบัต</w:t>
      </w:r>
      <w:r>
        <w:rPr>
          <w:rFonts w:ascii="TH SarabunIT๙" w:hAnsi="TH SarabunIT๙" w:cs="TH SarabunIT๙"/>
          <w:sz w:val="32"/>
          <w:szCs w:val="32"/>
          <w:cs/>
        </w:rPr>
        <w:t>ิ รวมทั้งกรอบกฎหมายด้านการจัดสร</w:t>
      </w:r>
      <w:r>
        <w:rPr>
          <w:rFonts w:ascii="TH SarabunIT๙" w:hAnsi="TH SarabunIT๙" w:cs="TH SarabunIT๙" w:hint="cs"/>
          <w:sz w:val="32"/>
          <w:szCs w:val="32"/>
          <w:cs/>
        </w:rPr>
        <w:t>ง</w:t>
      </w:r>
      <w:r w:rsidR="00DD35A5" w:rsidRPr="002A444E">
        <w:rPr>
          <w:rFonts w:ascii="TH SarabunIT๙" w:hAnsi="TH SarabunIT๙" w:cs="TH SarabunIT๙"/>
          <w:sz w:val="32"/>
          <w:szCs w:val="32"/>
          <w:cs/>
        </w:rPr>
        <w:t>บประมาณให้สามารถระดมทรัพยากรเพื่อผลักดันขับเคลื่อนการด</w:t>
      </w:r>
      <w:r w:rsidR="00C867A8" w:rsidRPr="002A444E">
        <w:rPr>
          <w:rFonts w:ascii="TH SarabunIT๙" w:hAnsi="TH SarabunIT๙" w:cs="TH SarabunIT๙"/>
          <w:sz w:val="32"/>
          <w:szCs w:val="32"/>
          <w:cs/>
        </w:rPr>
        <w:t>ำ</w:t>
      </w:r>
      <w:r w:rsidR="00DD35A5" w:rsidRPr="002A444E">
        <w:rPr>
          <w:rFonts w:ascii="TH SarabunIT๙" w:hAnsi="TH SarabunIT๙" w:cs="TH SarabunIT๙"/>
          <w:sz w:val="32"/>
          <w:szCs w:val="32"/>
          <w:cs/>
        </w:rPr>
        <w:t>เนินการตามยุทธศาสตร์ชาติอย่างมีบูรณาการ และกรอบกฎหมายที่จะกำหนดให้การดาเนินการตามยุทธศาสตร์ชาติมีความต่อเนื่อง รวมทั้งมีระบบการติดตามและประเมินผลอย่างเป็นระบบในทุกระดับ</w:t>
      </w:r>
    </w:p>
    <w:p w:rsidR="00DD35A5" w:rsidRPr="002A444E" w:rsidRDefault="002530B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2A444E">
        <w:rPr>
          <w:rFonts w:ascii="TH SarabunIT๙" w:hAnsi="TH SarabunIT๙" w:cs="TH SarabunIT๙"/>
          <w:sz w:val="32"/>
          <w:szCs w:val="32"/>
          <w:cs/>
        </w:rPr>
        <w:t>3</w:t>
      </w:r>
      <w:r w:rsidR="00C867A8" w:rsidRPr="002A444E">
        <w:rPr>
          <w:rFonts w:ascii="TH SarabunIT๙" w:hAnsi="TH SarabunIT๙" w:cs="TH SarabunIT๙"/>
          <w:sz w:val="32"/>
          <w:szCs w:val="32"/>
          <w:cs/>
        </w:rPr>
        <w:t xml:space="preserve">. </w:t>
      </w:r>
      <w:r w:rsidR="00DD35A5" w:rsidRPr="002A444E">
        <w:rPr>
          <w:rFonts w:ascii="TH SarabunIT๙" w:hAnsi="TH SarabunIT๙" w:cs="TH SarabunIT๙"/>
          <w:sz w:val="32"/>
          <w:szCs w:val="32"/>
          <w:cs/>
        </w:rPr>
        <w:t xml:space="preserve"> กลไกสู่การปฏิบัติ มีกลไกที่สอดรับ/สอดคล้องตั้งแต่ระดับการจัดทายุทธศาสตร์การนำไปสู่การปฏิบัติ และการติดตามประเมินผล รวมทั้งมีกลไกในการกำกับดูแล บริหารจัดการและการขับเคลื่อนยุทธศาสตร์ชาติสู่การปฏิบัติอย่างมีประสิทธิภาพและหน่วยงานปฏิบัติจะต้องมีความเข้าใจ สามารถกำหนดแผนงานโครงการให้สอดคล้องกับเป้าหมายที่กำหนดไว้ในยุทธศาสตร์ชาติ</w:t>
      </w:r>
    </w:p>
    <w:p w:rsidR="00C867A8" w:rsidRPr="002530BA" w:rsidRDefault="00C867A8" w:rsidP="002A444E">
      <w:pPr>
        <w:pStyle w:val="a5"/>
        <w:rPr>
          <w:rFonts w:ascii="TH SarabunIT๙" w:hAnsi="TH SarabunIT๙" w:cs="TH SarabunIT๙"/>
          <w:sz w:val="16"/>
          <w:szCs w:val="16"/>
        </w:rPr>
      </w:pPr>
    </w:p>
    <w:p w:rsidR="00DD35A5" w:rsidRPr="00CD45D7" w:rsidRDefault="002530BA" w:rsidP="002A444E">
      <w:pPr>
        <w:pStyle w:val="a5"/>
        <w:rPr>
          <w:rFonts w:ascii="TH SarabunIT๙" w:hAnsi="TH SarabunIT๙" w:cs="TH SarabunIT๙"/>
          <w:b/>
          <w:bCs/>
          <w:sz w:val="32"/>
          <w:szCs w:val="32"/>
          <w:cs/>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sidR="003B2D89">
        <w:rPr>
          <w:rFonts w:ascii="TH SarabunIT๙" w:hAnsi="TH SarabunIT๙" w:cs="TH SarabunIT๙" w:hint="cs"/>
          <w:b/>
          <w:bCs/>
          <w:sz w:val="32"/>
          <w:szCs w:val="32"/>
          <w:cs/>
        </w:rPr>
        <w:t xml:space="preserve">1.2  </w:t>
      </w:r>
      <w:r w:rsidR="00DD35A5" w:rsidRPr="002530BA">
        <w:rPr>
          <w:rFonts w:ascii="TH SarabunIT๙" w:hAnsi="TH SarabunIT๙" w:cs="TH SarabunIT๙"/>
          <w:b/>
          <w:bCs/>
          <w:sz w:val="32"/>
          <w:szCs w:val="32"/>
          <w:cs/>
        </w:rPr>
        <w:t xml:space="preserve">แผนพัฒนาเศรษฐกิจและสังคมแห่งชาติ ฉบับที่ </w:t>
      </w:r>
      <w:r w:rsidR="00DD35A5" w:rsidRPr="002530BA">
        <w:rPr>
          <w:rFonts w:ascii="TH SarabunIT๙" w:hAnsi="TH SarabunIT๙" w:cs="TH SarabunIT๙"/>
          <w:b/>
          <w:bCs/>
          <w:sz w:val="32"/>
          <w:szCs w:val="32"/>
        </w:rPr>
        <w:t>12</w:t>
      </w:r>
      <w:r w:rsidR="00CD45D7">
        <w:rPr>
          <w:rFonts w:ascii="TH SarabunIT๙" w:hAnsi="TH SarabunIT๙" w:cs="TH SarabunIT๙" w:hint="cs"/>
          <w:b/>
          <w:bCs/>
          <w:sz w:val="32"/>
          <w:szCs w:val="32"/>
          <w:cs/>
        </w:rPr>
        <w:t xml:space="preserve"> (พ.ศ.2560 </w:t>
      </w:r>
      <w:r w:rsidR="00CD45D7">
        <w:rPr>
          <w:rFonts w:ascii="TH SarabunIT๙" w:hAnsi="TH SarabunIT๙" w:cs="TH SarabunIT๙"/>
          <w:b/>
          <w:bCs/>
          <w:sz w:val="32"/>
          <w:szCs w:val="32"/>
          <w:cs/>
        </w:rPr>
        <w:t>–</w:t>
      </w:r>
      <w:r w:rsidR="00CD45D7">
        <w:rPr>
          <w:rFonts w:ascii="TH SarabunIT๙" w:hAnsi="TH SarabunIT๙" w:cs="TH SarabunIT๙" w:hint="cs"/>
          <w:b/>
          <w:bCs/>
          <w:sz w:val="32"/>
          <w:szCs w:val="32"/>
          <w:cs/>
        </w:rPr>
        <w:t xml:space="preserve"> 2564)</w:t>
      </w:r>
    </w:p>
    <w:p w:rsidR="006659F9" w:rsidRPr="006659F9" w:rsidRDefault="006659F9" w:rsidP="002A444E">
      <w:pPr>
        <w:pStyle w:val="a5"/>
        <w:rPr>
          <w:rFonts w:ascii="TH SarabunIT๙" w:hAnsi="TH SarabunIT๙" w:cs="TH SarabunIT๙"/>
          <w:sz w:val="10"/>
          <w:szCs w:val="10"/>
        </w:rPr>
      </w:pPr>
    </w:p>
    <w:p w:rsidR="004D209E" w:rsidRDefault="002530BA" w:rsidP="002A444E">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sidR="006659F9">
        <w:rPr>
          <w:rFonts w:ascii="TH SarabunIT๙" w:hAnsi="TH SarabunIT๙" w:cs="TH SarabunIT๙" w:hint="cs"/>
          <w:sz w:val="32"/>
          <w:szCs w:val="32"/>
          <w:cs/>
        </w:rPr>
        <w:t xml:space="preserve">       </w:t>
      </w:r>
      <w:r w:rsidR="004D209E" w:rsidRPr="002A444E">
        <w:rPr>
          <w:rFonts w:ascii="TH SarabunIT๙" w:hAnsi="TH SarabunIT๙" w:cs="TH SarabunIT๙"/>
          <w:sz w:val="32"/>
          <w:szCs w:val="32"/>
          <w:cs/>
        </w:rPr>
        <w:t>แผนพัฒนาฯ ฉบับที่ ๑๒ เป็นแผนพัฒนาประเทศในระยะ ๕ ปี (พ.ศ. ๒๕๖๐-๒๕๖๔) ซึ่งแปลง</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 xml:space="preserve">ยุทธศาสตร์ชาติระยะ ๒๐ ปี (พ.ศ. ๒๕๖๐ </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๒๕๗๙) สู่การปฏิบัติอย่างเป็นรูปธรรม ดังนั้น ทิศทางการพัฒนา</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ของแผนพัฒนาฯ ฉบับที่ ๑๒ จึงมุ่งเตรียมความพร้อมและวางรากฐานในการยกระดับประเทศไทยให้เป็น</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ประเทศที่พัฒนาแล้ว มีความมั่นคง มั่งคั่ง ยั่งยืน ด้วยการพัฒนาตามปรัชญาของเศรษฐกิจพอเพียง โดยมีกรอบ</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วิสัยทัศน์และเป้าหมายอนาคตประเทศไทยในปี ๒๕๗๙ ซึ่งกำหนดไว้ในยุทธศาสตร์ชาติระยะ ๒๐ ปีเป็นกรอบ</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 xml:space="preserve">ที่แผนพัฒนาฯ ๑๒ </w:t>
      </w:r>
      <w:r>
        <w:rPr>
          <w:rFonts w:ascii="TH SarabunIT๙" w:hAnsi="TH SarabunIT๙" w:cs="TH SarabunIT๙" w:hint="cs"/>
          <w:sz w:val="32"/>
          <w:szCs w:val="32"/>
          <w:cs/>
        </w:rPr>
        <w:t xml:space="preserve"> </w:t>
      </w:r>
      <w:r w:rsidR="004D209E" w:rsidRPr="002A444E">
        <w:rPr>
          <w:rFonts w:ascii="TH SarabunIT๙" w:hAnsi="TH SarabunIT๙" w:cs="TH SarabunIT๙"/>
          <w:sz w:val="32"/>
          <w:szCs w:val="32"/>
          <w:cs/>
        </w:rPr>
        <w:t>มุ่ง</w:t>
      </w:r>
      <w:r>
        <w:rPr>
          <w:rFonts w:ascii="TH SarabunIT๙" w:hAnsi="TH SarabunIT๙" w:cs="TH SarabunIT๙" w:hint="cs"/>
          <w:sz w:val="32"/>
          <w:szCs w:val="32"/>
          <w:cs/>
        </w:rPr>
        <w:t>ต</w:t>
      </w:r>
      <w:r w:rsidR="004D209E" w:rsidRPr="002A444E">
        <w:rPr>
          <w:rFonts w:ascii="TH SarabunIT๙" w:hAnsi="TH SarabunIT๙" w:cs="TH SarabunIT๙"/>
          <w:sz w:val="32"/>
          <w:szCs w:val="32"/>
          <w:cs/>
        </w:rPr>
        <w:t>อบสนองวัตถุประสงค์และเป้าหมายการพัฒนาที่กำหนดภายใต้ระยะเวลา ๕ ปีต่อจากนี้</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ไปพิจารณาจากการประเมินสภาพแวดล้อมการพัฒนาทั้งจากภายนอกและภายในประเทศที่บ่งชี้ถึงจุดแข็งและ</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จุดอ่อนของประเทศ และการสะท้อนถึงโอกาสและความเสี่ยงในการที่จะผลักดันขับเคลื่อนให้การพัฒนาในด้านต่าง ๆ บรรลุผลได้ในระยะเวลา ๕ ปีแรกของยุทธศาสตร์ชาติระยะ ๒๐ ปี</w:t>
      </w:r>
      <w:r w:rsidR="00355930" w:rsidRPr="002A444E">
        <w:rPr>
          <w:rFonts w:ascii="TH SarabunIT๙" w:hAnsi="TH SarabunIT๙" w:cs="TH SarabunIT๙"/>
          <w:sz w:val="32"/>
          <w:szCs w:val="32"/>
          <w:cs/>
        </w:rPr>
        <w:t xml:space="preserve">  </w:t>
      </w:r>
      <w:r w:rsidR="004D209E" w:rsidRPr="002A444E">
        <w:rPr>
          <w:rFonts w:ascii="TH SarabunIT๙" w:hAnsi="TH SarabunIT๙" w:cs="TH SarabunIT๙"/>
          <w:sz w:val="32"/>
          <w:szCs w:val="32"/>
          <w:cs/>
        </w:rPr>
        <w:t>ทั้งนี้</w:t>
      </w:r>
      <w:r w:rsidR="00355930" w:rsidRPr="002A444E">
        <w:rPr>
          <w:rFonts w:ascii="TH SarabunIT๙" w:hAnsi="TH SarabunIT๙" w:cs="TH SarabunIT๙"/>
          <w:sz w:val="32"/>
          <w:szCs w:val="32"/>
          <w:cs/>
        </w:rPr>
        <w:t xml:space="preserve">  </w:t>
      </w:r>
      <w:r w:rsidR="004D209E" w:rsidRPr="002A444E">
        <w:rPr>
          <w:rFonts w:ascii="TH SarabunIT๙" w:hAnsi="TH SarabunIT๙" w:cs="TH SarabunIT๙"/>
          <w:sz w:val="32"/>
          <w:szCs w:val="32"/>
          <w:cs/>
        </w:rPr>
        <w:t>โดยได้ค</w:t>
      </w:r>
      <w:r w:rsidR="00355930" w:rsidRPr="002A444E">
        <w:rPr>
          <w:rFonts w:ascii="TH SarabunIT๙" w:hAnsi="TH SarabunIT๙" w:cs="TH SarabunIT๙"/>
          <w:sz w:val="32"/>
          <w:szCs w:val="32"/>
          <w:cs/>
        </w:rPr>
        <w:t>ำ</w:t>
      </w:r>
      <w:r w:rsidR="004D209E" w:rsidRPr="002A444E">
        <w:rPr>
          <w:rFonts w:ascii="TH SarabunIT๙" w:hAnsi="TH SarabunIT๙" w:cs="TH SarabunIT๙"/>
          <w:sz w:val="32"/>
          <w:szCs w:val="32"/>
          <w:cs/>
        </w:rPr>
        <w:t>นึงถึงการต่อยอดให้</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เกิดผลสัมฤทธ</w:t>
      </w:r>
      <w:r>
        <w:rPr>
          <w:rFonts w:ascii="TH SarabunIT๙" w:hAnsi="TH SarabunIT๙" w:cs="TH SarabunIT๙" w:hint="cs"/>
          <w:sz w:val="32"/>
          <w:szCs w:val="32"/>
          <w:cs/>
        </w:rPr>
        <w:t>ิ์</w:t>
      </w:r>
      <w:r w:rsidR="004D209E" w:rsidRPr="002A444E">
        <w:rPr>
          <w:rFonts w:ascii="TH SarabunIT๙" w:hAnsi="TH SarabunIT๙" w:cs="TH SarabunIT๙"/>
          <w:sz w:val="32"/>
          <w:szCs w:val="32"/>
          <w:cs/>
        </w:rPr>
        <w:t>อย่างต่อเนื่อง</w:t>
      </w:r>
      <w:r>
        <w:rPr>
          <w:rFonts w:ascii="TH SarabunIT๙" w:hAnsi="TH SarabunIT๙" w:cs="TH SarabunIT๙" w:hint="cs"/>
          <w:sz w:val="32"/>
          <w:szCs w:val="32"/>
          <w:cs/>
        </w:rPr>
        <w:t xml:space="preserve">  </w:t>
      </w:r>
      <w:r w:rsidR="004D209E" w:rsidRPr="002A444E">
        <w:rPr>
          <w:rFonts w:ascii="TH SarabunIT๙" w:hAnsi="TH SarabunIT๙" w:cs="TH SarabunIT๙"/>
          <w:sz w:val="32"/>
          <w:szCs w:val="32"/>
          <w:cs/>
        </w:rPr>
        <w:t>ภายใต้แผนพัฒนาฯ ฉบับต่อๆ ไป ดังนั้น การพัฒนาประเทศในระยะแผนพัฒนาฯ</w:t>
      </w:r>
      <w:r w:rsidR="004D209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ฉบับที่ ๑๒ จึงก</w:t>
      </w:r>
      <w:r w:rsidR="00355930" w:rsidRPr="002A444E">
        <w:rPr>
          <w:rFonts w:ascii="TH SarabunIT๙" w:hAnsi="TH SarabunIT๙" w:cs="TH SarabunIT๙"/>
          <w:sz w:val="32"/>
          <w:szCs w:val="32"/>
          <w:cs/>
        </w:rPr>
        <w:t>ำ</w:t>
      </w:r>
      <w:r w:rsidR="004D209E" w:rsidRPr="002A444E">
        <w:rPr>
          <w:rFonts w:ascii="TH SarabunIT๙" w:hAnsi="TH SarabunIT๙" w:cs="TH SarabunIT๙"/>
          <w:sz w:val="32"/>
          <w:szCs w:val="32"/>
          <w:cs/>
        </w:rPr>
        <w:t>หนดวัตถุประสงค์และเป้าหมายรวมของการพัฒนาได้ ดังนี้</w:t>
      </w:r>
    </w:p>
    <w:p w:rsidR="002530BA" w:rsidRDefault="002530BA" w:rsidP="002A444E">
      <w:pPr>
        <w:pStyle w:val="a5"/>
        <w:rPr>
          <w:rFonts w:ascii="TH SarabunIT๙" w:hAnsi="TH SarabunIT๙" w:cs="TH SarabunIT๙"/>
          <w:sz w:val="32"/>
          <w:szCs w:val="32"/>
        </w:rPr>
      </w:pPr>
    </w:p>
    <w:p w:rsidR="002530BA" w:rsidRDefault="002530BA" w:rsidP="002A444E">
      <w:pPr>
        <w:pStyle w:val="a5"/>
        <w:rPr>
          <w:rFonts w:ascii="TH SarabunIT๙" w:hAnsi="TH SarabunIT๙" w:cs="TH SarabunIT๙"/>
          <w:sz w:val="32"/>
          <w:szCs w:val="32"/>
        </w:rPr>
      </w:pPr>
    </w:p>
    <w:p w:rsidR="002530BA" w:rsidRDefault="002530BA" w:rsidP="002530BA">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076571">
        <w:rPr>
          <w:rFonts w:ascii="TH SarabunIT๙" w:hAnsi="TH SarabunIT๙" w:cs="TH SarabunIT๙"/>
          <w:sz w:val="32"/>
          <w:szCs w:val="32"/>
        </w:rPr>
        <w:t>16</w:t>
      </w:r>
      <w:r>
        <w:rPr>
          <w:rFonts w:ascii="TH SarabunIT๙" w:hAnsi="TH SarabunIT๙" w:cs="TH SarabunIT๙"/>
          <w:sz w:val="32"/>
          <w:szCs w:val="32"/>
        </w:rPr>
        <w:t>-</w:t>
      </w:r>
    </w:p>
    <w:p w:rsidR="002530BA" w:rsidRPr="002A444E" w:rsidRDefault="002530BA" w:rsidP="002530BA">
      <w:pPr>
        <w:pStyle w:val="a5"/>
        <w:jc w:val="center"/>
        <w:rPr>
          <w:rFonts w:ascii="TH SarabunIT๙" w:hAnsi="TH SarabunIT๙" w:cs="TH SarabunIT๙"/>
          <w:sz w:val="32"/>
          <w:szCs w:val="32"/>
        </w:rPr>
      </w:pPr>
    </w:p>
    <w:p w:rsidR="00AB7D3F" w:rsidRDefault="00003D8E" w:rsidP="002A444E">
      <w:pPr>
        <w:pStyle w:val="a5"/>
        <w:rPr>
          <w:rFonts w:ascii="TH SarabunIT๙" w:hAnsi="TH SarabunIT๙" w:cs="TH SarabunIT๙"/>
          <w:b/>
          <w:bCs/>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530BA">
        <w:rPr>
          <w:rFonts w:ascii="TH SarabunIT๙" w:hAnsi="TH SarabunIT๙" w:cs="TH SarabunIT๙"/>
          <w:b/>
          <w:bCs/>
          <w:sz w:val="32"/>
          <w:szCs w:val="32"/>
          <w:cs/>
        </w:rPr>
        <w:t>หลักการส</w:t>
      </w:r>
      <w:r w:rsidR="00A81379" w:rsidRPr="002530BA">
        <w:rPr>
          <w:rFonts w:ascii="TH SarabunIT๙" w:hAnsi="TH SarabunIT๙" w:cs="TH SarabunIT๙"/>
          <w:b/>
          <w:bCs/>
          <w:sz w:val="32"/>
          <w:szCs w:val="32"/>
          <w:cs/>
        </w:rPr>
        <w:t>ำ</w:t>
      </w:r>
      <w:r w:rsidRPr="002530BA">
        <w:rPr>
          <w:rFonts w:ascii="TH SarabunIT๙" w:hAnsi="TH SarabunIT๙" w:cs="TH SarabunIT๙"/>
          <w:b/>
          <w:bCs/>
          <w:sz w:val="32"/>
          <w:szCs w:val="32"/>
          <w:cs/>
        </w:rPr>
        <w:t>คัญของแผนพัฒนาเศรษฐกิจและสังคมแห่งชาติ</w:t>
      </w:r>
      <w:r w:rsidR="008D762E">
        <w:rPr>
          <w:rFonts w:ascii="TH SarabunIT๙" w:hAnsi="TH SarabunIT๙" w:cs="TH SarabunIT๙" w:hint="cs"/>
          <w:b/>
          <w:bCs/>
          <w:sz w:val="32"/>
          <w:szCs w:val="32"/>
          <w:cs/>
        </w:rPr>
        <w:t xml:space="preserve"> </w:t>
      </w:r>
      <w:r w:rsidRPr="002530BA">
        <w:rPr>
          <w:rFonts w:ascii="TH SarabunIT๙" w:hAnsi="TH SarabunIT๙" w:cs="TH SarabunIT๙"/>
          <w:b/>
          <w:bCs/>
          <w:sz w:val="32"/>
          <w:szCs w:val="32"/>
          <w:cs/>
        </w:rPr>
        <w:t>ฉบับที่ ๑๒ (พ.ศ.๒๕๖๐</w:t>
      </w:r>
      <w:r w:rsidR="008D762E">
        <w:rPr>
          <w:rFonts w:ascii="TH SarabunIT๙" w:hAnsi="TH SarabunIT๙" w:cs="TH SarabunIT๙" w:hint="cs"/>
          <w:b/>
          <w:bCs/>
          <w:sz w:val="32"/>
          <w:szCs w:val="32"/>
          <w:cs/>
        </w:rPr>
        <w:t xml:space="preserve"> </w:t>
      </w:r>
      <w:r w:rsidRPr="002530BA">
        <w:rPr>
          <w:rFonts w:ascii="TH SarabunIT๙" w:hAnsi="TH SarabunIT๙" w:cs="TH SarabunIT๙"/>
          <w:b/>
          <w:bCs/>
          <w:sz w:val="32"/>
          <w:szCs w:val="32"/>
          <w:cs/>
        </w:rPr>
        <w:t>-</w:t>
      </w:r>
      <w:r w:rsidR="00592779">
        <w:rPr>
          <w:rFonts w:ascii="TH SarabunIT๙" w:hAnsi="TH SarabunIT๙" w:cs="TH SarabunIT๙" w:hint="cs"/>
          <w:b/>
          <w:bCs/>
          <w:sz w:val="32"/>
          <w:szCs w:val="32"/>
          <w:cs/>
        </w:rPr>
        <w:t xml:space="preserve"> </w:t>
      </w:r>
      <w:r w:rsidRPr="002530BA">
        <w:rPr>
          <w:rFonts w:ascii="TH SarabunIT๙" w:hAnsi="TH SarabunIT๙" w:cs="TH SarabunIT๙"/>
          <w:b/>
          <w:bCs/>
          <w:sz w:val="32"/>
          <w:szCs w:val="32"/>
          <w:cs/>
        </w:rPr>
        <w:t>๒๕๖๔)</w:t>
      </w:r>
    </w:p>
    <w:p w:rsidR="00AB7D3F" w:rsidRPr="00AB7D3F" w:rsidRDefault="00AB7D3F" w:rsidP="002A444E">
      <w:pPr>
        <w:pStyle w:val="a5"/>
        <w:rPr>
          <w:rFonts w:ascii="TH SarabunIT๙" w:hAnsi="TH SarabunIT๙" w:cs="TH SarabunIT๙"/>
          <w:sz w:val="6"/>
          <w:szCs w:val="6"/>
        </w:rPr>
      </w:pPr>
    </w:p>
    <w:p w:rsidR="00A81379" w:rsidRPr="002A444E" w:rsidRDefault="00A81379"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03D8E" w:rsidRPr="002A444E">
        <w:rPr>
          <w:rFonts w:ascii="TH SarabunIT๙" w:hAnsi="TH SarabunIT๙" w:cs="TH SarabunIT๙"/>
          <w:sz w:val="32"/>
          <w:szCs w:val="32"/>
          <w:cs/>
        </w:rPr>
        <w:t>การพัฒนาประเทศในระยะแผน</w:t>
      </w:r>
      <w:r w:rsidRPr="002A444E">
        <w:rPr>
          <w:rFonts w:ascii="TH SarabunIT๙" w:hAnsi="TH SarabunIT๙" w:cs="TH SarabunIT๙"/>
          <w:sz w:val="32"/>
          <w:szCs w:val="32"/>
          <w:cs/>
        </w:rPr>
        <w:t>พัฒนา</w:t>
      </w:r>
      <w:r w:rsidR="008D762E">
        <w:rPr>
          <w:rFonts w:ascii="TH SarabunIT๙" w:hAnsi="TH SarabunIT๙" w:cs="TH SarabunIT๙" w:hint="cs"/>
          <w:sz w:val="32"/>
          <w:szCs w:val="32"/>
          <w:cs/>
        </w:rPr>
        <w:t xml:space="preserve">เศรษฐกิจและสังคมแห่งชาติ </w:t>
      </w:r>
      <w:r w:rsidRPr="002A444E">
        <w:rPr>
          <w:rFonts w:ascii="TH SarabunIT๙" w:hAnsi="TH SarabunIT๙" w:cs="TH SarabunIT๙"/>
          <w:sz w:val="32"/>
          <w:szCs w:val="32"/>
          <w:cs/>
        </w:rPr>
        <w:t>ฉบับที่ ๑๒ จะมุ่งบรรลุเป้</w:t>
      </w:r>
      <w:r w:rsidR="00003D8E" w:rsidRPr="002A444E">
        <w:rPr>
          <w:rFonts w:ascii="TH SarabunIT๙" w:hAnsi="TH SarabunIT๙" w:cs="TH SarabunIT๙"/>
          <w:sz w:val="32"/>
          <w:szCs w:val="32"/>
          <w:cs/>
        </w:rPr>
        <w:t>าหมายในระยะ</w:t>
      </w:r>
      <w:r w:rsidR="00355930"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๕ ปี</w:t>
      </w:r>
      <w:r w:rsidR="008D762E">
        <w:rPr>
          <w:rFonts w:ascii="TH SarabunIT๙" w:hAnsi="TH SarabunIT๙" w:cs="TH SarabunIT๙" w:hint="cs"/>
          <w:sz w:val="32"/>
          <w:szCs w:val="32"/>
          <w:cs/>
        </w:rPr>
        <w:t xml:space="preserve">  </w:t>
      </w:r>
      <w:r w:rsidR="00003D8E" w:rsidRPr="002A444E">
        <w:rPr>
          <w:rFonts w:ascii="TH SarabunIT๙" w:hAnsi="TH SarabunIT๙" w:cs="TH SarabunIT๙"/>
          <w:sz w:val="32"/>
          <w:szCs w:val="32"/>
          <w:cs/>
        </w:rPr>
        <w:t>ที่จะสามารถต</w:t>
      </w:r>
      <w:r w:rsidRPr="002A444E">
        <w:rPr>
          <w:rFonts w:ascii="TH SarabunIT๙" w:hAnsi="TH SarabunIT๙" w:cs="TH SarabunIT๙"/>
          <w:sz w:val="32"/>
          <w:szCs w:val="32"/>
          <w:cs/>
        </w:rPr>
        <w:t>่อยอดในระยะต่อไปเพื่อให้บรรลุเป้า</w:t>
      </w:r>
      <w:r w:rsidR="00003D8E" w:rsidRPr="002A444E">
        <w:rPr>
          <w:rFonts w:ascii="TH SarabunIT๙" w:hAnsi="TH SarabunIT๙" w:cs="TH SarabunIT๙"/>
          <w:sz w:val="32"/>
          <w:szCs w:val="32"/>
          <w:cs/>
        </w:rPr>
        <w:t>หมายการพัฒนาระยะยาวตามยุทธศาสตร์ชาติ ๒๐ ปี</w:t>
      </w:r>
      <w:r w:rsidR="002530BA">
        <w:rPr>
          <w:rFonts w:ascii="TH SarabunIT๙" w:hAnsi="TH SarabunIT๙" w:cs="TH SarabunIT๙" w:hint="cs"/>
          <w:sz w:val="32"/>
          <w:szCs w:val="32"/>
          <w:cs/>
        </w:rPr>
        <w:t xml:space="preserve">  </w:t>
      </w:r>
      <w:r w:rsidR="00003D8E" w:rsidRPr="002A444E">
        <w:rPr>
          <w:rFonts w:ascii="TH SarabunIT๙" w:hAnsi="TH SarabunIT๙" w:cs="TH SarabunIT๙"/>
          <w:sz w:val="32"/>
          <w:szCs w:val="32"/>
          <w:cs/>
        </w:rPr>
        <w:t>โดยมีหลักการส</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คัญของแผน</w:t>
      </w:r>
      <w:r w:rsidR="008D762E">
        <w:rPr>
          <w:rFonts w:ascii="TH SarabunIT๙" w:hAnsi="TH SarabunIT๙" w:cs="TH SarabunIT๙" w:hint="cs"/>
          <w:sz w:val="32"/>
          <w:szCs w:val="32"/>
          <w:cs/>
        </w:rPr>
        <w:t xml:space="preserve">พัฒนาเศรษฐกิจและสังคมแห่งชาติ ฉบับที่ 12 (พ.ศ.2560 - 2564) </w:t>
      </w:r>
      <w:r w:rsidR="00003D8E" w:rsidRPr="002A444E">
        <w:rPr>
          <w:rFonts w:ascii="TH SarabunIT๙" w:hAnsi="TH SarabunIT๙" w:cs="TH SarabunIT๙"/>
          <w:sz w:val="32"/>
          <w:szCs w:val="32"/>
          <w:cs/>
        </w:rPr>
        <w:t xml:space="preserve"> ดังนี้</w:t>
      </w:r>
      <w:r w:rsidR="00003D8E" w:rsidRPr="002A444E">
        <w:rPr>
          <w:rFonts w:ascii="TH SarabunIT๙" w:hAnsi="TH SarabunIT๙" w:cs="TH SarabunIT๙"/>
          <w:sz w:val="32"/>
          <w:szCs w:val="32"/>
        </w:rPr>
        <w:t xml:space="preserve"> </w:t>
      </w:r>
    </w:p>
    <w:p w:rsidR="00A81379" w:rsidRPr="002A444E" w:rsidRDefault="00A81379" w:rsidP="00E20379">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03D8E" w:rsidRPr="002A444E">
        <w:rPr>
          <w:rFonts w:ascii="TH SarabunIT๙" w:hAnsi="TH SarabunIT๙" w:cs="TH SarabunIT๙"/>
          <w:sz w:val="32"/>
          <w:szCs w:val="32"/>
          <w:cs/>
        </w:rPr>
        <w:t xml:space="preserve">๑. ยึด </w:t>
      </w:r>
      <w:r w:rsidR="00003D8E" w:rsidRPr="002A444E">
        <w:rPr>
          <w:rFonts w:ascii="TH SarabunIT๙" w:hAnsi="TH SarabunIT๙" w:cs="TH SarabunIT๙"/>
          <w:sz w:val="32"/>
          <w:szCs w:val="32"/>
        </w:rPr>
        <w:t>“</w:t>
      </w:r>
      <w:r w:rsidR="00003D8E" w:rsidRPr="002A444E">
        <w:rPr>
          <w:rFonts w:ascii="TH SarabunIT๙" w:hAnsi="TH SarabunIT๙" w:cs="TH SarabunIT๙"/>
          <w:sz w:val="32"/>
          <w:szCs w:val="32"/>
          <w:cs/>
        </w:rPr>
        <w:t>หลักปรัชญาของเศรษฐกิจพอเพียง</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ต่อเนื่องมาตั้งแต่แผนพัฒนาฯ ฉบับที่ ๙ เพื่อให้เกิด</w:t>
      </w:r>
      <w:r w:rsidR="008D762E">
        <w:rPr>
          <w:rFonts w:ascii="TH SarabunIT๙" w:hAnsi="TH SarabunIT๙" w:cs="TH SarabunIT๙" w:hint="cs"/>
          <w:sz w:val="32"/>
          <w:szCs w:val="32"/>
          <w:cs/>
        </w:rPr>
        <w:t>บู</w:t>
      </w:r>
      <w:r w:rsidR="00003D8E" w:rsidRPr="002A444E">
        <w:rPr>
          <w:rFonts w:ascii="TH SarabunIT๙" w:hAnsi="TH SarabunIT๙" w:cs="TH SarabunIT๙"/>
          <w:sz w:val="32"/>
          <w:szCs w:val="32"/>
          <w:cs/>
        </w:rPr>
        <w:t>รณาการการพัฒนาในทุกมิติอย่างสมเหตุสมผล มีความพอประมาณ และมีระบบภูมิคุ้มกันและการบริหารจัดการคว</w:t>
      </w:r>
      <w:r w:rsidRPr="002A444E">
        <w:rPr>
          <w:rFonts w:ascii="TH SarabunIT๙" w:hAnsi="TH SarabunIT๙" w:cs="TH SarabunIT๙"/>
          <w:sz w:val="32"/>
          <w:szCs w:val="32"/>
          <w:cs/>
        </w:rPr>
        <w:t>ามเสี่ยงที่ดี</w:t>
      </w:r>
      <w:r w:rsidR="004D209E" w:rsidRPr="002A444E">
        <w:rPr>
          <w:rFonts w:ascii="TH SarabunIT๙" w:hAnsi="TH SarabunIT๙" w:cs="TH SarabunIT๙"/>
          <w:sz w:val="32"/>
          <w:szCs w:val="32"/>
          <w:cs/>
        </w:rPr>
        <w:t xml:space="preserve">  </w:t>
      </w:r>
      <w:r w:rsidRPr="002A444E">
        <w:rPr>
          <w:rFonts w:ascii="TH SarabunIT๙" w:hAnsi="TH SarabunIT๙" w:cs="TH SarabunIT๙"/>
          <w:sz w:val="32"/>
          <w:szCs w:val="32"/>
          <w:cs/>
        </w:rPr>
        <w:t>ซึ่งเป็นเงื่อนไขจำ</w:t>
      </w:r>
      <w:r w:rsidR="00003D8E" w:rsidRPr="002A444E">
        <w:rPr>
          <w:rFonts w:ascii="TH SarabunIT๙" w:hAnsi="TH SarabunIT๙" w:cs="TH SarabunIT๙"/>
          <w:sz w:val="32"/>
          <w:szCs w:val="32"/>
          <w:cs/>
        </w:rPr>
        <w:t>เป็นส</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หรับการพัฒนาที่ยั่งยืน</w:t>
      </w:r>
      <w:r w:rsidR="004D209E"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 xml:space="preserve">ซึ่งมุ่งเน้นการพัฒนาคนมีความเป็นคนที่สมบูรณ์ </w:t>
      </w:r>
      <w:r w:rsidR="008D762E">
        <w:rPr>
          <w:rFonts w:ascii="TH SarabunIT๙" w:hAnsi="TH SarabunIT๙" w:cs="TH SarabunIT๙" w:hint="cs"/>
          <w:sz w:val="32"/>
          <w:szCs w:val="32"/>
          <w:cs/>
        </w:rPr>
        <w:t>สั</w:t>
      </w:r>
      <w:r w:rsidR="00003D8E" w:rsidRPr="002A444E">
        <w:rPr>
          <w:rFonts w:ascii="TH SarabunIT๙" w:hAnsi="TH SarabunIT๙" w:cs="TH SarabunIT๙"/>
          <w:sz w:val="32"/>
          <w:szCs w:val="32"/>
          <w:cs/>
        </w:rPr>
        <w:t>งคมไทยเป็นสังคมคุณภาพ มีที่ยืนและเปิดโอกาสให้กับทุกคนในสังคมได้ด</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เนินชีวิตที่ดีมี</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 xml:space="preserve">ความสุขและอยู่ร่วมกันอย่างสมานฉันท์ ในขณะที่ระบบเศรษฐกิจของประเทศก็เจริญเติบโตอย่างต่อเนื่อง </w:t>
      </w:r>
      <w:r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 xml:space="preserve">มีคุณภาพ และมีเสถียรภาพ </w:t>
      </w:r>
      <w:r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การ</w:t>
      </w:r>
      <w:r w:rsidR="008D762E">
        <w:rPr>
          <w:rFonts w:ascii="TH SarabunIT๙" w:hAnsi="TH SarabunIT๙" w:cs="TH SarabunIT๙" w:hint="cs"/>
          <w:sz w:val="32"/>
          <w:szCs w:val="32"/>
          <w:cs/>
        </w:rPr>
        <w:t>กระจาย</w:t>
      </w:r>
      <w:r w:rsidR="00003D8E" w:rsidRPr="002A444E">
        <w:rPr>
          <w:rFonts w:ascii="TH SarabunIT๙" w:hAnsi="TH SarabunIT๙" w:cs="TH SarabunIT๙"/>
          <w:sz w:val="32"/>
          <w:szCs w:val="32"/>
          <w:cs/>
        </w:rPr>
        <w:t>ความมั่งคั่งอย่างทั่วถึง</w:t>
      </w:r>
      <w:r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และเป็นธรรม เป็นการเติบโตที่ไม่ท</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ลาย</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สิ่งแวดล้อม ความหลากหลายทางชีวภาพ ชุมชนวีถีชีวิต ค่านิยม ประเพณีและวัฒนธรรม</w:t>
      </w:r>
      <w:r w:rsidR="00003D8E" w:rsidRPr="002A444E">
        <w:rPr>
          <w:rFonts w:ascii="TH SarabunIT๙" w:hAnsi="TH SarabunIT๙" w:cs="TH SarabunIT๙"/>
          <w:sz w:val="32"/>
          <w:szCs w:val="32"/>
        </w:rPr>
        <w:t xml:space="preserve"> </w:t>
      </w:r>
    </w:p>
    <w:p w:rsidR="00A81379" w:rsidRPr="002A444E" w:rsidRDefault="00A81379"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03D8E" w:rsidRPr="002A444E">
        <w:rPr>
          <w:rFonts w:ascii="TH SarabunIT๙" w:hAnsi="TH SarabunIT๙" w:cs="TH SarabunIT๙"/>
          <w:sz w:val="32"/>
          <w:szCs w:val="32"/>
          <w:cs/>
        </w:rPr>
        <w:t xml:space="preserve">๒. ยึด </w:t>
      </w:r>
      <w:r w:rsidR="00003D8E" w:rsidRPr="002A444E">
        <w:rPr>
          <w:rFonts w:ascii="TH SarabunIT๙" w:hAnsi="TH SarabunIT๙" w:cs="TH SarabunIT๙"/>
          <w:sz w:val="32"/>
          <w:szCs w:val="32"/>
        </w:rPr>
        <w:t>“</w:t>
      </w:r>
      <w:r w:rsidR="00003D8E" w:rsidRPr="002A444E">
        <w:rPr>
          <w:rFonts w:ascii="TH SarabunIT๙" w:hAnsi="TH SarabunIT๙" w:cs="TH SarabunIT๙"/>
          <w:sz w:val="32"/>
          <w:szCs w:val="32"/>
          <w:cs/>
        </w:rPr>
        <w:t>คนเป็นศูนย์กลางการพัฒนา</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มุ่งสร้างคุณภาพชีวิตและสุขภาวะที่ดีส</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หรับคนไทย</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พัฒนาคนให้ม</w:t>
      </w:r>
      <w:r w:rsidRPr="002A444E">
        <w:rPr>
          <w:rFonts w:ascii="TH SarabunIT๙" w:hAnsi="TH SarabunIT๙" w:cs="TH SarabunIT๙"/>
          <w:sz w:val="32"/>
          <w:szCs w:val="32"/>
          <w:cs/>
        </w:rPr>
        <w:t>ีความเป็นคนที่สมบูรณ์มีวินัย ใฝ่</w:t>
      </w:r>
      <w:r w:rsidR="00003D8E" w:rsidRPr="002A444E">
        <w:rPr>
          <w:rFonts w:ascii="TH SarabunIT๙" w:hAnsi="TH SarabunIT๙" w:cs="TH SarabunIT๙"/>
          <w:sz w:val="32"/>
          <w:szCs w:val="32"/>
          <w:cs/>
        </w:rPr>
        <w:t>รู้ มีความรู้ มีทักษะ มีความคิดสร้างสรรค์ มีทัศนคติที่ดี</w:t>
      </w:r>
      <w:r w:rsidR="00E20379">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รับผิดชอบต่อสังคม มีจริยธรรมและคุณธรรม พัฒนาคนทุกช่วงวัยและเตรียมความพร้อมเข้าสู่สังคมผู้สูงอายุ</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อย่างมีคุณภาพ รวมถึงการสร้างคนให้ใช้ประโยชน์และอยู่กับสิ่งแวดล้อมอย่างเกื้อกูล</w:t>
      </w:r>
      <w:r w:rsidR="00E20379">
        <w:rPr>
          <w:rFonts w:ascii="TH SarabunIT๙" w:hAnsi="TH SarabunIT๙" w:cs="TH SarabunIT๙" w:hint="cs"/>
          <w:sz w:val="32"/>
          <w:szCs w:val="32"/>
          <w:cs/>
        </w:rPr>
        <w:t xml:space="preserve"> </w:t>
      </w:r>
      <w:r w:rsidR="00003D8E" w:rsidRPr="002A444E">
        <w:rPr>
          <w:rFonts w:ascii="TH SarabunIT๙" w:hAnsi="TH SarabunIT๙" w:cs="TH SarabunIT๙"/>
          <w:sz w:val="32"/>
          <w:szCs w:val="32"/>
          <w:cs/>
        </w:rPr>
        <w:t>อนุรักษ์ ฟื้นฟู ใช้</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ประโยชน์ทรัพยากรธรรมชาติและสิ่งแวดล้อมอย่างเหมาะสม</w:t>
      </w:r>
      <w:r w:rsidR="00003D8E" w:rsidRPr="002A444E">
        <w:rPr>
          <w:rFonts w:ascii="TH SarabunIT๙" w:hAnsi="TH SarabunIT๙" w:cs="TH SarabunIT๙"/>
          <w:sz w:val="32"/>
          <w:szCs w:val="32"/>
        </w:rPr>
        <w:t xml:space="preserve"> </w:t>
      </w:r>
    </w:p>
    <w:p w:rsidR="008D762E" w:rsidRDefault="00A81379"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8D762E">
        <w:rPr>
          <w:rFonts w:ascii="TH SarabunIT๙" w:hAnsi="TH SarabunIT๙" w:cs="TH SarabunIT๙"/>
          <w:sz w:val="32"/>
          <w:szCs w:val="32"/>
        </w:rPr>
        <w:t>3</w:t>
      </w:r>
      <w:r w:rsidR="00003D8E" w:rsidRPr="002A444E">
        <w:rPr>
          <w:rFonts w:ascii="TH SarabunIT๙" w:hAnsi="TH SarabunIT๙" w:cs="TH SarabunIT๙"/>
          <w:sz w:val="32"/>
          <w:szCs w:val="32"/>
          <w:cs/>
        </w:rPr>
        <w:t xml:space="preserve">. ยึด </w:t>
      </w:r>
      <w:r w:rsidR="00003D8E" w:rsidRPr="002A444E">
        <w:rPr>
          <w:rFonts w:ascii="TH SarabunIT๙" w:hAnsi="TH SarabunIT๙" w:cs="TH SarabunIT๙"/>
          <w:sz w:val="32"/>
          <w:szCs w:val="32"/>
        </w:rPr>
        <w:t>“</w:t>
      </w:r>
      <w:r w:rsidR="00003D8E" w:rsidRPr="002A444E">
        <w:rPr>
          <w:rFonts w:ascii="TH SarabunIT๙" w:hAnsi="TH SarabunIT๙" w:cs="TH SarabunIT๙"/>
          <w:sz w:val="32"/>
          <w:szCs w:val="32"/>
          <w:cs/>
        </w:rPr>
        <w:t>วิสัยทัศน์ภายใต้ยุทธศาสตร์ชาติ</w:t>
      </w:r>
      <w:r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๒๐ ปี</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มาเป็นกรอบของวิสัยทัศน์ประเทศไทยในแผนพัฒนา</w:t>
      </w:r>
      <w:r w:rsidR="008D762E">
        <w:rPr>
          <w:rFonts w:ascii="TH SarabunIT๙" w:hAnsi="TH SarabunIT๙" w:cs="TH SarabunIT๙" w:hint="cs"/>
          <w:sz w:val="32"/>
          <w:szCs w:val="32"/>
          <w:cs/>
        </w:rPr>
        <w:t xml:space="preserve">เศรษฐกิจและสังคมแห่งชาติ </w:t>
      </w:r>
      <w:r w:rsidR="00003D8E" w:rsidRPr="002A444E">
        <w:rPr>
          <w:rFonts w:ascii="TH SarabunIT๙" w:hAnsi="TH SarabunIT๙" w:cs="TH SarabunIT๙"/>
          <w:sz w:val="32"/>
          <w:szCs w:val="32"/>
          <w:cs/>
        </w:rPr>
        <w:t xml:space="preserve">ฉบับที่ ๑๒ </w:t>
      </w:r>
      <w:r w:rsidR="008D762E">
        <w:rPr>
          <w:rFonts w:ascii="TH SarabunIT๙" w:hAnsi="TH SarabunIT๙" w:cs="TH SarabunIT๙" w:hint="cs"/>
          <w:sz w:val="32"/>
          <w:szCs w:val="32"/>
          <w:cs/>
        </w:rPr>
        <w:tab/>
      </w:r>
      <w:r w:rsidR="00003D8E" w:rsidRPr="002A444E">
        <w:rPr>
          <w:rFonts w:ascii="TH SarabunIT๙" w:hAnsi="TH SarabunIT๙" w:cs="TH SarabunIT๙"/>
          <w:sz w:val="32"/>
          <w:szCs w:val="32"/>
          <w:cs/>
        </w:rPr>
        <w:t xml:space="preserve">วิสัยทัศน์ </w:t>
      </w:r>
      <w:r w:rsidR="00003D8E" w:rsidRPr="002A444E">
        <w:rPr>
          <w:rFonts w:ascii="TH SarabunIT๙" w:hAnsi="TH SarabunIT๙" w:cs="TH SarabunIT๙"/>
          <w:sz w:val="32"/>
          <w:szCs w:val="32"/>
        </w:rPr>
        <w:t>“</w:t>
      </w:r>
      <w:r w:rsidR="00003D8E" w:rsidRPr="002A444E">
        <w:rPr>
          <w:rFonts w:ascii="TH SarabunIT๙" w:hAnsi="TH SarabunIT๙" w:cs="TH SarabunIT๙"/>
          <w:sz w:val="32"/>
          <w:szCs w:val="32"/>
          <w:cs/>
        </w:rPr>
        <w:t>ประเทศไทยมีความมั่นคง มั่งคั่ง ยั่งยืน เป็นประเทศพัฒนาแล้วด้วยการ</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พัฒนาตามหลักปรัชญาของเศรษฐกิจพอเพียง</w:t>
      </w:r>
      <w:r w:rsidR="00003D8E" w:rsidRPr="002A444E">
        <w:rPr>
          <w:rFonts w:ascii="TH SarabunIT๙" w:hAnsi="TH SarabunIT๙" w:cs="TH SarabunIT๙"/>
          <w:sz w:val="32"/>
          <w:szCs w:val="32"/>
        </w:rPr>
        <w:t xml:space="preserve">” </w:t>
      </w:r>
      <w:r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หรือเป็นคติพจน์ประจ</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 xml:space="preserve">ชาติว่า </w:t>
      </w:r>
      <w:r w:rsidR="00003D8E" w:rsidRPr="002A444E">
        <w:rPr>
          <w:rFonts w:ascii="TH SarabunIT๙" w:hAnsi="TH SarabunIT๙" w:cs="TH SarabunIT๙"/>
          <w:sz w:val="32"/>
          <w:szCs w:val="32"/>
        </w:rPr>
        <w:t>“</w:t>
      </w:r>
      <w:r w:rsidR="00003D8E" w:rsidRPr="002A444E">
        <w:rPr>
          <w:rFonts w:ascii="TH SarabunIT๙" w:hAnsi="TH SarabunIT๙" w:cs="TH SarabunIT๙"/>
          <w:sz w:val="32"/>
          <w:szCs w:val="32"/>
          <w:cs/>
        </w:rPr>
        <w:t>มั่นคง มั่งคั่ง ยั่งยืน</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โดยที่วิสัยทัศน์ดังกล่าวต้องสนองตอบต่อผลประโยชน์แห่งชาติ อันได้แก่ การมีเอกราชอธิปไตย และบูรณภาพแห่งเขตอ</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นาจรัฐ การด</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 xml:space="preserve">รงอยู่อย่างมั่นคง ยั่งยืนของสถาบันหลักของชาติ </w:t>
      </w:r>
      <w:r w:rsidR="008D762E">
        <w:rPr>
          <w:rFonts w:ascii="TH SarabunIT๙" w:hAnsi="TH SarabunIT๙" w:cs="TH SarabunIT๙" w:hint="cs"/>
          <w:sz w:val="32"/>
          <w:szCs w:val="32"/>
          <w:cs/>
        </w:rPr>
        <w:t xml:space="preserve"> </w:t>
      </w:r>
      <w:r w:rsidR="00003D8E" w:rsidRPr="002A444E">
        <w:rPr>
          <w:rFonts w:ascii="TH SarabunIT๙" w:hAnsi="TH SarabunIT๙" w:cs="TH SarabunIT๙"/>
          <w:sz w:val="32"/>
          <w:szCs w:val="32"/>
          <w:cs/>
        </w:rPr>
        <w:t>การด</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รงอยู่อย่างมั่นคงของชาติและ</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ประชาชนจากภัยคุกคามทุกรูปแบบ การอยู่ร่วมกันในชาติอย่างสันติสุขเป็นปึกแผ่นมีความมั่นคงทางสังคม</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ท่ามกลางพหุสังคมและการมีเกียรติและศักดิ์ศรีของความเป็นมนุษย์ ความเจริญเติบโตของชาติ ความเป็นธรรมและความอยู่ดี</w:t>
      </w:r>
    </w:p>
    <w:p w:rsidR="00A81379" w:rsidRPr="002A444E" w:rsidRDefault="00003D8E" w:rsidP="002A444E">
      <w:pPr>
        <w:pStyle w:val="a5"/>
        <w:rPr>
          <w:rFonts w:ascii="TH SarabunIT๙" w:hAnsi="TH SarabunIT๙" w:cs="TH SarabunIT๙"/>
          <w:sz w:val="32"/>
          <w:szCs w:val="32"/>
        </w:rPr>
      </w:pPr>
      <w:r w:rsidRPr="002A444E">
        <w:rPr>
          <w:rFonts w:ascii="TH SarabunIT๙" w:hAnsi="TH SarabunIT๙" w:cs="TH SarabunIT๙"/>
          <w:sz w:val="32"/>
          <w:szCs w:val="32"/>
          <w:cs/>
        </w:rPr>
        <w:t>มีสุขของประชาชน ความยั่งยืนของฐานทรัพยากรธรรมชาติสิ่งแวดล้อม ความมั่นคงทาง</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พลังงาน อาหารและน้</w:t>
      </w:r>
      <w:r w:rsidR="00A81379" w:rsidRPr="002A444E">
        <w:rPr>
          <w:rFonts w:ascii="TH SarabunIT๙" w:hAnsi="TH SarabunIT๙" w:cs="TH SarabunIT๙"/>
          <w:sz w:val="32"/>
          <w:szCs w:val="32"/>
          <w:cs/>
        </w:rPr>
        <w:t>ำ</w:t>
      </w:r>
      <w:r w:rsidRPr="002A444E">
        <w:rPr>
          <w:rFonts w:ascii="TH SarabunIT๙" w:hAnsi="TH SarabunIT๙" w:cs="TH SarabunIT๙"/>
          <w:sz w:val="32"/>
          <w:szCs w:val="32"/>
          <w:cs/>
        </w:rPr>
        <w:t xml:space="preserve"> ความสามารถในการรักษาผลประโยชน์ของชาติ</w:t>
      </w:r>
      <w:r w:rsidR="00E20379">
        <w:rPr>
          <w:rFonts w:ascii="TH SarabunIT๙" w:hAnsi="TH SarabunIT๙" w:cs="TH SarabunIT๙" w:hint="cs"/>
          <w:sz w:val="32"/>
          <w:szCs w:val="32"/>
          <w:cs/>
        </w:rPr>
        <w:t xml:space="preserve"> </w:t>
      </w:r>
      <w:r w:rsidRPr="002A444E">
        <w:rPr>
          <w:rFonts w:ascii="TH SarabunIT๙" w:hAnsi="TH SarabunIT๙" w:cs="TH SarabunIT๙"/>
          <w:sz w:val="32"/>
          <w:szCs w:val="32"/>
          <w:cs/>
        </w:rPr>
        <w:t>ภายใต้การเปลี่ยนแปลงของสภาวะแวดล้อมระหว่างประเทศและการอยู่ร่วมกันอย่างสันติประสานสอดคล้องกันด้านความมั่นคงในประชาคมอาเซียนและประชาคมโลกอย่างมีเกียรติ</w:t>
      </w:r>
      <w:r w:rsidR="00E20379">
        <w:rPr>
          <w:rFonts w:ascii="TH SarabunIT๙" w:hAnsi="TH SarabunIT๙" w:cs="TH SarabunIT๙" w:hint="cs"/>
          <w:sz w:val="32"/>
          <w:szCs w:val="32"/>
          <w:cs/>
        </w:rPr>
        <w:t xml:space="preserve"> </w:t>
      </w:r>
      <w:r w:rsidRPr="002A444E">
        <w:rPr>
          <w:rFonts w:ascii="TH SarabunIT๙" w:hAnsi="TH SarabunIT๙" w:cs="TH SarabunIT๙"/>
          <w:sz w:val="32"/>
          <w:szCs w:val="32"/>
          <w:cs/>
        </w:rPr>
        <w:t>และศักดิ์ศรี</w:t>
      </w:r>
      <w:r w:rsidR="00E20379">
        <w:rPr>
          <w:rFonts w:ascii="TH SarabunIT๙" w:hAnsi="TH SarabunIT๙" w:cs="TH SarabunIT๙" w:hint="cs"/>
          <w:sz w:val="32"/>
          <w:szCs w:val="32"/>
          <w:cs/>
        </w:rPr>
        <w:t xml:space="preserve"> </w:t>
      </w:r>
      <w:r w:rsidRPr="002A444E">
        <w:rPr>
          <w:rFonts w:ascii="TH SarabunIT๙" w:hAnsi="TH SarabunIT๙" w:cs="TH SarabunIT๙"/>
          <w:sz w:val="32"/>
          <w:szCs w:val="32"/>
          <w:cs/>
        </w:rPr>
        <w:t>ประเทศไทยไม่เป็นภาระของโลกและสามารถเกื้อกูล</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ประเทศที่มีศักยภาพทางเศรษฐกิจที่ด้อยกว่า</w:t>
      </w:r>
      <w:r w:rsidRPr="002A444E">
        <w:rPr>
          <w:rFonts w:ascii="TH SarabunIT๙" w:hAnsi="TH SarabunIT๙" w:cs="TH SarabunIT๙"/>
          <w:sz w:val="32"/>
          <w:szCs w:val="32"/>
        </w:rPr>
        <w:t xml:space="preserve"> </w:t>
      </w:r>
    </w:p>
    <w:p w:rsidR="00E20379" w:rsidRDefault="00A81379"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03D8E" w:rsidRPr="002A444E">
        <w:rPr>
          <w:rFonts w:ascii="TH SarabunIT๙" w:hAnsi="TH SarabunIT๙" w:cs="TH SarabunIT๙"/>
          <w:sz w:val="32"/>
          <w:szCs w:val="32"/>
          <w:cs/>
        </w:rPr>
        <w:t xml:space="preserve">๔. ยึด </w:t>
      </w:r>
      <w:r w:rsidR="00003D8E" w:rsidRPr="002A444E">
        <w:rPr>
          <w:rFonts w:ascii="TH SarabunIT๙" w:hAnsi="TH SarabunIT๙" w:cs="TH SarabunIT๙"/>
          <w:sz w:val="32"/>
          <w:szCs w:val="32"/>
        </w:rPr>
        <w:t>“</w:t>
      </w:r>
      <w:r w:rsidRPr="002A444E">
        <w:rPr>
          <w:rFonts w:ascii="TH SarabunIT๙" w:hAnsi="TH SarabunIT๙" w:cs="TH SarabunIT๙"/>
          <w:sz w:val="32"/>
          <w:szCs w:val="32"/>
          <w:cs/>
        </w:rPr>
        <w:t>เป้</w:t>
      </w:r>
      <w:r w:rsidR="00003D8E" w:rsidRPr="002A444E">
        <w:rPr>
          <w:rFonts w:ascii="TH SarabunIT๙" w:hAnsi="TH SarabunIT๙" w:cs="TH SarabunIT๙"/>
          <w:sz w:val="32"/>
          <w:szCs w:val="32"/>
          <w:cs/>
        </w:rPr>
        <w:t>าหมายอนาคตประเทศไทยปี ๒๕๗๙</w:t>
      </w:r>
      <w:r w:rsidR="00003D8E"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ที่เป็นเป้</w:t>
      </w:r>
      <w:r w:rsidR="00003D8E" w:rsidRPr="002A444E">
        <w:rPr>
          <w:rFonts w:ascii="TH SarabunIT๙" w:hAnsi="TH SarabunIT๙" w:cs="TH SarabunIT๙"/>
          <w:sz w:val="32"/>
          <w:szCs w:val="32"/>
          <w:cs/>
        </w:rPr>
        <w:t>าหมายในยุทธศาสตร์ชาติ ๒๐ ปี</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มาเป็นกรอบในการก</w:t>
      </w:r>
      <w:r w:rsidRPr="002A444E">
        <w:rPr>
          <w:rFonts w:ascii="TH SarabunIT๙" w:hAnsi="TH SarabunIT๙" w:cs="TH SarabunIT๙"/>
          <w:sz w:val="32"/>
          <w:szCs w:val="32"/>
          <w:cs/>
        </w:rPr>
        <w:t>ำหนดเป้าหมายที่จะบรรลุใน ๕ ปีแรกและเป้</w:t>
      </w:r>
      <w:r w:rsidR="00003D8E" w:rsidRPr="002A444E">
        <w:rPr>
          <w:rFonts w:ascii="TH SarabunIT๙" w:hAnsi="TH SarabunIT๙" w:cs="TH SarabunIT๙"/>
          <w:sz w:val="32"/>
          <w:szCs w:val="32"/>
          <w:cs/>
        </w:rPr>
        <w:t>าหมายในระดับย่อยลงมา ควบคู่กับกรอบ</w:t>
      </w:r>
      <w:r w:rsidRPr="002A444E">
        <w:rPr>
          <w:rFonts w:ascii="TH SarabunIT๙" w:hAnsi="TH SarabunIT๙" w:cs="TH SarabunIT๙"/>
          <w:sz w:val="32"/>
          <w:szCs w:val="32"/>
          <w:cs/>
        </w:rPr>
        <w:t>เป้</w:t>
      </w:r>
      <w:r w:rsidR="00003D8E" w:rsidRPr="002A444E">
        <w:rPr>
          <w:rFonts w:ascii="TH SarabunIT๙" w:hAnsi="TH SarabunIT๙" w:cs="TH SarabunIT๙"/>
          <w:sz w:val="32"/>
          <w:szCs w:val="32"/>
          <w:cs/>
        </w:rPr>
        <w:t>าหมายที่ยั่งยืน (</w:t>
      </w:r>
      <w:r w:rsidR="00003D8E" w:rsidRPr="002A444E">
        <w:rPr>
          <w:rFonts w:ascii="TH SarabunIT๙" w:hAnsi="TH SarabunIT๙" w:cs="TH SarabunIT๙"/>
          <w:sz w:val="32"/>
          <w:szCs w:val="32"/>
        </w:rPr>
        <w:t xml:space="preserve">SDGs) </w:t>
      </w:r>
      <w:r w:rsidRPr="002A444E">
        <w:rPr>
          <w:rFonts w:ascii="TH SarabunIT๙" w:hAnsi="TH SarabunIT๙" w:cs="TH SarabunIT๙"/>
          <w:sz w:val="32"/>
          <w:szCs w:val="32"/>
          <w:cs/>
        </w:rPr>
        <w:t>ทั้งนี้ เป้</w:t>
      </w:r>
      <w:r w:rsidR="00003D8E" w:rsidRPr="002A444E">
        <w:rPr>
          <w:rFonts w:ascii="TH SarabunIT๙" w:hAnsi="TH SarabunIT๙" w:cs="TH SarabunIT๙"/>
          <w:sz w:val="32"/>
          <w:szCs w:val="32"/>
          <w:cs/>
        </w:rPr>
        <w:t>าหมายประเทศไทยในปี ๒๕๗๙ ซึ่งเป็นยอมรับร่วมกันนั้นพิจารณาจากมิติต่าง</w:t>
      </w:r>
      <w:r w:rsidR="00E20379">
        <w:rPr>
          <w:rFonts w:ascii="TH SarabunIT๙" w:hAnsi="TH SarabunIT๙" w:cs="TH SarabunIT๙" w:hint="cs"/>
          <w:sz w:val="32"/>
          <w:szCs w:val="32"/>
          <w:cs/>
        </w:rPr>
        <w:t xml:space="preserve"> </w:t>
      </w:r>
      <w:r w:rsidR="00003D8E" w:rsidRPr="002A444E">
        <w:rPr>
          <w:rFonts w:ascii="TH SarabunIT๙" w:hAnsi="TH SarabunIT๙" w:cs="TH SarabunIT๙"/>
          <w:sz w:val="32"/>
          <w:szCs w:val="32"/>
          <w:cs/>
        </w:rPr>
        <w:t>ๆ ทั้งประเด็นและลักษณะของการพัฒนา ลักษณะฐ</w:t>
      </w:r>
      <w:r w:rsidRPr="002A444E">
        <w:rPr>
          <w:rFonts w:ascii="TH SarabunIT๙" w:hAnsi="TH SarabunIT๙" w:cs="TH SarabunIT๙"/>
          <w:sz w:val="32"/>
          <w:szCs w:val="32"/>
          <w:cs/>
        </w:rPr>
        <w:t>านการผลิตและบริการสำ</w:t>
      </w:r>
      <w:r w:rsidR="00003D8E" w:rsidRPr="002A444E">
        <w:rPr>
          <w:rFonts w:ascii="TH SarabunIT๙" w:hAnsi="TH SarabunIT๙" w:cs="TH SarabunIT๙"/>
          <w:sz w:val="32"/>
          <w:szCs w:val="32"/>
          <w:cs/>
        </w:rPr>
        <w:t>คัญของประเทศ</w:t>
      </w:r>
      <w:r w:rsidR="00E20379">
        <w:rPr>
          <w:rFonts w:ascii="TH SarabunIT๙" w:hAnsi="TH SarabunIT๙" w:cs="TH SarabunIT๙" w:hint="cs"/>
          <w:sz w:val="32"/>
          <w:szCs w:val="32"/>
          <w:cs/>
        </w:rPr>
        <w:t xml:space="preserve"> </w:t>
      </w:r>
      <w:r w:rsidR="00003D8E" w:rsidRPr="002A444E">
        <w:rPr>
          <w:rFonts w:ascii="TH SarabunIT๙" w:hAnsi="TH SarabunIT๙" w:cs="TH SarabunIT๙"/>
          <w:sz w:val="32"/>
          <w:szCs w:val="32"/>
          <w:cs/>
        </w:rPr>
        <w:t xml:space="preserve"> ลักษณะของคนไทยและส</w:t>
      </w:r>
      <w:r w:rsidRPr="002A444E">
        <w:rPr>
          <w:rFonts w:ascii="TH SarabunIT๙" w:hAnsi="TH SarabunIT๙" w:cs="TH SarabunIT๙"/>
          <w:sz w:val="32"/>
          <w:szCs w:val="32"/>
          <w:cs/>
        </w:rPr>
        <w:t>ังคมไทยที่พึงปรารถนา และกลุ่มเป้าหมายในสังคมไทย โดยกำ</w:t>
      </w:r>
      <w:r w:rsidR="00003D8E" w:rsidRPr="002A444E">
        <w:rPr>
          <w:rFonts w:ascii="TH SarabunIT๙" w:hAnsi="TH SarabunIT๙" w:cs="TH SarabunIT๙"/>
          <w:sz w:val="32"/>
          <w:szCs w:val="32"/>
          <w:cs/>
        </w:rPr>
        <w:t xml:space="preserve">หนดไว้ดังนี้ </w:t>
      </w:r>
      <w:r w:rsidR="00003D8E" w:rsidRPr="002A444E">
        <w:rPr>
          <w:rFonts w:ascii="TH SarabunIT๙" w:hAnsi="TH SarabunIT๙" w:cs="TH SarabunIT๙"/>
          <w:sz w:val="32"/>
          <w:szCs w:val="32"/>
        </w:rPr>
        <w:t>“</w:t>
      </w:r>
      <w:r w:rsidR="00003D8E" w:rsidRPr="002A444E">
        <w:rPr>
          <w:rFonts w:ascii="TH SarabunIT๙" w:hAnsi="TH SarabunIT๙" w:cs="TH SarabunIT๙"/>
          <w:sz w:val="32"/>
          <w:szCs w:val="32"/>
          <w:cs/>
        </w:rPr>
        <w:t>เศรษฐกิจและสังคมไทยมีการพัฒนาอย่างมั่นคงและยั่งยืนบนฐานการพัฒนาที่ยั่งยืน</w:t>
      </w:r>
      <w:r w:rsidRPr="002A444E">
        <w:rPr>
          <w:rFonts w:ascii="TH SarabunIT๙" w:hAnsi="TH SarabunIT๙" w:cs="TH SarabunIT๙"/>
          <w:sz w:val="32"/>
          <w:szCs w:val="32"/>
          <w:cs/>
        </w:rPr>
        <w:tab/>
      </w:r>
      <w:r w:rsidR="00003D8E" w:rsidRPr="002A444E">
        <w:rPr>
          <w:rFonts w:ascii="TH SarabunIT๙" w:hAnsi="TH SarabunIT๙" w:cs="TH SarabunIT๙"/>
          <w:sz w:val="32"/>
          <w:szCs w:val="32"/>
          <w:cs/>
        </w:rPr>
        <w:t>สังคมไทยเป็นสังคมที่เป็นธรรมมีความ</w:t>
      </w:r>
      <w:r w:rsidR="00003D8E"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เหลื่อมล้ำ</w:t>
      </w:r>
      <w:r w:rsidR="00003D8E" w:rsidRPr="002A444E">
        <w:rPr>
          <w:rFonts w:ascii="TH SarabunIT๙" w:hAnsi="TH SarabunIT๙" w:cs="TH SarabunIT๙"/>
          <w:sz w:val="32"/>
          <w:szCs w:val="32"/>
          <w:cs/>
        </w:rPr>
        <w:t>น้อย คนไทยเป็นมนุษย์ที่สมบูรณ์ เป็นพลเมืองที่มีวินัย ตื่นรู้และเรียนรู้ได้ด้วยตนเองตลอดชีวิต มีสุขภาพร่างกายและจิตใจที่สมบูรณ์ มีความ</w:t>
      </w:r>
      <w:r w:rsidRPr="002A444E">
        <w:rPr>
          <w:rFonts w:ascii="TH SarabunIT๙" w:hAnsi="TH SarabunIT๙" w:cs="TH SarabunIT๙"/>
          <w:sz w:val="32"/>
          <w:szCs w:val="32"/>
          <w:cs/>
        </w:rPr>
        <w:tab/>
      </w:r>
      <w:r w:rsidR="00003D8E" w:rsidRPr="002A444E">
        <w:rPr>
          <w:rFonts w:ascii="TH SarabunIT๙" w:hAnsi="TH SarabunIT๙" w:cs="TH SarabunIT๙"/>
          <w:sz w:val="32"/>
          <w:szCs w:val="32"/>
          <w:cs/>
        </w:rPr>
        <w:t>เจริญเติบโตทางจิตวิญญาณ มีจิตสาธารณะและท</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ประโยชน์ต่อส่วนรวม มีความเป็นพลเมืองไทยพลเมืองอาเซียน และพลเมืองโลก ประเทศไทยมีบทบาทที่ส</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คัญในเวที</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๔</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นานาชาติ ระบบเศรษฐกิจตั้งอยู่บนฐานของการใช้นวัตกรรมน</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ดิจิตัล สามารถแข่งขันในการผลิตได้และ</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ค้าขายเป็น มีความเป็นสังคมประกอบการ มีฐานการผลิตและบริการที่มีคุณภาพและรูปแบบที่โดดเด่นเป็นที่ต้องการใน</w:t>
      </w:r>
      <w:r w:rsidRPr="002A444E">
        <w:rPr>
          <w:rFonts w:ascii="TH SarabunIT๙" w:hAnsi="TH SarabunIT๙" w:cs="TH SarabunIT๙"/>
          <w:sz w:val="32"/>
          <w:szCs w:val="32"/>
          <w:cs/>
        </w:rPr>
        <w:tab/>
      </w:r>
      <w:r w:rsidR="00003D8E" w:rsidRPr="002A444E">
        <w:rPr>
          <w:rFonts w:ascii="TH SarabunIT๙" w:hAnsi="TH SarabunIT๙" w:cs="TH SarabunIT๙"/>
          <w:sz w:val="32"/>
          <w:szCs w:val="32"/>
          <w:cs/>
        </w:rPr>
        <w:t>ตลาดโลก เป็นฐานการผลิตและบริการที่ส</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คัญ เช่น การให้บริการคุณภาพทั้งด้านการเงิน ระบบโลจิสติกส์ บริการด้านสุขภาพ และท่องเที่ยวคุณภาพ เป็นครัวโลกของอาหารคุณภาพและปลอดภัยเป็นฐาน</w:t>
      </w:r>
    </w:p>
    <w:p w:rsidR="008D762E" w:rsidRDefault="008D762E" w:rsidP="00E20379">
      <w:pPr>
        <w:pStyle w:val="a5"/>
        <w:jc w:val="center"/>
        <w:rPr>
          <w:rFonts w:ascii="TH SarabunIT๙" w:hAnsi="TH SarabunIT๙" w:cs="TH SarabunIT๙"/>
          <w:sz w:val="32"/>
          <w:szCs w:val="32"/>
        </w:rPr>
      </w:pPr>
    </w:p>
    <w:p w:rsidR="00E20379" w:rsidRDefault="00E20379" w:rsidP="00E20379">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17</w:t>
      </w:r>
      <w:r>
        <w:rPr>
          <w:rFonts w:ascii="TH SarabunIT๙" w:hAnsi="TH SarabunIT๙" w:cs="TH SarabunIT๙"/>
          <w:sz w:val="32"/>
          <w:szCs w:val="32"/>
        </w:rPr>
        <w:t>-</w:t>
      </w:r>
    </w:p>
    <w:p w:rsidR="00E20379" w:rsidRDefault="00E20379" w:rsidP="00E20379">
      <w:pPr>
        <w:pStyle w:val="a5"/>
        <w:jc w:val="center"/>
        <w:rPr>
          <w:rFonts w:ascii="TH SarabunIT๙" w:hAnsi="TH SarabunIT๙" w:cs="TH SarabunIT๙"/>
          <w:sz w:val="32"/>
          <w:szCs w:val="32"/>
        </w:rPr>
      </w:pPr>
    </w:p>
    <w:p w:rsidR="00A81379" w:rsidRPr="002A444E" w:rsidRDefault="00003D8E" w:rsidP="002A444E">
      <w:pPr>
        <w:pStyle w:val="a5"/>
        <w:rPr>
          <w:rFonts w:ascii="TH SarabunIT๙" w:hAnsi="TH SarabunIT๙" w:cs="TH SarabunIT๙"/>
          <w:sz w:val="32"/>
          <w:szCs w:val="32"/>
        </w:rPr>
      </w:pPr>
      <w:r w:rsidRPr="002A444E">
        <w:rPr>
          <w:rFonts w:ascii="TH SarabunIT๙" w:hAnsi="TH SarabunIT๙" w:cs="TH SarabunIT๙"/>
          <w:sz w:val="32"/>
          <w:szCs w:val="32"/>
          <w:cs/>
        </w:rPr>
        <w:t>อุตสาหกรรมและบริการอัจฉริยะที่เป็นอุตสาหกรรมแห่งอนาคตที่ใช้นวัตกรรมทุนมนุษย์ทักษะสูงและเทคโนโลยีอัจฉริยะ มาต่อยอดฐานการผลิตและบริการที่มีศักยภาพในปัจจุบัน</w:t>
      </w:r>
      <w:r w:rsidR="00E20379">
        <w:rPr>
          <w:rFonts w:ascii="TH SarabunIT๙" w:hAnsi="TH SarabunIT๙" w:cs="TH SarabunIT๙" w:hint="cs"/>
          <w:sz w:val="32"/>
          <w:szCs w:val="32"/>
          <w:cs/>
        </w:rPr>
        <w:t xml:space="preserve">  </w:t>
      </w:r>
      <w:r w:rsidRPr="002A444E">
        <w:rPr>
          <w:rFonts w:ascii="TH SarabunIT๙" w:hAnsi="TH SarabunIT๙" w:cs="TH SarabunIT๙"/>
          <w:sz w:val="32"/>
          <w:szCs w:val="32"/>
          <w:cs/>
        </w:rPr>
        <w:t>และพัฒนาฐานการผลิตแล</w:t>
      </w:r>
      <w:r w:rsidR="00E20379">
        <w:rPr>
          <w:rFonts w:ascii="TH SarabunIT๙" w:hAnsi="TH SarabunIT๙" w:cs="TH SarabunIT๙" w:hint="cs"/>
          <w:sz w:val="32"/>
          <w:szCs w:val="32"/>
          <w:cs/>
        </w:rPr>
        <w:t>ะ</w:t>
      </w:r>
      <w:r w:rsidRPr="002A444E">
        <w:rPr>
          <w:rFonts w:ascii="TH SarabunIT๙" w:hAnsi="TH SarabunIT๙" w:cs="TH SarabunIT๙"/>
          <w:sz w:val="32"/>
          <w:szCs w:val="32"/>
          <w:cs/>
        </w:rPr>
        <w:t>บริการใหม่ๆ เพื่อน</w:t>
      </w:r>
      <w:r w:rsidR="00E20379">
        <w:rPr>
          <w:rFonts w:ascii="TH SarabunIT๙" w:hAnsi="TH SarabunIT๙" w:cs="TH SarabunIT๙" w:hint="cs"/>
          <w:sz w:val="32"/>
          <w:szCs w:val="32"/>
          <w:cs/>
        </w:rPr>
        <w:t>ำ</w:t>
      </w:r>
      <w:r w:rsidRPr="002A444E">
        <w:rPr>
          <w:rFonts w:ascii="TH SarabunIT๙" w:hAnsi="TH SarabunIT๙" w:cs="TH SarabunIT๙"/>
          <w:sz w:val="32"/>
          <w:szCs w:val="32"/>
          <w:cs/>
        </w:rPr>
        <w:t>ประเทศไทยไปสู่การมีระบบเศรษฐกิจ สังคม และประชาชนที่มีความเป็นอัจฉริยะ</w:t>
      </w:r>
      <w:r w:rsidRPr="002A444E">
        <w:rPr>
          <w:rFonts w:ascii="TH SarabunIT๙" w:hAnsi="TH SarabunIT๙" w:cs="TH SarabunIT๙"/>
          <w:sz w:val="32"/>
          <w:szCs w:val="32"/>
        </w:rPr>
        <w:t xml:space="preserve">” </w:t>
      </w:r>
    </w:p>
    <w:p w:rsidR="00355930" w:rsidRPr="002A444E" w:rsidRDefault="00A81379"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03D8E" w:rsidRPr="002A444E">
        <w:rPr>
          <w:rFonts w:ascii="TH SarabunIT๙" w:hAnsi="TH SarabunIT๙" w:cs="TH SarabunIT๙"/>
          <w:sz w:val="32"/>
          <w:szCs w:val="32"/>
          <w:cs/>
        </w:rPr>
        <w:t xml:space="preserve">๕. ยึด </w:t>
      </w:r>
      <w:r w:rsidR="00003D8E" w:rsidRPr="002A444E">
        <w:rPr>
          <w:rFonts w:ascii="TH SarabunIT๙" w:hAnsi="TH SarabunIT๙" w:cs="TH SarabunIT๙"/>
          <w:sz w:val="32"/>
          <w:szCs w:val="32"/>
        </w:rPr>
        <w:t>“</w:t>
      </w:r>
      <w:r w:rsidR="00003D8E" w:rsidRPr="002A444E">
        <w:rPr>
          <w:rFonts w:ascii="TH SarabunIT๙" w:hAnsi="TH SarabunIT๙" w:cs="TH SarabunIT๙"/>
          <w:sz w:val="32"/>
          <w:szCs w:val="32"/>
          <w:cs/>
        </w:rPr>
        <w:t>หลักการน</w:t>
      </w:r>
      <w:r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ไปสู่การปฏิบัติให้เกิดผลสัมฤทธิ์อย่างจริงจังใน ๕ ปีที่ต่อยอดไปสู่</w:t>
      </w:r>
      <w:r w:rsidR="00D22DDC" w:rsidRPr="002A444E">
        <w:rPr>
          <w:rFonts w:ascii="TH SarabunIT๙" w:hAnsi="TH SarabunIT๙" w:cs="TH SarabunIT๙"/>
          <w:sz w:val="32"/>
          <w:szCs w:val="32"/>
          <w:cs/>
        </w:rPr>
        <w:t>ผลสัมฤทธิ์ที่เป็นเป้</w:t>
      </w:r>
      <w:r w:rsidR="00003D8E" w:rsidRPr="002A444E">
        <w:rPr>
          <w:rFonts w:ascii="TH SarabunIT๙" w:hAnsi="TH SarabunIT๙" w:cs="TH SarabunIT๙"/>
          <w:sz w:val="32"/>
          <w:szCs w:val="32"/>
          <w:cs/>
        </w:rPr>
        <w:t>าหมายระยะยาว</w:t>
      </w:r>
      <w:r w:rsidR="00003D8E" w:rsidRPr="002A444E">
        <w:rPr>
          <w:rFonts w:ascii="TH SarabunIT๙" w:hAnsi="TH SarabunIT๙" w:cs="TH SarabunIT๙"/>
          <w:sz w:val="32"/>
          <w:szCs w:val="32"/>
        </w:rPr>
        <w:t xml:space="preserve">” </w:t>
      </w:r>
      <w:r w:rsidR="002802AA"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จากการที่แผนพัฒนาฯ เป็นกลไกเชื่อมต่อ</w:t>
      </w:r>
      <w:r w:rsidR="002802AA"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ในล</w:t>
      </w:r>
      <w:r w:rsidR="00D22DDC"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ดับแรกที่จะก</w:t>
      </w:r>
      <w:r w:rsidR="00D22DDC"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กับและส่ง</w:t>
      </w:r>
      <w:r w:rsidR="00D22DDC" w:rsidRPr="002A444E">
        <w:rPr>
          <w:rFonts w:ascii="TH SarabunIT๙" w:hAnsi="TH SarabunIT๙" w:cs="TH SarabunIT๙"/>
          <w:sz w:val="32"/>
          <w:szCs w:val="32"/>
          <w:cs/>
        </w:rPr>
        <w:t>ต่อแนวทางการพัฒนาและเป้</w:t>
      </w:r>
      <w:r w:rsidR="00003D8E" w:rsidRPr="002A444E">
        <w:rPr>
          <w:rFonts w:ascii="TH SarabunIT๙" w:hAnsi="TH SarabunIT๙" w:cs="TH SarabunIT๙"/>
          <w:sz w:val="32"/>
          <w:szCs w:val="32"/>
          <w:cs/>
        </w:rPr>
        <w:t>าหมายในยุทธศาสตร์ชาติ ๒๐ ปี</w:t>
      </w:r>
      <w:r w:rsidR="00D22DDC"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ให้เกิดการปฏิบัติในทุกระดับและในแต่ละด้าน</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 xml:space="preserve">อย่างสอดคล้องกัน แผนพัฒนาฯ ฉบับที่ ๑๒ </w:t>
      </w:r>
      <w:r w:rsidR="00D22DDC"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จึงให้ความส</w:t>
      </w:r>
      <w:r w:rsidR="00D22DDC"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คัญกับการใช้กลไกประชารัฐที่เป็นการรวมพลัง</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ขับเคลื่อนจากทั้งภาครัฐ เอกชน และประชาชน โดยมีการก</w:t>
      </w:r>
      <w:r w:rsidR="00D22DDC"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หนดประเด็นบูรณาการของการพัฒนาที่มีล</w:t>
      </w:r>
      <w:r w:rsidR="00D22DDC"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ดับความส</w:t>
      </w:r>
      <w:r w:rsidR="00D22DDC"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 xml:space="preserve">คัญสูง </w:t>
      </w:r>
      <w:r w:rsidR="00D22DDC"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และการก</w:t>
      </w:r>
      <w:r w:rsidR="00D22DDC"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หนดในระดับแผนงาน/โครงการส</w:t>
      </w:r>
      <w:r w:rsidR="00D22DDC" w:rsidRPr="002A444E">
        <w:rPr>
          <w:rFonts w:ascii="TH SarabunIT๙" w:hAnsi="TH SarabunIT๙" w:cs="TH SarabunIT๙"/>
          <w:sz w:val="32"/>
          <w:szCs w:val="32"/>
          <w:cs/>
        </w:rPr>
        <w:t>ำ</w:t>
      </w:r>
      <w:r w:rsidR="004D209E" w:rsidRPr="002A444E">
        <w:rPr>
          <w:rFonts w:ascii="TH SarabunIT๙" w:hAnsi="TH SarabunIT๙" w:cs="TH SarabunIT๙"/>
          <w:sz w:val="32"/>
          <w:szCs w:val="32"/>
          <w:cs/>
        </w:rPr>
        <w:t>คัญที่จะตอบสนองต่อเป้</w:t>
      </w:r>
      <w:r w:rsidR="00003D8E" w:rsidRPr="002A444E">
        <w:rPr>
          <w:rFonts w:ascii="TH SarabunIT๙" w:hAnsi="TH SarabunIT๙" w:cs="TH SarabunIT๙"/>
          <w:sz w:val="32"/>
          <w:szCs w:val="32"/>
          <w:cs/>
        </w:rPr>
        <w:t>าหมายการพัฒนาได้</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อย่างแท้จริง รวมทั้งการก</w:t>
      </w:r>
      <w:r w:rsidR="00D22DDC" w:rsidRPr="002A444E">
        <w:rPr>
          <w:rFonts w:ascii="TH SarabunIT๙" w:hAnsi="TH SarabunIT๙" w:cs="TH SarabunIT๙"/>
          <w:sz w:val="32"/>
          <w:szCs w:val="32"/>
          <w:cs/>
        </w:rPr>
        <w:t>ำหนด</w:t>
      </w:r>
      <w:r w:rsidR="002802AA" w:rsidRPr="002A444E">
        <w:rPr>
          <w:rFonts w:ascii="TH SarabunIT๙" w:hAnsi="TH SarabunIT๙" w:cs="TH SarabunIT๙"/>
          <w:sz w:val="32"/>
          <w:szCs w:val="32"/>
          <w:cs/>
        </w:rPr>
        <w:t>เ</w:t>
      </w:r>
      <w:r w:rsidR="00D22DDC" w:rsidRPr="002A444E">
        <w:rPr>
          <w:rFonts w:ascii="TH SarabunIT๙" w:hAnsi="TH SarabunIT๙" w:cs="TH SarabunIT๙"/>
          <w:sz w:val="32"/>
          <w:szCs w:val="32"/>
          <w:cs/>
        </w:rPr>
        <w:t>ป้</w:t>
      </w:r>
      <w:r w:rsidR="00003D8E" w:rsidRPr="002A444E">
        <w:rPr>
          <w:rFonts w:ascii="TH SarabunIT๙" w:hAnsi="TH SarabunIT๙" w:cs="TH SarabunIT๙"/>
          <w:sz w:val="32"/>
          <w:szCs w:val="32"/>
          <w:cs/>
        </w:rPr>
        <w:t>าหมายและตัวชี้วัดที่มีความครอบคลุมหลากหลายมิติมากกว่าในแผนพัฒนา</w:t>
      </w:r>
      <w:r w:rsidR="00003D8E"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ฯ ฉบับที่ผ่านๆ มาในการกำหนดเป้</w:t>
      </w:r>
      <w:r w:rsidR="00003D8E" w:rsidRPr="002A444E">
        <w:rPr>
          <w:rFonts w:ascii="TH SarabunIT๙" w:hAnsi="TH SarabunIT๙" w:cs="TH SarabunIT๙"/>
          <w:sz w:val="32"/>
          <w:szCs w:val="32"/>
          <w:cs/>
        </w:rPr>
        <w:t>าหมายได้ค</w:t>
      </w:r>
      <w:r w:rsidR="004D209E" w:rsidRPr="002A444E">
        <w:rPr>
          <w:rFonts w:ascii="TH SarabunIT๙" w:hAnsi="TH SarabunIT๙" w:cs="TH SarabunIT๙"/>
          <w:sz w:val="32"/>
          <w:szCs w:val="32"/>
          <w:cs/>
        </w:rPr>
        <w:t>ำนึงถึงความสอดคล้องกับเป้</w:t>
      </w:r>
      <w:r w:rsidR="00003D8E" w:rsidRPr="002A444E">
        <w:rPr>
          <w:rFonts w:ascii="TH SarabunIT๙" w:hAnsi="TH SarabunIT๙" w:cs="TH SarabunIT๙"/>
          <w:sz w:val="32"/>
          <w:szCs w:val="32"/>
          <w:cs/>
        </w:rPr>
        <w:t>าหมายระยะยาวของยุทธศาสตร์ชาติและการเป็นกรอบก</w:t>
      </w:r>
      <w:r w:rsidR="004D209E" w:rsidRPr="002A444E">
        <w:rPr>
          <w:rFonts w:ascii="TH SarabunIT๙" w:hAnsi="TH SarabunIT๙" w:cs="TH SarabunIT๙"/>
          <w:sz w:val="32"/>
          <w:szCs w:val="32"/>
          <w:cs/>
        </w:rPr>
        <w:t>ำกับเป้</w:t>
      </w:r>
      <w:r w:rsidR="00003D8E" w:rsidRPr="002A444E">
        <w:rPr>
          <w:rFonts w:ascii="TH SarabunIT๙" w:hAnsi="TH SarabunIT๙" w:cs="TH SarabunIT๙"/>
          <w:sz w:val="32"/>
          <w:szCs w:val="32"/>
          <w:cs/>
        </w:rPr>
        <w:t>าหมายและตัวชี้วัดในระดับย่อยลงมาที่จะต้องถูกส่งต่อ</w:t>
      </w:r>
      <w:r w:rsidR="004D209E"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และก</w:t>
      </w:r>
      <w:r w:rsidR="004D209E"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กับให้สามารถด</w:t>
      </w:r>
      <w:r w:rsidR="004D209E"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เนินการให้เกิดขึ้นอย่างมีผลสัมฤทธิ์</w:t>
      </w:r>
      <w:r w:rsidR="002802AA"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 xml:space="preserve">ภายใต้กรอบการจัดสรรงบประมาณ </w:t>
      </w:r>
      <w:r w:rsidR="002802AA"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การติดตามและ</w:t>
      </w:r>
      <w:r w:rsidR="002802AA" w:rsidRPr="002A444E">
        <w:rPr>
          <w:rFonts w:ascii="TH SarabunIT๙" w:hAnsi="TH SarabunIT๙" w:cs="TH SarabunIT๙"/>
          <w:sz w:val="32"/>
          <w:szCs w:val="32"/>
          <w:cs/>
        </w:rPr>
        <w:t>ป</w:t>
      </w:r>
      <w:r w:rsidR="00003D8E" w:rsidRPr="002A444E">
        <w:rPr>
          <w:rFonts w:ascii="TH SarabunIT๙" w:hAnsi="TH SarabunIT๙" w:cs="TH SarabunIT๙"/>
          <w:sz w:val="32"/>
          <w:szCs w:val="32"/>
          <w:cs/>
        </w:rPr>
        <w:t>ระเมินผลการใช้จ่ายเงินงบประมาณแผ่นดิน</w:t>
      </w:r>
      <w:r w:rsidR="008D762E">
        <w:rPr>
          <w:rFonts w:ascii="TH SarabunIT๙" w:hAnsi="TH SarabunIT๙" w:cs="TH SarabunIT๙" w:hint="cs"/>
          <w:sz w:val="32"/>
          <w:szCs w:val="32"/>
          <w:cs/>
        </w:rPr>
        <w:t xml:space="preserve">  </w:t>
      </w:r>
      <w:r w:rsidR="00003D8E" w:rsidRPr="002A444E">
        <w:rPr>
          <w:rFonts w:ascii="TH SarabunIT๙" w:hAnsi="TH SarabunIT๙" w:cs="TH SarabunIT๙"/>
          <w:sz w:val="32"/>
          <w:szCs w:val="32"/>
          <w:cs/>
        </w:rPr>
        <w:t>และการติดตามประเมินผลการปฏิบัติราชการ</w:t>
      </w:r>
      <w:r w:rsidR="00E20379">
        <w:rPr>
          <w:rFonts w:ascii="TH SarabunIT๙" w:hAnsi="TH SarabunIT๙" w:cs="TH SarabunIT๙" w:hint="cs"/>
          <w:sz w:val="32"/>
          <w:szCs w:val="32"/>
          <w:cs/>
        </w:rPr>
        <w:t xml:space="preserve"> </w:t>
      </w:r>
      <w:r w:rsidR="00003D8E" w:rsidRPr="002A444E">
        <w:rPr>
          <w:rFonts w:ascii="TH SarabunIT๙" w:hAnsi="TH SarabunIT๙" w:cs="TH SarabunIT๙"/>
          <w:sz w:val="32"/>
          <w:szCs w:val="32"/>
          <w:cs/>
        </w:rPr>
        <w:t>รวมทั้งการพัฒนาระบบราชการที่</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สอดคล้องเป็นสาระเดียวกันหรือเสริมหนุนซึ่งกันและกัน แผนพัฒนา</w:t>
      </w:r>
      <w:r w:rsidR="008D762E">
        <w:rPr>
          <w:rFonts w:ascii="TH SarabunIT๙" w:hAnsi="TH SarabunIT๙" w:cs="TH SarabunIT๙" w:hint="cs"/>
          <w:sz w:val="32"/>
          <w:szCs w:val="32"/>
          <w:cs/>
        </w:rPr>
        <w:t xml:space="preserve">เศรษฐกิจและสังคมแห่งชาติ </w:t>
      </w:r>
      <w:r w:rsidR="00003D8E" w:rsidRPr="002A444E">
        <w:rPr>
          <w:rFonts w:ascii="TH SarabunIT๙" w:hAnsi="TH SarabunIT๙" w:cs="TH SarabunIT๙"/>
          <w:sz w:val="32"/>
          <w:szCs w:val="32"/>
          <w:cs/>
        </w:rPr>
        <w:t>ฉบับที่ ๑๒ จึงก</w:t>
      </w:r>
      <w:r w:rsidR="004D209E"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หนดประเด็นบูรณาการเพื่อการพัฒนา</w:t>
      </w:r>
      <w:r w:rsidR="004D209E" w:rsidRPr="002A444E">
        <w:rPr>
          <w:rFonts w:ascii="TH SarabunIT๙" w:hAnsi="TH SarabunIT๙" w:cs="TH SarabunIT๙"/>
          <w:sz w:val="32"/>
          <w:szCs w:val="32"/>
          <w:cs/>
        </w:rPr>
        <w:t xml:space="preserve">  </w:t>
      </w:r>
      <w:r w:rsidR="00003D8E" w:rsidRPr="002A444E">
        <w:rPr>
          <w:rFonts w:ascii="TH SarabunIT๙" w:hAnsi="TH SarabunIT๙" w:cs="TH SarabunIT๙"/>
          <w:sz w:val="32"/>
          <w:szCs w:val="32"/>
          <w:cs/>
        </w:rPr>
        <w:t>เพื่อเป็นแนวทางส</w:t>
      </w:r>
      <w:r w:rsidR="004D209E"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คัญประกอบการจัดสรรงบประมาณแผ่นดิน รวบรวมและก</w:t>
      </w:r>
      <w:r w:rsidR="004D209E"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หนดแผนงาน/โครงการส</w:t>
      </w:r>
      <w:r w:rsidR="004D209E"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คัญในระดับปฏิบัติและก</w:t>
      </w:r>
      <w:r w:rsidR="004D209E"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หนดจุดเน้นในการพัฒนาเชิงพื้นที่ในระดับสาขาการผลิตและ</w:t>
      </w:r>
      <w:r w:rsidR="00003D8E" w:rsidRPr="002A444E">
        <w:rPr>
          <w:rFonts w:ascii="TH SarabunIT๙" w:hAnsi="TH SarabunIT๙" w:cs="TH SarabunIT๙"/>
          <w:sz w:val="32"/>
          <w:szCs w:val="32"/>
        </w:rPr>
        <w:t xml:space="preserve"> </w:t>
      </w:r>
      <w:r w:rsidR="00003D8E" w:rsidRPr="002A444E">
        <w:rPr>
          <w:rFonts w:ascii="TH SarabunIT๙" w:hAnsi="TH SarabunIT๙" w:cs="TH SarabunIT๙"/>
          <w:sz w:val="32"/>
          <w:szCs w:val="32"/>
          <w:cs/>
        </w:rPr>
        <w:t>บริการและจังหวัดที่เป็นจุดยุทธศาสตร์ส</w:t>
      </w:r>
      <w:r w:rsidR="004D209E" w:rsidRPr="002A444E">
        <w:rPr>
          <w:rFonts w:ascii="TH SarabunIT๙" w:hAnsi="TH SarabunIT๙" w:cs="TH SarabunIT๙"/>
          <w:sz w:val="32"/>
          <w:szCs w:val="32"/>
          <w:cs/>
        </w:rPr>
        <w:t>ำ</w:t>
      </w:r>
      <w:r w:rsidR="00003D8E" w:rsidRPr="002A444E">
        <w:rPr>
          <w:rFonts w:ascii="TH SarabunIT๙" w:hAnsi="TH SarabunIT๙" w:cs="TH SarabunIT๙"/>
          <w:sz w:val="32"/>
          <w:szCs w:val="32"/>
          <w:cs/>
        </w:rPr>
        <w:t>คัญ</w:t>
      </w:r>
    </w:p>
    <w:p w:rsidR="00355930" w:rsidRPr="00E20379" w:rsidRDefault="00355930" w:rsidP="002A444E">
      <w:pPr>
        <w:pStyle w:val="a5"/>
        <w:rPr>
          <w:rFonts w:ascii="TH SarabunIT๙" w:hAnsi="TH SarabunIT๙" w:cs="TH SarabunIT๙"/>
          <w:sz w:val="6"/>
          <w:szCs w:val="6"/>
        </w:rPr>
      </w:pPr>
    </w:p>
    <w:p w:rsidR="00355930" w:rsidRPr="002A444E" w:rsidRDefault="00003D8E"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4D209E" w:rsidRPr="002A444E">
        <w:rPr>
          <w:rFonts w:ascii="TH SarabunIT๙" w:hAnsi="TH SarabunIT๙" w:cs="TH SarabunIT๙"/>
          <w:sz w:val="32"/>
          <w:szCs w:val="32"/>
          <w:cs/>
        </w:rPr>
        <w:tab/>
      </w:r>
      <w:r w:rsidR="004D209E" w:rsidRPr="002A444E">
        <w:rPr>
          <w:rFonts w:ascii="TH SarabunIT๙" w:hAnsi="TH SarabunIT๙" w:cs="TH SarabunIT๙"/>
          <w:sz w:val="32"/>
          <w:szCs w:val="32"/>
          <w:cs/>
        </w:rPr>
        <w:tab/>
      </w:r>
      <w:r w:rsidRPr="002A444E">
        <w:rPr>
          <w:rFonts w:ascii="TH SarabunIT๙" w:hAnsi="TH SarabunIT๙" w:cs="TH SarabunIT๙"/>
          <w:sz w:val="32"/>
          <w:szCs w:val="32"/>
          <w:cs/>
        </w:rPr>
        <w:t>นอกจากนั้น แผนพัฒนา</w:t>
      </w:r>
      <w:r w:rsidR="008D762E">
        <w:rPr>
          <w:rFonts w:ascii="TH SarabunIT๙" w:hAnsi="TH SarabunIT๙" w:cs="TH SarabunIT๙" w:hint="cs"/>
          <w:sz w:val="32"/>
          <w:szCs w:val="32"/>
          <w:cs/>
        </w:rPr>
        <w:t xml:space="preserve">เศรษฐกิจและสังคมแห่งชาติ </w:t>
      </w:r>
      <w:r w:rsidRPr="002A444E">
        <w:rPr>
          <w:rFonts w:ascii="TH SarabunIT๙" w:hAnsi="TH SarabunIT๙" w:cs="TH SarabunIT๙"/>
          <w:sz w:val="32"/>
          <w:szCs w:val="32"/>
          <w:cs/>
        </w:rPr>
        <w:t>ฉบับที่ ๑๒ ยังคงมุ่งเสริมสร้างกลไกการพัฒนาให้มีประสิทธิภาพ</w:t>
      </w:r>
      <w:r w:rsidR="008D762E">
        <w:rPr>
          <w:rFonts w:ascii="TH SarabunIT๙" w:hAnsi="TH SarabunIT๙" w:cs="TH SarabunIT๙" w:hint="cs"/>
          <w:sz w:val="32"/>
          <w:szCs w:val="32"/>
          <w:cs/>
        </w:rPr>
        <w:t xml:space="preserve"> </w:t>
      </w:r>
      <w:r w:rsidRPr="002A444E">
        <w:rPr>
          <w:rFonts w:ascii="TH SarabunIT๙" w:hAnsi="TH SarabunIT๙" w:cs="TH SarabunIT๙"/>
          <w:sz w:val="32"/>
          <w:szCs w:val="32"/>
          <w:cs/>
        </w:rPr>
        <w:t>และสอดคล้องกับสถานการณ์ที่เป็นปัจจุบันมากขึ้นทั้งกลไกที่เป็นกฎหมายและกฎ ระเบียบต่างๆ</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และกลไกการท</w:t>
      </w:r>
      <w:r w:rsidR="004D209E" w:rsidRPr="002A444E">
        <w:rPr>
          <w:rFonts w:ascii="TH SarabunIT๙" w:hAnsi="TH SarabunIT๙" w:cs="TH SarabunIT๙"/>
          <w:sz w:val="32"/>
          <w:szCs w:val="32"/>
          <w:cs/>
        </w:rPr>
        <w:t>ำ</w:t>
      </w:r>
      <w:r w:rsidRPr="002A444E">
        <w:rPr>
          <w:rFonts w:ascii="TH SarabunIT๙" w:hAnsi="TH SarabunIT๙" w:cs="TH SarabunIT๙"/>
          <w:sz w:val="32"/>
          <w:szCs w:val="32"/>
          <w:cs/>
        </w:rPr>
        <w:t>งานในรูปแบบของคณะกรรมการหรือหน่วยงานที่รับผิดชอบการขับเคลื่อนยุทธศาสตร์ในทุกระดับให้มีความเหมาะสมและสอดคล้องกับสถานการณ์ ลดความซ้</w:t>
      </w:r>
      <w:r w:rsidR="004D209E" w:rsidRPr="002A444E">
        <w:rPr>
          <w:rFonts w:ascii="TH SarabunIT๙" w:hAnsi="TH SarabunIT๙" w:cs="TH SarabunIT๙"/>
          <w:sz w:val="32"/>
          <w:szCs w:val="32"/>
          <w:cs/>
        </w:rPr>
        <w:t>ำ</w:t>
      </w:r>
      <w:r w:rsidRPr="002A444E">
        <w:rPr>
          <w:rFonts w:ascii="TH SarabunIT๙" w:hAnsi="TH SarabunIT๙" w:cs="TH SarabunIT๙"/>
          <w:sz w:val="32"/>
          <w:szCs w:val="32"/>
          <w:cs/>
        </w:rPr>
        <w:t>ซ้อน ทั้งในระดับประเทศและระดับพื้นที่</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ให้ด</w:t>
      </w:r>
      <w:r w:rsidR="004D209E" w:rsidRPr="002A444E">
        <w:rPr>
          <w:rFonts w:ascii="TH SarabunIT๙" w:hAnsi="TH SarabunIT๙" w:cs="TH SarabunIT๙"/>
          <w:sz w:val="32"/>
          <w:szCs w:val="32"/>
          <w:cs/>
        </w:rPr>
        <w:t>ำ</w:t>
      </w:r>
      <w:r w:rsidRPr="002A444E">
        <w:rPr>
          <w:rFonts w:ascii="TH SarabunIT๙" w:hAnsi="TH SarabunIT๙" w:cs="TH SarabunIT๙"/>
          <w:sz w:val="32"/>
          <w:szCs w:val="32"/>
          <w:cs/>
        </w:rPr>
        <w:t>เนินงานได้อย่างมีประสิทธิภาพ และในขณะเดียวกันก็เพิ่มบทบาทของกลไกภาคองค์ความรู้ เทคโนโลยี</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นวัตกรรม และความคิดสร้างสรรค์ให้เป็นเครื่องมือหลักในการขับเคลื่อนการ</w:t>
      </w:r>
      <w:r w:rsidR="004D209E" w:rsidRPr="002A444E">
        <w:rPr>
          <w:rFonts w:ascii="TH SarabunIT๙" w:hAnsi="TH SarabunIT๙" w:cs="TH SarabunIT๙"/>
          <w:sz w:val="32"/>
          <w:szCs w:val="32"/>
          <w:cs/>
        </w:rPr>
        <w:tab/>
      </w:r>
      <w:r w:rsidRPr="002A444E">
        <w:rPr>
          <w:rFonts w:ascii="TH SarabunIT๙" w:hAnsi="TH SarabunIT๙" w:cs="TH SarabunIT๙"/>
          <w:sz w:val="32"/>
          <w:szCs w:val="32"/>
          <w:cs/>
        </w:rPr>
        <w:t>พัฒนาในทุกภาคส่วน</w:t>
      </w:r>
    </w:p>
    <w:p w:rsidR="00355930" w:rsidRPr="00E20379" w:rsidRDefault="00355930" w:rsidP="002A444E">
      <w:pPr>
        <w:pStyle w:val="a5"/>
        <w:rPr>
          <w:rFonts w:ascii="TH SarabunIT๙" w:hAnsi="TH SarabunIT๙" w:cs="TH SarabunIT๙"/>
          <w:sz w:val="6"/>
          <w:szCs w:val="6"/>
        </w:rPr>
      </w:pPr>
    </w:p>
    <w:p w:rsidR="002802AA" w:rsidRPr="00E20379" w:rsidRDefault="002802AA" w:rsidP="002A444E">
      <w:pPr>
        <w:pStyle w:val="a5"/>
        <w:rPr>
          <w:rFonts w:ascii="TH SarabunIT๙" w:hAnsi="TH SarabunIT๙" w:cs="TH SarabunIT๙"/>
          <w:b/>
          <w:bCs/>
          <w:sz w:val="32"/>
          <w:szCs w:val="32"/>
        </w:rPr>
      </w:pPr>
      <w:r w:rsidRPr="00E20379">
        <w:rPr>
          <w:rFonts w:ascii="TH SarabunIT๙" w:hAnsi="TH SarabunIT๙" w:cs="TH SarabunIT๙"/>
          <w:b/>
          <w:bCs/>
          <w:sz w:val="32"/>
          <w:szCs w:val="32"/>
          <w:cs/>
        </w:rPr>
        <w:tab/>
      </w:r>
      <w:r w:rsidRPr="00E20379">
        <w:rPr>
          <w:rFonts w:ascii="TH SarabunIT๙" w:hAnsi="TH SarabunIT๙" w:cs="TH SarabunIT๙"/>
          <w:b/>
          <w:bCs/>
          <w:sz w:val="32"/>
          <w:szCs w:val="32"/>
          <w:cs/>
        </w:rPr>
        <w:tab/>
        <w:t>ยุทธศาสตร์การพัฒนาประเทศ</w:t>
      </w:r>
      <w:r w:rsidRPr="00E20379">
        <w:rPr>
          <w:rFonts w:ascii="TH SarabunIT๙" w:hAnsi="TH SarabunIT๙" w:cs="TH SarabunIT๙"/>
          <w:b/>
          <w:bCs/>
          <w:sz w:val="32"/>
          <w:szCs w:val="32"/>
        </w:rPr>
        <w:t xml:space="preserve"> </w:t>
      </w:r>
    </w:p>
    <w:p w:rsidR="002802AA" w:rsidRPr="002A444E" w:rsidRDefault="002802AA"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t>ยุทธศาสตร์ที่ ๑ : การเสริมสร้างและพัฒนาศักยภาพทุนมนุษย์</w:t>
      </w:r>
      <w:r w:rsidRPr="002A444E">
        <w:rPr>
          <w:rFonts w:ascii="TH SarabunIT๙" w:hAnsi="TH SarabunIT๙" w:cs="TH SarabunIT๙"/>
          <w:sz w:val="32"/>
          <w:szCs w:val="32"/>
        </w:rPr>
        <w:t xml:space="preserve"> </w:t>
      </w:r>
    </w:p>
    <w:p w:rsidR="002802AA" w:rsidRPr="002A444E" w:rsidRDefault="002802AA"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t>ยุทธศาสตร์ที่ ๒ : การส</w:t>
      </w:r>
      <w:r w:rsidR="00E7750E" w:rsidRPr="002A444E">
        <w:rPr>
          <w:rFonts w:ascii="TH SarabunIT๙" w:hAnsi="TH SarabunIT๙" w:cs="TH SarabunIT๙"/>
          <w:sz w:val="32"/>
          <w:szCs w:val="32"/>
          <w:cs/>
        </w:rPr>
        <w:t>ร้างความเป็นธรรมลดความเหลื่อมล้ำ</w:t>
      </w:r>
      <w:r w:rsidRPr="002A444E">
        <w:rPr>
          <w:rFonts w:ascii="TH SarabunIT๙" w:hAnsi="TH SarabunIT๙" w:cs="TH SarabunIT๙"/>
          <w:sz w:val="32"/>
          <w:szCs w:val="32"/>
          <w:cs/>
        </w:rPr>
        <w:t>ในสังคม</w:t>
      </w:r>
      <w:r w:rsidRPr="002A444E">
        <w:rPr>
          <w:rFonts w:ascii="TH SarabunIT๙" w:hAnsi="TH SarabunIT๙" w:cs="TH SarabunIT๙"/>
          <w:sz w:val="32"/>
          <w:szCs w:val="32"/>
        </w:rPr>
        <w:t xml:space="preserve"> </w:t>
      </w:r>
    </w:p>
    <w:p w:rsidR="002802AA" w:rsidRPr="002A444E" w:rsidRDefault="002802AA"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cs/>
        </w:rPr>
        <w:t>ยุทธศาสตร์ที่ ๓ : การสร้างความเข้มแข็งทางเศรษฐกิจและแข่งขันได้</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อย่างยั่งยืน</w:t>
      </w:r>
      <w:r w:rsidRPr="002A444E">
        <w:rPr>
          <w:rFonts w:ascii="TH SarabunIT๙" w:hAnsi="TH SarabunIT๙" w:cs="TH SarabunIT๙"/>
          <w:sz w:val="32"/>
          <w:szCs w:val="32"/>
        </w:rPr>
        <w:t xml:space="preserve"> </w:t>
      </w:r>
    </w:p>
    <w:p w:rsidR="002802AA" w:rsidRPr="002A444E" w:rsidRDefault="002802AA"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t>ยุทธศาสตร์ที่ ๔ : การเติบโตที่เป็นมิตรกับสิ่งแวดล้อมเพื่อการพัฒนา</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อย่างยั่งยืน</w:t>
      </w:r>
      <w:r w:rsidRPr="002A444E">
        <w:rPr>
          <w:rFonts w:ascii="TH SarabunIT๙" w:hAnsi="TH SarabunIT๙" w:cs="TH SarabunIT๙"/>
          <w:sz w:val="32"/>
          <w:szCs w:val="32"/>
        </w:rPr>
        <w:t xml:space="preserve"> </w:t>
      </w:r>
    </w:p>
    <w:p w:rsidR="002802AA" w:rsidRPr="002A444E" w:rsidRDefault="002802AA"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cs/>
        </w:rPr>
        <w:t>ยุทธศาสตร์ที่ ๕ : การเสริมสร้างความมั่นคงแห่งชาติเพื่อการพัฒนา</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ประเทศสู่ความมั่งคั่ง และยั่งยืน</w:t>
      </w:r>
      <w:r w:rsidRPr="002A444E">
        <w:rPr>
          <w:rFonts w:ascii="TH SarabunIT๙" w:hAnsi="TH SarabunIT๙" w:cs="TH SarabunIT๙"/>
          <w:sz w:val="32"/>
          <w:szCs w:val="32"/>
        </w:rPr>
        <w:t xml:space="preserve"> </w:t>
      </w:r>
      <w:r w:rsidR="008D762E">
        <w:rPr>
          <w:rFonts w:ascii="TH SarabunIT๙" w:hAnsi="TH SarabunIT๙" w:cs="TH SarabunIT๙"/>
          <w:sz w:val="32"/>
          <w:szCs w:val="32"/>
          <w:cs/>
        </w:rPr>
        <w:tab/>
      </w:r>
      <w:r w:rsidR="008D762E">
        <w:rPr>
          <w:rFonts w:ascii="TH SarabunIT๙" w:hAnsi="TH SarabunIT๙" w:cs="TH SarabunIT๙"/>
          <w:sz w:val="32"/>
          <w:szCs w:val="32"/>
          <w:cs/>
        </w:rPr>
        <w:tab/>
      </w:r>
      <w:r w:rsidRPr="002A444E">
        <w:rPr>
          <w:rFonts w:ascii="TH SarabunIT๙" w:hAnsi="TH SarabunIT๙" w:cs="TH SarabunIT๙"/>
          <w:sz w:val="32"/>
          <w:szCs w:val="32"/>
          <w:cs/>
        </w:rPr>
        <w:t>ยุทธศาสตร์ที่ ๖ : การบริหารจัดการในภาครัฐ การป้องกันการทุจริต</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ประพฤติมิชอบและธรรมาภิบาล</w:t>
      </w:r>
      <w:r w:rsidR="008D762E">
        <w:rPr>
          <w:rFonts w:ascii="TH SarabunIT๙" w:hAnsi="TH SarabunIT๙" w:cs="TH SarabunIT๙" w:hint="cs"/>
          <w:sz w:val="32"/>
          <w:szCs w:val="32"/>
          <w:cs/>
        </w:rPr>
        <w:tab/>
      </w:r>
      <w:r w:rsidR="008D762E">
        <w:rPr>
          <w:rFonts w:ascii="TH SarabunIT๙" w:hAnsi="TH SarabunIT๙" w:cs="TH SarabunIT๙" w:hint="cs"/>
          <w:sz w:val="32"/>
          <w:szCs w:val="32"/>
          <w:cs/>
        </w:rPr>
        <w:tab/>
      </w:r>
      <w:r w:rsidR="008D762E">
        <w:rPr>
          <w:rFonts w:ascii="TH SarabunIT๙" w:hAnsi="TH SarabunIT๙" w:cs="TH SarabunIT๙" w:hint="cs"/>
          <w:sz w:val="32"/>
          <w:szCs w:val="32"/>
          <w:cs/>
        </w:rPr>
        <w:tab/>
      </w:r>
      <w:r w:rsidR="008D762E">
        <w:rPr>
          <w:rFonts w:ascii="TH SarabunIT๙" w:hAnsi="TH SarabunIT๙" w:cs="TH SarabunIT๙" w:hint="cs"/>
          <w:sz w:val="32"/>
          <w:szCs w:val="32"/>
          <w:cs/>
        </w:rPr>
        <w:tab/>
      </w:r>
      <w:r w:rsidRPr="002A444E">
        <w:rPr>
          <w:rFonts w:ascii="TH SarabunIT๙" w:hAnsi="TH SarabunIT๙" w:cs="TH SarabunIT๙"/>
          <w:sz w:val="32"/>
          <w:szCs w:val="32"/>
          <w:cs/>
        </w:rPr>
        <w:t>ในสังคมไทย</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p>
    <w:p w:rsidR="002802AA" w:rsidRPr="002A444E" w:rsidRDefault="002802AA"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t>ยุทธศาสตร์ที่ ๗ : การพัฒนาโครงสร้างพื้นฐานและระบบโลจิสติกส์</w:t>
      </w:r>
      <w:r w:rsidRPr="002A444E">
        <w:rPr>
          <w:rFonts w:ascii="TH SarabunIT๙" w:hAnsi="TH SarabunIT๙" w:cs="TH SarabunIT๙"/>
          <w:sz w:val="32"/>
          <w:szCs w:val="32"/>
        </w:rPr>
        <w:t xml:space="preserve"> </w:t>
      </w:r>
    </w:p>
    <w:p w:rsidR="002802AA" w:rsidRPr="002A444E" w:rsidRDefault="002802AA"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cs/>
        </w:rPr>
        <w:t>ยุทธศาสตร์ที่ ๘ : การพัฒนาวิทยาศาสตร์ เทคโนโลยี วิจัย และ</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นวัตกรรม</w:t>
      </w:r>
      <w:r w:rsidRPr="002A444E">
        <w:rPr>
          <w:rFonts w:ascii="TH SarabunIT๙" w:hAnsi="TH SarabunIT๙" w:cs="TH SarabunIT๙"/>
          <w:sz w:val="32"/>
          <w:szCs w:val="32"/>
        </w:rPr>
        <w:t xml:space="preserve"> </w:t>
      </w:r>
    </w:p>
    <w:p w:rsidR="002802AA" w:rsidRPr="002A444E" w:rsidRDefault="002802AA"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t>ยุทธศาสตร์ที่ ๙ : การพัฒนาภาค เมือง และพื้นที่เศรษฐกิจ</w:t>
      </w:r>
      <w:r w:rsidRPr="002A444E">
        <w:rPr>
          <w:rFonts w:ascii="TH SarabunIT๙" w:hAnsi="TH SarabunIT๙" w:cs="TH SarabunIT๙"/>
          <w:sz w:val="32"/>
          <w:szCs w:val="32"/>
        </w:rPr>
        <w:t xml:space="preserve"> </w:t>
      </w:r>
    </w:p>
    <w:p w:rsidR="00090EC2" w:rsidRPr="002A444E" w:rsidRDefault="002802AA"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t>ยุทธศาสตร์ที่ ๑๐ : ความร่วมมือระหว่างประเทศเพื่อการพัฒนา</w:t>
      </w:r>
    </w:p>
    <w:p w:rsidR="00090EC2" w:rsidRDefault="00090EC2" w:rsidP="002A444E">
      <w:pPr>
        <w:pStyle w:val="a5"/>
        <w:rPr>
          <w:rFonts w:ascii="TH SarabunIT๙" w:hAnsi="TH SarabunIT๙" w:cs="TH SarabunIT๙"/>
          <w:sz w:val="32"/>
          <w:szCs w:val="32"/>
        </w:rPr>
      </w:pPr>
    </w:p>
    <w:p w:rsidR="00E20379" w:rsidRDefault="00E20379" w:rsidP="002A444E">
      <w:pPr>
        <w:pStyle w:val="a5"/>
        <w:rPr>
          <w:rFonts w:ascii="TH SarabunIT๙" w:hAnsi="TH SarabunIT๙" w:cs="TH SarabunIT๙"/>
          <w:sz w:val="32"/>
          <w:szCs w:val="32"/>
        </w:rPr>
      </w:pPr>
    </w:p>
    <w:p w:rsidR="008D762E" w:rsidRPr="008D762E" w:rsidRDefault="008D762E" w:rsidP="002A444E">
      <w:pPr>
        <w:pStyle w:val="a5"/>
        <w:rPr>
          <w:rFonts w:ascii="TH SarabunIT๙" w:hAnsi="TH SarabunIT๙" w:cs="TH SarabunIT๙"/>
          <w:sz w:val="32"/>
          <w:szCs w:val="32"/>
        </w:rPr>
      </w:pPr>
    </w:p>
    <w:p w:rsidR="00E20379" w:rsidRDefault="00E20379" w:rsidP="002A444E">
      <w:pPr>
        <w:pStyle w:val="a5"/>
        <w:rPr>
          <w:rFonts w:ascii="TH SarabunIT๙" w:hAnsi="TH SarabunIT๙" w:cs="TH SarabunIT๙"/>
          <w:sz w:val="32"/>
          <w:szCs w:val="32"/>
        </w:rPr>
      </w:pPr>
    </w:p>
    <w:p w:rsidR="00E20379" w:rsidRDefault="00E20379" w:rsidP="002A444E">
      <w:pPr>
        <w:pStyle w:val="a5"/>
        <w:rPr>
          <w:rFonts w:ascii="TH SarabunIT๙" w:hAnsi="TH SarabunIT๙" w:cs="TH SarabunIT๙"/>
          <w:sz w:val="32"/>
          <w:szCs w:val="32"/>
        </w:rPr>
      </w:pPr>
    </w:p>
    <w:p w:rsidR="00E20379" w:rsidRDefault="00E20379" w:rsidP="00E20379">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18</w:t>
      </w:r>
      <w:r>
        <w:rPr>
          <w:rFonts w:ascii="TH SarabunIT๙" w:hAnsi="TH SarabunIT๙" w:cs="TH SarabunIT๙"/>
          <w:sz w:val="32"/>
          <w:szCs w:val="32"/>
        </w:rPr>
        <w:t>-</w:t>
      </w:r>
    </w:p>
    <w:p w:rsidR="00E20379" w:rsidRPr="002A444E" w:rsidRDefault="00E20379" w:rsidP="00E20379">
      <w:pPr>
        <w:pStyle w:val="a5"/>
        <w:jc w:val="center"/>
        <w:rPr>
          <w:rFonts w:ascii="TH SarabunIT๙" w:hAnsi="TH SarabunIT๙" w:cs="TH SarabunIT๙"/>
          <w:sz w:val="32"/>
          <w:szCs w:val="32"/>
        </w:rPr>
      </w:pPr>
    </w:p>
    <w:p w:rsidR="00090EC2" w:rsidRPr="003F46C9" w:rsidRDefault="00090EC2" w:rsidP="002A444E">
      <w:pPr>
        <w:pStyle w:val="a5"/>
        <w:rPr>
          <w:rFonts w:ascii="TH SarabunIT๙" w:hAnsi="TH SarabunIT๙" w:cs="TH SarabunIT๙"/>
          <w:b/>
          <w:bCs/>
          <w:sz w:val="32"/>
          <w:szCs w:val="32"/>
        </w:rPr>
      </w:pPr>
      <w:r w:rsidRPr="003F46C9">
        <w:rPr>
          <w:rFonts w:ascii="TH SarabunIT๙" w:hAnsi="TH SarabunIT๙" w:cs="TH SarabunIT๙"/>
          <w:b/>
          <w:bCs/>
          <w:sz w:val="32"/>
          <w:szCs w:val="32"/>
          <w:cs/>
        </w:rPr>
        <w:tab/>
      </w:r>
      <w:r w:rsidRPr="003F46C9">
        <w:rPr>
          <w:rFonts w:ascii="TH SarabunIT๙" w:hAnsi="TH SarabunIT๙" w:cs="TH SarabunIT๙"/>
          <w:b/>
          <w:bCs/>
          <w:sz w:val="32"/>
          <w:szCs w:val="32"/>
          <w:cs/>
        </w:rPr>
        <w:tab/>
        <w:t>ยุทธศาสตร์ที่ ๑ : การเสริมสร้างและพัฒนาศักยภาพทุนมนุษย์</w:t>
      </w:r>
    </w:p>
    <w:p w:rsidR="00090EC2" w:rsidRPr="00E20379" w:rsidRDefault="00090EC2" w:rsidP="002A444E">
      <w:pPr>
        <w:pStyle w:val="a5"/>
        <w:rPr>
          <w:rFonts w:ascii="TH SarabunIT๙" w:hAnsi="TH SarabunIT๙" w:cs="TH SarabunIT๙"/>
          <w:sz w:val="6"/>
          <w:szCs w:val="6"/>
        </w:rPr>
      </w:pPr>
    </w:p>
    <w:p w:rsidR="00090EC2" w:rsidRPr="003F46C9" w:rsidRDefault="00090EC2" w:rsidP="002A444E">
      <w:pPr>
        <w:pStyle w:val="a5"/>
        <w:rPr>
          <w:rFonts w:ascii="TH SarabunIT๙" w:hAnsi="TH SarabunIT๙" w:cs="TH SarabunIT๙"/>
          <w:b/>
          <w:bCs/>
          <w:sz w:val="32"/>
          <w:szCs w:val="32"/>
        </w:rPr>
      </w:pPr>
      <w:r w:rsidRPr="003F46C9">
        <w:rPr>
          <w:rFonts w:ascii="TH SarabunIT๙" w:hAnsi="TH SarabunIT๙" w:cs="TH SarabunIT๙"/>
          <w:b/>
          <w:bCs/>
          <w:sz w:val="32"/>
          <w:szCs w:val="32"/>
          <w:cs/>
        </w:rPr>
        <w:tab/>
      </w:r>
      <w:r w:rsidRPr="003F46C9">
        <w:rPr>
          <w:rFonts w:ascii="TH SarabunIT๙" w:hAnsi="TH SarabunIT๙" w:cs="TH SarabunIT๙"/>
          <w:b/>
          <w:bCs/>
          <w:sz w:val="32"/>
          <w:szCs w:val="32"/>
          <w:cs/>
        </w:rPr>
        <w:tab/>
      </w:r>
      <w:r w:rsidR="005C2966">
        <w:rPr>
          <w:rFonts w:ascii="TH SarabunIT๙" w:hAnsi="TH SarabunIT๙" w:cs="TH SarabunIT๙" w:hint="cs"/>
          <w:b/>
          <w:bCs/>
          <w:sz w:val="32"/>
          <w:szCs w:val="32"/>
          <w:cs/>
        </w:rPr>
        <w:t xml:space="preserve">1. </w:t>
      </w:r>
      <w:r w:rsidRPr="003F46C9">
        <w:rPr>
          <w:rFonts w:ascii="TH SarabunIT๙" w:hAnsi="TH SarabunIT๙" w:cs="TH SarabunIT๙"/>
          <w:b/>
          <w:bCs/>
          <w:sz w:val="32"/>
          <w:szCs w:val="32"/>
          <w:cs/>
        </w:rPr>
        <w:t>วัตถุประสงค์</w:t>
      </w:r>
      <w:r w:rsidRPr="003F46C9">
        <w:rPr>
          <w:rFonts w:ascii="TH SarabunIT๙" w:hAnsi="TH SarabunIT๙" w:cs="TH SarabunIT๙"/>
          <w:b/>
          <w:bCs/>
          <w:sz w:val="32"/>
          <w:szCs w:val="32"/>
        </w:rPr>
        <w:t xml:space="preserve"> </w:t>
      </w:r>
    </w:p>
    <w:p w:rsidR="00090EC2" w:rsidRPr="002A444E" w:rsidRDefault="00090EC2"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8D762E">
        <w:rPr>
          <w:rFonts w:ascii="TH SarabunIT๙" w:hAnsi="TH SarabunIT๙" w:cs="TH SarabunIT๙" w:hint="cs"/>
          <w:sz w:val="32"/>
          <w:szCs w:val="32"/>
          <w:cs/>
        </w:rPr>
        <w:t xml:space="preserve">    </w:t>
      </w:r>
      <w:r w:rsidRPr="002A444E">
        <w:rPr>
          <w:rFonts w:ascii="TH SarabunIT๙" w:hAnsi="TH SarabunIT๙" w:cs="TH SarabunIT๙"/>
          <w:sz w:val="32"/>
          <w:szCs w:val="32"/>
          <w:cs/>
        </w:rPr>
        <w:t>๑. เพื่อปรับเปลี่ยนให้คนในสังคมไทยมีค่านิยมตามบรรทัดฐานที่ดีทางสังคม</w:t>
      </w:r>
      <w:r w:rsidRPr="002A444E">
        <w:rPr>
          <w:rFonts w:ascii="TH SarabunIT๙" w:hAnsi="TH SarabunIT๙" w:cs="TH SarabunIT๙"/>
          <w:sz w:val="32"/>
          <w:szCs w:val="32"/>
        </w:rPr>
        <w:t xml:space="preserve"> </w:t>
      </w:r>
    </w:p>
    <w:p w:rsidR="00090EC2" w:rsidRPr="002A444E" w:rsidRDefault="00090EC2"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8D762E">
        <w:rPr>
          <w:rFonts w:ascii="TH SarabunIT๙" w:hAnsi="TH SarabunIT๙" w:cs="TH SarabunIT๙"/>
          <w:sz w:val="32"/>
          <w:szCs w:val="32"/>
        </w:rPr>
        <w:t xml:space="preserve">    </w:t>
      </w:r>
      <w:r w:rsidRPr="002A444E">
        <w:rPr>
          <w:rFonts w:ascii="TH SarabunIT๙" w:hAnsi="TH SarabunIT๙" w:cs="TH SarabunIT๙"/>
          <w:sz w:val="32"/>
          <w:szCs w:val="32"/>
          <w:cs/>
        </w:rPr>
        <w:t>๒. เพื่อเตรียมคนในสังคมไทยให้มีทักษะในการดำรงชีวิตสำหรับโลกศตวรรษที่ ๒๑</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8D762E">
        <w:rPr>
          <w:rFonts w:ascii="TH SarabunIT๙" w:hAnsi="TH SarabunIT๙" w:cs="TH SarabunIT๙" w:hint="cs"/>
          <w:sz w:val="32"/>
          <w:szCs w:val="32"/>
          <w:cs/>
        </w:rPr>
        <w:t xml:space="preserve">    </w:t>
      </w:r>
      <w:r w:rsidR="008D762E">
        <w:rPr>
          <w:rFonts w:ascii="TH SarabunIT๙" w:hAnsi="TH SarabunIT๙" w:cs="TH SarabunIT๙" w:hint="cs"/>
          <w:sz w:val="32"/>
          <w:szCs w:val="32"/>
          <w:cs/>
        </w:rPr>
        <w:tab/>
        <w:t xml:space="preserve">    </w:t>
      </w:r>
      <w:r w:rsidRPr="002A444E">
        <w:rPr>
          <w:rFonts w:ascii="TH SarabunIT๙" w:hAnsi="TH SarabunIT๙" w:cs="TH SarabunIT๙"/>
          <w:sz w:val="32"/>
          <w:szCs w:val="32"/>
          <w:cs/>
        </w:rPr>
        <w:t>๓. เพื่อส่งเสริมให้คนไทยมีสุขภาวะที่ดีตลอดช่วงชีวิต</w:t>
      </w:r>
      <w:r w:rsidRPr="002A444E">
        <w:rPr>
          <w:rFonts w:ascii="TH SarabunIT๙" w:hAnsi="TH SarabunIT๙" w:cs="TH SarabunIT๙"/>
          <w:sz w:val="32"/>
          <w:szCs w:val="32"/>
        </w:rPr>
        <w:t xml:space="preserve"> </w:t>
      </w:r>
    </w:p>
    <w:p w:rsidR="00090EC2" w:rsidRPr="002A444E" w:rsidRDefault="00090EC2"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8D762E">
        <w:rPr>
          <w:rFonts w:ascii="TH SarabunIT๙" w:hAnsi="TH SarabunIT๙" w:cs="TH SarabunIT๙"/>
          <w:sz w:val="32"/>
          <w:szCs w:val="32"/>
        </w:rPr>
        <w:t xml:space="preserve">    </w:t>
      </w:r>
      <w:r w:rsidRPr="002A444E">
        <w:rPr>
          <w:rFonts w:ascii="TH SarabunIT๙" w:hAnsi="TH SarabunIT๙" w:cs="TH SarabunIT๙"/>
          <w:sz w:val="32"/>
          <w:szCs w:val="32"/>
          <w:cs/>
        </w:rPr>
        <w:t>๔. เพื่อเสริมสร้างสถาบันทางสังคมให้มีความเข้มแข</w:t>
      </w:r>
      <w:r w:rsidR="00925129">
        <w:rPr>
          <w:rFonts w:ascii="TH SarabunIT๙" w:hAnsi="TH SarabunIT๙" w:cs="TH SarabunIT๙"/>
          <w:sz w:val="32"/>
          <w:szCs w:val="32"/>
          <w:cs/>
        </w:rPr>
        <w:t>็งเอื้อต่อการพัฒนาคนและ</w:t>
      </w:r>
      <w:r w:rsidRPr="002A444E">
        <w:rPr>
          <w:rFonts w:ascii="TH SarabunIT๙" w:hAnsi="TH SarabunIT๙" w:cs="TH SarabunIT๙"/>
          <w:sz w:val="32"/>
          <w:szCs w:val="32"/>
          <w:cs/>
        </w:rPr>
        <w:t>ประเทศ</w:t>
      </w:r>
    </w:p>
    <w:p w:rsidR="00CB2FC3" w:rsidRPr="00E20379" w:rsidRDefault="00CB2FC3" w:rsidP="002A444E">
      <w:pPr>
        <w:pStyle w:val="a5"/>
        <w:rPr>
          <w:rFonts w:ascii="TH SarabunIT๙" w:hAnsi="TH SarabunIT๙" w:cs="TH SarabunIT๙"/>
          <w:sz w:val="6"/>
          <w:szCs w:val="6"/>
        </w:rPr>
      </w:pPr>
    </w:p>
    <w:p w:rsidR="00090EC2" w:rsidRPr="003F46C9" w:rsidRDefault="00090EC2" w:rsidP="002A444E">
      <w:pPr>
        <w:pStyle w:val="a5"/>
        <w:rPr>
          <w:rFonts w:ascii="TH SarabunIT๙" w:hAnsi="TH SarabunIT๙" w:cs="TH SarabunIT๙"/>
          <w:b/>
          <w:bCs/>
          <w:sz w:val="32"/>
          <w:szCs w:val="32"/>
        </w:rPr>
      </w:pPr>
      <w:r w:rsidRPr="003F46C9">
        <w:rPr>
          <w:rFonts w:ascii="TH SarabunIT๙" w:hAnsi="TH SarabunIT๙" w:cs="TH SarabunIT๙"/>
          <w:b/>
          <w:bCs/>
          <w:sz w:val="32"/>
          <w:szCs w:val="32"/>
          <w:cs/>
        </w:rPr>
        <w:tab/>
      </w:r>
      <w:r w:rsidRPr="003F46C9">
        <w:rPr>
          <w:rFonts w:ascii="TH SarabunIT๙" w:hAnsi="TH SarabunIT๙" w:cs="TH SarabunIT๙"/>
          <w:b/>
          <w:bCs/>
          <w:sz w:val="32"/>
          <w:szCs w:val="32"/>
          <w:cs/>
        </w:rPr>
        <w:tab/>
      </w:r>
      <w:r w:rsidR="005C2966">
        <w:rPr>
          <w:rFonts w:ascii="TH SarabunIT๙" w:hAnsi="TH SarabunIT๙" w:cs="TH SarabunIT๙" w:hint="cs"/>
          <w:b/>
          <w:bCs/>
          <w:sz w:val="32"/>
          <w:szCs w:val="32"/>
          <w:cs/>
        </w:rPr>
        <w:t xml:space="preserve">2. </w:t>
      </w:r>
      <w:r w:rsidRPr="003F46C9">
        <w:rPr>
          <w:rFonts w:ascii="TH SarabunIT๙" w:hAnsi="TH SarabunIT๙" w:cs="TH SarabunIT๙"/>
          <w:b/>
          <w:bCs/>
          <w:sz w:val="32"/>
          <w:szCs w:val="32"/>
          <w:cs/>
        </w:rPr>
        <w:t>เป้าหมายและตัวชี้วัด</w:t>
      </w:r>
      <w:r w:rsidRPr="003F46C9">
        <w:rPr>
          <w:rFonts w:ascii="TH SarabunIT๙" w:hAnsi="TH SarabunIT๙" w:cs="TH SarabunIT๙"/>
          <w:b/>
          <w:bCs/>
          <w:sz w:val="32"/>
          <w:szCs w:val="32"/>
        </w:rPr>
        <w:t xml:space="preserve"> </w:t>
      </w:r>
    </w:p>
    <w:p w:rsidR="00CB2FC3" w:rsidRPr="003F46C9" w:rsidRDefault="00090EC2" w:rsidP="002A444E">
      <w:pPr>
        <w:pStyle w:val="a5"/>
        <w:rPr>
          <w:rFonts w:ascii="TH SarabunIT๙" w:hAnsi="TH SarabunIT๙" w:cs="TH SarabunIT๙"/>
          <w:b/>
          <w:bCs/>
          <w:sz w:val="32"/>
          <w:szCs w:val="32"/>
        </w:rPr>
      </w:pPr>
      <w:r w:rsidRPr="003F46C9">
        <w:rPr>
          <w:rFonts w:ascii="TH SarabunIT๙" w:hAnsi="TH SarabunIT๙" w:cs="TH SarabunIT๙"/>
          <w:b/>
          <w:bCs/>
          <w:sz w:val="32"/>
          <w:szCs w:val="32"/>
        </w:rPr>
        <w:tab/>
      </w:r>
      <w:r w:rsidRPr="003F46C9">
        <w:rPr>
          <w:rFonts w:ascii="TH SarabunIT๙" w:hAnsi="TH SarabunIT๙" w:cs="TH SarabunIT๙"/>
          <w:b/>
          <w:bCs/>
          <w:sz w:val="32"/>
          <w:szCs w:val="32"/>
        </w:rPr>
        <w:tab/>
      </w:r>
      <w:r w:rsidR="008D762E">
        <w:rPr>
          <w:rFonts w:ascii="TH SarabunIT๙" w:hAnsi="TH SarabunIT๙" w:cs="TH SarabunIT๙"/>
          <w:b/>
          <w:bCs/>
          <w:sz w:val="32"/>
          <w:szCs w:val="32"/>
        </w:rPr>
        <w:t xml:space="preserve">    </w:t>
      </w:r>
      <w:r w:rsidRPr="003F46C9">
        <w:rPr>
          <w:rFonts w:ascii="TH SarabunIT๙" w:hAnsi="TH SarabunIT๙" w:cs="TH SarabunIT๙"/>
          <w:b/>
          <w:bCs/>
          <w:sz w:val="32"/>
          <w:szCs w:val="32"/>
          <w:cs/>
        </w:rPr>
        <w:t>๑</w:t>
      </w:r>
      <w:r w:rsidR="00CB2FC3" w:rsidRPr="003F46C9">
        <w:rPr>
          <w:rFonts w:ascii="TH SarabunIT๙" w:hAnsi="TH SarabunIT๙" w:cs="TH SarabunIT๙"/>
          <w:b/>
          <w:bCs/>
          <w:sz w:val="32"/>
          <w:szCs w:val="32"/>
          <w:cs/>
        </w:rPr>
        <w:t>.</w:t>
      </w:r>
      <w:r w:rsidRPr="003F46C9">
        <w:rPr>
          <w:rFonts w:ascii="TH SarabunIT๙" w:hAnsi="TH SarabunIT๙" w:cs="TH SarabunIT๙"/>
          <w:b/>
          <w:bCs/>
          <w:sz w:val="32"/>
          <w:szCs w:val="32"/>
          <w:cs/>
        </w:rPr>
        <w:t xml:space="preserve"> เป้าหมายการพัฒนา</w:t>
      </w:r>
      <w:r w:rsidRPr="003F46C9">
        <w:rPr>
          <w:rFonts w:ascii="TH SarabunIT๙" w:hAnsi="TH SarabunIT๙" w:cs="TH SarabunIT๙"/>
          <w:b/>
          <w:bCs/>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925129">
        <w:rPr>
          <w:rFonts w:ascii="TH SarabunIT๙" w:hAnsi="TH SarabunIT๙" w:cs="TH SarabunIT๙" w:hint="cs"/>
          <w:sz w:val="32"/>
          <w:szCs w:val="32"/>
          <w:cs/>
        </w:rPr>
        <w:tab/>
      </w:r>
      <w:r w:rsidR="00090EC2" w:rsidRPr="002A444E">
        <w:rPr>
          <w:rFonts w:ascii="TH SarabunIT๙" w:hAnsi="TH SarabunIT๙" w:cs="TH SarabunIT๙"/>
          <w:sz w:val="32"/>
          <w:szCs w:val="32"/>
          <w:cs/>
        </w:rPr>
        <w:t>๑.</w:t>
      </w:r>
      <w:r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 xml:space="preserve"> คนไทยส่วนใหญ่มีทัศนคติและพฤติกรรมตามบรรทัดฐานที่ดีของสังคมเพิ่มขึ้น</w:t>
      </w:r>
      <w:r w:rsidR="00090EC2" w:rsidRPr="002A444E">
        <w:rPr>
          <w:rFonts w:ascii="TH SarabunIT๙" w:hAnsi="TH SarabunIT๙" w:cs="TH SarabunIT๙"/>
          <w:sz w:val="32"/>
          <w:szCs w:val="32"/>
        </w:rPr>
        <w:t xml:space="preserve"> </w:t>
      </w:r>
    </w:p>
    <w:p w:rsidR="00CB2FC3" w:rsidRPr="002A444E" w:rsidRDefault="0092512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sz w:val="32"/>
          <w:szCs w:val="32"/>
        </w:rPr>
        <w:tab/>
      </w:r>
      <w:r w:rsidR="00090EC2" w:rsidRPr="002A444E">
        <w:rPr>
          <w:rFonts w:ascii="TH SarabunIT๙" w:hAnsi="TH SarabunIT๙" w:cs="TH SarabunIT๙"/>
          <w:sz w:val="32"/>
          <w:szCs w:val="32"/>
          <w:cs/>
        </w:rPr>
        <w:t>๒.</w:t>
      </w:r>
      <w:r w:rsidR="00CB2FC3"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 xml:space="preserve"> คนในสังคมไทยทุกช่วงวัยมีทักษะ ความรู้ และความสามารถเพิ่มขึ้น</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๓</w:t>
      </w:r>
      <w:r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 xml:space="preserve"> คนไทยได้รับการศึกษาที่มีคุณภาพสูงตามมาตรฐานสากล และสามารถเรียนรู้ด้วยตนเองอย่างต่อเนื่อง</w:t>
      </w:r>
      <w:r w:rsidR="00090EC2" w:rsidRPr="002A444E">
        <w:rPr>
          <w:rFonts w:ascii="TH SarabunIT๙" w:hAnsi="TH SarabunIT๙" w:cs="TH SarabunIT๙"/>
          <w:sz w:val="32"/>
          <w:szCs w:val="32"/>
        </w:rPr>
        <w:t xml:space="preserve"> </w:t>
      </w:r>
    </w:p>
    <w:p w:rsidR="00CB2FC3" w:rsidRPr="002A444E" w:rsidRDefault="0092512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090EC2" w:rsidRPr="002A444E">
        <w:rPr>
          <w:rFonts w:ascii="TH SarabunIT๙" w:hAnsi="TH SarabunIT๙" w:cs="TH SarabunIT๙"/>
          <w:sz w:val="32"/>
          <w:szCs w:val="32"/>
          <w:cs/>
        </w:rPr>
        <w:t>๔</w:t>
      </w:r>
      <w:r w:rsidR="00CB2FC3"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 xml:space="preserve"> คนไทยมีสุขภาวะที่ดีขึ้น</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๕</w:t>
      </w:r>
      <w:r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 xml:space="preserve"> สถาบันทางสังคมมีความเข้มแข็งและมีส่วนร่วมในการพัฒนาประเทศเพิ่มขึ้น</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 xml:space="preserve">โดยเฉพาะสถาบันครอบครัว สถาบันการศึกษา สถาบันทางศาสนา ชุมชน </w:t>
      </w:r>
      <w:r w:rsidRPr="002A444E">
        <w:rPr>
          <w:rFonts w:ascii="TH SarabunIT๙" w:hAnsi="TH SarabunIT๙" w:cs="TH SarabunIT๙"/>
          <w:sz w:val="32"/>
          <w:szCs w:val="32"/>
          <w:cs/>
        </w:rPr>
        <w:t>สื่</w:t>
      </w:r>
      <w:r w:rsidR="00090EC2" w:rsidRPr="002A444E">
        <w:rPr>
          <w:rFonts w:ascii="TH SarabunIT๙" w:hAnsi="TH SarabunIT๙" w:cs="TH SarabunIT๙"/>
          <w:sz w:val="32"/>
          <w:szCs w:val="32"/>
          <w:cs/>
        </w:rPr>
        <w:t>อมวลชน และภาคเอกชน</w:t>
      </w:r>
      <w:r w:rsidR="00090EC2" w:rsidRPr="002A444E">
        <w:rPr>
          <w:rFonts w:ascii="TH SarabunIT๙" w:hAnsi="TH SarabunIT๙" w:cs="TH SarabunIT๙"/>
          <w:sz w:val="32"/>
          <w:szCs w:val="32"/>
        </w:rPr>
        <w:t xml:space="preserve"> </w:t>
      </w:r>
    </w:p>
    <w:p w:rsidR="00CB2FC3" w:rsidRPr="00E20379" w:rsidRDefault="00CB2FC3" w:rsidP="002A444E">
      <w:pPr>
        <w:pStyle w:val="a5"/>
        <w:rPr>
          <w:rFonts w:ascii="TH SarabunIT๙" w:hAnsi="TH SarabunIT๙" w:cs="TH SarabunIT๙"/>
          <w:sz w:val="6"/>
          <w:szCs w:val="6"/>
        </w:rPr>
      </w:pPr>
    </w:p>
    <w:p w:rsidR="00CB2FC3" w:rsidRPr="003F46C9" w:rsidRDefault="008D762E" w:rsidP="002A444E">
      <w:pPr>
        <w:pStyle w:val="a5"/>
        <w:rPr>
          <w:rFonts w:ascii="TH SarabunIT๙" w:hAnsi="TH SarabunIT๙" w:cs="TH SarabunIT๙"/>
          <w:b/>
          <w:bCs/>
          <w:sz w:val="32"/>
          <w:szCs w:val="32"/>
        </w:rPr>
      </w:pPr>
      <w:r>
        <w:rPr>
          <w:rFonts w:ascii="TH SarabunIT๙" w:hAnsi="TH SarabunIT๙" w:cs="TH SarabunIT๙"/>
          <w:b/>
          <w:bCs/>
          <w:sz w:val="32"/>
          <w:szCs w:val="32"/>
          <w:cs/>
        </w:rPr>
        <w:tab/>
      </w:r>
      <w:r>
        <w:rPr>
          <w:rFonts w:ascii="TH SarabunIT๙" w:hAnsi="TH SarabunIT๙" w:cs="TH SarabunIT๙"/>
          <w:b/>
          <w:bCs/>
          <w:sz w:val="32"/>
          <w:szCs w:val="32"/>
          <w:cs/>
        </w:rPr>
        <w:tab/>
      </w:r>
      <w:r>
        <w:rPr>
          <w:rFonts w:ascii="TH SarabunIT๙" w:hAnsi="TH SarabunIT๙" w:cs="TH SarabunIT๙" w:hint="cs"/>
          <w:b/>
          <w:bCs/>
          <w:sz w:val="32"/>
          <w:szCs w:val="32"/>
          <w:cs/>
        </w:rPr>
        <w:t xml:space="preserve">     </w:t>
      </w:r>
      <w:r w:rsidR="004D2C43" w:rsidRPr="003F46C9">
        <w:rPr>
          <w:rFonts w:ascii="TH SarabunIT๙" w:hAnsi="TH SarabunIT๙" w:cs="TH SarabunIT๙"/>
          <w:b/>
          <w:bCs/>
          <w:sz w:val="32"/>
          <w:szCs w:val="32"/>
          <w:cs/>
        </w:rPr>
        <w:t xml:space="preserve">2. </w:t>
      </w:r>
      <w:r w:rsidR="00090EC2" w:rsidRPr="003F46C9">
        <w:rPr>
          <w:rFonts w:ascii="TH SarabunIT๙" w:hAnsi="TH SarabunIT๙" w:cs="TH SarabunIT๙"/>
          <w:b/>
          <w:bCs/>
          <w:sz w:val="32"/>
          <w:szCs w:val="32"/>
          <w:cs/>
        </w:rPr>
        <w:t>ตัวชี้วัด</w:t>
      </w:r>
      <w:r w:rsidR="00090EC2" w:rsidRPr="003F46C9">
        <w:rPr>
          <w:rFonts w:ascii="TH SarabunIT๙" w:hAnsi="TH SarabunIT๙" w:cs="TH SarabunIT๙"/>
          <w:b/>
          <w:bCs/>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เป้าหมายที่ ๑ คนไทยส่วนใหญ่มีทัศนคติและพฤติกรรมตามบรรทัดฐานที่ดีของสังคม</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4D2C43"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๑.๑ ประชากรอายุ ๑๓ ปีขึ้นไป มีกิจกรรมการปฏิบัติตนที่สะท้อนการมีคุณธรรม</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จริยธรรมเพิ่มขึ้น</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๑.๒ คดีอาญามีสัดส่วนลดลง</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เป้าหมายที่ ๒ คนในสังคมไทยทุกช่วงวัยมีทักษะ ความรู้ และความสามารถ</w:t>
      </w:r>
      <w:r w:rsidR="00925129">
        <w:rPr>
          <w:rFonts w:ascii="TH SarabunIT๙" w:hAnsi="TH SarabunIT๙" w:cs="TH SarabunIT๙" w:hint="cs"/>
          <w:sz w:val="32"/>
          <w:szCs w:val="32"/>
          <w:cs/>
        </w:rPr>
        <w:t>เ</w:t>
      </w:r>
      <w:r w:rsidR="00090EC2" w:rsidRPr="002A444E">
        <w:rPr>
          <w:rFonts w:ascii="TH SarabunIT๙" w:hAnsi="TH SarabunIT๙" w:cs="TH SarabunIT๙"/>
          <w:sz w:val="32"/>
          <w:szCs w:val="32"/>
          <w:cs/>
        </w:rPr>
        <w:t>พิ่มขึ้น</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 xml:space="preserve">๒.๑ </w:t>
      </w:r>
      <w:r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เด็กปฐมวัยมีพัฒนาการเต็มตามศักยภาพ</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๑ เด็กมีพัฒนาการสมวัยไม่น้อยกว่าร้อยละ ๙๐</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 xml:space="preserve">๒.๒ </w:t>
      </w:r>
      <w:r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เด็กวัยเรียนและวัยรุ่นมีสติปัญญาและความฉลาดทางอารมณ์เพิ่มขึ้น</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 xml:space="preserve">ตัวชี้วัด ๒ คะแนน </w:t>
      </w:r>
      <w:r w:rsidR="00090EC2" w:rsidRPr="002A444E">
        <w:rPr>
          <w:rFonts w:ascii="TH SarabunIT๙" w:hAnsi="TH SarabunIT๙" w:cs="TH SarabunIT๙"/>
          <w:sz w:val="32"/>
          <w:szCs w:val="32"/>
        </w:rPr>
        <w:t xml:space="preserve">IQ </w:t>
      </w:r>
      <w:r w:rsidR="00090EC2" w:rsidRPr="002A444E">
        <w:rPr>
          <w:rFonts w:ascii="TH SarabunIT๙" w:hAnsi="TH SarabunIT๙" w:cs="TH SarabunIT๙"/>
          <w:sz w:val="32"/>
          <w:szCs w:val="32"/>
          <w:cs/>
        </w:rPr>
        <w:t>เฉลี่ยไม่ต่</w:t>
      </w:r>
      <w:r w:rsidR="004D2C43"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กว่าเกณฑ์มาตรฐาน</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 xml:space="preserve">ตัวชี้วัด ๓ เด็กร้อยละ ๗๐ มีคะแนน </w:t>
      </w:r>
      <w:r w:rsidR="00090EC2" w:rsidRPr="002A444E">
        <w:rPr>
          <w:rFonts w:ascii="TH SarabunIT๙" w:hAnsi="TH SarabunIT๙" w:cs="TH SarabunIT๙"/>
          <w:sz w:val="32"/>
          <w:szCs w:val="32"/>
        </w:rPr>
        <w:t xml:space="preserve">EQ </w:t>
      </w:r>
      <w:r w:rsidR="00090EC2" w:rsidRPr="002A444E">
        <w:rPr>
          <w:rFonts w:ascii="TH SarabunIT๙" w:hAnsi="TH SarabunIT๙" w:cs="TH SarabunIT๙"/>
          <w:sz w:val="32"/>
          <w:szCs w:val="32"/>
          <w:cs/>
        </w:rPr>
        <w:t>ไม่ต่</w:t>
      </w:r>
      <w:r w:rsidR="004D2C43"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กว่าเกณฑ์มาตรฐาน</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 xml:space="preserve">๒.๓ </w:t>
      </w:r>
      <w:r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วัยแรงงานมีความรู้และทักษะเป็นไปตามความต้องการของตลาดงาน</w:t>
      </w:r>
      <w:r w:rsidR="00925129">
        <w:rPr>
          <w:rFonts w:ascii="TH SarabunIT๙" w:hAnsi="TH SarabunIT๙" w:cs="TH SarabunIT๙" w:hint="cs"/>
          <w:sz w:val="32"/>
          <w:szCs w:val="32"/>
          <w:cs/>
        </w:rPr>
        <w:t xml:space="preserve"> </w:t>
      </w:r>
      <w:r w:rsidR="00090EC2" w:rsidRPr="002A444E">
        <w:rPr>
          <w:rFonts w:ascii="TH SarabunIT๙" w:hAnsi="TH SarabunIT๙" w:cs="TH SarabunIT๙"/>
          <w:sz w:val="32"/>
          <w:szCs w:val="32"/>
          <w:cs/>
        </w:rPr>
        <w:t>และมีทักษะทางการเงินเหมาะสมกับสภาพแวดล้อมทางเศรษฐกิจ</w:t>
      </w:r>
      <w:r w:rsidR="00090EC2" w:rsidRPr="002A444E">
        <w:rPr>
          <w:rFonts w:ascii="TH SarabunIT๙" w:hAnsi="TH SarabunIT๙" w:cs="TH SarabunIT๙"/>
          <w:sz w:val="32"/>
          <w:szCs w:val="32"/>
        </w:rPr>
        <w:t xml:space="preserve"> </w:t>
      </w:r>
    </w:p>
    <w:p w:rsidR="00CB2FC3" w:rsidRPr="002A444E" w:rsidRDefault="00925129" w:rsidP="002A444E">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sidR="00090EC2" w:rsidRPr="002A444E">
        <w:rPr>
          <w:rFonts w:ascii="TH SarabunIT๙" w:hAnsi="TH SarabunIT๙" w:cs="TH SarabunIT๙"/>
          <w:sz w:val="32"/>
          <w:szCs w:val="32"/>
          <w:cs/>
        </w:rPr>
        <w:t>ตัวชี้วัด ๔ ผู้เรียนในระบบทวิภาคีเพิ่มขึ้นเฉลี่ยร้อยละ ๓๐ ต่อปี</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cs/>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ตัวชี้วัด ๕ ผู้ผ่านการทดสอบมาตรฐานอาชีพและมาตรฐานฝีมือแรงงานเพิ่มขึ้น</w:t>
      </w:r>
      <w:r w:rsidR="00090EC2"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ตัวชี้วัด ๖ การออมส่วนบุคคลต่อรายได้พึงจับจ่ายใช้สอยเพิ่มขึ้น</w:t>
      </w:r>
      <w:r w:rsidR="00090EC2" w:rsidRPr="002A444E">
        <w:rPr>
          <w:rFonts w:ascii="TH SarabunIT๙" w:hAnsi="TH SarabunIT๙" w:cs="TH SarabunIT๙"/>
          <w:sz w:val="32"/>
          <w:szCs w:val="32"/>
        </w:rPr>
        <w:t xml:space="preserve"> </w:t>
      </w:r>
    </w:p>
    <w:p w:rsidR="00E20379"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 xml:space="preserve">๒.๔ </w:t>
      </w:r>
      <w:r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ผู้สูงอายุวัยต้นมีงานท</w:t>
      </w:r>
      <w:r w:rsidR="004D2C43"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และรายได้ที่เหมาะสมกับศักยภาพของผู้สูงอายุ</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4D2C43"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ตัวชี้วัด ๗ การมีงานท</w:t>
      </w:r>
      <w:r w:rsidR="004D2C43"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 xml:space="preserve">ของผู้สูงอายุ (อายุ ๖๐ </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๖๙ ปี) เพิ่มขึ้น</w:t>
      </w:r>
      <w:r w:rsidR="00090EC2" w:rsidRPr="002A444E">
        <w:rPr>
          <w:rFonts w:ascii="TH SarabunIT๙" w:hAnsi="TH SarabunIT๙" w:cs="TH SarabunIT๙"/>
          <w:sz w:val="32"/>
          <w:szCs w:val="32"/>
        </w:rPr>
        <w:t xml:space="preserve"> </w:t>
      </w:r>
    </w:p>
    <w:p w:rsidR="00CB2FC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เป้าหมายที่ ๓ คนไทยมีการศึกษาที่มีคุณภาพตามมาตรฐานสากล และมีความสามารถเรียนรู้ด้วยตนเองอย่างต่อเนื่อง</w:t>
      </w:r>
      <w:r w:rsidR="00090EC2" w:rsidRPr="002A444E">
        <w:rPr>
          <w:rFonts w:ascii="TH SarabunIT๙" w:hAnsi="TH SarabunIT๙" w:cs="TH SarabunIT๙"/>
          <w:sz w:val="32"/>
          <w:szCs w:val="32"/>
        </w:rPr>
        <w:t xml:space="preserve"> </w:t>
      </w:r>
    </w:p>
    <w:p w:rsidR="004D2C43" w:rsidRPr="002A444E" w:rsidRDefault="00CB2FC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 xml:space="preserve">ตัวชี้วัด ๓.๑ ผลคะแนนสอบ </w:t>
      </w:r>
      <w:r w:rsidR="00090EC2" w:rsidRPr="002A444E">
        <w:rPr>
          <w:rFonts w:ascii="TH SarabunIT๙" w:hAnsi="TH SarabunIT๙" w:cs="TH SarabunIT๙"/>
          <w:sz w:val="32"/>
          <w:szCs w:val="32"/>
        </w:rPr>
        <w:t xml:space="preserve">PISA </w:t>
      </w:r>
      <w:r w:rsidR="00090EC2" w:rsidRPr="002A444E">
        <w:rPr>
          <w:rFonts w:ascii="TH SarabunIT๙" w:hAnsi="TH SarabunIT๙" w:cs="TH SarabunIT๙"/>
          <w:sz w:val="32"/>
          <w:szCs w:val="32"/>
          <w:cs/>
        </w:rPr>
        <w:t>ในแต่ละวิชาไม่ต่</w:t>
      </w:r>
      <w:r w:rsidR="004D2C43"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กว่า ๕๐๐</w:t>
      </w:r>
      <w:r w:rsidR="00090EC2" w:rsidRPr="002A444E">
        <w:rPr>
          <w:rFonts w:ascii="TH SarabunIT๙" w:hAnsi="TH SarabunIT๙" w:cs="TH SarabunIT๙"/>
          <w:sz w:val="32"/>
          <w:szCs w:val="32"/>
        </w:rPr>
        <w:t xml:space="preserve"> </w:t>
      </w: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๓.๒ การใช้อินเทอร์เน็ตเพื่อการอ่านหาความรู้เพิ่มขึ้น</w:t>
      </w:r>
      <w:r w:rsidR="00090EC2" w:rsidRPr="002A444E">
        <w:rPr>
          <w:rFonts w:ascii="TH SarabunIT๙" w:hAnsi="TH SarabunIT๙" w:cs="TH SarabunIT๙"/>
          <w:sz w:val="32"/>
          <w:szCs w:val="32"/>
        </w:rPr>
        <w:t xml:space="preserve"> </w:t>
      </w: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๓.๓ การอ่านของคนไทยเพิ่มขึ้นเป็นร้อยละ ๘๕</w:t>
      </w:r>
      <w:r w:rsidR="00090EC2" w:rsidRPr="002A444E">
        <w:rPr>
          <w:rFonts w:ascii="TH SarabunIT๙" w:hAnsi="TH SarabunIT๙" w:cs="TH SarabunIT๙"/>
          <w:sz w:val="32"/>
          <w:szCs w:val="32"/>
        </w:rPr>
        <w:t xml:space="preserve"> </w:t>
      </w:r>
    </w:p>
    <w:p w:rsidR="00B86EC8"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๓.๔ แรงงานที่ขอเทียบโอนประสบการณ์และความรู้เพื่อขอรับวุฒิปวช.</w:t>
      </w:r>
      <w:r w:rsidRPr="002A444E">
        <w:rPr>
          <w:rFonts w:ascii="TH SarabunIT๙" w:hAnsi="TH SarabunIT๙" w:cs="TH SarabunIT๙"/>
          <w:sz w:val="32"/>
          <w:szCs w:val="32"/>
          <w:cs/>
        </w:rPr>
        <w:t xml:space="preserve"> </w:t>
      </w:r>
      <w:r w:rsidR="00090EC2" w:rsidRPr="002A444E">
        <w:rPr>
          <w:rFonts w:ascii="TH SarabunIT๙" w:hAnsi="TH SarabunIT๙" w:cs="TH SarabunIT๙"/>
          <w:sz w:val="32"/>
          <w:szCs w:val="32"/>
          <w:cs/>
        </w:rPr>
        <w:t>และ ปวส.</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เพิ่มขึ้นเฉลี่ยร้อยละ ๒๐ ต่อปี</w:t>
      </w:r>
    </w:p>
    <w:p w:rsidR="004D2C43" w:rsidRDefault="00B86EC8" w:rsidP="00B86EC8">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19</w:t>
      </w:r>
      <w:r>
        <w:rPr>
          <w:rFonts w:ascii="TH SarabunIT๙" w:hAnsi="TH SarabunIT๙" w:cs="TH SarabunIT๙"/>
          <w:sz w:val="32"/>
          <w:szCs w:val="32"/>
        </w:rPr>
        <w:t>-</w:t>
      </w:r>
    </w:p>
    <w:p w:rsidR="00B86EC8" w:rsidRPr="002A444E" w:rsidRDefault="00B86EC8" w:rsidP="00B86EC8">
      <w:pPr>
        <w:pStyle w:val="a5"/>
        <w:jc w:val="center"/>
        <w:rPr>
          <w:rFonts w:ascii="TH SarabunIT๙" w:hAnsi="TH SarabunIT๙" w:cs="TH SarabunIT๙"/>
          <w:sz w:val="32"/>
          <w:szCs w:val="32"/>
        </w:rPr>
      </w:pP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เป้าหมายที่ ๔ คนไทยมีสุขภาวะที่ดีขึ้น</w:t>
      </w:r>
      <w:r w:rsidR="00090EC2" w:rsidRPr="002A444E">
        <w:rPr>
          <w:rFonts w:ascii="TH SarabunIT๙" w:hAnsi="TH SarabunIT๙" w:cs="TH SarabunIT๙"/>
          <w:sz w:val="32"/>
          <w:szCs w:val="32"/>
        </w:rPr>
        <w:t xml:space="preserve"> </w:t>
      </w: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 xml:space="preserve">ตัวชี้วัด ๔.๑ ประชากรอายุ ๑๕ </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๗๙ ปีมีภาวะน้</w:t>
      </w:r>
      <w:r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หนักเกินลดลง</w:t>
      </w:r>
      <w:r w:rsidR="00090EC2" w:rsidRPr="002A444E">
        <w:rPr>
          <w:rFonts w:ascii="TH SarabunIT๙" w:hAnsi="TH SarabunIT๙" w:cs="TH SarabunIT๙"/>
          <w:sz w:val="32"/>
          <w:szCs w:val="32"/>
        </w:rPr>
        <w:t xml:space="preserve"> </w:t>
      </w: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๔.๒ การตายจากอุบัติเหตุทางถนนต่</w:t>
      </w:r>
      <w:r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กว่า ๑๘ คน ต่อประชากรแสนคน</w:t>
      </w:r>
      <w:r w:rsidR="00090EC2"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ตัวชี้วัด ๔.๓ ความผิดปกติทางอารมณ์ของต่อประชากรลดลง</w:t>
      </w:r>
      <w:r w:rsidR="00090EC2" w:rsidRPr="002A444E">
        <w:rPr>
          <w:rFonts w:ascii="TH SarabunIT๙" w:hAnsi="TH SarabunIT๙" w:cs="TH SarabunIT๙"/>
          <w:sz w:val="32"/>
          <w:szCs w:val="32"/>
        </w:rPr>
        <w:t xml:space="preserve"> </w:t>
      </w: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 xml:space="preserve">ตัวชี้วัด ๔.๔ การคลอดในผู้หญิงกลุ่มอายุ ๑๕ </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๑๙ ปี ลดลง</w:t>
      </w:r>
      <w:r w:rsidR="00090EC2" w:rsidRPr="002A444E">
        <w:rPr>
          <w:rFonts w:ascii="TH SarabunIT๙" w:hAnsi="TH SarabunIT๙" w:cs="TH SarabunIT๙"/>
          <w:sz w:val="32"/>
          <w:szCs w:val="32"/>
        </w:rPr>
        <w:t xml:space="preserve"> </w:t>
      </w:r>
    </w:p>
    <w:p w:rsidR="00515A8A"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๔.๕ รายจ่ายรวมด้านสุขภาพภาครัฐไม่เกินร้อยละ ๒๐ ของรายจ่ายภาครัฐ</w:t>
      </w:r>
      <w:r w:rsidR="00090EC2"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ตัวชี้วัด ๔.๖ ผู้สูงอายุที่อาศัยในบ้านที่มีสภาพแวดล้อมที่เหมาะสมเป็นร้อยละ ๒๐</w:t>
      </w:r>
      <w:r w:rsidR="00090EC2" w:rsidRPr="002A444E">
        <w:rPr>
          <w:rFonts w:ascii="TH SarabunIT๙" w:hAnsi="TH SarabunIT๙" w:cs="TH SarabunIT๙"/>
          <w:sz w:val="32"/>
          <w:szCs w:val="32"/>
        </w:rPr>
        <w:t xml:space="preserve"> </w:t>
      </w: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เป้าหมายที่ ๕ สถาบันทางสังคมมีความเข้มแข็งและมีส่วนร่วมในการพัฒนาประเทศเพิ่มขึ้นโดยเฉพาะสถาบันครอบครัว สถาบันการศึกษา สถาบันทางศาสนา ชุมชน สื่อมวลชน และ</w:t>
      </w:r>
      <w:r w:rsidR="00515A8A" w:rsidRPr="002A444E">
        <w:rPr>
          <w:rFonts w:ascii="TH SarabunIT๙" w:hAnsi="TH SarabunIT๙" w:cs="TH SarabunIT๙"/>
          <w:sz w:val="32"/>
          <w:szCs w:val="32"/>
          <w:cs/>
        </w:rPr>
        <w:t>ภ</w:t>
      </w:r>
      <w:r w:rsidR="00090EC2" w:rsidRPr="002A444E">
        <w:rPr>
          <w:rFonts w:ascii="TH SarabunIT๙" w:hAnsi="TH SarabunIT๙" w:cs="TH SarabunIT๙"/>
          <w:sz w:val="32"/>
          <w:szCs w:val="32"/>
          <w:cs/>
        </w:rPr>
        <w:t>าคเอกชน</w:t>
      </w:r>
      <w:r w:rsidR="00090EC2" w:rsidRPr="002A444E">
        <w:rPr>
          <w:rFonts w:ascii="TH SarabunIT๙" w:hAnsi="TH SarabunIT๙" w:cs="TH SarabunIT๙"/>
          <w:sz w:val="32"/>
          <w:szCs w:val="32"/>
        </w:rPr>
        <w:t xml:space="preserve"> </w:t>
      </w: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๕.๑ ดัชนีครอบครัวอบอุ่นอยู่ในระดับดีขึ้น</w:t>
      </w:r>
      <w:r w:rsidR="00090EC2" w:rsidRPr="002A444E">
        <w:rPr>
          <w:rFonts w:ascii="TH SarabunIT๙" w:hAnsi="TH SarabunIT๙" w:cs="TH SarabunIT๙"/>
          <w:sz w:val="32"/>
          <w:szCs w:val="32"/>
        </w:rPr>
        <w:t xml:space="preserve"> </w:t>
      </w: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ตัวชี้วัด ๕.๒ ประชากรอายุ ๑๓ ปีขึ้นไป มีการปฏิบัติตามหลักค</w:t>
      </w:r>
      <w:r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สอนทางศาสนาเพิ่มขึ้น</w:t>
      </w:r>
      <w:r w:rsidR="00090EC2" w:rsidRPr="002A444E">
        <w:rPr>
          <w:rFonts w:ascii="TH SarabunIT๙" w:hAnsi="TH SarabunIT๙" w:cs="TH SarabunIT๙"/>
          <w:sz w:val="32"/>
          <w:szCs w:val="32"/>
        </w:rPr>
        <w:t xml:space="preserve"> </w:t>
      </w:r>
    </w:p>
    <w:p w:rsidR="00515A8A"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ตัวชี้วัด ๕.๓ ธุรกิจที่เป็นวิสาหกิจเพื่อสังคมเพิ่มขึ้น</w:t>
      </w:r>
    </w:p>
    <w:p w:rsidR="00515A8A" w:rsidRPr="00E20379" w:rsidRDefault="00515A8A" w:rsidP="002A444E">
      <w:pPr>
        <w:pStyle w:val="a5"/>
        <w:rPr>
          <w:rFonts w:ascii="TH SarabunIT๙" w:hAnsi="TH SarabunIT๙" w:cs="TH SarabunIT๙"/>
          <w:sz w:val="6"/>
          <w:szCs w:val="6"/>
        </w:rPr>
      </w:pPr>
    </w:p>
    <w:p w:rsidR="004D2C43" w:rsidRPr="003F46C9" w:rsidRDefault="004D2C43" w:rsidP="002A444E">
      <w:pPr>
        <w:pStyle w:val="a5"/>
        <w:rPr>
          <w:rFonts w:ascii="TH SarabunIT๙" w:hAnsi="TH SarabunIT๙" w:cs="TH SarabunIT๙"/>
          <w:b/>
          <w:bCs/>
          <w:sz w:val="32"/>
          <w:szCs w:val="32"/>
        </w:rPr>
      </w:pPr>
      <w:r w:rsidRPr="003F46C9">
        <w:rPr>
          <w:rFonts w:ascii="TH SarabunIT๙" w:hAnsi="TH SarabunIT๙" w:cs="TH SarabunIT๙"/>
          <w:b/>
          <w:bCs/>
          <w:sz w:val="32"/>
          <w:szCs w:val="32"/>
          <w:cs/>
        </w:rPr>
        <w:tab/>
      </w:r>
      <w:r w:rsidRPr="003F46C9">
        <w:rPr>
          <w:rFonts w:ascii="TH SarabunIT๙" w:hAnsi="TH SarabunIT๙" w:cs="TH SarabunIT๙"/>
          <w:b/>
          <w:bCs/>
          <w:sz w:val="32"/>
          <w:szCs w:val="32"/>
          <w:cs/>
        </w:rPr>
        <w:tab/>
      </w:r>
      <w:r w:rsidR="008D762E">
        <w:rPr>
          <w:rFonts w:ascii="TH SarabunIT๙" w:hAnsi="TH SarabunIT๙" w:cs="TH SarabunIT๙" w:hint="cs"/>
          <w:b/>
          <w:bCs/>
          <w:sz w:val="32"/>
          <w:szCs w:val="32"/>
          <w:cs/>
        </w:rPr>
        <w:t xml:space="preserve">      </w:t>
      </w:r>
      <w:r w:rsidR="00090EC2" w:rsidRPr="003F46C9">
        <w:rPr>
          <w:rFonts w:ascii="TH SarabunIT๙" w:hAnsi="TH SarabunIT๙" w:cs="TH SarabunIT๙"/>
          <w:b/>
          <w:bCs/>
          <w:sz w:val="32"/>
          <w:szCs w:val="32"/>
          <w:cs/>
        </w:rPr>
        <w:t>๓</w:t>
      </w:r>
      <w:r w:rsidR="00515A8A" w:rsidRPr="003F46C9">
        <w:rPr>
          <w:rFonts w:ascii="TH SarabunIT๙" w:hAnsi="TH SarabunIT๙" w:cs="TH SarabunIT๙"/>
          <w:b/>
          <w:bCs/>
          <w:sz w:val="32"/>
          <w:szCs w:val="32"/>
          <w:cs/>
        </w:rPr>
        <w:t xml:space="preserve">. </w:t>
      </w:r>
      <w:r w:rsidR="00090EC2" w:rsidRPr="003F46C9">
        <w:rPr>
          <w:rFonts w:ascii="TH SarabunIT๙" w:hAnsi="TH SarabunIT๙" w:cs="TH SarabunIT๙"/>
          <w:b/>
          <w:bCs/>
          <w:sz w:val="32"/>
          <w:szCs w:val="32"/>
          <w:cs/>
        </w:rPr>
        <w:t>แนวทางการพัฒนา</w:t>
      </w:r>
    </w:p>
    <w:p w:rsidR="004D2C43" w:rsidRPr="002A444E" w:rsidRDefault="004D2C43"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๓.๑ ปรับเปลี่ยนค่านิยมคนไทยให้มีคุณธรรม จริยธรรม มีวินัย จิตสาธารณะ และพฤติกรรมที่พึงประสงค์</w:t>
      </w:r>
      <w:r w:rsidR="00090EC2" w:rsidRPr="002A444E">
        <w:rPr>
          <w:rFonts w:ascii="TH SarabunIT๙" w:hAnsi="TH SarabunIT๙" w:cs="TH SarabunIT๙"/>
          <w:sz w:val="32"/>
          <w:szCs w:val="32"/>
        </w:rPr>
        <w:t xml:space="preserve"> </w:t>
      </w:r>
    </w:p>
    <w:p w:rsidR="00515A8A" w:rsidRPr="002A444E" w:rsidRDefault="00515A8A"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๓.๒ พัฒนาศักยภาพคนให้มีทักษะความรู้และความสามารถในการด</w:t>
      </w:r>
      <w:r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รงชีวิตอย่างมีคุณค่า</w:t>
      </w:r>
      <w:r w:rsidR="00090EC2" w:rsidRPr="002A444E">
        <w:rPr>
          <w:rFonts w:ascii="TH SarabunIT๙" w:hAnsi="TH SarabunIT๙" w:cs="TH SarabunIT๙"/>
          <w:sz w:val="32"/>
          <w:szCs w:val="32"/>
        </w:rPr>
        <w:t xml:space="preserve"> </w:t>
      </w:r>
    </w:p>
    <w:p w:rsidR="00D17936" w:rsidRPr="002A444E" w:rsidRDefault="00D17936"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๓.๓ ยกระดับคุณภาพการศึกษาและการเรียนรู้ตลอดชีวิต</w:t>
      </w:r>
      <w:r w:rsidR="00090EC2" w:rsidRPr="002A444E">
        <w:rPr>
          <w:rFonts w:ascii="TH SarabunIT๙" w:hAnsi="TH SarabunIT๙" w:cs="TH SarabunIT๙"/>
          <w:sz w:val="32"/>
          <w:szCs w:val="32"/>
        </w:rPr>
        <w:t xml:space="preserve"> </w:t>
      </w:r>
    </w:p>
    <w:p w:rsidR="0041212D" w:rsidRPr="002A444E" w:rsidRDefault="0041212D"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๓.๔ ลดปัจจัยเสี่ยงด้านสุขภาพและให้ทุกภาคส่วนค</w:t>
      </w:r>
      <w:r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นึงถึงผลกระทบต่อสุขภาพ</w:t>
      </w:r>
      <w:r w:rsidR="00090EC2" w:rsidRPr="002A444E">
        <w:rPr>
          <w:rFonts w:ascii="TH SarabunIT๙" w:hAnsi="TH SarabunIT๙" w:cs="TH SarabunIT๙"/>
          <w:sz w:val="32"/>
          <w:szCs w:val="32"/>
        </w:rPr>
        <w:t xml:space="preserve"> </w:t>
      </w:r>
    </w:p>
    <w:p w:rsidR="0041212D" w:rsidRPr="002A444E" w:rsidRDefault="0041212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๓.๕ เพิ่มประสิทธิภาพการบริหารจัดการและลดค่าใช้จ่ายในระบบสุขภาพ</w:t>
      </w:r>
      <w:r w:rsidR="00B86EC8">
        <w:rPr>
          <w:rFonts w:ascii="TH SarabunIT๙" w:hAnsi="TH SarabunIT๙" w:cs="TH SarabunIT๙" w:hint="cs"/>
          <w:sz w:val="32"/>
          <w:szCs w:val="32"/>
          <w:cs/>
        </w:rPr>
        <w:t>ภ</w:t>
      </w:r>
      <w:r w:rsidR="00090EC2" w:rsidRPr="002A444E">
        <w:rPr>
          <w:rFonts w:ascii="TH SarabunIT๙" w:hAnsi="TH SarabunIT๙" w:cs="TH SarabunIT๙"/>
          <w:sz w:val="32"/>
          <w:szCs w:val="32"/>
          <w:cs/>
        </w:rPr>
        <w:t>าครัฐ</w:t>
      </w:r>
      <w:r w:rsidR="00090EC2" w:rsidRPr="002A444E">
        <w:rPr>
          <w:rFonts w:ascii="TH SarabunIT๙" w:hAnsi="TH SarabunIT๙" w:cs="TH SarabunIT๙"/>
          <w:sz w:val="32"/>
          <w:szCs w:val="32"/>
        </w:rPr>
        <w:t xml:space="preserve"> </w:t>
      </w:r>
    </w:p>
    <w:p w:rsidR="0041212D" w:rsidRPr="002A444E" w:rsidRDefault="0041212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๓.๖ พัฒนาระบบการดูแลและสร้างสภาพแวดล้อมที่เหมาะสมกับสังคมสูงวัย</w:t>
      </w:r>
      <w:r w:rsidR="00090EC2" w:rsidRPr="002A444E">
        <w:rPr>
          <w:rFonts w:ascii="TH SarabunIT๙" w:hAnsi="TH SarabunIT๙" w:cs="TH SarabunIT๙"/>
          <w:sz w:val="32"/>
          <w:szCs w:val="32"/>
        </w:rPr>
        <w:t xml:space="preserve"> </w:t>
      </w:r>
    </w:p>
    <w:p w:rsidR="0041212D" w:rsidRPr="002A444E" w:rsidRDefault="0041212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๓.๗ ผลักดันให้สถาบันทางสังคมมีส่วนร่วมพัฒนาประเทศอย่างเข้มแข็ง</w:t>
      </w:r>
      <w:r w:rsidR="00090EC2" w:rsidRPr="002A444E">
        <w:rPr>
          <w:rFonts w:ascii="TH SarabunIT๙" w:hAnsi="TH SarabunIT๙" w:cs="TH SarabunIT๙"/>
          <w:sz w:val="32"/>
          <w:szCs w:val="32"/>
        </w:rPr>
        <w:t xml:space="preserve"> </w:t>
      </w:r>
    </w:p>
    <w:p w:rsidR="007E1CA2" w:rsidRPr="00B86EC8" w:rsidRDefault="007E1CA2" w:rsidP="002A444E">
      <w:pPr>
        <w:pStyle w:val="a5"/>
        <w:rPr>
          <w:rFonts w:ascii="TH SarabunIT๙" w:hAnsi="TH SarabunIT๙" w:cs="TH SarabunIT๙"/>
          <w:b/>
          <w:bCs/>
          <w:sz w:val="6"/>
          <w:szCs w:val="6"/>
        </w:rPr>
      </w:pPr>
    </w:p>
    <w:p w:rsidR="006425C5" w:rsidRPr="003F46C9" w:rsidRDefault="008D762E" w:rsidP="002A444E">
      <w:pPr>
        <w:pStyle w:val="a5"/>
        <w:rPr>
          <w:rFonts w:ascii="TH SarabunIT๙" w:hAnsi="TH SarabunIT๙" w:cs="TH SarabunIT๙"/>
          <w:b/>
          <w:bCs/>
          <w:sz w:val="32"/>
          <w:szCs w:val="32"/>
        </w:rPr>
      </w:pPr>
      <w:r>
        <w:rPr>
          <w:rFonts w:ascii="TH SarabunIT๙" w:hAnsi="TH SarabunIT๙" w:cs="TH SarabunIT๙"/>
          <w:b/>
          <w:bCs/>
          <w:sz w:val="32"/>
          <w:szCs w:val="32"/>
          <w:cs/>
        </w:rPr>
        <w:tab/>
      </w:r>
      <w:r>
        <w:rPr>
          <w:rFonts w:ascii="TH SarabunIT๙" w:hAnsi="TH SarabunIT๙" w:cs="TH SarabunIT๙"/>
          <w:b/>
          <w:bCs/>
          <w:sz w:val="32"/>
          <w:szCs w:val="32"/>
          <w:cs/>
        </w:rPr>
        <w:tab/>
      </w:r>
      <w:r>
        <w:rPr>
          <w:rFonts w:ascii="TH SarabunIT๙" w:hAnsi="TH SarabunIT๙" w:cs="TH SarabunIT๙" w:hint="cs"/>
          <w:b/>
          <w:bCs/>
          <w:sz w:val="32"/>
          <w:szCs w:val="32"/>
          <w:cs/>
        </w:rPr>
        <w:t xml:space="preserve">      </w:t>
      </w:r>
      <w:r w:rsidR="00090EC2" w:rsidRPr="003F46C9">
        <w:rPr>
          <w:rFonts w:ascii="TH SarabunIT๙" w:hAnsi="TH SarabunIT๙" w:cs="TH SarabunIT๙"/>
          <w:b/>
          <w:bCs/>
          <w:sz w:val="32"/>
          <w:szCs w:val="32"/>
          <w:cs/>
        </w:rPr>
        <w:t>๔</w:t>
      </w:r>
      <w:r w:rsidR="003F46C9" w:rsidRPr="003F46C9">
        <w:rPr>
          <w:rFonts w:ascii="TH SarabunIT๙" w:hAnsi="TH SarabunIT๙" w:cs="TH SarabunIT๙" w:hint="cs"/>
          <w:b/>
          <w:bCs/>
          <w:sz w:val="32"/>
          <w:szCs w:val="32"/>
          <w:cs/>
        </w:rPr>
        <w:t>.</w:t>
      </w:r>
      <w:r w:rsidR="00090EC2" w:rsidRPr="003F46C9">
        <w:rPr>
          <w:rFonts w:ascii="TH SarabunIT๙" w:hAnsi="TH SarabunIT๙" w:cs="TH SarabunIT๙"/>
          <w:b/>
          <w:bCs/>
          <w:sz w:val="32"/>
          <w:szCs w:val="32"/>
          <w:cs/>
        </w:rPr>
        <w:t xml:space="preserve"> แผนงานโครงการส</w:t>
      </w:r>
      <w:r w:rsidR="006425C5" w:rsidRPr="003F46C9">
        <w:rPr>
          <w:rFonts w:ascii="TH SarabunIT๙" w:hAnsi="TH SarabunIT๙" w:cs="TH SarabunIT๙"/>
          <w:b/>
          <w:bCs/>
          <w:sz w:val="32"/>
          <w:szCs w:val="32"/>
          <w:cs/>
        </w:rPr>
        <w:t>ำ</w:t>
      </w:r>
      <w:r w:rsidR="00090EC2" w:rsidRPr="003F46C9">
        <w:rPr>
          <w:rFonts w:ascii="TH SarabunIT๙" w:hAnsi="TH SarabunIT๙" w:cs="TH SarabunIT๙"/>
          <w:b/>
          <w:bCs/>
          <w:sz w:val="32"/>
          <w:szCs w:val="32"/>
          <w:cs/>
        </w:rPr>
        <w:t>คัญ</w:t>
      </w:r>
      <w:r w:rsidR="00090EC2" w:rsidRPr="003F46C9">
        <w:rPr>
          <w:rFonts w:ascii="TH SarabunIT๙" w:hAnsi="TH SarabunIT๙" w:cs="TH SarabunIT๙"/>
          <w:b/>
          <w:bCs/>
          <w:sz w:val="32"/>
          <w:szCs w:val="32"/>
        </w:rPr>
        <w:t xml:space="preserve"> </w:t>
      </w:r>
    </w:p>
    <w:p w:rsidR="006425C5" w:rsidRPr="002A444E" w:rsidRDefault="006425C5"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๔.๑ แผนงานการลงทุนพัฒนาเพิ่มศักยภาพเด็กปฐมวัย</w:t>
      </w:r>
      <w:r w:rsidR="00090EC2" w:rsidRPr="002A444E">
        <w:rPr>
          <w:rFonts w:ascii="TH SarabunIT๙" w:hAnsi="TH SarabunIT๙" w:cs="TH SarabunIT๙"/>
          <w:sz w:val="32"/>
          <w:szCs w:val="32"/>
        </w:rPr>
        <w:t xml:space="preserve"> </w:t>
      </w:r>
    </w:p>
    <w:p w:rsidR="006425C5" w:rsidRPr="002A444E" w:rsidRDefault="006425C5"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๔.๒ แผนงานการสร้างความอยู่ดีมีสุขและความเข้มแข็งของสถาบัน</w:t>
      </w:r>
      <w:r w:rsidR="00DD46FB">
        <w:rPr>
          <w:rFonts w:ascii="TH SarabunIT๙" w:hAnsi="TH SarabunIT๙" w:cs="TH SarabunIT๙" w:hint="cs"/>
          <w:sz w:val="32"/>
          <w:szCs w:val="32"/>
          <w:cs/>
        </w:rPr>
        <w:t>ค</w:t>
      </w:r>
      <w:r w:rsidR="00090EC2" w:rsidRPr="002A444E">
        <w:rPr>
          <w:rFonts w:ascii="TH SarabunIT๙" w:hAnsi="TH SarabunIT๙" w:cs="TH SarabunIT๙"/>
          <w:sz w:val="32"/>
          <w:szCs w:val="32"/>
          <w:cs/>
        </w:rPr>
        <w:t>รอบครัว</w:t>
      </w:r>
      <w:r w:rsidR="00090EC2" w:rsidRPr="002A444E">
        <w:rPr>
          <w:rFonts w:ascii="TH SarabunIT๙" w:hAnsi="TH SarabunIT๙" w:cs="TH SarabunIT๙"/>
          <w:sz w:val="32"/>
          <w:szCs w:val="32"/>
        </w:rPr>
        <w:t xml:space="preserve"> </w:t>
      </w:r>
    </w:p>
    <w:p w:rsidR="00093B2C" w:rsidRPr="002A444E" w:rsidRDefault="00093B2C"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090EC2" w:rsidRPr="002A444E">
        <w:rPr>
          <w:rFonts w:ascii="TH SarabunIT๙" w:hAnsi="TH SarabunIT๙" w:cs="TH SarabunIT๙"/>
          <w:sz w:val="32"/>
          <w:szCs w:val="32"/>
          <w:cs/>
        </w:rPr>
        <w:t>๔.๓ แผนงานการลดพฤติกรรมเสี่ยงทางสุขภาพอย่างเป็นองค์รวม</w:t>
      </w:r>
      <w:r w:rsidR="00090EC2" w:rsidRPr="002A444E">
        <w:rPr>
          <w:rFonts w:ascii="TH SarabunIT๙" w:hAnsi="TH SarabunIT๙" w:cs="TH SarabunIT๙"/>
          <w:sz w:val="32"/>
          <w:szCs w:val="32"/>
        </w:rPr>
        <w:t xml:space="preserve"> </w:t>
      </w:r>
    </w:p>
    <w:p w:rsidR="00093B2C" w:rsidRPr="002A444E" w:rsidRDefault="00093B2C"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๔.๔ แผนงานการยกระดับศูนย์ฝึกอบรมแรงงานเพื่อสนับสนุนการเรียนรู้ตลอดชีวิต</w:t>
      </w:r>
      <w:r w:rsidR="00090EC2" w:rsidRPr="002A444E">
        <w:rPr>
          <w:rFonts w:ascii="TH SarabunIT๙" w:hAnsi="TH SarabunIT๙" w:cs="TH SarabunIT๙"/>
          <w:sz w:val="32"/>
          <w:szCs w:val="32"/>
        </w:rPr>
        <w:t xml:space="preserve"> </w:t>
      </w:r>
    </w:p>
    <w:p w:rsidR="00093B2C" w:rsidRPr="002A444E" w:rsidRDefault="00093B2C"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๔.๕ แผนรองรับ</w:t>
      </w:r>
      <w:r w:rsidR="00090EC2" w:rsidRPr="002A444E">
        <w:rPr>
          <w:rFonts w:ascii="TH SarabunIT๙" w:hAnsi="TH SarabunIT๙" w:cs="TH SarabunIT๙"/>
          <w:sz w:val="32"/>
          <w:szCs w:val="32"/>
        </w:rPr>
        <w:t xml:space="preserve"> </w:t>
      </w:r>
    </w:p>
    <w:p w:rsidR="00093B2C" w:rsidRPr="002A444E" w:rsidRDefault="00093B2C"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t xml:space="preserve">       </w:t>
      </w:r>
      <w:r w:rsidR="00090EC2" w:rsidRPr="002A444E">
        <w:rPr>
          <w:rFonts w:ascii="TH SarabunIT๙" w:hAnsi="TH SarabunIT๙" w:cs="TH SarabunIT๙"/>
          <w:sz w:val="32"/>
          <w:szCs w:val="32"/>
          <w:cs/>
        </w:rPr>
        <w:t>๔.๕.๑ ร่างแผนยุทธศาสตร์ชาติด้านเด็กปฐมวัย (พ.ศ</w:t>
      </w:r>
      <w:r w:rsidR="00F5505F" w:rsidRPr="002A444E">
        <w:rPr>
          <w:rFonts w:ascii="TH SarabunIT๙" w:hAnsi="TH SarabunIT๙" w:cs="TH SarabunIT๙"/>
          <w:sz w:val="32"/>
          <w:szCs w:val="32"/>
          <w:cs/>
        </w:rPr>
        <w:t>.</w:t>
      </w:r>
      <w:r w:rsidR="00090EC2" w:rsidRPr="002A444E">
        <w:rPr>
          <w:rFonts w:ascii="TH SarabunIT๙" w:hAnsi="TH SarabunIT๙" w:cs="TH SarabunIT๙"/>
          <w:sz w:val="32"/>
          <w:szCs w:val="32"/>
          <w:cs/>
        </w:rPr>
        <w:t>๒๕๖๐</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๒๕๖๔)</w:t>
      </w:r>
      <w:r w:rsidR="00090EC2" w:rsidRPr="002A444E">
        <w:rPr>
          <w:rFonts w:ascii="TH SarabunIT๙" w:hAnsi="TH SarabunIT๙" w:cs="TH SarabunIT๙"/>
          <w:sz w:val="32"/>
          <w:szCs w:val="32"/>
        </w:rPr>
        <w:t xml:space="preserve"> </w:t>
      </w:r>
    </w:p>
    <w:p w:rsidR="00093B2C" w:rsidRPr="002A444E" w:rsidRDefault="005C2966"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093B2C"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๔.๕.๒ ยุทธศาสตร์การผลิตและพัฒนาก</w:t>
      </w:r>
      <w:r w:rsidR="00093B2C" w:rsidRPr="002A444E">
        <w:rPr>
          <w:rFonts w:ascii="TH SarabunIT๙" w:hAnsi="TH SarabunIT๙" w:cs="TH SarabunIT๙"/>
          <w:sz w:val="32"/>
          <w:szCs w:val="32"/>
          <w:cs/>
        </w:rPr>
        <w:t>ำ</w:t>
      </w:r>
      <w:r w:rsidR="00090EC2" w:rsidRPr="002A444E">
        <w:rPr>
          <w:rFonts w:ascii="TH SarabunIT๙" w:hAnsi="TH SarabunIT๙" w:cs="TH SarabunIT๙"/>
          <w:sz w:val="32"/>
          <w:szCs w:val="32"/>
          <w:cs/>
        </w:rPr>
        <w:t xml:space="preserve">ลังคนของประเทศในช่วงการปฏิรูปการศึกษาในทศวรรษที่สอง (พ.ศ.๒๕๕๒ </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๒๕๖๑)</w:t>
      </w:r>
      <w:r w:rsidR="00090EC2" w:rsidRPr="002A444E">
        <w:rPr>
          <w:rFonts w:ascii="TH SarabunIT๙" w:hAnsi="TH SarabunIT๙" w:cs="TH SarabunIT๙"/>
          <w:sz w:val="32"/>
          <w:szCs w:val="32"/>
        </w:rPr>
        <w:t xml:space="preserve"> </w:t>
      </w:r>
    </w:p>
    <w:p w:rsidR="00093B2C" w:rsidRPr="002A444E" w:rsidRDefault="00093B2C"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090EC2" w:rsidRPr="002A444E">
        <w:rPr>
          <w:rFonts w:ascii="TH SarabunIT๙" w:hAnsi="TH SarabunIT๙" w:cs="TH SarabunIT๙"/>
          <w:sz w:val="32"/>
          <w:szCs w:val="32"/>
          <w:cs/>
        </w:rPr>
        <w:t xml:space="preserve">๔.๕.๓ ร่างแผนการศึกษาแห่งชาติ (พ.ศ.๒๕๖๐ </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๒๕๗๔)</w:t>
      </w:r>
      <w:r w:rsidR="00090EC2" w:rsidRPr="002A444E">
        <w:rPr>
          <w:rFonts w:ascii="TH SarabunIT๙" w:hAnsi="TH SarabunIT๙" w:cs="TH SarabunIT๙"/>
          <w:sz w:val="32"/>
          <w:szCs w:val="32"/>
        </w:rPr>
        <w:t xml:space="preserve"> </w:t>
      </w:r>
    </w:p>
    <w:p w:rsidR="003F46C9" w:rsidRDefault="00093B2C" w:rsidP="007E1CA2">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090EC2" w:rsidRPr="002A444E">
        <w:rPr>
          <w:rFonts w:ascii="TH SarabunIT๙" w:hAnsi="TH SarabunIT๙" w:cs="TH SarabunIT๙"/>
          <w:sz w:val="32"/>
          <w:szCs w:val="32"/>
          <w:cs/>
        </w:rPr>
        <w:t xml:space="preserve">๔.๕.๔ แผนผู้สูงอายุแห่งชาติ ฉบับที่ ๒ (พ.ศ.๒๕๔๕ </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๒๕๖๔)</w:t>
      </w:r>
      <w:r w:rsidR="00090EC2"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Pr="002A444E">
        <w:rPr>
          <w:rFonts w:ascii="TH SarabunIT๙" w:hAnsi="TH SarabunIT๙" w:cs="TH SarabunIT๙"/>
          <w:sz w:val="32"/>
          <w:szCs w:val="32"/>
          <w:cs/>
        </w:rPr>
        <w:tab/>
        <w:t xml:space="preserve">       </w:t>
      </w:r>
      <w:r w:rsidR="00090EC2" w:rsidRPr="002A444E">
        <w:rPr>
          <w:rFonts w:ascii="TH SarabunIT๙" w:hAnsi="TH SarabunIT๙" w:cs="TH SarabunIT๙"/>
          <w:sz w:val="32"/>
          <w:szCs w:val="32"/>
          <w:cs/>
        </w:rPr>
        <w:t xml:space="preserve">๔.๕.๕ แผนยุทธศาสตร์สุขภาพดีวิถีชีวิตไทย (พ.ศ.๒๕๕๔ </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๒๕๖๓)</w:t>
      </w:r>
      <w:r w:rsidR="00090EC2"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090EC2" w:rsidRPr="002A444E">
        <w:rPr>
          <w:rFonts w:ascii="TH SarabunIT๙" w:hAnsi="TH SarabunIT๙" w:cs="TH SarabunIT๙"/>
          <w:sz w:val="32"/>
          <w:szCs w:val="32"/>
          <w:cs/>
        </w:rPr>
        <w:t>๔.๕.๖ ร่างนโยบายและยุทธศาสตร์การพัฒนาสถาบันครอบครัว</w:t>
      </w:r>
      <w:r w:rsidRPr="002A444E">
        <w:rPr>
          <w:rFonts w:ascii="TH SarabunIT๙" w:hAnsi="TH SarabunIT๙" w:cs="TH SarabunIT๙"/>
          <w:sz w:val="32"/>
          <w:szCs w:val="32"/>
          <w:cs/>
        </w:rPr>
        <w:tab/>
      </w:r>
      <w:r w:rsidR="00090EC2" w:rsidRPr="002A444E">
        <w:rPr>
          <w:rFonts w:ascii="TH SarabunIT๙" w:hAnsi="TH SarabunIT๙" w:cs="TH SarabunIT๙"/>
          <w:sz w:val="32"/>
          <w:szCs w:val="32"/>
          <w:cs/>
        </w:rPr>
        <w:t xml:space="preserve">(พ.ศ.๒๕๕๗ </w:t>
      </w:r>
      <w:r w:rsidR="00090EC2" w:rsidRPr="002A444E">
        <w:rPr>
          <w:rFonts w:ascii="TH SarabunIT๙" w:hAnsi="TH SarabunIT๙" w:cs="TH SarabunIT๙"/>
          <w:sz w:val="32"/>
          <w:szCs w:val="32"/>
        </w:rPr>
        <w:t xml:space="preserve">– </w:t>
      </w:r>
      <w:r w:rsidR="00090EC2" w:rsidRPr="002A444E">
        <w:rPr>
          <w:rFonts w:ascii="TH SarabunIT๙" w:hAnsi="TH SarabunIT๙" w:cs="TH SarabunIT๙"/>
          <w:sz w:val="32"/>
          <w:szCs w:val="32"/>
          <w:cs/>
        </w:rPr>
        <w:t>๒๕๖๔)</w:t>
      </w:r>
    </w:p>
    <w:p w:rsidR="007E1CA2" w:rsidRPr="007E1CA2" w:rsidRDefault="007E1CA2" w:rsidP="007E1CA2">
      <w:pPr>
        <w:pStyle w:val="a5"/>
        <w:rPr>
          <w:rFonts w:ascii="TH SarabunIT๙" w:hAnsi="TH SarabunIT๙" w:cs="TH SarabunIT๙"/>
          <w:sz w:val="10"/>
          <w:szCs w:val="10"/>
        </w:rPr>
      </w:pPr>
    </w:p>
    <w:p w:rsidR="005C2966" w:rsidRDefault="00355930" w:rsidP="002A444E">
      <w:pPr>
        <w:pStyle w:val="a5"/>
        <w:rPr>
          <w:rFonts w:ascii="TH SarabunIT๙" w:hAnsi="TH SarabunIT๙" w:cs="TH SarabunIT๙"/>
          <w:b/>
          <w:bCs/>
          <w:sz w:val="32"/>
          <w:szCs w:val="32"/>
        </w:rPr>
      </w:pPr>
      <w:r w:rsidRPr="003F46C9">
        <w:rPr>
          <w:rFonts w:ascii="TH SarabunIT๙" w:hAnsi="TH SarabunIT๙" w:cs="TH SarabunIT๙"/>
          <w:b/>
          <w:bCs/>
          <w:sz w:val="32"/>
          <w:szCs w:val="32"/>
          <w:cs/>
        </w:rPr>
        <w:tab/>
      </w:r>
      <w:r w:rsidRPr="003F46C9">
        <w:rPr>
          <w:rFonts w:ascii="TH SarabunIT๙" w:hAnsi="TH SarabunIT๙" w:cs="TH SarabunIT๙"/>
          <w:b/>
          <w:bCs/>
          <w:sz w:val="32"/>
          <w:szCs w:val="32"/>
          <w:cs/>
        </w:rPr>
        <w:tab/>
      </w:r>
      <w:r w:rsidRPr="003F46C9">
        <w:rPr>
          <w:rFonts w:ascii="TH SarabunIT๙" w:hAnsi="TH SarabunIT๙" w:cs="TH SarabunIT๙"/>
          <w:b/>
          <w:bCs/>
          <w:sz w:val="32"/>
          <w:szCs w:val="32"/>
          <w:cs/>
        </w:rPr>
        <w:tab/>
      </w:r>
    </w:p>
    <w:p w:rsidR="005C2966" w:rsidRDefault="005C2966" w:rsidP="002A444E">
      <w:pPr>
        <w:pStyle w:val="a5"/>
        <w:rPr>
          <w:rFonts w:ascii="TH SarabunIT๙" w:hAnsi="TH SarabunIT๙" w:cs="TH SarabunIT๙"/>
          <w:b/>
          <w:bCs/>
          <w:sz w:val="32"/>
          <w:szCs w:val="32"/>
        </w:rPr>
      </w:pPr>
    </w:p>
    <w:p w:rsidR="005C2966" w:rsidRDefault="005C2966" w:rsidP="002A444E">
      <w:pPr>
        <w:pStyle w:val="a5"/>
        <w:rPr>
          <w:rFonts w:ascii="TH SarabunIT๙" w:hAnsi="TH SarabunIT๙" w:cs="TH SarabunIT๙"/>
          <w:b/>
          <w:bCs/>
          <w:sz w:val="32"/>
          <w:szCs w:val="32"/>
        </w:rPr>
      </w:pPr>
    </w:p>
    <w:p w:rsidR="005C2966" w:rsidRDefault="005C2966" w:rsidP="002A444E">
      <w:pPr>
        <w:pStyle w:val="a5"/>
        <w:rPr>
          <w:rFonts w:ascii="TH SarabunIT๙" w:hAnsi="TH SarabunIT๙" w:cs="TH SarabunIT๙"/>
          <w:b/>
          <w:bCs/>
          <w:sz w:val="32"/>
          <w:szCs w:val="32"/>
        </w:rPr>
      </w:pPr>
    </w:p>
    <w:p w:rsidR="005C2966" w:rsidRPr="005C2966" w:rsidRDefault="005C2966" w:rsidP="005C2966">
      <w:pPr>
        <w:pStyle w:val="a5"/>
        <w:jc w:val="center"/>
        <w:rPr>
          <w:rFonts w:ascii="TH SarabunIT๙" w:hAnsi="TH SarabunIT๙" w:cs="TH SarabunIT๙"/>
          <w:sz w:val="32"/>
          <w:szCs w:val="32"/>
        </w:rPr>
      </w:pPr>
      <w:r w:rsidRPr="005C2966">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20</w:t>
      </w:r>
      <w:r w:rsidRPr="005C2966">
        <w:rPr>
          <w:rFonts w:ascii="TH SarabunIT๙" w:hAnsi="TH SarabunIT๙" w:cs="TH SarabunIT๙" w:hint="cs"/>
          <w:sz w:val="32"/>
          <w:szCs w:val="32"/>
          <w:cs/>
        </w:rPr>
        <w:t>-</w:t>
      </w:r>
    </w:p>
    <w:p w:rsidR="005C2966" w:rsidRDefault="005C2966" w:rsidP="002A444E">
      <w:pPr>
        <w:pStyle w:val="a5"/>
        <w:rPr>
          <w:rFonts w:ascii="TH SarabunIT๙" w:hAnsi="TH SarabunIT๙" w:cs="TH SarabunIT๙"/>
          <w:b/>
          <w:bCs/>
          <w:sz w:val="32"/>
          <w:szCs w:val="32"/>
        </w:rPr>
      </w:pPr>
    </w:p>
    <w:p w:rsidR="00CE6809" w:rsidRPr="003F46C9" w:rsidRDefault="008D762E" w:rsidP="002A444E">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sidR="00CE6809" w:rsidRPr="003F46C9">
        <w:rPr>
          <w:rFonts w:ascii="TH SarabunIT๙" w:hAnsi="TH SarabunIT๙" w:cs="TH SarabunIT๙"/>
          <w:b/>
          <w:bCs/>
          <w:sz w:val="32"/>
          <w:szCs w:val="32"/>
          <w:cs/>
        </w:rPr>
        <w:t>ยุทธศาสตร์ที่ ๒ : การสร้างความเป็นธรรมลดความเหลื่อมล้ำในสังคม</w:t>
      </w:r>
    </w:p>
    <w:p w:rsidR="00CE6809" w:rsidRPr="003F46C9" w:rsidRDefault="00CE6809" w:rsidP="002A444E">
      <w:pPr>
        <w:pStyle w:val="a5"/>
        <w:rPr>
          <w:rFonts w:ascii="TH SarabunIT๙" w:hAnsi="TH SarabunIT๙" w:cs="TH SarabunIT๙"/>
          <w:sz w:val="10"/>
          <w:szCs w:val="10"/>
        </w:rPr>
      </w:pPr>
    </w:p>
    <w:p w:rsidR="00CE6809" w:rsidRPr="003F46C9" w:rsidRDefault="00CE6809" w:rsidP="002A444E">
      <w:pPr>
        <w:pStyle w:val="a5"/>
        <w:rPr>
          <w:rFonts w:ascii="TH SarabunIT๙" w:hAnsi="TH SarabunIT๙" w:cs="TH SarabunIT๙"/>
          <w:b/>
          <w:bCs/>
          <w:sz w:val="32"/>
          <w:szCs w:val="32"/>
        </w:rPr>
      </w:pPr>
      <w:r w:rsidRPr="003F46C9">
        <w:rPr>
          <w:rFonts w:ascii="TH SarabunIT๙" w:hAnsi="TH SarabunIT๙" w:cs="TH SarabunIT๙"/>
          <w:b/>
          <w:bCs/>
          <w:sz w:val="32"/>
          <w:szCs w:val="32"/>
          <w:cs/>
        </w:rPr>
        <w:tab/>
      </w:r>
      <w:r w:rsidRPr="003F46C9">
        <w:rPr>
          <w:rFonts w:ascii="TH SarabunIT๙" w:hAnsi="TH SarabunIT๙" w:cs="TH SarabunIT๙"/>
          <w:b/>
          <w:bCs/>
          <w:sz w:val="32"/>
          <w:szCs w:val="32"/>
          <w:cs/>
        </w:rPr>
        <w:tab/>
      </w:r>
      <w:r w:rsidR="005C2966">
        <w:rPr>
          <w:rFonts w:ascii="TH SarabunIT๙" w:hAnsi="TH SarabunIT๙" w:cs="TH SarabunIT๙" w:hint="cs"/>
          <w:b/>
          <w:bCs/>
          <w:sz w:val="32"/>
          <w:szCs w:val="32"/>
          <w:cs/>
        </w:rPr>
        <w:t xml:space="preserve">1. </w:t>
      </w:r>
      <w:r w:rsidRPr="003F46C9">
        <w:rPr>
          <w:rFonts w:ascii="TH SarabunIT๙" w:hAnsi="TH SarabunIT๙" w:cs="TH SarabunIT๙"/>
          <w:b/>
          <w:bCs/>
          <w:sz w:val="32"/>
          <w:szCs w:val="32"/>
          <w:cs/>
        </w:rPr>
        <w:t>วัตถุประสงค์</w:t>
      </w:r>
      <w:r w:rsidRPr="003F46C9">
        <w:rPr>
          <w:rFonts w:ascii="TH SarabunIT๙" w:hAnsi="TH SarabunIT๙" w:cs="TH SarabunIT๙"/>
          <w:b/>
          <w:bCs/>
          <w:sz w:val="32"/>
          <w:szCs w:val="32"/>
        </w:rPr>
        <w:t xml:space="preserve"> </w:t>
      </w:r>
    </w:p>
    <w:p w:rsidR="00CE6809" w:rsidRPr="002A444E"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8D762E">
        <w:rPr>
          <w:rFonts w:ascii="TH SarabunIT๙" w:hAnsi="TH SarabunIT๙" w:cs="TH SarabunIT๙" w:hint="cs"/>
          <w:sz w:val="32"/>
          <w:szCs w:val="32"/>
          <w:cs/>
        </w:rPr>
        <w:t xml:space="preserve">    </w:t>
      </w:r>
      <w:r w:rsidRPr="002A444E">
        <w:rPr>
          <w:rFonts w:ascii="TH SarabunIT๙" w:hAnsi="TH SarabunIT๙" w:cs="TH SarabunIT๙"/>
          <w:sz w:val="32"/>
          <w:szCs w:val="32"/>
          <w:cs/>
        </w:rPr>
        <w:t>๑. เพื่อขยายโอกาสทางเศรษฐกิจและสังคมให้แก่กลุ่มประชากรร้อยละ ๔๐ ที่มีรายได้ต่ำสุด</w:t>
      </w:r>
      <w:r w:rsidRPr="002A444E">
        <w:rPr>
          <w:rFonts w:ascii="TH SarabunIT๙" w:hAnsi="TH SarabunIT๙" w:cs="TH SarabunIT๙"/>
          <w:sz w:val="32"/>
          <w:szCs w:val="32"/>
        </w:rPr>
        <w:t xml:space="preserve"> </w:t>
      </w:r>
    </w:p>
    <w:p w:rsidR="00CE6809" w:rsidRPr="002A444E"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8D762E">
        <w:rPr>
          <w:rFonts w:ascii="TH SarabunIT๙" w:hAnsi="TH SarabunIT๙" w:cs="TH SarabunIT๙" w:hint="cs"/>
          <w:sz w:val="32"/>
          <w:szCs w:val="32"/>
          <w:cs/>
        </w:rPr>
        <w:t xml:space="preserve">    </w:t>
      </w:r>
      <w:r w:rsidRPr="002A444E">
        <w:rPr>
          <w:rFonts w:ascii="TH SarabunIT๙" w:hAnsi="TH SarabunIT๙" w:cs="TH SarabunIT๙"/>
          <w:sz w:val="32"/>
          <w:szCs w:val="32"/>
          <w:cs/>
        </w:rPr>
        <w:t>๒</w:t>
      </w:r>
      <w:r w:rsidR="008D762E">
        <w:rPr>
          <w:rFonts w:ascii="TH SarabunIT๙" w:hAnsi="TH SarabunIT๙" w:cs="TH SarabunIT๙" w:hint="cs"/>
          <w:sz w:val="32"/>
          <w:szCs w:val="32"/>
          <w:cs/>
        </w:rPr>
        <w:t>.</w:t>
      </w:r>
      <w:r w:rsidRPr="002A444E">
        <w:rPr>
          <w:rFonts w:ascii="TH SarabunIT๙" w:hAnsi="TH SarabunIT๙" w:cs="TH SarabunIT๙"/>
          <w:sz w:val="32"/>
          <w:szCs w:val="32"/>
          <w:cs/>
        </w:rPr>
        <w:t xml:space="preserve"> เพื่อให้คนไทยทุกคนเข้าถึงบริการทางสังคมที่มีคุณภาพได้อย่างทั่วถึง</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8D762E">
        <w:rPr>
          <w:rFonts w:ascii="TH SarabunIT๙" w:hAnsi="TH SarabunIT๙" w:cs="TH SarabunIT๙" w:hint="cs"/>
          <w:sz w:val="32"/>
          <w:szCs w:val="32"/>
          <w:cs/>
        </w:rPr>
        <w:t xml:space="preserve">    </w:t>
      </w:r>
      <w:r w:rsidRPr="002A444E">
        <w:rPr>
          <w:rFonts w:ascii="TH SarabunIT๙" w:hAnsi="TH SarabunIT๙" w:cs="TH SarabunIT๙"/>
          <w:sz w:val="32"/>
          <w:szCs w:val="32"/>
          <w:cs/>
        </w:rPr>
        <w:t>๓</w:t>
      </w:r>
      <w:r w:rsidR="008D762E">
        <w:rPr>
          <w:rFonts w:ascii="TH SarabunIT๙" w:hAnsi="TH SarabunIT๙" w:cs="TH SarabunIT๙" w:hint="cs"/>
          <w:sz w:val="32"/>
          <w:szCs w:val="32"/>
          <w:cs/>
        </w:rPr>
        <w:t>.</w:t>
      </w:r>
      <w:r w:rsidRPr="002A444E">
        <w:rPr>
          <w:rFonts w:ascii="TH SarabunIT๙" w:hAnsi="TH SarabunIT๙" w:cs="TH SarabunIT๙"/>
          <w:sz w:val="32"/>
          <w:szCs w:val="32"/>
          <w:cs/>
        </w:rPr>
        <w:t xml:space="preserve"> เพื่อสร้างความเข้มแข็งให้ชุมชน</w:t>
      </w:r>
      <w:r w:rsidRPr="002A444E">
        <w:rPr>
          <w:rFonts w:ascii="TH SarabunIT๙" w:hAnsi="TH SarabunIT๙" w:cs="TH SarabunIT๙"/>
          <w:sz w:val="32"/>
          <w:szCs w:val="32"/>
        </w:rPr>
        <w:t xml:space="preserve"> </w:t>
      </w:r>
    </w:p>
    <w:p w:rsidR="00CE6809" w:rsidRPr="003F46C9" w:rsidRDefault="008D762E" w:rsidP="002A444E">
      <w:pPr>
        <w:pStyle w:val="a5"/>
        <w:rPr>
          <w:rFonts w:ascii="TH SarabunIT๙" w:hAnsi="TH SarabunIT๙" w:cs="TH SarabunIT๙"/>
          <w:b/>
          <w:bCs/>
          <w:sz w:val="32"/>
          <w:szCs w:val="32"/>
        </w:rPr>
      </w:pPr>
      <w:r>
        <w:rPr>
          <w:rFonts w:ascii="TH SarabunIT๙" w:hAnsi="TH SarabunIT๙" w:cs="TH SarabunIT๙"/>
          <w:b/>
          <w:bCs/>
          <w:sz w:val="32"/>
          <w:szCs w:val="32"/>
          <w:cs/>
        </w:rPr>
        <w:tab/>
      </w:r>
      <w:r>
        <w:rPr>
          <w:rFonts w:ascii="TH SarabunIT๙" w:hAnsi="TH SarabunIT๙" w:cs="TH SarabunIT๙"/>
          <w:b/>
          <w:bCs/>
          <w:sz w:val="32"/>
          <w:szCs w:val="32"/>
          <w:cs/>
        </w:rPr>
        <w:tab/>
      </w:r>
      <w:r w:rsidR="005C2966">
        <w:rPr>
          <w:rFonts w:ascii="TH SarabunIT๙" w:hAnsi="TH SarabunIT๙" w:cs="TH SarabunIT๙" w:hint="cs"/>
          <w:b/>
          <w:bCs/>
          <w:sz w:val="32"/>
          <w:szCs w:val="32"/>
          <w:cs/>
        </w:rPr>
        <w:t xml:space="preserve">2. </w:t>
      </w:r>
      <w:r w:rsidR="00CE6809" w:rsidRPr="003F46C9">
        <w:rPr>
          <w:rFonts w:ascii="TH SarabunIT๙" w:hAnsi="TH SarabunIT๙" w:cs="TH SarabunIT๙"/>
          <w:b/>
          <w:bCs/>
          <w:sz w:val="32"/>
          <w:szCs w:val="32"/>
          <w:cs/>
        </w:rPr>
        <w:t>เป้าหมายและตัวชี้วัด</w:t>
      </w:r>
      <w:r w:rsidR="00CE6809" w:rsidRPr="003F46C9">
        <w:rPr>
          <w:rFonts w:ascii="TH SarabunIT๙" w:hAnsi="TH SarabunIT๙" w:cs="TH SarabunIT๙"/>
          <w:b/>
          <w:bCs/>
          <w:sz w:val="32"/>
          <w:szCs w:val="32"/>
        </w:rPr>
        <w:t xml:space="preserve"> </w:t>
      </w:r>
    </w:p>
    <w:p w:rsidR="00CE6809" w:rsidRPr="002A444E"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8D762E">
        <w:rPr>
          <w:rFonts w:ascii="TH SarabunIT๙" w:hAnsi="TH SarabunIT๙" w:cs="TH SarabunIT๙"/>
          <w:sz w:val="32"/>
          <w:szCs w:val="32"/>
        </w:rPr>
        <w:t xml:space="preserve">    </w:t>
      </w:r>
      <w:r w:rsidR="00DD5B3F">
        <w:rPr>
          <w:rFonts w:ascii="TH SarabunIT๙" w:hAnsi="TH SarabunIT๙" w:cs="TH SarabunIT๙" w:hint="cs"/>
          <w:sz w:val="32"/>
          <w:szCs w:val="32"/>
          <w:cs/>
        </w:rPr>
        <w:tab/>
      </w:r>
      <w:r w:rsidRPr="002A444E">
        <w:rPr>
          <w:rFonts w:ascii="TH SarabunIT๙" w:hAnsi="TH SarabunIT๙" w:cs="TH SarabunIT๙"/>
          <w:sz w:val="32"/>
          <w:szCs w:val="32"/>
          <w:cs/>
        </w:rPr>
        <w:t>เป้าหมายที่ ๑ ลดปัญหาความเหลื่อมล้ำด้านรายได้ของกลุ่มคนที่มีฐานะทางเศรษฐกิจสังคม</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ที่แตกต่างกัน และแก้ไขปัญหาความยากจน</w:t>
      </w:r>
      <w:r w:rsidRPr="002A444E">
        <w:rPr>
          <w:rFonts w:ascii="TH SarabunIT๙" w:hAnsi="TH SarabunIT๙" w:cs="TH SarabunIT๙"/>
          <w:sz w:val="32"/>
          <w:szCs w:val="32"/>
        </w:rPr>
        <w:t xml:space="preserve"> </w:t>
      </w:r>
    </w:p>
    <w:p w:rsidR="00CE6809" w:rsidRPr="002A444E"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ตัวชี้วัด ๑.๑ รายได้เฉลี่ยต่อหัวของกลุ่มประชากรร้อยละ ๔๐ ที่มีรายได้ต่ำสุด เพิ่มขึ้นไม่ต่ำกว่าร้อยละ</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๑๕ ต่อปี</w:t>
      </w:r>
      <w:r w:rsidRPr="002A444E">
        <w:rPr>
          <w:rFonts w:ascii="TH SarabunIT๙" w:hAnsi="TH SarabunIT๙" w:cs="TH SarabunIT๙"/>
          <w:sz w:val="32"/>
          <w:szCs w:val="32"/>
        </w:rPr>
        <w:t xml:space="preserve"> </w:t>
      </w:r>
    </w:p>
    <w:p w:rsidR="00CE6809" w:rsidRPr="002A444E"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ตัวชี้วัด ๑.๒ ค่าสัมประสิทธิ์ความไม่เสมอภาค (</w:t>
      </w:r>
      <w:r w:rsidRPr="002A444E">
        <w:rPr>
          <w:rFonts w:ascii="TH SarabunIT๙" w:hAnsi="TH SarabunIT๙" w:cs="TH SarabunIT๙"/>
          <w:sz w:val="32"/>
          <w:szCs w:val="32"/>
        </w:rPr>
        <w:t xml:space="preserve">Gini Coefficient) </w:t>
      </w:r>
      <w:r w:rsidRPr="002A444E">
        <w:rPr>
          <w:rFonts w:ascii="TH SarabunIT๙" w:hAnsi="TH SarabunIT๙" w:cs="TH SarabunIT๙"/>
          <w:sz w:val="32"/>
          <w:szCs w:val="32"/>
          <w:cs/>
        </w:rPr>
        <w:t>ด้านรายได้ลดลงเหลือ ๐.๔๑</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เมื่อสิ้นสุดแผนพัฒนาฯ ฉบับที่ ๑๒</w:t>
      </w:r>
      <w:r w:rsidRPr="002A444E">
        <w:rPr>
          <w:rFonts w:ascii="TH SarabunIT๙" w:hAnsi="TH SarabunIT๙" w:cs="TH SarabunIT๙"/>
          <w:sz w:val="32"/>
          <w:szCs w:val="32"/>
        </w:rPr>
        <w:t xml:space="preserve"> </w:t>
      </w:r>
    </w:p>
    <w:p w:rsidR="009A0F30" w:rsidRPr="002A444E"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ตัวชี้วัด ๑.๓ การถือครองสินทรัพย์ทางการเงินของกลุ่มประชากรร้อยละ ๔๐ ที่มีรายได้ต่</w:t>
      </w:r>
      <w:r w:rsidR="009A0F30" w:rsidRPr="002A444E">
        <w:rPr>
          <w:rFonts w:ascii="TH SarabunIT๙" w:hAnsi="TH SarabunIT๙" w:cs="TH SarabunIT๙"/>
          <w:sz w:val="32"/>
          <w:szCs w:val="32"/>
          <w:cs/>
        </w:rPr>
        <w:t>ำ</w:t>
      </w:r>
      <w:r w:rsidRPr="002A444E">
        <w:rPr>
          <w:rFonts w:ascii="TH SarabunIT๙" w:hAnsi="TH SarabunIT๙" w:cs="TH SarabunIT๙"/>
          <w:sz w:val="32"/>
          <w:szCs w:val="32"/>
          <w:cs/>
        </w:rPr>
        <w:t>สุดเพิ่มขึ้น</w:t>
      </w:r>
      <w:r w:rsidRPr="002A444E">
        <w:rPr>
          <w:rFonts w:ascii="TH SarabunIT๙" w:hAnsi="TH SarabunIT๙" w:cs="TH SarabunIT๙"/>
          <w:sz w:val="32"/>
          <w:szCs w:val="32"/>
        </w:rPr>
        <w:t xml:space="preserve"> </w:t>
      </w:r>
    </w:p>
    <w:p w:rsidR="009A0F30" w:rsidRPr="002A444E"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ตัวชี้วัด ๑.๔ สัดส่วนประชากรที่อยู่ใต้เส้นความยากจนลดลงเหลือร้อยละ ๖.๕ ณ สิ้นแผนพัฒนาฯ</w:t>
      </w:r>
      <w:r w:rsidR="00CE6809" w:rsidRPr="002A444E">
        <w:rPr>
          <w:rFonts w:ascii="TH SarabunIT๙" w:hAnsi="TH SarabunIT๙" w:cs="TH SarabunIT๙"/>
          <w:sz w:val="32"/>
          <w:szCs w:val="32"/>
        </w:rPr>
        <w:t xml:space="preserve"> </w:t>
      </w:r>
    </w:p>
    <w:p w:rsidR="009A0F30" w:rsidRPr="002A444E"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ตัวชี้วัด ๑.๕ สัดส่วนหนี้สินต่อรายได้ทั้งหมดของครัวเรือนของกลุ่มครัวเรือนที่ยากจนที่สุด ลดลง</w:t>
      </w:r>
      <w:r w:rsidR="00CE6809" w:rsidRPr="002A444E">
        <w:rPr>
          <w:rFonts w:ascii="TH SarabunIT๙" w:hAnsi="TH SarabunIT๙" w:cs="TH SarabunIT๙"/>
          <w:sz w:val="32"/>
          <w:szCs w:val="32"/>
        </w:rPr>
        <w:t xml:space="preserve"> </w:t>
      </w:r>
    </w:p>
    <w:p w:rsidR="009A0F30" w:rsidRPr="002A444E"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เป้าหมายที่ ๒ เพิ่มโอกาสการเข้าถึงบริการพื้นฐานทางสังคมของภาครัฐ</w:t>
      </w:r>
      <w:r w:rsidR="00CE6809" w:rsidRPr="002A444E">
        <w:rPr>
          <w:rFonts w:ascii="TH SarabunIT๙" w:hAnsi="TH SarabunIT๙" w:cs="TH SarabunIT๙"/>
          <w:sz w:val="32"/>
          <w:szCs w:val="32"/>
        </w:rPr>
        <w:t xml:space="preserve"> </w:t>
      </w:r>
    </w:p>
    <w:p w:rsidR="009A0F30"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ตัวชี้วัด ๒.๑ อัตราการเข้า</w:t>
      </w:r>
      <w:r w:rsidR="007B0F6B">
        <w:rPr>
          <w:rFonts w:ascii="TH SarabunIT๙" w:hAnsi="TH SarabunIT๙" w:cs="TH SarabunIT๙"/>
          <w:sz w:val="32"/>
          <w:szCs w:val="32"/>
          <w:cs/>
        </w:rPr>
        <w:t>เรียนสุทธิ (ที่ปรับปรุง) ในระดั</w:t>
      </w:r>
      <w:r w:rsidR="007B0F6B">
        <w:rPr>
          <w:rFonts w:ascii="TH SarabunIT๙" w:hAnsi="TH SarabunIT๙" w:cs="TH SarabunIT๙" w:hint="cs"/>
          <w:sz w:val="32"/>
          <w:szCs w:val="32"/>
          <w:cs/>
        </w:rPr>
        <w:t>บการ</w:t>
      </w:r>
      <w:r w:rsidR="00CE6809" w:rsidRPr="002A444E">
        <w:rPr>
          <w:rFonts w:ascii="TH SarabunIT๙" w:hAnsi="TH SarabunIT๙" w:cs="TH SarabunIT๙"/>
          <w:sz w:val="32"/>
          <w:szCs w:val="32"/>
          <w:cs/>
        </w:rPr>
        <w:t>ศึกษาขั้นพื้นฐานเท่ากับร้อยละ ๙๐</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โดยไม่มีความแตกต่างระหว่างกลุ่ม</w:t>
      </w:r>
      <w:r w:rsidR="007B0F6B">
        <w:rPr>
          <w:rFonts w:ascii="TH SarabunIT๙" w:hAnsi="TH SarabunIT๙" w:cs="TH SarabunIT๙" w:hint="cs"/>
          <w:sz w:val="32"/>
          <w:szCs w:val="32"/>
          <w:cs/>
        </w:rPr>
        <w:t>นักเรียน/</w:t>
      </w:r>
      <w:r w:rsidR="00CE6809" w:rsidRPr="002A444E">
        <w:rPr>
          <w:rFonts w:ascii="TH SarabunIT๙" w:hAnsi="TH SarabunIT๙" w:cs="TH SarabunIT๙"/>
          <w:sz w:val="32"/>
          <w:szCs w:val="32"/>
          <w:cs/>
        </w:rPr>
        <w:t>นักศึกษาที่ครอบครัวมีฐานะทางเศรษฐกิจสังคมและระหว่างพื้นที่</w:t>
      </w:r>
    </w:p>
    <w:p w:rsidR="005C2966"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ตัวชี้วัด ๒.๒ สัดส่วนนักเรียนที่มีผลสัมฤทธิ์ทางการศึกษาทุก</w:t>
      </w:r>
      <w:r w:rsidR="007B0F6B">
        <w:rPr>
          <w:rFonts w:ascii="TH SarabunIT๙" w:hAnsi="TH SarabunIT๙" w:cs="TH SarabunIT๙" w:hint="cs"/>
          <w:sz w:val="32"/>
          <w:szCs w:val="32"/>
          <w:cs/>
        </w:rPr>
        <w:t>ร</w:t>
      </w:r>
      <w:r w:rsidR="00CE6809" w:rsidRPr="002A444E">
        <w:rPr>
          <w:rFonts w:ascii="TH SarabunIT๙" w:hAnsi="TH SarabunIT๙" w:cs="TH SarabunIT๙"/>
          <w:sz w:val="32"/>
          <w:szCs w:val="32"/>
          <w:cs/>
        </w:rPr>
        <w:t>ะดับชั้นผ่านเกณฑ์คะแนน</w:t>
      </w:r>
    </w:p>
    <w:p w:rsidR="009A0F30" w:rsidRPr="002A444E"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cs/>
        </w:rPr>
        <w:t>ร้อยละ ๕๐ มีจ</w:t>
      </w:r>
      <w:r w:rsidR="009A0F30" w:rsidRPr="002A444E">
        <w:rPr>
          <w:rFonts w:ascii="TH SarabunIT๙" w:hAnsi="TH SarabunIT๙" w:cs="TH SarabunIT๙"/>
          <w:sz w:val="32"/>
          <w:szCs w:val="32"/>
          <w:cs/>
        </w:rPr>
        <w:t>ำ</w:t>
      </w:r>
      <w:r w:rsidRPr="002A444E">
        <w:rPr>
          <w:rFonts w:ascii="TH SarabunIT๙" w:hAnsi="TH SarabunIT๙" w:cs="TH SarabunIT๙"/>
          <w:sz w:val="32"/>
          <w:szCs w:val="32"/>
          <w:cs/>
        </w:rPr>
        <w:t>นวนเพิ่มขึ้น และความแตกต่างของคะแนนผลสัมฤทธิ์ระหว่างพื้นที่ และภูมิภาคลดลง</w:t>
      </w:r>
      <w:r w:rsidRPr="002A444E">
        <w:rPr>
          <w:rFonts w:ascii="TH SarabunIT๙" w:hAnsi="TH SarabunIT๙" w:cs="TH SarabunIT๙"/>
          <w:sz w:val="32"/>
          <w:szCs w:val="32"/>
        </w:rPr>
        <w:t xml:space="preserve"> </w:t>
      </w:r>
    </w:p>
    <w:p w:rsidR="009A0F30" w:rsidRPr="002A444E" w:rsidRDefault="005C2966"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CE6809" w:rsidRPr="002A444E">
        <w:rPr>
          <w:rFonts w:ascii="TH SarabunIT๙" w:hAnsi="TH SarabunIT๙" w:cs="TH SarabunIT๙"/>
          <w:sz w:val="32"/>
          <w:szCs w:val="32"/>
          <w:cs/>
        </w:rPr>
        <w:t>ตัวชี้วัด ๒.๓ สัดส่วนแรงงานนอกระบบที่อยู่ภายใต้ประกันสังคม</w:t>
      </w:r>
      <w:r>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(ผู้ประกันตนตามมาตรา ๔๐) ต่อก</w:t>
      </w:r>
      <w:r w:rsidR="009A0F30"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ลังแรงงานเพิ่มขึ้น</w:t>
      </w:r>
      <w:r w:rsidR="00CE6809" w:rsidRPr="002A444E">
        <w:rPr>
          <w:rFonts w:ascii="TH SarabunIT๙" w:hAnsi="TH SarabunIT๙" w:cs="TH SarabunIT๙"/>
          <w:sz w:val="32"/>
          <w:szCs w:val="32"/>
        </w:rPr>
        <w:t xml:space="preserve"> </w:t>
      </w:r>
    </w:p>
    <w:p w:rsidR="009A0F30" w:rsidRPr="002A444E"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ตัวชี้วัด ๒.๔ ความแตกต่างของสัดส่วนบุคลากรทางการแพทย์ต่อประชากรระหว่างพื้นที่ลดลง</w:t>
      </w:r>
      <w:r w:rsidR="00CE6809" w:rsidRPr="002A444E">
        <w:rPr>
          <w:rFonts w:ascii="TH SarabunIT๙" w:hAnsi="TH SarabunIT๙" w:cs="TH SarabunIT๙"/>
          <w:sz w:val="32"/>
          <w:szCs w:val="32"/>
        </w:rPr>
        <w:t xml:space="preserve"> </w:t>
      </w:r>
    </w:p>
    <w:p w:rsidR="009A0F30" w:rsidRPr="002A444E"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ตัวชี้วัด ๒.๕ การเข้าถึงกระบวนการยุติธรรมของกลุ่มประชากรที่มีฐานะยากจนเพิ่มขึ้น</w:t>
      </w:r>
      <w:r w:rsidR="00CE6809" w:rsidRPr="002A444E">
        <w:rPr>
          <w:rFonts w:ascii="TH SarabunIT๙" w:hAnsi="TH SarabunIT๙" w:cs="TH SarabunIT๙"/>
          <w:sz w:val="32"/>
          <w:szCs w:val="32"/>
        </w:rPr>
        <w:t xml:space="preserve"> </w:t>
      </w:r>
      <w:r w:rsidR="005C2966">
        <w:rPr>
          <w:rFonts w:ascii="TH SarabunIT๙" w:hAnsi="TH SarabunIT๙" w:cs="TH SarabunIT๙" w:hint="cs"/>
          <w:sz w:val="32"/>
          <w:szCs w:val="32"/>
          <w:cs/>
        </w:rPr>
        <w:tab/>
      </w:r>
      <w:r w:rsidR="005C2966">
        <w:rPr>
          <w:rFonts w:ascii="TH SarabunIT๙" w:hAnsi="TH SarabunIT๙" w:cs="TH SarabunIT๙" w:hint="cs"/>
          <w:sz w:val="32"/>
          <w:szCs w:val="32"/>
          <w:cs/>
        </w:rPr>
        <w:tab/>
      </w:r>
      <w:r w:rsidR="005C2966">
        <w:rPr>
          <w:rFonts w:ascii="TH SarabunIT๙" w:hAnsi="TH SarabunIT๙" w:cs="TH SarabunIT๙" w:hint="cs"/>
          <w:sz w:val="32"/>
          <w:szCs w:val="32"/>
          <w:cs/>
        </w:rPr>
        <w:tab/>
      </w:r>
      <w:r w:rsidR="005C2966">
        <w:rPr>
          <w:rFonts w:ascii="TH SarabunIT๙" w:hAnsi="TH SarabunIT๙" w:cs="TH SarabunIT๙" w:hint="cs"/>
          <w:sz w:val="32"/>
          <w:szCs w:val="32"/>
          <w:cs/>
        </w:rPr>
        <w:tab/>
      </w:r>
      <w:r w:rsidR="00CE6809" w:rsidRPr="002A444E">
        <w:rPr>
          <w:rFonts w:ascii="TH SarabunIT๙" w:hAnsi="TH SarabunIT๙" w:cs="TH SarabunIT๙"/>
          <w:sz w:val="32"/>
          <w:szCs w:val="32"/>
          <w:cs/>
        </w:rPr>
        <w:t>เป้าหมายที่ ๓ เพิ่มศักยภาพชุมชนและเศรษฐกิจฐานรากให้มีความเข้มแข็ง เพื่อให้ชุมชนพึ่งพาตนเองและได้รับส่วนแบ่งผลประโยชน์ทางเศรษฐกิจมากขึ้น</w:t>
      </w:r>
      <w:r w:rsidR="00CE6809" w:rsidRPr="002A444E">
        <w:rPr>
          <w:rFonts w:ascii="TH SarabunIT๙" w:hAnsi="TH SarabunIT๙" w:cs="TH SarabunIT๙"/>
          <w:sz w:val="32"/>
          <w:szCs w:val="32"/>
        </w:rPr>
        <w:t xml:space="preserve"> </w:t>
      </w:r>
    </w:p>
    <w:p w:rsidR="009A0F30" w:rsidRPr="002A444E"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ตัวชี้วัด ๓.๑ สัดส่วนครัวเรือนที่เข้าถึงแหล่งเงินทุนเพิ่มขึ้น</w:t>
      </w:r>
      <w:r w:rsidR="00CE6809" w:rsidRPr="002A444E">
        <w:rPr>
          <w:rFonts w:ascii="TH SarabunIT๙" w:hAnsi="TH SarabunIT๙" w:cs="TH SarabunIT๙"/>
          <w:sz w:val="32"/>
          <w:szCs w:val="32"/>
        </w:rPr>
        <w:t xml:space="preserve"> </w:t>
      </w:r>
    </w:p>
    <w:p w:rsidR="009A0F30" w:rsidRPr="002A444E"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ตัวชี้วัด ๓.๒ ดัชนีชุมชนเข้มแข็งเพิ่มขึ้นในทุกภาค</w:t>
      </w:r>
      <w:r w:rsidR="00CE6809" w:rsidRPr="002A444E">
        <w:rPr>
          <w:rFonts w:ascii="TH SarabunIT๙" w:hAnsi="TH SarabunIT๙" w:cs="TH SarabunIT๙"/>
          <w:sz w:val="32"/>
          <w:szCs w:val="32"/>
        </w:rPr>
        <w:t xml:space="preserve"> </w:t>
      </w:r>
    </w:p>
    <w:p w:rsidR="005C2966" w:rsidRDefault="009A0F3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ตัวชี้วัด ๓.๓ มูลค่าสินค้าชุมชนเพิ่มขึ้น</w:t>
      </w:r>
    </w:p>
    <w:p w:rsidR="005C2966" w:rsidRPr="005C2966" w:rsidRDefault="005C2966" w:rsidP="002A444E">
      <w:pPr>
        <w:pStyle w:val="a5"/>
        <w:rPr>
          <w:rFonts w:ascii="TH SarabunIT๙" w:hAnsi="TH SarabunIT๙" w:cs="TH SarabunIT๙"/>
          <w:b/>
          <w:bCs/>
          <w:sz w:val="6"/>
          <w:szCs w:val="6"/>
        </w:rPr>
      </w:pPr>
    </w:p>
    <w:p w:rsidR="009A0F30" w:rsidRPr="003F46C9" w:rsidRDefault="00DD5B3F" w:rsidP="002A444E">
      <w:pPr>
        <w:pStyle w:val="a5"/>
        <w:rPr>
          <w:rFonts w:ascii="TH SarabunIT๙" w:hAnsi="TH SarabunIT๙" w:cs="TH SarabunIT๙"/>
          <w:b/>
          <w:bCs/>
          <w:sz w:val="32"/>
          <w:szCs w:val="32"/>
        </w:rPr>
      </w:pPr>
      <w:r>
        <w:rPr>
          <w:rFonts w:ascii="TH SarabunIT๙" w:hAnsi="TH SarabunIT๙" w:cs="TH SarabunIT๙"/>
          <w:b/>
          <w:bCs/>
          <w:sz w:val="32"/>
          <w:szCs w:val="32"/>
          <w:cs/>
        </w:rPr>
        <w:tab/>
      </w:r>
      <w:r>
        <w:rPr>
          <w:rFonts w:ascii="TH SarabunIT๙" w:hAnsi="TH SarabunIT๙" w:cs="TH SarabunIT๙"/>
          <w:b/>
          <w:bCs/>
          <w:sz w:val="32"/>
          <w:szCs w:val="32"/>
          <w:cs/>
        </w:rPr>
        <w:tab/>
      </w:r>
      <w:r w:rsidR="005C2966">
        <w:rPr>
          <w:rFonts w:ascii="TH SarabunIT๙" w:hAnsi="TH SarabunIT๙" w:cs="TH SarabunIT๙" w:hint="cs"/>
          <w:b/>
          <w:bCs/>
          <w:sz w:val="32"/>
          <w:szCs w:val="32"/>
          <w:cs/>
        </w:rPr>
        <w:t xml:space="preserve">3. </w:t>
      </w:r>
      <w:r w:rsidR="00CE6809" w:rsidRPr="003F46C9">
        <w:rPr>
          <w:rFonts w:ascii="TH SarabunIT๙" w:hAnsi="TH SarabunIT๙" w:cs="TH SarabunIT๙"/>
          <w:b/>
          <w:bCs/>
          <w:sz w:val="32"/>
          <w:szCs w:val="32"/>
          <w:cs/>
        </w:rPr>
        <w:t>แนวทางการพัฒนา</w:t>
      </w:r>
      <w:r w:rsidR="00CE6809" w:rsidRPr="003F46C9">
        <w:rPr>
          <w:rFonts w:ascii="TH SarabunIT๙" w:hAnsi="TH SarabunIT๙" w:cs="TH SarabunIT๙"/>
          <w:b/>
          <w:bCs/>
          <w:sz w:val="32"/>
          <w:szCs w:val="32"/>
        </w:rPr>
        <w:t xml:space="preserve"> </w:t>
      </w:r>
    </w:p>
    <w:p w:rsidR="005C2966" w:rsidRDefault="005C2966" w:rsidP="002A444E">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sidR="00CE6809" w:rsidRPr="002A444E">
        <w:rPr>
          <w:rFonts w:ascii="TH SarabunIT๙" w:hAnsi="TH SarabunIT๙" w:cs="TH SarabunIT๙"/>
          <w:sz w:val="32"/>
          <w:szCs w:val="32"/>
          <w:cs/>
        </w:rPr>
        <w:t>๓.๑ การเพิ่มโอกาสให้กับกลุ่มเป้าหมาย</w:t>
      </w:r>
      <w:r w:rsidR="009A0F30" w:rsidRPr="002A444E">
        <w:rPr>
          <w:rFonts w:ascii="TH SarabunIT๙" w:hAnsi="TH SarabunIT๙" w:cs="TH SarabunIT๙"/>
          <w:sz w:val="32"/>
          <w:szCs w:val="32"/>
          <w:cs/>
        </w:rPr>
        <w:t>ประชากรร้อยละ ๔๐ ที่มีรายได้ต่ำ</w:t>
      </w:r>
      <w:r w:rsidR="00CE6809" w:rsidRPr="002A444E">
        <w:rPr>
          <w:rFonts w:ascii="TH SarabunIT๙" w:hAnsi="TH SarabunIT๙" w:cs="TH SarabunIT๙"/>
          <w:sz w:val="32"/>
          <w:szCs w:val="32"/>
          <w:cs/>
        </w:rPr>
        <w:t>สุดให้สามารถเข้าถึงบริการที่มีคุณภาพของรัฐ และมีอาชีพ ทั้งในด้านการศึกษาในระดับที่สูงขึ้น การได้รับขยายการคุ้มครองทางสังคม (</w:t>
      </w:r>
      <w:r w:rsidR="00CE6809" w:rsidRPr="002A444E">
        <w:rPr>
          <w:rFonts w:ascii="TH SarabunIT๙" w:hAnsi="TH SarabunIT๙" w:cs="TH SarabunIT๙"/>
          <w:sz w:val="32"/>
          <w:szCs w:val="32"/>
        </w:rPr>
        <w:t xml:space="preserve">Social Protection) </w:t>
      </w:r>
      <w:r w:rsidR="00CE6809" w:rsidRPr="002A444E">
        <w:rPr>
          <w:rFonts w:ascii="TH SarabunIT๙" w:hAnsi="TH SarabunIT๙" w:cs="TH SarabunIT๙"/>
          <w:sz w:val="32"/>
          <w:szCs w:val="32"/>
          <w:cs/>
        </w:rPr>
        <w:t>และสวัสดิการ (</w:t>
      </w:r>
      <w:r w:rsidR="00CE6809" w:rsidRPr="002A444E">
        <w:rPr>
          <w:rFonts w:ascii="TH SarabunIT๙" w:hAnsi="TH SarabunIT๙" w:cs="TH SarabunIT๙"/>
          <w:sz w:val="32"/>
          <w:szCs w:val="32"/>
        </w:rPr>
        <w:t xml:space="preserve">Welfare) </w:t>
      </w:r>
      <w:r w:rsidR="00CE6809" w:rsidRPr="002A444E">
        <w:rPr>
          <w:rFonts w:ascii="TH SarabunIT๙" w:hAnsi="TH SarabunIT๙" w:cs="TH SarabunIT๙"/>
          <w:sz w:val="32"/>
          <w:szCs w:val="32"/>
          <w:cs/>
        </w:rPr>
        <w:t>ที่เหมาะสมอย่างทั่วถึงและเป็นธรรม และการพัฒนาทักษะฝีมือเพื่อประกอบอาชีพและยกระดับรายได้</w:t>
      </w:r>
    </w:p>
    <w:p w:rsidR="005C2966" w:rsidRDefault="005C2966" w:rsidP="002A444E">
      <w:pPr>
        <w:pStyle w:val="a5"/>
        <w:rPr>
          <w:rFonts w:ascii="TH SarabunIT๙" w:hAnsi="TH SarabunIT๙" w:cs="TH SarabunIT๙"/>
          <w:sz w:val="32"/>
          <w:szCs w:val="32"/>
        </w:rPr>
      </w:pPr>
    </w:p>
    <w:p w:rsidR="00DD5B3F" w:rsidRDefault="00DD5B3F" w:rsidP="005C2966">
      <w:pPr>
        <w:pStyle w:val="a5"/>
        <w:jc w:val="center"/>
        <w:rPr>
          <w:rFonts w:ascii="TH SarabunIT๙" w:hAnsi="TH SarabunIT๙" w:cs="TH SarabunIT๙"/>
          <w:sz w:val="32"/>
          <w:szCs w:val="32"/>
        </w:rPr>
      </w:pPr>
    </w:p>
    <w:p w:rsidR="009A0F30" w:rsidRDefault="005C2966" w:rsidP="005C2966">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21</w:t>
      </w:r>
      <w:r>
        <w:rPr>
          <w:rFonts w:ascii="TH SarabunIT๙" w:hAnsi="TH SarabunIT๙" w:cs="TH SarabunIT๙"/>
          <w:sz w:val="32"/>
          <w:szCs w:val="32"/>
        </w:rPr>
        <w:t>-</w:t>
      </w:r>
    </w:p>
    <w:p w:rsidR="005C2966" w:rsidRPr="002A444E" w:rsidRDefault="005C2966" w:rsidP="005C2966">
      <w:pPr>
        <w:pStyle w:val="a5"/>
        <w:jc w:val="center"/>
        <w:rPr>
          <w:rFonts w:ascii="TH SarabunIT๙" w:hAnsi="TH SarabunIT๙" w:cs="TH SarabunIT๙"/>
          <w:sz w:val="32"/>
          <w:szCs w:val="32"/>
        </w:rPr>
      </w:pPr>
    </w:p>
    <w:p w:rsidR="00E10BCD" w:rsidRPr="002A444E" w:rsidRDefault="00E10BC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00CE6809"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 xml:space="preserve">๓.๒ การกระจายการให้บริการภาครัฐทั้งด้านการศึกษา สาธารณสุข และสวัสดิการที่มีคุณภาพให้ครอบคลุมและทั่วถึง </w:t>
      </w:r>
      <w:r w:rsidR="008B72F2">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ตลอดจนปรับปรุงปัจจัยแวดล้อมทางธุรกิจ รวมทั้งกฎหมาย กฎ ระเบียบให้เกิดการ</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แข่งขันที่เป็นธรรม เพื่อให้ประชากรทุกกลุ่มมีโอกาสเข้าถึงบริการของรัฐและทรัพยากรอย่างเท่าเทียมกัน</w:t>
      </w:r>
      <w:r w:rsidR="00CE6809" w:rsidRPr="002A444E">
        <w:rPr>
          <w:rFonts w:ascii="TH SarabunIT๙" w:hAnsi="TH SarabunIT๙" w:cs="TH SarabunIT๙"/>
          <w:sz w:val="32"/>
          <w:szCs w:val="32"/>
        </w:rPr>
        <w:t xml:space="preserve"> </w:t>
      </w:r>
      <w:r w:rsidR="008B72F2">
        <w:rPr>
          <w:rFonts w:ascii="TH SarabunIT๙" w:hAnsi="TH SarabunIT๙" w:cs="TH SarabunIT๙" w:hint="cs"/>
          <w:sz w:val="32"/>
          <w:szCs w:val="32"/>
          <w:cs/>
        </w:rPr>
        <w:tab/>
      </w:r>
      <w:r w:rsidR="00CE6809" w:rsidRPr="002A444E">
        <w:rPr>
          <w:rFonts w:ascii="TH SarabunIT๙" w:hAnsi="TH SarabunIT๙" w:cs="TH SarabunIT๙"/>
          <w:sz w:val="32"/>
          <w:szCs w:val="32"/>
          <w:cs/>
        </w:rPr>
        <w:t>สามารถพัฒนาศักยภาพแล</w:t>
      </w:r>
      <w:r w:rsidR="007E1CA2">
        <w:rPr>
          <w:rFonts w:ascii="TH SarabunIT๙" w:hAnsi="TH SarabunIT๙" w:cs="TH SarabunIT๙"/>
          <w:sz w:val="32"/>
          <w:szCs w:val="32"/>
          <w:cs/>
        </w:rPr>
        <w:t xml:space="preserve">ะยกระดับคุณภาพชีวิตให้ดีขึ้น </w:t>
      </w:r>
      <w:r w:rsidR="00CE6809" w:rsidRPr="002A444E">
        <w:rPr>
          <w:rFonts w:ascii="TH SarabunIT๙" w:hAnsi="TH SarabunIT๙" w:cs="TH SarabunIT๙"/>
          <w:sz w:val="32"/>
          <w:szCs w:val="32"/>
        </w:rPr>
        <w:t xml:space="preserve"> </w:t>
      </w:r>
    </w:p>
    <w:p w:rsidR="00E10BCD" w:rsidRPr="002A444E" w:rsidRDefault="00E10BC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๓.๓ การเสริมสร้างศักยภาพชุมชน การพัฒนาเศรษฐกิจชุมชน และการสร้างความเข้มแข็ง</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การเงินฐานรากตามหลักปรัชญาของเศรษฐกิจพอเพียงเพื่อให้</w:t>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ชุมชนสามารถพึ่งพาตนเองได้ มีสิทธิในการ</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จัดการทุน ที่ดินและทรัพยากรภายใน</w:t>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 xml:space="preserve">ชุมชม </w:t>
      </w:r>
    </w:p>
    <w:p w:rsidR="00D20EBC" w:rsidRPr="00A063CF" w:rsidRDefault="00D20EBC" w:rsidP="00D20EBC">
      <w:pPr>
        <w:pStyle w:val="a5"/>
        <w:rPr>
          <w:rFonts w:ascii="TH SarabunIT๙" w:hAnsi="TH SarabunIT๙" w:cs="TH SarabunIT๙"/>
          <w:sz w:val="6"/>
          <w:szCs w:val="6"/>
        </w:rPr>
      </w:pPr>
    </w:p>
    <w:p w:rsidR="008D19AE" w:rsidRPr="003F46C9" w:rsidRDefault="00DD5B3F" w:rsidP="002A444E">
      <w:pPr>
        <w:pStyle w:val="a5"/>
        <w:rPr>
          <w:rFonts w:ascii="TH SarabunIT๙" w:hAnsi="TH SarabunIT๙" w:cs="TH SarabunIT๙"/>
          <w:b/>
          <w:bCs/>
          <w:sz w:val="32"/>
          <w:szCs w:val="32"/>
        </w:rPr>
      </w:pPr>
      <w:r>
        <w:rPr>
          <w:rFonts w:ascii="TH SarabunIT๙" w:hAnsi="TH SarabunIT๙" w:cs="TH SarabunIT๙"/>
          <w:b/>
          <w:bCs/>
          <w:sz w:val="32"/>
          <w:szCs w:val="32"/>
          <w:cs/>
        </w:rPr>
        <w:tab/>
      </w:r>
      <w:r>
        <w:rPr>
          <w:rFonts w:ascii="TH SarabunIT๙" w:hAnsi="TH SarabunIT๙" w:cs="TH SarabunIT๙"/>
          <w:b/>
          <w:bCs/>
          <w:sz w:val="32"/>
          <w:szCs w:val="32"/>
          <w:cs/>
        </w:rPr>
        <w:tab/>
      </w:r>
      <w:r w:rsidR="008D19AE" w:rsidRPr="003F46C9">
        <w:rPr>
          <w:rFonts w:ascii="TH SarabunIT๙" w:hAnsi="TH SarabunIT๙" w:cs="TH SarabunIT๙"/>
          <w:b/>
          <w:bCs/>
          <w:sz w:val="32"/>
          <w:szCs w:val="32"/>
          <w:cs/>
        </w:rPr>
        <w:t>๔. แผนงานและโครงการสำ</w:t>
      </w:r>
      <w:r w:rsidR="00CE6809" w:rsidRPr="003F46C9">
        <w:rPr>
          <w:rFonts w:ascii="TH SarabunIT๙" w:hAnsi="TH SarabunIT๙" w:cs="TH SarabunIT๙"/>
          <w:b/>
          <w:bCs/>
          <w:sz w:val="32"/>
          <w:szCs w:val="32"/>
          <w:cs/>
        </w:rPr>
        <w:t>คัญ</w:t>
      </w:r>
      <w:r w:rsidR="00CE6809" w:rsidRPr="003F46C9">
        <w:rPr>
          <w:rFonts w:ascii="TH SarabunIT๙" w:hAnsi="TH SarabunIT๙" w:cs="TH SarabunIT๙"/>
          <w:b/>
          <w:bCs/>
          <w:sz w:val="32"/>
          <w:szCs w:val="32"/>
        </w:rPr>
        <w:t xml:space="preserve"> </w:t>
      </w:r>
    </w:p>
    <w:p w:rsidR="008D19AE" w:rsidRPr="002A444E" w:rsidRDefault="008D19AE"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CE6809" w:rsidRPr="002A444E">
        <w:rPr>
          <w:rFonts w:ascii="TH SarabunIT๙" w:hAnsi="TH SarabunIT๙" w:cs="TH SarabunIT๙"/>
          <w:sz w:val="32"/>
          <w:szCs w:val="32"/>
          <w:cs/>
        </w:rPr>
        <w:t>๔.๑ โครงการช่วยเหลือประชากรผู้มีรายได้น้อย เป็นโครงการสร้างแรงจูงใจให้กับคนที่ไม่อยู่ในระบบฐานข้อมูลรายได้ (กล่าวคือ ระบบฐานข้อมูลภาษี)</w:t>
      </w:r>
      <w:r w:rsidR="00A063CF">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ให้เข้ามาอยู่ในระบบ เพื่อให้สามารถระบุเป้าหมายผู้มีรายได้น้อย</w:t>
      </w:r>
      <w:r w:rsidR="00A063CF">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เพื่อให้การช่วยเหลือได้อย่างมีประสิทธิภาพ สอดคล้องกับการด</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 xml:space="preserve">เนินงานของคณะกรรมการขับเคลื่อนการบูรณาการฐานข้อมูลกลางภาครัฐ </w:t>
      </w:r>
      <w:r w:rsidR="00D20EBC">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ซึ่งมอบหมายให้กรมสรรพากร</w:t>
      </w:r>
      <w:r w:rsidR="00A063CF">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กระทรวงการคลังด</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เนินการ</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ให้ประชาชนทุกคนยื่นแบบแสดงรายการภาษีเงินได้บุคคลธรรมดา และแผนยุทธศาสตร์การพัฒนาโครงสร้างระบบการช</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ระเงินแบบ</w:t>
      </w:r>
      <w:r w:rsidR="007E1CA2" w:rsidRPr="002A444E">
        <w:rPr>
          <w:rFonts w:ascii="TH SarabunIT๙" w:hAnsi="TH SarabunIT๙" w:cs="TH SarabunIT๙"/>
          <w:sz w:val="32"/>
          <w:szCs w:val="32"/>
          <w:cs/>
        </w:rPr>
        <w:t>อิเล็กทรอนิกส์แห่งชาติ (</w:t>
      </w:r>
      <w:r w:rsidR="007E1CA2" w:rsidRPr="002A444E">
        <w:rPr>
          <w:rFonts w:ascii="TH SarabunIT๙" w:hAnsi="TH SarabunIT๙" w:cs="TH SarabunIT๙"/>
          <w:sz w:val="32"/>
          <w:szCs w:val="32"/>
        </w:rPr>
        <w:t xml:space="preserve">National e-Payment Master Plan) </w:t>
      </w:r>
      <w:r w:rsidR="007E1CA2" w:rsidRPr="002A444E">
        <w:rPr>
          <w:rFonts w:ascii="TH SarabunIT๙" w:hAnsi="TH SarabunIT๙" w:cs="TH SarabunIT๙"/>
          <w:sz w:val="32"/>
          <w:szCs w:val="32"/>
          <w:cs/>
        </w:rPr>
        <w:t>โดยบุคคลที่มาเข้าระบบข้อมูลรายได้ดังกล่าวและมีรายได้ไม่ถึงเกณฑ์จะได้รับประโยชน์จากรัฐบาลในรูปแบบต่างๆ อาทิ</w:t>
      </w:r>
      <w:r w:rsidR="007E1CA2" w:rsidRPr="002A444E">
        <w:rPr>
          <w:rFonts w:ascii="TH SarabunIT๙" w:hAnsi="TH SarabunIT๙" w:cs="TH SarabunIT๙"/>
          <w:sz w:val="32"/>
          <w:szCs w:val="32"/>
        </w:rPr>
        <w:t xml:space="preserve"> </w:t>
      </w:r>
      <w:r w:rsidR="007E1CA2" w:rsidRPr="002A444E">
        <w:rPr>
          <w:rFonts w:ascii="TH SarabunIT๙" w:hAnsi="TH SarabunIT๙" w:cs="TH SarabunIT๙"/>
          <w:sz w:val="32"/>
          <w:szCs w:val="32"/>
          <w:cs/>
        </w:rPr>
        <w:t xml:space="preserve">เงินอุดหนุนสิทธิการเดินทางสาธารณะโดยไม่เสียค่าใช้จ่าย </w:t>
      </w:r>
      <w:r w:rsidR="00CE6809" w:rsidRPr="002A444E">
        <w:rPr>
          <w:rFonts w:ascii="TH SarabunIT๙" w:hAnsi="TH SarabunIT๙" w:cs="TH SarabunIT๙"/>
          <w:sz w:val="32"/>
          <w:szCs w:val="32"/>
          <w:cs/>
        </w:rPr>
        <w:t>คูปองอาหาร ช่วยให้กลุ่มคนรายได้น้อยสามารถมีรายได้เพียงพอต่อการด</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รงชีพ</w:t>
      </w:r>
      <w:r w:rsidR="00A063CF">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วัตถุประสงค์ที่ส</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 xml:space="preserve">คัญของโครงการฯ </w:t>
      </w:r>
      <w:r w:rsidR="00D20EBC">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คือ</w:t>
      </w:r>
      <w:r w:rsidR="00D20EBC">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การมีฐานข้อมูลรายได้ซึ่งช่วยให้สามารถระบุเป้าหมายผู้มีรายได้น้อย</w:t>
      </w:r>
      <w:r w:rsidR="00D20EBC">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เพื่อให้การช่วยเหลือได้อย่างมีประสิทธิภาพ ทั้งนี้ รัฐต้องจัดท</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ระบบ</w:t>
      </w:r>
      <w:r w:rsidRPr="002A444E">
        <w:rPr>
          <w:rFonts w:ascii="TH SarabunIT๙" w:hAnsi="TH SarabunIT๙" w:cs="TH SarabunIT๙"/>
          <w:sz w:val="32"/>
          <w:szCs w:val="32"/>
          <w:cs/>
        </w:rPr>
        <w:t>ดังกล่าวให้ง่าย และอำ</w:t>
      </w:r>
      <w:r w:rsidR="00CE6809" w:rsidRPr="002A444E">
        <w:rPr>
          <w:rFonts w:ascii="TH SarabunIT๙" w:hAnsi="TH SarabunIT๙" w:cs="TH SarabunIT๙"/>
          <w:sz w:val="32"/>
          <w:szCs w:val="32"/>
          <w:cs/>
        </w:rPr>
        <w:t>นวยความสะดวกกับประชากรในพื้นที่</w:t>
      </w:r>
      <w:r w:rsidR="00A063CF">
        <w:rPr>
          <w:rFonts w:ascii="TH SarabunIT๙" w:hAnsi="TH SarabunIT๙" w:cs="TH SarabunIT๙" w:hint="cs"/>
          <w:sz w:val="32"/>
          <w:szCs w:val="32"/>
          <w:cs/>
        </w:rPr>
        <w:t>ห่</w:t>
      </w:r>
      <w:r w:rsidR="00CE6809" w:rsidRPr="002A444E">
        <w:rPr>
          <w:rFonts w:ascii="TH SarabunIT๙" w:hAnsi="TH SarabunIT๙" w:cs="TH SarabunIT๙"/>
          <w:sz w:val="32"/>
          <w:szCs w:val="32"/>
          <w:cs/>
        </w:rPr>
        <w:t>างไกล และประชากรที่เข้าไม่ถึงเทคโนโลยีสารสนเทศด้วย</w:t>
      </w:r>
      <w:r w:rsidR="00CE6809"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หน่วยงานดำ</w:t>
      </w:r>
      <w:r w:rsidR="00CE6809" w:rsidRPr="002A444E">
        <w:rPr>
          <w:rFonts w:ascii="TH SarabunIT๙" w:hAnsi="TH SarabunIT๙" w:cs="TH SarabunIT๙"/>
          <w:sz w:val="32"/>
          <w:szCs w:val="32"/>
          <w:cs/>
        </w:rPr>
        <w:t>เนินงานกระทรวงการคลัง</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กรอบระยะเ</w:t>
      </w:r>
      <w:r w:rsidRPr="002A444E">
        <w:rPr>
          <w:rFonts w:ascii="TH SarabunIT๙" w:hAnsi="TH SarabunIT๙" w:cs="TH SarabunIT๙"/>
          <w:sz w:val="32"/>
          <w:szCs w:val="32"/>
          <w:cs/>
        </w:rPr>
        <w:t>วลาดำ</w:t>
      </w:r>
      <w:r w:rsidR="00CE6809" w:rsidRPr="002A444E">
        <w:rPr>
          <w:rFonts w:ascii="TH SarabunIT๙" w:hAnsi="TH SarabunIT๙" w:cs="TH SarabunIT๙"/>
          <w:sz w:val="32"/>
          <w:szCs w:val="32"/>
          <w:cs/>
        </w:rPr>
        <w:t xml:space="preserve">เนินการ ปี ๒๕๖๐ </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๒๕๖๔</w:t>
      </w:r>
      <w:r w:rsidR="00CE6809" w:rsidRPr="002A444E">
        <w:rPr>
          <w:rFonts w:ascii="TH SarabunIT๙" w:hAnsi="TH SarabunIT๙" w:cs="TH SarabunIT๙"/>
          <w:sz w:val="32"/>
          <w:szCs w:val="32"/>
        </w:rPr>
        <w:t xml:space="preserve"> </w:t>
      </w:r>
    </w:p>
    <w:p w:rsidR="008D19AE" w:rsidRPr="002A444E" w:rsidRDefault="008D19AE"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CE6809" w:rsidRPr="002A444E">
        <w:rPr>
          <w:rFonts w:ascii="TH SarabunIT๙" w:hAnsi="TH SarabunIT๙" w:cs="TH SarabunIT๙"/>
          <w:sz w:val="32"/>
          <w:szCs w:val="32"/>
          <w:cs/>
        </w:rPr>
        <w:t>๔.๒ โครงการส่งเสริมการใช้เทคโนโลยีเพื่อการพัฒนาในพื้นที่ห่างไกลอย่างครอบคลุม</w:t>
      </w:r>
      <w:r w:rsidR="00CE6809" w:rsidRPr="002A444E">
        <w:rPr>
          <w:rFonts w:ascii="TH SarabunIT๙" w:hAnsi="TH SarabunIT๙" w:cs="TH SarabunIT๙"/>
          <w:sz w:val="32"/>
          <w:szCs w:val="32"/>
        </w:rPr>
        <w:t xml:space="preserve"> </w:t>
      </w:r>
    </w:p>
    <w:p w:rsidR="008D19AE" w:rsidRPr="002A444E" w:rsidRDefault="008D19A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A063CF">
        <w:rPr>
          <w:rFonts w:ascii="TH SarabunIT๙" w:hAnsi="TH SarabunIT๙" w:cs="TH SarabunIT๙" w:hint="cs"/>
          <w:sz w:val="32"/>
          <w:szCs w:val="32"/>
          <w:cs/>
        </w:rPr>
        <w:tab/>
      </w:r>
      <w:r w:rsidR="00A063CF">
        <w:rPr>
          <w:rFonts w:ascii="TH SarabunIT๙" w:hAnsi="TH SarabunIT๙" w:cs="TH SarabunIT๙" w:hint="cs"/>
          <w:sz w:val="32"/>
          <w:szCs w:val="32"/>
          <w:cs/>
        </w:rPr>
        <w:tab/>
      </w:r>
      <w:r w:rsidRPr="002A444E">
        <w:rPr>
          <w:rFonts w:ascii="TH SarabunIT๙" w:hAnsi="TH SarabunIT๙" w:cs="TH SarabunIT๙"/>
          <w:sz w:val="32"/>
          <w:szCs w:val="32"/>
          <w:cs/>
        </w:rPr>
        <w:t>4</w:t>
      </w:r>
      <w:r w:rsidR="00CE6809" w:rsidRPr="002A444E">
        <w:rPr>
          <w:rFonts w:ascii="TH SarabunIT๙" w:hAnsi="TH SarabunIT๙" w:cs="TH SarabunIT๙"/>
          <w:sz w:val="32"/>
          <w:szCs w:val="32"/>
          <w:cs/>
        </w:rPr>
        <w:t xml:space="preserve">.๒.๑ โครงการ </w:t>
      </w:r>
      <w:r w:rsidR="00CE6809" w:rsidRPr="002A444E">
        <w:rPr>
          <w:rFonts w:ascii="TH SarabunIT๙" w:hAnsi="TH SarabunIT๙" w:cs="TH SarabunIT๙"/>
          <w:sz w:val="32"/>
          <w:szCs w:val="32"/>
        </w:rPr>
        <w:t xml:space="preserve">Free Wifi </w:t>
      </w:r>
      <w:r w:rsidR="00CE6809" w:rsidRPr="002A444E">
        <w:rPr>
          <w:rFonts w:ascii="TH SarabunIT๙" w:hAnsi="TH SarabunIT๙" w:cs="TH SarabunIT๙"/>
          <w:sz w:val="32"/>
          <w:szCs w:val="32"/>
          <w:cs/>
        </w:rPr>
        <w:t xml:space="preserve">เพื่อการศึกษาทั่วประเทศ </w:t>
      </w:r>
    </w:p>
    <w:p w:rsidR="007E1CA2" w:rsidRPr="002A444E" w:rsidRDefault="008D19AE" w:rsidP="007E1CA2">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๔.๒.๒ โครงการพัฒนาระบบสารสนเทศ</w:t>
      </w:r>
      <w:r w:rsidR="00D20EBC">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เพื่อติดตามเด็ก</w:t>
      </w:r>
    </w:p>
    <w:p w:rsidR="008D19AE" w:rsidRPr="002A444E" w:rsidRDefault="008D19A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7E1CA2">
        <w:rPr>
          <w:rFonts w:ascii="TH SarabunIT๙" w:hAnsi="TH SarabunIT๙" w:cs="TH SarabunIT๙" w:hint="cs"/>
          <w:sz w:val="32"/>
          <w:szCs w:val="32"/>
          <w:cs/>
        </w:rPr>
        <w:tab/>
      </w:r>
      <w:r w:rsidR="00CE6809" w:rsidRPr="002A444E">
        <w:rPr>
          <w:rFonts w:ascii="TH SarabunIT๙" w:hAnsi="TH SarabunIT๙" w:cs="TH SarabunIT๙"/>
          <w:sz w:val="32"/>
          <w:szCs w:val="32"/>
          <w:cs/>
        </w:rPr>
        <w:t>๔.๒.๓ โครงการขยายระบบแพทย์ทางไกล เพื่อช่วยบรรเทาปัญหาการขาดแคลนบุคลากรทางการแพทย์ และลดจ</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 xml:space="preserve">นวนผู้ป่วยที่ต้องเข้ามารักษาในโรงพยาบาลในเมืองหลัก/เมืองใหญ่ </w:t>
      </w:r>
    </w:p>
    <w:p w:rsidR="00A063CF" w:rsidRDefault="008D19A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๔.๓ โครงการบริหารจัดการงบประมาณด้านการศึกษาแบบมุ่งผลสัมฤทธิ์</w:t>
      </w:r>
      <w:r w:rsidR="00A063CF">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โดยหน่วยงาน</w:t>
      </w:r>
    </w:p>
    <w:p w:rsidR="00D20EBC"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cs/>
        </w:rPr>
        <w:t>ต้นสังกัดต้องให้อิสระแก่สถานศึกษาในการบริหารจัดการงบประมาณมากขึ้น มุ่งเน้นที่การประเมินผลลัพธ์เป็นส</w:t>
      </w:r>
      <w:r w:rsidR="008D19AE" w:rsidRPr="002A444E">
        <w:rPr>
          <w:rFonts w:ascii="TH SarabunIT๙" w:hAnsi="TH SarabunIT๙" w:cs="TH SarabunIT๙"/>
          <w:sz w:val="32"/>
          <w:szCs w:val="32"/>
          <w:cs/>
        </w:rPr>
        <w:t>ำ</w:t>
      </w:r>
      <w:r w:rsidRPr="002A444E">
        <w:rPr>
          <w:rFonts w:ascii="TH SarabunIT๙" w:hAnsi="TH SarabunIT๙" w:cs="TH SarabunIT๙"/>
          <w:sz w:val="32"/>
          <w:szCs w:val="32"/>
          <w:cs/>
        </w:rPr>
        <w:t>คัญ ใช้มาตรการทางการเงินเพื่อกระตุ้น</w:t>
      </w:r>
      <w:r w:rsidR="008D19AE" w:rsidRPr="002A444E">
        <w:rPr>
          <w:rFonts w:ascii="TH SarabunIT๙" w:hAnsi="TH SarabunIT๙" w:cs="TH SarabunIT๙"/>
          <w:sz w:val="32"/>
          <w:szCs w:val="32"/>
          <w:cs/>
        </w:rPr>
        <w:tab/>
      </w:r>
      <w:r w:rsidRPr="002A444E">
        <w:rPr>
          <w:rFonts w:ascii="TH SarabunIT๙" w:hAnsi="TH SarabunIT๙" w:cs="TH SarabunIT๙"/>
          <w:sz w:val="32"/>
          <w:szCs w:val="32"/>
          <w:cs/>
        </w:rPr>
        <w:t>คุณภาพการศึกษา และน</w:t>
      </w:r>
      <w:r w:rsidR="008D19AE" w:rsidRPr="002A444E">
        <w:rPr>
          <w:rFonts w:ascii="TH SarabunIT๙" w:hAnsi="TH SarabunIT๙" w:cs="TH SarabunIT๙"/>
          <w:sz w:val="32"/>
          <w:szCs w:val="32"/>
          <w:cs/>
        </w:rPr>
        <w:t>ำ</w:t>
      </w:r>
      <w:r w:rsidRPr="002A444E">
        <w:rPr>
          <w:rFonts w:ascii="TH SarabunIT๙" w:hAnsi="TH SarabunIT๙" w:cs="TH SarabunIT๙"/>
          <w:sz w:val="32"/>
          <w:szCs w:val="32"/>
          <w:cs/>
        </w:rPr>
        <w:t>ผลการประเมินสถานศึกษามาใช้</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ประกอบการจัดสรร</w:t>
      </w:r>
    </w:p>
    <w:p w:rsidR="00D56A00" w:rsidRPr="002A444E"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cs/>
        </w:rPr>
        <w:t xml:space="preserve">งบประมาณเพื่อสนับสนุนการปฏิรูประบบความรับผิดชอบ </w:t>
      </w:r>
      <w:r w:rsidR="00A063CF">
        <w:rPr>
          <w:rFonts w:ascii="TH SarabunIT๙" w:hAnsi="TH SarabunIT๙" w:cs="TH SarabunIT๙" w:hint="cs"/>
          <w:sz w:val="32"/>
          <w:szCs w:val="32"/>
          <w:cs/>
        </w:rPr>
        <w:t xml:space="preserve"> </w:t>
      </w:r>
      <w:r w:rsidRPr="002A444E">
        <w:rPr>
          <w:rFonts w:ascii="TH SarabunIT๙" w:hAnsi="TH SarabunIT๙" w:cs="TH SarabunIT๙"/>
          <w:sz w:val="32"/>
          <w:szCs w:val="32"/>
          <w:cs/>
        </w:rPr>
        <w:t>นอกจากนี้ยังจ</w:t>
      </w:r>
      <w:r w:rsidR="008D19AE" w:rsidRPr="002A444E">
        <w:rPr>
          <w:rFonts w:ascii="TH SarabunIT๙" w:hAnsi="TH SarabunIT๙" w:cs="TH SarabunIT๙"/>
          <w:sz w:val="32"/>
          <w:szCs w:val="32"/>
          <w:cs/>
        </w:rPr>
        <w:t>ำ</w:t>
      </w:r>
      <w:r w:rsidRPr="002A444E">
        <w:rPr>
          <w:rFonts w:ascii="TH SarabunIT๙" w:hAnsi="TH SarabunIT๙" w:cs="TH SarabunIT๙"/>
          <w:sz w:val="32"/>
          <w:szCs w:val="32"/>
          <w:cs/>
        </w:rPr>
        <w:t>เป็นต้องลดสัดส่วนการให้งบประมาณด้านอุปทาน อาทิ งบด</w:t>
      </w:r>
      <w:r w:rsidR="00D56A00" w:rsidRPr="002A444E">
        <w:rPr>
          <w:rFonts w:ascii="TH SarabunIT๙" w:hAnsi="TH SarabunIT๙" w:cs="TH SarabunIT๙"/>
          <w:sz w:val="32"/>
          <w:szCs w:val="32"/>
          <w:cs/>
        </w:rPr>
        <w:t>ำ</w:t>
      </w:r>
      <w:r w:rsidRPr="002A444E">
        <w:rPr>
          <w:rFonts w:ascii="TH SarabunIT๙" w:hAnsi="TH SarabunIT๙" w:cs="TH SarabunIT๙"/>
          <w:sz w:val="32"/>
          <w:szCs w:val="32"/>
          <w:cs/>
        </w:rPr>
        <w:t>เนินการ งบบุคลากร และงบลงทุน</w:t>
      </w:r>
      <w:r w:rsidR="00D20EBC">
        <w:rPr>
          <w:rFonts w:ascii="TH SarabunIT๙" w:hAnsi="TH SarabunIT๙" w:cs="TH SarabunIT๙" w:hint="cs"/>
          <w:sz w:val="32"/>
          <w:szCs w:val="32"/>
          <w:cs/>
        </w:rPr>
        <w:t xml:space="preserve">  </w:t>
      </w:r>
      <w:r w:rsidRPr="002A444E">
        <w:rPr>
          <w:rFonts w:ascii="TH SarabunIT๙" w:hAnsi="TH SarabunIT๙" w:cs="TH SarabunIT๙"/>
          <w:sz w:val="32"/>
          <w:szCs w:val="32"/>
          <w:cs/>
        </w:rPr>
        <w:t>ซึ่งขึ้นกับการตัดสินใจของภาครัฐ</w:t>
      </w:r>
      <w:r w:rsidR="00D56A00" w:rsidRPr="002A444E">
        <w:rPr>
          <w:rFonts w:ascii="TH SarabunIT๙" w:hAnsi="TH SarabunIT๙" w:cs="TH SarabunIT๙"/>
          <w:sz w:val="32"/>
          <w:szCs w:val="32"/>
          <w:cs/>
        </w:rPr>
        <w:t xml:space="preserve"> </w:t>
      </w:r>
      <w:r w:rsidRPr="002A444E">
        <w:rPr>
          <w:rFonts w:ascii="TH SarabunIT๙" w:hAnsi="TH SarabunIT๙" w:cs="TH SarabunIT๙"/>
          <w:sz w:val="32"/>
          <w:szCs w:val="32"/>
          <w:cs/>
        </w:rPr>
        <w:t>และไม่สัมพันธ์กับความต้องการของผู้เรียนและเพิ่มสัดส่วนงบประมาณด้านอุปสงค์ (</w:t>
      </w:r>
      <w:r w:rsidRPr="002A444E">
        <w:rPr>
          <w:rFonts w:ascii="TH SarabunIT๙" w:hAnsi="TH SarabunIT๙" w:cs="TH SarabunIT๙"/>
          <w:sz w:val="32"/>
          <w:szCs w:val="32"/>
        </w:rPr>
        <w:t xml:space="preserve">Demand-Side Financing) </w:t>
      </w:r>
      <w:r w:rsidRPr="002A444E">
        <w:rPr>
          <w:rFonts w:ascii="TH SarabunIT๙" w:hAnsi="TH SarabunIT๙" w:cs="TH SarabunIT๙"/>
          <w:sz w:val="32"/>
          <w:szCs w:val="32"/>
          <w:cs/>
        </w:rPr>
        <w:t>คือ เงิน</w:t>
      </w:r>
      <w:r w:rsidR="00A063CF">
        <w:rPr>
          <w:rFonts w:ascii="TH SarabunIT๙" w:hAnsi="TH SarabunIT๙" w:cs="TH SarabunIT๙" w:hint="cs"/>
          <w:sz w:val="32"/>
          <w:szCs w:val="32"/>
          <w:cs/>
        </w:rPr>
        <w:t>อุ</w:t>
      </w:r>
      <w:r w:rsidRPr="002A444E">
        <w:rPr>
          <w:rFonts w:ascii="TH SarabunIT๙" w:hAnsi="TH SarabunIT๙" w:cs="TH SarabunIT๙"/>
          <w:sz w:val="32"/>
          <w:szCs w:val="32"/>
          <w:cs/>
        </w:rPr>
        <w:t xml:space="preserve">ดหนุนรายหัว </w:t>
      </w:r>
      <w:r w:rsidR="00D20EBC">
        <w:rPr>
          <w:rFonts w:ascii="TH SarabunIT๙" w:hAnsi="TH SarabunIT๙" w:cs="TH SarabunIT๙" w:hint="cs"/>
          <w:sz w:val="32"/>
          <w:szCs w:val="32"/>
          <w:cs/>
        </w:rPr>
        <w:t xml:space="preserve"> </w:t>
      </w:r>
      <w:r w:rsidRPr="002A444E">
        <w:rPr>
          <w:rFonts w:ascii="TH SarabunIT๙" w:hAnsi="TH SarabunIT๙" w:cs="TH SarabunIT๙"/>
          <w:sz w:val="32"/>
          <w:szCs w:val="32"/>
          <w:cs/>
        </w:rPr>
        <w:t>ซึ่งขึ้นอยู่กับจ</w:t>
      </w:r>
      <w:r w:rsidR="00D56A00" w:rsidRPr="002A444E">
        <w:rPr>
          <w:rFonts w:ascii="TH SarabunIT๙" w:hAnsi="TH SarabunIT๙" w:cs="TH SarabunIT๙"/>
          <w:sz w:val="32"/>
          <w:szCs w:val="32"/>
          <w:cs/>
        </w:rPr>
        <w:t>ำ</w:t>
      </w:r>
      <w:r w:rsidRPr="002A444E">
        <w:rPr>
          <w:rFonts w:ascii="TH SarabunIT๙" w:hAnsi="TH SarabunIT๙" w:cs="TH SarabunIT๙"/>
          <w:sz w:val="32"/>
          <w:szCs w:val="32"/>
          <w:cs/>
        </w:rPr>
        <w:t>นวนนักเรียนที่เลือกเข้าเรียน พร้อมทั้งจัดสรรเงินอุดหนุนในอัตราที่มากกว่าให้แก่โรงเรียนในเขตพื้นที่ด้อยโอกาส</w:t>
      </w:r>
      <w:r w:rsidR="00D20EBC">
        <w:rPr>
          <w:rFonts w:ascii="TH SarabunIT๙" w:hAnsi="TH SarabunIT๙" w:cs="TH SarabunIT๙" w:hint="cs"/>
          <w:sz w:val="32"/>
          <w:szCs w:val="32"/>
          <w:cs/>
        </w:rPr>
        <w:t xml:space="preserve">  </w:t>
      </w:r>
      <w:r w:rsidRPr="002A444E">
        <w:rPr>
          <w:rFonts w:ascii="TH SarabunIT๙" w:hAnsi="TH SarabunIT๙" w:cs="TH SarabunIT๙"/>
          <w:sz w:val="32"/>
          <w:szCs w:val="32"/>
          <w:cs/>
        </w:rPr>
        <w:t>เพื่อสร้างโอกาสในการเข้าถึงการศึกษามากขึ้น</w:t>
      </w:r>
      <w:r w:rsidRPr="002A444E">
        <w:rPr>
          <w:rFonts w:ascii="TH SarabunIT๙" w:hAnsi="TH SarabunIT๙" w:cs="TH SarabunIT๙"/>
          <w:sz w:val="32"/>
          <w:szCs w:val="32"/>
        </w:rPr>
        <w:t xml:space="preserve"> </w:t>
      </w:r>
      <w:r w:rsidR="00D56A00" w:rsidRPr="002A444E">
        <w:rPr>
          <w:rFonts w:ascii="TH SarabunIT๙" w:hAnsi="TH SarabunIT๙" w:cs="TH SarabunIT๙"/>
          <w:sz w:val="32"/>
          <w:szCs w:val="32"/>
          <w:cs/>
        </w:rPr>
        <w:t>หน่วยงานดำ</w:t>
      </w:r>
      <w:r w:rsidRPr="002A444E">
        <w:rPr>
          <w:rFonts w:ascii="TH SarabunIT๙" w:hAnsi="TH SarabunIT๙" w:cs="TH SarabunIT๙"/>
          <w:sz w:val="32"/>
          <w:szCs w:val="32"/>
          <w:cs/>
        </w:rPr>
        <w:t>เนินงาน กระทรวงศึกษาธิการ</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กรอบ</w:t>
      </w:r>
      <w:r w:rsidR="00D56A00" w:rsidRPr="002A444E">
        <w:rPr>
          <w:rFonts w:ascii="TH SarabunIT๙" w:hAnsi="TH SarabunIT๙" w:cs="TH SarabunIT๙"/>
          <w:sz w:val="32"/>
          <w:szCs w:val="32"/>
          <w:cs/>
        </w:rPr>
        <w:t>ระยะเวลาดำ</w:t>
      </w:r>
      <w:r w:rsidRPr="002A444E">
        <w:rPr>
          <w:rFonts w:ascii="TH SarabunIT๙" w:hAnsi="TH SarabunIT๙" w:cs="TH SarabunIT๙"/>
          <w:sz w:val="32"/>
          <w:szCs w:val="32"/>
          <w:cs/>
        </w:rPr>
        <w:t xml:space="preserve">เนินการ ปี ๒๕๖๐ </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๒๕๖๔</w:t>
      </w:r>
      <w:r w:rsidRPr="002A444E">
        <w:rPr>
          <w:rFonts w:ascii="TH SarabunIT๙" w:hAnsi="TH SarabunIT๙" w:cs="TH SarabunIT๙"/>
          <w:sz w:val="32"/>
          <w:szCs w:val="32"/>
        </w:rPr>
        <w:t xml:space="preserve"> </w:t>
      </w:r>
    </w:p>
    <w:p w:rsidR="00D56A00" w:rsidRPr="002A444E"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๔.๔ โครงการสนับสนุนการพัฒนาเศรษฐกิจชุมชนฐานรากและชุมชนเข้มแข็ง</w:t>
      </w:r>
      <w:r w:rsidR="00CE6809" w:rsidRPr="002A444E">
        <w:rPr>
          <w:rFonts w:ascii="TH SarabunIT๙" w:hAnsi="TH SarabunIT๙" w:cs="TH SarabunIT๙"/>
          <w:sz w:val="32"/>
          <w:szCs w:val="32"/>
        </w:rPr>
        <w:t xml:space="preserve"> </w:t>
      </w:r>
    </w:p>
    <w:p w:rsidR="00A063CF"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CE6809" w:rsidRPr="002A444E">
        <w:rPr>
          <w:rFonts w:ascii="TH SarabunIT๙" w:hAnsi="TH SarabunIT๙" w:cs="TH SarabunIT๙"/>
          <w:sz w:val="32"/>
          <w:szCs w:val="32"/>
          <w:cs/>
        </w:rPr>
        <w:t>๔.๖.๑ การสร้างเครือข่ายวิสาหกิจเพื่อสังคม/วิสาหกิจชุมชน โดยการสร้างความร่วมมือระหว่างภาคเอกชนและวิสาหกิจเพื่อสังคม(วิสาหกิจชุมชน)</w:t>
      </w:r>
      <w:r w:rsidR="00A063CF">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และความร่วมมือระหว่างวิสาหกิจเพื่อสังคม</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วิสาหกิจชุมชน) ในแต่ละพื้นที่</w:t>
      </w:r>
    </w:p>
    <w:p w:rsidR="00A063CF"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7E1CA2">
        <w:rPr>
          <w:rFonts w:ascii="TH SarabunIT๙" w:hAnsi="TH SarabunIT๙" w:cs="TH SarabunIT๙" w:hint="cs"/>
          <w:sz w:val="32"/>
          <w:szCs w:val="32"/>
          <w:cs/>
        </w:rPr>
        <w:tab/>
      </w:r>
      <w:r w:rsidR="00CE6809" w:rsidRPr="002A444E">
        <w:rPr>
          <w:rFonts w:ascii="TH SarabunIT๙" w:hAnsi="TH SarabunIT๙" w:cs="TH SarabunIT๙"/>
          <w:sz w:val="32"/>
          <w:szCs w:val="32"/>
          <w:cs/>
        </w:rPr>
        <w:t>๔.๖.๒ เพื่อสนับสนุนนโยบายของรัฐภายใต้ยุทธศาสตร์ด้านการแก้ไขปัญหาความยากจน</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ลดความเหลื่อมล้</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 xml:space="preserve"> และสร้างการเติบโตจากภายใน ผ่านการเผยแพร่ความรู้ด้านการส่งเสริมเศรษฐกิจชุมชน</w:t>
      </w:r>
    </w:p>
    <w:p w:rsidR="00A063CF" w:rsidRDefault="00A063CF" w:rsidP="002A444E">
      <w:pPr>
        <w:pStyle w:val="a5"/>
        <w:rPr>
          <w:rFonts w:ascii="TH SarabunIT๙" w:hAnsi="TH SarabunIT๙" w:cs="TH SarabunIT๙"/>
          <w:sz w:val="32"/>
          <w:szCs w:val="32"/>
        </w:rPr>
      </w:pPr>
    </w:p>
    <w:p w:rsidR="00A063CF" w:rsidRDefault="00A063CF" w:rsidP="00A063CF">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22</w:t>
      </w:r>
      <w:r>
        <w:rPr>
          <w:rFonts w:ascii="TH SarabunIT๙" w:hAnsi="TH SarabunIT๙" w:cs="TH SarabunIT๙" w:hint="cs"/>
          <w:sz w:val="32"/>
          <w:szCs w:val="32"/>
          <w:cs/>
        </w:rPr>
        <w:t>-</w:t>
      </w:r>
    </w:p>
    <w:p w:rsidR="00A063CF" w:rsidRDefault="00A063CF" w:rsidP="002A444E">
      <w:pPr>
        <w:pStyle w:val="a5"/>
        <w:rPr>
          <w:rFonts w:ascii="TH SarabunIT๙" w:hAnsi="TH SarabunIT๙" w:cs="TH SarabunIT๙"/>
          <w:sz w:val="32"/>
          <w:szCs w:val="32"/>
        </w:rPr>
      </w:pPr>
    </w:p>
    <w:p w:rsidR="00D56A00" w:rsidRPr="002A444E" w:rsidRDefault="00CE6809" w:rsidP="002A444E">
      <w:pPr>
        <w:pStyle w:val="a5"/>
        <w:rPr>
          <w:rFonts w:ascii="TH SarabunIT๙" w:hAnsi="TH SarabunIT๙" w:cs="TH SarabunIT๙"/>
          <w:sz w:val="32"/>
          <w:szCs w:val="32"/>
        </w:rPr>
      </w:pPr>
      <w:r w:rsidRPr="002A444E">
        <w:rPr>
          <w:rFonts w:ascii="TH SarabunIT๙" w:hAnsi="TH SarabunIT๙" w:cs="TH SarabunIT๙"/>
          <w:sz w:val="32"/>
          <w:szCs w:val="32"/>
          <w:cs/>
        </w:rPr>
        <w:t>ฐานราก</w:t>
      </w:r>
      <w:r w:rsidR="005B2166">
        <w:rPr>
          <w:rFonts w:ascii="TH SarabunIT๙" w:hAnsi="TH SarabunIT๙" w:cs="TH SarabunIT๙" w:hint="cs"/>
          <w:sz w:val="32"/>
          <w:szCs w:val="32"/>
          <w:cs/>
        </w:rPr>
        <w:t xml:space="preserve"> </w:t>
      </w:r>
      <w:r w:rsidRPr="002A444E">
        <w:rPr>
          <w:rFonts w:ascii="TH SarabunIT๙" w:hAnsi="TH SarabunIT๙" w:cs="TH SarabunIT๙"/>
          <w:sz w:val="32"/>
          <w:szCs w:val="32"/>
          <w:cs/>
        </w:rPr>
        <w:t>พร้อมทั้งประสานงานกับจังหวัดและท้องถิ่นเพื่อขยายผลจากชุมชนต้นแบบให้มีการน</w:t>
      </w:r>
      <w:r w:rsidR="00D56A00" w:rsidRPr="002A444E">
        <w:rPr>
          <w:rFonts w:ascii="TH SarabunIT๙" w:hAnsi="TH SarabunIT๙" w:cs="TH SarabunIT๙"/>
          <w:sz w:val="32"/>
          <w:szCs w:val="32"/>
          <w:cs/>
        </w:rPr>
        <w:t>ำ</w:t>
      </w:r>
      <w:r w:rsidRPr="002A444E">
        <w:rPr>
          <w:rFonts w:ascii="TH SarabunIT๙" w:hAnsi="TH SarabunIT๙" w:cs="TH SarabunIT๙"/>
          <w:sz w:val="32"/>
          <w:szCs w:val="32"/>
          <w:cs/>
        </w:rPr>
        <w:t>ไปใช้ในชุมชนอื่นๆ อย่างกว้างขวาง</w:t>
      </w:r>
      <w:r w:rsidRPr="002A444E">
        <w:rPr>
          <w:rFonts w:ascii="TH SarabunIT๙" w:hAnsi="TH SarabunIT๙" w:cs="TH SarabunIT๙"/>
          <w:sz w:val="32"/>
          <w:szCs w:val="32"/>
        </w:rPr>
        <w:t xml:space="preserve"> </w:t>
      </w:r>
    </w:p>
    <w:p w:rsidR="007E1CA2"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๔.๕ โครงการศึกษาการจัดสรรที่ดินท้ากิน</w:t>
      </w:r>
      <w:r w:rsidRPr="002A444E">
        <w:rPr>
          <w:rFonts w:ascii="TH SarabunIT๙" w:hAnsi="TH SarabunIT๙" w:cs="TH SarabunIT๙"/>
          <w:sz w:val="32"/>
          <w:szCs w:val="32"/>
          <w:cs/>
        </w:rPr>
        <w:t>แบบมีเงื่อนไขให้แก่คนยากจน</w:t>
      </w:r>
      <w:r w:rsidR="00A063CF">
        <w:rPr>
          <w:rFonts w:ascii="TH SarabunIT๙" w:hAnsi="TH SarabunIT๙" w:cs="TH SarabunIT๙" w:hint="cs"/>
          <w:sz w:val="32"/>
          <w:szCs w:val="32"/>
          <w:cs/>
        </w:rPr>
        <w:t xml:space="preserve"> </w:t>
      </w:r>
      <w:r w:rsidRPr="002A444E">
        <w:rPr>
          <w:rFonts w:ascii="TH SarabunIT๙" w:hAnsi="TH SarabunIT๙" w:cs="TH SarabunIT๙"/>
          <w:sz w:val="32"/>
          <w:szCs w:val="32"/>
          <w:cs/>
        </w:rPr>
        <w:t>โดยดำ</w:t>
      </w:r>
      <w:r w:rsidR="00CE6809" w:rsidRPr="002A444E">
        <w:rPr>
          <w:rFonts w:ascii="TH SarabunIT๙" w:hAnsi="TH SarabunIT๙" w:cs="TH SarabunIT๙"/>
          <w:sz w:val="32"/>
          <w:szCs w:val="32"/>
          <w:cs/>
        </w:rPr>
        <w:t>เนิน</w:t>
      </w:r>
      <w:r w:rsidR="00A063CF">
        <w:rPr>
          <w:rFonts w:ascii="TH SarabunIT๙" w:hAnsi="TH SarabunIT๙" w:cs="TH SarabunIT๙" w:hint="cs"/>
          <w:sz w:val="32"/>
          <w:szCs w:val="32"/>
          <w:cs/>
        </w:rPr>
        <w:t xml:space="preserve">การ </w:t>
      </w:r>
      <w:r w:rsidR="00CE6809" w:rsidRPr="002A444E">
        <w:rPr>
          <w:rFonts w:ascii="TH SarabunIT๙" w:hAnsi="TH SarabunIT๙" w:cs="TH SarabunIT๙"/>
          <w:sz w:val="32"/>
          <w:szCs w:val="32"/>
          <w:cs/>
        </w:rPr>
        <w:t>ศึกษาวิธีการที่เหมาะสมและมีประสิทธิภาพในการจัดสรรที่ดินท</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กินให้กับคนยากจน โดยมีเงื่อนไขเพื่อการท</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กิน</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และจะต้องไม่สามารถน</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ไปขายหรือโอนให้แก่นายทุนต่อไป พร้อมทั้งจัดท</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แนวทางการด</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เนินนโยบายอย่างเป็นรูปธรรม เพื่อให้สามารถน</w:t>
      </w:r>
      <w:r w:rsidRPr="002A444E">
        <w:rPr>
          <w:rFonts w:ascii="TH SarabunIT๙" w:hAnsi="TH SarabunIT๙" w:cs="TH SarabunIT๙"/>
          <w:sz w:val="32"/>
          <w:szCs w:val="32"/>
          <w:cs/>
        </w:rPr>
        <w:t>ำ</w:t>
      </w:r>
      <w:r w:rsidR="00CE6809" w:rsidRPr="002A444E">
        <w:rPr>
          <w:rFonts w:ascii="TH SarabunIT๙" w:hAnsi="TH SarabunIT๙" w:cs="TH SarabunIT๙"/>
          <w:sz w:val="32"/>
          <w:szCs w:val="32"/>
          <w:cs/>
        </w:rPr>
        <w:t>ไปสู่การปฏิบัติ</w:t>
      </w:r>
    </w:p>
    <w:p w:rsidR="00D56A00" w:rsidRPr="002A444E"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๔.๖ แผนรองรับ ปัจจุบันหน่วยงานที่เกี่ยวข้องได้มีแผนงานรองรับซึ่</w:t>
      </w:r>
      <w:r w:rsidR="00A063CF">
        <w:rPr>
          <w:rFonts w:ascii="TH SarabunIT๙" w:hAnsi="TH SarabunIT๙" w:cs="TH SarabunIT๙" w:hint="cs"/>
          <w:sz w:val="32"/>
          <w:szCs w:val="32"/>
          <w:cs/>
        </w:rPr>
        <w:t>ง</w:t>
      </w:r>
      <w:r w:rsidR="00CE6809" w:rsidRPr="002A444E">
        <w:rPr>
          <w:rFonts w:ascii="TH SarabunIT๙" w:hAnsi="TH SarabunIT๙" w:cs="TH SarabunIT๙"/>
          <w:sz w:val="32"/>
          <w:szCs w:val="32"/>
          <w:cs/>
        </w:rPr>
        <w:t>ครอบคลุมระยะเวลาใน</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แผนพัฒนาฯ ฉบับที่ ๑๑ และแผนพัฒนาฯ ฉบับที่ ๑๒</w:t>
      </w:r>
      <w:r w:rsidR="00A063CF">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ได้แก่</w:t>
      </w:r>
      <w:r w:rsidR="00CE6809" w:rsidRPr="002A444E">
        <w:rPr>
          <w:rFonts w:ascii="TH SarabunIT๙" w:hAnsi="TH SarabunIT๙" w:cs="TH SarabunIT๙"/>
          <w:sz w:val="32"/>
          <w:szCs w:val="32"/>
        </w:rPr>
        <w:t xml:space="preserve"> </w:t>
      </w:r>
    </w:p>
    <w:p w:rsidR="00D56A00"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๔.๖.๑ ยุทธศาสตร์กระทรวงการพัฒนาสังคมและความมั่นคงของมนุษย์ พ.ศ.๒๕๖๐-๒๕๖๔</w:t>
      </w:r>
      <w:r w:rsidR="00CE6809" w:rsidRPr="002A444E">
        <w:rPr>
          <w:rFonts w:ascii="TH SarabunIT๙" w:hAnsi="TH SarabunIT๙" w:cs="TH SarabunIT๙"/>
          <w:sz w:val="32"/>
          <w:szCs w:val="32"/>
        </w:rPr>
        <w:t xml:space="preserve"> </w:t>
      </w:r>
    </w:p>
    <w:p w:rsidR="00D56A00" w:rsidRPr="002A444E"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๔.๖.๒ แผนพัฒนาเด็กและเยาวชนแห่งชาติ พ.ศ. ๒๕๕๕-๒๕๕๙</w:t>
      </w:r>
      <w:r w:rsidR="00CE6809"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A063CF">
        <w:rPr>
          <w:rFonts w:ascii="TH SarabunIT๙" w:hAnsi="TH SarabunIT๙" w:cs="TH SarabunIT๙" w:hint="cs"/>
          <w:sz w:val="32"/>
          <w:szCs w:val="32"/>
          <w:cs/>
        </w:rPr>
        <w:t xml:space="preserve">    </w:t>
      </w:r>
      <w:r w:rsidR="00CE6809" w:rsidRPr="002A444E">
        <w:rPr>
          <w:rFonts w:ascii="TH SarabunIT๙" w:hAnsi="TH SarabunIT๙" w:cs="TH SarabunIT๙"/>
          <w:sz w:val="32"/>
          <w:szCs w:val="32"/>
          <w:cs/>
        </w:rPr>
        <w:t xml:space="preserve">๔.๖.๓ แผนพัฒนาสตรีในช่วงแผนพัฒนาเศรษฐกิจและสังคมแห่งชาติ </w:t>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ฉบับที่ ๑๑ (พ.ศ.</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 xml:space="preserve">๒๕๕๕ </w:t>
      </w:r>
      <w:r w:rsidR="00CE6809" w:rsidRPr="002A444E">
        <w:rPr>
          <w:rFonts w:ascii="TH SarabunIT๙" w:hAnsi="TH SarabunIT๙" w:cs="TH SarabunIT๙"/>
          <w:sz w:val="32"/>
          <w:szCs w:val="32"/>
        </w:rPr>
        <w:t xml:space="preserve">– </w:t>
      </w:r>
      <w:r w:rsidR="00CE6809" w:rsidRPr="002A444E">
        <w:rPr>
          <w:rFonts w:ascii="TH SarabunIT๙" w:hAnsi="TH SarabunIT๙" w:cs="TH SarabunIT๙"/>
          <w:sz w:val="32"/>
          <w:szCs w:val="32"/>
          <w:cs/>
        </w:rPr>
        <w:t>๒๕๕๙)</w:t>
      </w:r>
      <w:r w:rsidR="00CE6809" w:rsidRPr="002A444E">
        <w:rPr>
          <w:rFonts w:ascii="TH SarabunIT๙" w:hAnsi="TH SarabunIT๙" w:cs="TH SarabunIT๙"/>
          <w:sz w:val="32"/>
          <w:szCs w:val="32"/>
        </w:rPr>
        <w:t xml:space="preserve"> </w:t>
      </w:r>
    </w:p>
    <w:p w:rsidR="00D56A00" w:rsidRPr="002A444E"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CE6809" w:rsidRPr="002A444E">
        <w:rPr>
          <w:rFonts w:ascii="TH SarabunIT๙" w:hAnsi="TH SarabunIT๙" w:cs="TH SarabunIT๙"/>
          <w:sz w:val="32"/>
          <w:szCs w:val="32"/>
          <w:cs/>
        </w:rPr>
        <w:t>๔.๖.๔ แผนพัฒนาคุณภาพชีวิตคนพิการแห่งชาติ ฉบับที่ ๔ พ.ศ.๒๕๕๕-๒๕๕๙</w:t>
      </w:r>
      <w:r w:rsidR="00CE6809" w:rsidRPr="002A444E">
        <w:rPr>
          <w:rFonts w:ascii="TH SarabunIT๙" w:hAnsi="TH SarabunIT๙" w:cs="TH SarabunIT๙"/>
          <w:sz w:val="32"/>
          <w:szCs w:val="32"/>
        </w:rPr>
        <w:t xml:space="preserve"> </w:t>
      </w:r>
    </w:p>
    <w:p w:rsidR="00D56A00" w:rsidRPr="002A444E"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A063CF">
        <w:rPr>
          <w:rFonts w:ascii="TH SarabunIT๙" w:hAnsi="TH SarabunIT๙" w:cs="TH SarabunIT๙" w:hint="cs"/>
          <w:sz w:val="32"/>
          <w:szCs w:val="32"/>
          <w:cs/>
        </w:rPr>
        <w:tab/>
      </w:r>
      <w:r w:rsidR="00CE6809" w:rsidRPr="002A444E">
        <w:rPr>
          <w:rFonts w:ascii="TH SarabunIT๙" w:hAnsi="TH SarabunIT๙" w:cs="TH SarabunIT๙"/>
          <w:sz w:val="32"/>
          <w:szCs w:val="32"/>
          <w:cs/>
        </w:rPr>
        <w:t>๔.๖.๕ แผนยุทธศาสตร์การจัดสวัสดิการสังคมไทย ฉบับที่ ๒ พ.ศ.๒๕๕๕-๒๕๕๙</w:t>
      </w:r>
      <w:r w:rsidR="00CE6809" w:rsidRPr="002A444E">
        <w:rPr>
          <w:rFonts w:ascii="TH SarabunIT๙" w:hAnsi="TH SarabunIT๙" w:cs="TH SarabunIT๙"/>
          <w:sz w:val="32"/>
          <w:szCs w:val="32"/>
        </w:rPr>
        <w:t xml:space="preserve"> </w:t>
      </w:r>
    </w:p>
    <w:p w:rsidR="005B2166"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CE6809" w:rsidRPr="002A444E">
        <w:rPr>
          <w:rFonts w:ascii="TH SarabunIT๙" w:hAnsi="TH SarabunIT๙" w:cs="TH SarabunIT๙"/>
          <w:sz w:val="32"/>
          <w:szCs w:val="32"/>
          <w:cs/>
        </w:rPr>
        <w:t>๔.๖.๖ ระเบียบกรมพัฒนาสังคมและสวัสดิการว่าด้วยการสงเคราะห์</w:t>
      </w:r>
      <w:r w:rsidRPr="002A444E">
        <w:rPr>
          <w:rFonts w:ascii="TH SarabunIT๙" w:hAnsi="TH SarabunIT๙" w:cs="TH SarabunIT๙"/>
          <w:sz w:val="32"/>
          <w:szCs w:val="32"/>
          <w:cs/>
        </w:rPr>
        <w:t>ค</w:t>
      </w:r>
      <w:r w:rsidR="00CE6809" w:rsidRPr="002A444E">
        <w:rPr>
          <w:rFonts w:ascii="TH SarabunIT๙" w:hAnsi="TH SarabunIT๙" w:cs="TH SarabunIT๙"/>
          <w:sz w:val="32"/>
          <w:szCs w:val="32"/>
          <w:cs/>
        </w:rPr>
        <w:t>นไร้ที่พึ่ง</w:t>
      </w:r>
    </w:p>
    <w:p w:rsidR="00CE6809" w:rsidRPr="002A444E" w:rsidRDefault="00D56A00"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CE6809" w:rsidRPr="002A444E">
        <w:rPr>
          <w:rFonts w:ascii="TH SarabunIT๙" w:hAnsi="TH SarabunIT๙" w:cs="TH SarabunIT๙"/>
          <w:sz w:val="32"/>
          <w:szCs w:val="32"/>
          <w:cs/>
        </w:rPr>
        <w:t xml:space="preserve">๔.๖.๗ ยุทธศาสตร์การพัฒนาที่อยู่อาศัย ๑๐ ปี พ.ศ. ๒๕๕๙ </w:t>
      </w:r>
      <w:r w:rsidR="00CE6809"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 xml:space="preserve"> </w:t>
      </w:r>
      <w:r w:rsidR="00CE6809" w:rsidRPr="002A444E">
        <w:rPr>
          <w:rFonts w:ascii="TH SarabunIT๙" w:hAnsi="TH SarabunIT๙" w:cs="TH SarabunIT๙"/>
          <w:sz w:val="32"/>
          <w:szCs w:val="32"/>
          <w:cs/>
        </w:rPr>
        <w:t>๒๕๖๘</w:t>
      </w:r>
    </w:p>
    <w:p w:rsidR="00E7750E" w:rsidRPr="003F46C9" w:rsidRDefault="00E7750E" w:rsidP="002A444E">
      <w:pPr>
        <w:pStyle w:val="a5"/>
        <w:rPr>
          <w:rFonts w:ascii="TH SarabunIT๙" w:hAnsi="TH SarabunIT๙" w:cs="TH SarabunIT๙"/>
          <w:sz w:val="10"/>
          <w:szCs w:val="10"/>
        </w:rPr>
      </w:pPr>
    </w:p>
    <w:p w:rsidR="00A063CF" w:rsidRDefault="00E7750E" w:rsidP="002A444E">
      <w:pPr>
        <w:pStyle w:val="a5"/>
        <w:rPr>
          <w:rFonts w:ascii="TH SarabunIT๙" w:hAnsi="TH SarabunIT๙" w:cs="TH SarabunIT๙"/>
          <w:b/>
          <w:bCs/>
          <w:sz w:val="32"/>
          <w:szCs w:val="32"/>
        </w:rPr>
      </w:pPr>
      <w:r w:rsidRPr="003F46C9">
        <w:rPr>
          <w:rFonts w:ascii="TH SarabunIT๙" w:hAnsi="TH SarabunIT๙" w:cs="TH SarabunIT๙"/>
          <w:b/>
          <w:bCs/>
          <w:sz w:val="32"/>
          <w:szCs w:val="32"/>
        </w:rPr>
        <w:tab/>
      </w:r>
      <w:r w:rsidRPr="003F46C9">
        <w:rPr>
          <w:rFonts w:ascii="TH SarabunIT๙" w:hAnsi="TH SarabunIT๙" w:cs="TH SarabunIT๙"/>
          <w:b/>
          <w:bCs/>
          <w:sz w:val="32"/>
          <w:szCs w:val="32"/>
        </w:rPr>
        <w:tab/>
      </w:r>
      <w:r w:rsidRPr="003F46C9">
        <w:rPr>
          <w:rFonts w:ascii="TH SarabunIT๙" w:hAnsi="TH SarabunIT๙" w:cs="TH SarabunIT๙"/>
          <w:b/>
          <w:bCs/>
          <w:sz w:val="32"/>
          <w:szCs w:val="32"/>
          <w:cs/>
        </w:rPr>
        <w:t>ยุทธศาสตร์ที่ ๓ : การสร้างความเข้มแข็งทางเศรษฐกิจและแข่งขันได้</w:t>
      </w:r>
      <w:r w:rsidRPr="003F46C9">
        <w:rPr>
          <w:rFonts w:ascii="TH SarabunIT๙" w:hAnsi="TH SarabunIT๙" w:cs="TH SarabunIT๙"/>
          <w:b/>
          <w:bCs/>
          <w:sz w:val="32"/>
          <w:szCs w:val="32"/>
        </w:rPr>
        <w:t xml:space="preserve"> </w:t>
      </w:r>
      <w:r w:rsidRPr="003F46C9">
        <w:rPr>
          <w:rFonts w:ascii="TH SarabunIT๙" w:hAnsi="TH SarabunIT๙" w:cs="TH SarabunIT๙"/>
          <w:b/>
          <w:bCs/>
          <w:sz w:val="32"/>
          <w:szCs w:val="32"/>
          <w:cs/>
        </w:rPr>
        <w:t>อย่างยั่งยืน</w:t>
      </w:r>
    </w:p>
    <w:p w:rsidR="00A063CF" w:rsidRPr="00A063CF" w:rsidRDefault="00A063CF" w:rsidP="002A444E">
      <w:pPr>
        <w:pStyle w:val="a5"/>
        <w:rPr>
          <w:rFonts w:ascii="TH SarabunIT๙" w:hAnsi="TH SarabunIT๙" w:cs="TH SarabunIT๙"/>
          <w:sz w:val="6"/>
          <w:szCs w:val="6"/>
        </w:rPr>
      </w:pPr>
    </w:p>
    <w:p w:rsidR="00394CAD" w:rsidRPr="003F46C9" w:rsidRDefault="00394CAD" w:rsidP="002A444E">
      <w:pPr>
        <w:pStyle w:val="a5"/>
        <w:rPr>
          <w:rFonts w:ascii="TH SarabunIT๙" w:hAnsi="TH SarabunIT๙" w:cs="TH SarabunIT๙"/>
          <w:b/>
          <w:bCs/>
          <w:sz w:val="32"/>
          <w:szCs w:val="32"/>
        </w:rPr>
      </w:pPr>
      <w:r w:rsidRPr="003F46C9">
        <w:rPr>
          <w:rFonts w:ascii="TH SarabunIT๙" w:hAnsi="TH SarabunIT๙" w:cs="TH SarabunIT๙"/>
          <w:b/>
          <w:bCs/>
          <w:sz w:val="32"/>
          <w:szCs w:val="32"/>
          <w:cs/>
        </w:rPr>
        <w:tab/>
      </w:r>
      <w:r w:rsidRPr="003F46C9">
        <w:rPr>
          <w:rFonts w:ascii="TH SarabunIT๙" w:hAnsi="TH SarabunIT๙" w:cs="TH SarabunIT๙"/>
          <w:b/>
          <w:bCs/>
          <w:sz w:val="32"/>
          <w:szCs w:val="32"/>
          <w:cs/>
        </w:rPr>
        <w:tab/>
        <w:t>๑. วัตถุประสงค์</w:t>
      </w:r>
      <w:r w:rsidRPr="003F46C9">
        <w:rPr>
          <w:rFonts w:ascii="TH SarabunIT๙" w:hAnsi="TH SarabunIT๙" w:cs="TH SarabunIT๙"/>
          <w:b/>
          <w:bCs/>
          <w:sz w:val="32"/>
          <w:szCs w:val="32"/>
        </w:rPr>
        <w:t xml:space="preserve"> </w:t>
      </w:r>
    </w:p>
    <w:p w:rsidR="00394CAD" w:rsidRPr="002A444E"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DD5B3F">
        <w:rPr>
          <w:rFonts w:ascii="TH SarabunIT๙" w:hAnsi="TH SarabunIT๙" w:cs="TH SarabunIT๙" w:hint="cs"/>
          <w:sz w:val="32"/>
          <w:szCs w:val="32"/>
          <w:cs/>
        </w:rPr>
        <w:t xml:space="preserve">    </w:t>
      </w:r>
      <w:r w:rsidRPr="002A444E">
        <w:rPr>
          <w:rFonts w:ascii="TH SarabunIT๙" w:hAnsi="TH SarabunIT๙" w:cs="TH SarabunIT๙"/>
          <w:sz w:val="32"/>
          <w:szCs w:val="32"/>
          <w:cs/>
        </w:rPr>
        <w:t xml:space="preserve">๑. สร้างความเข็มแข็งให้เศรษฐกิจขยายตัวอย่างมีเสถียรภาพและยั่งยืน </w:t>
      </w:r>
    </w:p>
    <w:p w:rsidR="007E1CA2"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DD5B3F">
        <w:rPr>
          <w:rFonts w:ascii="TH SarabunIT๙" w:hAnsi="TH SarabunIT๙" w:cs="TH SarabunIT๙" w:hint="cs"/>
          <w:sz w:val="32"/>
          <w:szCs w:val="32"/>
          <w:cs/>
        </w:rPr>
        <w:t xml:space="preserve">    </w:t>
      </w:r>
      <w:r w:rsidRPr="002A444E">
        <w:rPr>
          <w:rFonts w:ascii="TH SarabunIT๙" w:hAnsi="TH SarabunIT๙" w:cs="TH SarabunIT๙"/>
          <w:sz w:val="32"/>
          <w:szCs w:val="32"/>
          <w:cs/>
        </w:rPr>
        <w:t>๒</w:t>
      </w:r>
      <w:r w:rsidR="00DD5B3F">
        <w:rPr>
          <w:rFonts w:ascii="TH SarabunIT๙" w:hAnsi="TH SarabunIT๙" w:cs="TH SarabunIT๙" w:hint="cs"/>
          <w:sz w:val="32"/>
          <w:szCs w:val="32"/>
          <w:cs/>
        </w:rPr>
        <w:t>.</w:t>
      </w:r>
      <w:r w:rsidRPr="002A444E">
        <w:rPr>
          <w:rFonts w:ascii="TH SarabunIT๙" w:hAnsi="TH SarabunIT๙" w:cs="TH SarabunIT๙"/>
          <w:sz w:val="32"/>
          <w:szCs w:val="32"/>
          <w:cs/>
        </w:rPr>
        <w:t xml:space="preserve"> สร้างความเข้มแข็งให้กับเศรษฐกิจรายสาขา เพื่อยกระดับขีดความสามารถในการแข่งขันของภาว</w:t>
      </w:r>
      <w:r w:rsidR="00795239" w:rsidRPr="002A444E">
        <w:rPr>
          <w:rFonts w:ascii="TH SarabunIT๙" w:hAnsi="TH SarabunIT๙" w:cs="TH SarabunIT๙"/>
          <w:sz w:val="32"/>
          <w:szCs w:val="32"/>
          <w:cs/>
        </w:rPr>
        <w:t>ะ</w:t>
      </w:r>
      <w:r w:rsidRPr="002A444E">
        <w:rPr>
          <w:rFonts w:ascii="TH SarabunIT๙" w:hAnsi="TH SarabunIT๙" w:cs="TH SarabunIT๙"/>
          <w:sz w:val="32"/>
          <w:szCs w:val="32"/>
          <w:cs/>
        </w:rPr>
        <w:t>เกษตร</w:t>
      </w:r>
      <w:r w:rsidR="007E1CA2">
        <w:rPr>
          <w:rFonts w:ascii="TH SarabunIT๙" w:hAnsi="TH SarabunIT๙" w:cs="TH SarabunIT๙" w:hint="cs"/>
          <w:sz w:val="32"/>
          <w:szCs w:val="32"/>
          <w:cs/>
        </w:rPr>
        <w:t xml:space="preserve"> </w:t>
      </w:r>
      <w:r w:rsidRPr="002A444E">
        <w:rPr>
          <w:rFonts w:ascii="TH SarabunIT๙" w:hAnsi="TH SarabunIT๙" w:cs="TH SarabunIT๙"/>
          <w:sz w:val="32"/>
          <w:szCs w:val="32"/>
          <w:cs/>
        </w:rPr>
        <w:t>อุตสาหกรรม บริการ และการ</w:t>
      </w:r>
      <w:r w:rsidR="007E1CA2">
        <w:rPr>
          <w:rFonts w:ascii="TH SarabunIT๙" w:hAnsi="TH SarabunIT๙" w:cs="TH SarabunIT๙" w:hint="cs"/>
          <w:sz w:val="32"/>
          <w:szCs w:val="32"/>
          <w:cs/>
        </w:rPr>
        <w:t>ค้</w:t>
      </w:r>
      <w:r w:rsidRPr="002A444E">
        <w:rPr>
          <w:rFonts w:ascii="TH SarabunIT๙" w:hAnsi="TH SarabunIT๙" w:cs="TH SarabunIT๙"/>
          <w:sz w:val="32"/>
          <w:szCs w:val="32"/>
          <w:cs/>
        </w:rPr>
        <w:t>า</w:t>
      </w:r>
      <w:r w:rsidR="007E1CA2">
        <w:rPr>
          <w:rFonts w:ascii="TH SarabunIT๙" w:hAnsi="TH SarabunIT๙" w:cs="TH SarabunIT๙" w:hint="cs"/>
          <w:sz w:val="32"/>
          <w:szCs w:val="32"/>
          <w:cs/>
        </w:rPr>
        <w:t xml:space="preserve"> </w:t>
      </w:r>
      <w:r w:rsidRPr="002A444E">
        <w:rPr>
          <w:rFonts w:ascii="TH SarabunIT๙" w:hAnsi="TH SarabunIT๙" w:cs="TH SarabunIT๙"/>
          <w:sz w:val="32"/>
          <w:szCs w:val="32"/>
          <w:cs/>
        </w:rPr>
        <w:t>การลงทุน</w:t>
      </w:r>
    </w:p>
    <w:p w:rsidR="007E1CA2" w:rsidRPr="007E1CA2" w:rsidRDefault="007E1CA2" w:rsidP="002A444E">
      <w:pPr>
        <w:pStyle w:val="a5"/>
        <w:rPr>
          <w:rFonts w:ascii="TH SarabunIT๙" w:hAnsi="TH SarabunIT๙" w:cs="TH SarabunIT๙"/>
          <w:sz w:val="6"/>
          <w:szCs w:val="6"/>
        </w:rPr>
      </w:pPr>
    </w:p>
    <w:p w:rsidR="00795239" w:rsidRPr="003F46C9" w:rsidRDefault="00795239" w:rsidP="002A444E">
      <w:pPr>
        <w:pStyle w:val="a5"/>
        <w:rPr>
          <w:rFonts w:ascii="TH SarabunIT๙" w:hAnsi="TH SarabunIT๙" w:cs="TH SarabunIT๙"/>
          <w:b/>
          <w:bCs/>
          <w:sz w:val="32"/>
          <w:szCs w:val="32"/>
        </w:rPr>
      </w:pPr>
      <w:r w:rsidRPr="002A444E">
        <w:rPr>
          <w:rFonts w:ascii="TH SarabunIT๙" w:hAnsi="TH SarabunIT๙" w:cs="TH SarabunIT๙"/>
          <w:sz w:val="32"/>
          <w:szCs w:val="32"/>
          <w:cs/>
        </w:rPr>
        <w:tab/>
      </w:r>
      <w:r w:rsidRPr="003F46C9">
        <w:rPr>
          <w:rFonts w:ascii="TH SarabunIT๙" w:hAnsi="TH SarabunIT๙" w:cs="TH SarabunIT๙"/>
          <w:b/>
          <w:bCs/>
          <w:sz w:val="32"/>
          <w:szCs w:val="32"/>
        </w:rPr>
        <w:tab/>
      </w:r>
      <w:r w:rsidR="00394CAD" w:rsidRPr="003F46C9">
        <w:rPr>
          <w:rFonts w:ascii="TH SarabunIT๙" w:hAnsi="TH SarabunIT๙" w:cs="TH SarabunIT๙"/>
          <w:b/>
          <w:bCs/>
          <w:sz w:val="32"/>
          <w:szCs w:val="32"/>
          <w:cs/>
        </w:rPr>
        <w:t>๒. เป้าหมายและตัวชี้วัด</w:t>
      </w:r>
      <w:r w:rsidR="00394CAD" w:rsidRPr="003F46C9">
        <w:rPr>
          <w:rFonts w:ascii="TH SarabunIT๙" w:hAnsi="TH SarabunIT๙" w:cs="TH SarabunIT๙"/>
          <w:b/>
          <w:bCs/>
          <w:sz w:val="32"/>
          <w:szCs w:val="32"/>
        </w:rPr>
        <w:t xml:space="preserve"> </w:t>
      </w:r>
    </w:p>
    <w:p w:rsidR="004E7BBE" w:rsidRPr="007A4DA5" w:rsidRDefault="00795239" w:rsidP="002A444E">
      <w:pPr>
        <w:pStyle w:val="a5"/>
        <w:rPr>
          <w:rFonts w:ascii="TH SarabunIT๙" w:hAnsi="TH SarabunIT๙" w:cs="TH SarabunIT๙"/>
          <w:b/>
          <w:bCs/>
          <w:sz w:val="32"/>
          <w:szCs w:val="32"/>
        </w:rPr>
      </w:pPr>
      <w:r w:rsidRPr="007A4DA5">
        <w:rPr>
          <w:rFonts w:ascii="TH SarabunIT๙" w:hAnsi="TH SarabunIT๙" w:cs="TH SarabunIT๙"/>
          <w:b/>
          <w:bCs/>
          <w:sz w:val="32"/>
          <w:szCs w:val="32"/>
          <w:cs/>
        </w:rPr>
        <w:tab/>
      </w:r>
      <w:r w:rsidRPr="007A4DA5">
        <w:rPr>
          <w:rFonts w:ascii="TH SarabunIT๙" w:hAnsi="TH SarabunIT๙" w:cs="TH SarabunIT๙"/>
          <w:b/>
          <w:bCs/>
          <w:sz w:val="32"/>
          <w:szCs w:val="32"/>
          <w:cs/>
        </w:rPr>
        <w:tab/>
      </w:r>
      <w:r w:rsidR="00DD5B3F">
        <w:rPr>
          <w:rFonts w:ascii="TH SarabunIT๙" w:hAnsi="TH SarabunIT๙" w:cs="TH SarabunIT๙" w:hint="cs"/>
          <w:b/>
          <w:bCs/>
          <w:sz w:val="32"/>
          <w:szCs w:val="32"/>
          <w:cs/>
        </w:rPr>
        <w:t xml:space="preserve">    </w:t>
      </w:r>
      <w:r w:rsidR="00394CAD" w:rsidRPr="007A4DA5">
        <w:rPr>
          <w:rFonts w:ascii="TH SarabunIT๙" w:hAnsi="TH SarabunIT๙" w:cs="TH SarabunIT๙"/>
          <w:b/>
          <w:bCs/>
          <w:sz w:val="32"/>
          <w:szCs w:val="32"/>
          <w:cs/>
        </w:rPr>
        <w:t>๒.๑ เศรษฐกิจขยายตัวอย่างมีเสถียรภาพและยั่งยืน</w:t>
      </w:r>
      <w:r w:rsidR="00394CAD" w:rsidRPr="007A4DA5">
        <w:rPr>
          <w:rFonts w:ascii="TH SarabunIT๙" w:hAnsi="TH SarabunIT๙" w:cs="TH SarabunIT๙"/>
          <w:b/>
          <w:bCs/>
          <w:sz w:val="32"/>
          <w:szCs w:val="32"/>
        </w:rPr>
        <w:t xml:space="preserve"> </w:t>
      </w:r>
    </w:p>
    <w:p w:rsidR="00490FF7" w:rsidRDefault="004E7BB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A063CF">
        <w:rPr>
          <w:rFonts w:ascii="TH SarabunIT๙" w:hAnsi="TH SarabunIT๙" w:cs="TH SarabunIT๙" w:hint="cs"/>
          <w:sz w:val="32"/>
          <w:szCs w:val="32"/>
          <w:cs/>
        </w:rPr>
        <w:t>เ</w:t>
      </w:r>
      <w:r w:rsidR="00394CAD" w:rsidRPr="002A444E">
        <w:rPr>
          <w:rFonts w:ascii="TH SarabunIT๙" w:hAnsi="TH SarabunIT๙" w:cs="TH SarabunIT๙"/>
          <w:sz w:val="32"/>
          <w:szCs w:val="32"/>
          <w:cs/>
        </w:rPr>
        <w:t>ป้าหมายที่ ๑ เศรษฐกิจขยายตัวเฉลี่ยไม่ต่</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กว่าร้อยละ ๕ โดยมีรายได้ต่อหัวเป็น ๘</w:t>
      </w:r>
      <w:r w:rsidR="00394CAD" w:rsidRPr="002A444E">
        <w:rPr>
          <w:rFonts w:ascii="TH SarabunIT๙" w:hAnsi="TH SarabunIT๙" w:cs="TH SarabunIT๙"/>
          <w:sz w:val="32"/>
          <w:szCs w:val="32"/>
        </w:rPr>
        <w:t>,</w:t>
      </w:r>
      <w:r w:rsidR="00394CAD" w:rsidRPr="002A444E">
        <w:rPr>
          <w:rFonts w:ascii="TH SarabunIT๙" w:hAnsi="TH SarabunIT๙" w:cs="TH SarabunIT๙"/>
          <w:sz w:val="32"/>
          <w:szCs w:val="32"/>
          <w:cs/>
        </w:rPr>
        <w:t>๒๐๐</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ดอลลาร์ส</w:t>
      </w:r>
      <w:r w:rsidR="00490FF7">
        <w:rPr>
          <w:rFonts w:ascii="TH SarabunIT๙" w:hAnsi="TH SarabunIT๙" w:cs="TH SarabunIT๙" w:hint="cs"/>
          <w:sz w:val="32"/>
          <w:szCs w:val="32"/>
          <w:cs/>
        </w:rPr>
        <w:t>ห</w:t>
      </w:r>
      <w:r w:rsidR="00394CAD" w:rsidRPr="002A444E">
        <w:rPr>
          <w:rFonts w:ascii="TH SarabunIT๙" w:hAnsi="TH SarabunIT๙" w:cs="TH SarabunIT๙"/>
          <w:sz w:val="32"/>
          <w:szCs w:val="32"/>
          <w:cs/>
        </w:rPr>
        <w:t>ร</w:t>
      </w:r>
      <w:r w:rsidR="00490FF7">
        <w:rPr>
          <w:rFonts w:ascii="TH SarabunIT๙" w:hAnsi="TH SarabunIT๙" w:cs="TH SarabunIT๙" w:hint="cs"/>
          <w:sz w:val="32"/>
          <w:szCs w:val="32"/>
          <w:cs/>
        </w:rPr>
        <w:t xml:space="preserve">ัฐ </w:t>
      </w:r>
      <w:r w:rsidR="00394CAD" w:rsidRPr="002A444E">
        <w:rPr>
          <w:rFonts w:ascii="TH SarabunIT๙" w:hAnsi="TH SarabunIT๙" w:cs="TH SarabunIT๙"/>
          <w:sz w:val="32"/>
          <w:szCs w:val="32"/>
          <w:cs/>
        </w:rPr>
        <w:t xml:space="preserve"> ในปี ๒๕๖๔ ณ สิ้นแผนพัฒนาฯ ฉบับที่ ๑๒ และสัดส่วนรายได้สุทธิของรัฐบาลต่อมูล</w:t>
      </w:r>
      <w:r w:rsidR="00490FF7">
        <w:rPr>
          <w:rFonts w:ascii="TH SarabunIT๙" w:hAnsi="TH SarabunIT๙" w:cs="TH SarabunIT๙" w:hint="cs"/>
          <w:sz w:val="32"/>
          <w:szCs w:val="32"/>
          <w:cs/>
        </w:rPr>
        <w:t>ค่</w:t>
      </w:r>
      <w:r w:rsidR="00394CAD" w:rsidRPr="002A444E">
        <w:rPr>
          <w:rFonts w:ascii="TH SarabunIT๙" w:hAnsi="TH SarabunIT๙" w:cs="TH SarabunIT๙"/>
          <w:sz w:val="32"/>
          <w:szCs w:val="32"/>
          <w:cs/>
        </w:rPr>
        <w:t>าผลิตภัณฑ์มวลรวมในประเทศเป็นร้อยละ</w:t>
      </w:r>
      <w:r w:rsidR="00A063CF">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๑๙.๐</w:t>
      </w:r>
      <w:r w:rsidR="00394CAD"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p>
    <w:p w:rsidR="004E7BBE" w:rsidRPr="002A444E" w:rsidRDefault="00490F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ตัวชี้วัด ๑.๑ อัตราการขยายตัวทางเศรษฐกิจ</w:t>
      </w:r>
      <w:r w:rsidR="00394CAD" w:rsidRPr="002A444E">
        <w:rPr>
          <w:rFonts w:ascii="TH SarabunIT๙" w:hAnsi="TH SarabunIT๙" w:cs="TH SarabunIT๙"/>
          <w:sz w:val="32"/>
          <w:szCs w:val="32"/>
        </w:rPr>
        <w:t xml:space="preserve"> </w:t>
      </w:r>
    </w:p>
    <w:p w:rsidR="004E7BBE" w:rsidRPr="002A444E" w:rsidRDefault="004E7BB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๑.๒ รายได้ต่อหัวและรายได้สุทธิของรัฐบาลต่อมูลว่าผลิตภัณฑ์มวลรวมในประเทศ</w:t>
      </w:r>
      <w:r w:rsidR="00394CAD" w:rsidRPr="002A444E">
        <w:rPr>
          <w:rFonts w:ascii="TH SarabunIT๙" w:hAnsi="TH SarabunIT๙" w:cs="TH SarabunIT๙"/>
          <w:sz w:val="32"/>
          <w:szCs w:val="32"/>
        </w:rPr>
        <w:t xml:space="preserve"> </w:t>
      </w:r>
    </w:p>
    <w:p w:rsidR="004E7BBE" w:rsidRPr="002A444E" w:rsidRDefault="004E7BB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เป้าหมายที่ ๒ การขยายตัวของการลงทุนภาว</w:t>
      </w:r>
      <w:r w:rsidRPr="002A444E">
        <w:rPr>
          <w:rFonts w:ascii="TH SarabunIT๙" w:hAnsi="TH SarabunIT๙" w:cs="TH SarabunIT๙"/>
          <w:sz w:val="32"/>
          <w:szCs w:val="32"/>
          <w:cs/>
        </w:rPr>
        <w:t>ะ</w:t>
      </w:r>
      <w:r w:rsidR="00394CAD" w:rsidRPr="002A444E">
        <w:rPr>
          <w:rFonts w:ascii="TH SarabunIT๙" w:hAnsi="TH SarabunIT๙" w:cs="TH SarabunIT๙"/>
          <w:sz w:val="32"/>
          <w:szCs w:val="32"/>
          <w:cs/>
        </w:rPr>
        <w:t>รัฐและเอกชน</w:t>
      </w:r>
      <w:r w:rsidR="00490FF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เฉลี่ยไม่ต่</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กว่าร้อยละ</w:t>
      </w:r>
      <w:r w:rsidR="00BD61FE"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๑๐</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 ๗.๕ ต่อปี ตามล</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ดับ</w:t>
      </w:r>
      <w:r w:rsidR="00394CAD" w:rsidRPr="002A444E">
        <w:rPr>
          <w:rFonts w:ascii="TH SarabunIT๙" w:hAnsi="TH SarabunIT๙" w:cs="TH SarabunIT๙"/>
          <w:sz w:val="32"/>
          <w:szCs w:val="32"/>
        </w:rPr>
        <w:t xml:space="preserve"> </w:t>
      </w:r>
    </w:p>
    <w:p w:rsidR="00A063CF" w:rsidRDefault="004E7BB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๒.๑ อัตราการขยายตัวของการลงทุนภา</w:t>
      </w:r>
      <w:r w:rsidR="00BD61FE"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รัฐและเอกชน</w:t>
      </w:r>
      <w:r w:rsidR="00394CAD" w:rsidRPr="002A444E">
        <w:rPr>
          <w:rFonts w:ascii="TH SarabunIT๙" w:hAnsi="TH SarabunIT๙" w:cs="TH SarabunIT๙"/>
          <w:sz w:val="32"/>
          <w:szCs w:val="32"/>
        </w:rPr>
        <w:t xml:space="preserve"> </w:t>
      </w:r>
      <w:r w:rsidR="00490FF7">
        <w:rPr>
          <w:rFonts w:ascii="TH SarabunIT๙" w:hAnsi="TH SarabunIT๙" w:cs="TH SarabunIT๙" w:hint="cs"/>
          <w:sz w:val="32"/>
          <w:szCs w:val="32"/>
          <w:cs/>
        </w:rPr>
        <w:tab/>
      </w:r>
      <w:r w:rsidR="00490FF7">
        <w:rPr>
          <w:rFonts w:ascii="TH SarabunIT๙" w:hAnsi="TH SarabunIT๙" w:cs="TH SarabunIT๙" w:hint="cs"/>
          <w:sz w:val="32"/>
          <w:szCs w:val="32"/>
          <w:cs/>
        </w:rPr>
        <w:tab/>
      </w:r>
      <w:r w:rsidR="00490FF7">
        <w:rPr>
          <w:rFonts w:ascii="TH SarabunIT๙" w:hAnsi="TH SarabunIT๙" w:cs="TH SarabunIT๙" w:hint="cs"/>
          <w:sz w:val="32"/>
          <w:szCs w:val="32"/>
          <w:cs/>
        </w:rPr>
        <w:tab/>
      </w:r>
      <w:r w:rsidR="00490FF7">
        <w:rPr>
          <w:rFonts w:ascii="TH SarabunIT๙" w:hAnsi="TH SarabunIT๙" w:cs="TH SarabunIT๙" w:hint="cs"/>
          <w:sz w:val="32"/>
          <w:szCs w:val="32"/>
          <w:cs/>
        </w:rPr>
        <w:tab/>
      </w:r>
      <w:r w:rsidR="00490FF7">
        <w:rPr>
          <w:rFonts w:ascii="TH SarabunIT๙" w:hAnsi="TH SarabunIT๙" w:cs="TH SarabunIT๙" w:hint="cs"/>
          <w:sz w:val="32"/>
          <w:szCs w:val="32"/>
          <w:cs/>
        </w:rPr>
        <w:tab/>
      </w:r>
      <w:r w:rsidR="00490FF7">
        <w:rPr>
          <w:rFonts w:ascii="TH SarabunIT๙" w:hAnsi="TH SarabunIT๙" w:cs="TH SarabunIT๙" w:hint="cs"/>
          <w:sz w:val="32"/>
          <w:szCs w:val="32"/>
          <w:cs/>
        </w:rPr>
        <w:tab/>
      </w:r>
      <w:r w:rsidR="00394CAD" w:rsidRPr="002A444E">
        <w:rPr>
          <w:rFonts w:ascii="TH SarabunIT๙" w:hAnsi="TH SarabunIT๙" w:cs="TH SarabunIT๙"/>
          <w:sz w:val="32"/>
          <w:szCs w:val="32"/>
          <w:cs/>
        </w:rPr>
        <w:t>เป้าหมาย</w:t>
      </w:r>
      <w:r w:rsidR="00BD61FE" w:rsidRPr="002A444E">
        <w:rPr>
          <w:rFonts w:ascii="TH SarabunIT๙" w:hAnsi="TH SarabunIT๙" w:cs="TH SarabunIT๙"/>
          <w:sz w:val="32"/>
          <w:szCs w:val="32"/>
          <w:cs/>
        </w:rPr>
        <w:t>ที่ ๓ มูลค่</w:t>
      </w:r>
      <w:r w:rsidR="00394CAD" w:rsidRPr="002A444E">
        <w:rPr>
          <w:rFonts w:ascii="TH SarabunIT๙" w:hAnsi="TH SarabunIT๙" w:cs="TH SarabunIT๙"/>
          <w:sz w:val="32"/>
          <w:szCs w:val="32"/>
          <w:cs/>
        </w:rPr>
        <w:t>าและปริมาณการส่งออกขยายตัวเฉลี่ยไม่ต่</w:t>
      </w:r>
      <w:r w:rsidR="00BD61FE"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กว่าร้อยละ ๔.๐</w:t>
      </w:r>
      <w:r w:rsidR="00394CAD" w:rsidRPr="002A444E">
        <w:rPr>
          <w:rFonts w:ascii="TH SarabunIT๙" w:hAnsi="TH SarabunIT๙" w:cs="TH SarabunIT๙"/>
          <w:sz w:val="32"/>
          <w:szCs w:val="32"/>
        </w:rPr>
        <w:t xml:space="preserve"> </w:t>
      </w:r>
      <w:r w:rsidR="00A063CF">
        <w:rPr>
          <w:rFonts w:ascii="TH SarabunIT๙" w:hAnsi="TH SarabunIT๙" w:cs="TH SarabunIT๙" w:hint="cs"/>
          <w:sz w:val="32"/>
          <w:szCs w:val="32"/>
          <w:cs/>
        </w:rPr>
        <w:tab/>
      </w:r>
      <w:r w:rsidR="00A063CF">
        <w:rPr>
          <w:rFonts w:ascii="TH SarabunIT๙" w:hAnsi="TH SarabunIT๙" w:cs="TH SarabunIT๙" w:hint="cs"/>
          <w:sz w:val="32"/>
          <w:szCs w:val="32"/>
          <w:cs/>
        </w:rPr>
        <w:tab/>
      </w:r>
      <w:r w:rsidR="00A063CF">
        <w:rPr>
          <w:rFonts w:ascii="TH SarabunIT๙" w:hAnsi="TH SarabunIT๙" w:cs="TH SarabunIT๙" w:hint="cs"/>
          <w:sz w:val="32"/>
          <w:szCs w:val="32"/>
          <w:cs/>
        </w:rPr>
        <w:tab/>
      </w:r>
      <w:r w:rsidR="00A063CF">
        <w:rPr>
          <w:rFonts w:ascii="TH SarabunIT๙" w:hAnsi="TH SarabunIT๙" w:cs="TH SarabunIT๙" w:hint="cs"/>
          <w:sz w:val="32"/>
          <w:szCs w:val="32"/>
          <w:cs/>
        </w:rPr>
        <w:tab/>
      </w:r>
      <w:r w:rsidR="00394CAD" w:rsidRPr="002A444E">
        <w:rPr>
          <w:rFonts w:ascii="TH SarabunIT๙" w:hAnsi="TH SarabunIT๙" w:cs="TH SarabunIT๙"/>
          <w:sz w:val="32"/>
          <w:szCs w:val="32"/>
          <w:cs/>
        </w:rPr>
        <w:t>ตัวชี้วัด ๓.๑ อัตราการขยายตัวของมูล</w:t>
      </w:r>
      <w:r w:rsidR="00BD61FE"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าและปริมาณการส่งออก</w:t>
      </w:r>
    </w:p>
    <w:p w:rsidR="00195EA5" w:rsidRDefault="00A063CF"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490FF7">
        <w:rPr>
          <w:rFonts w:ascii="TH SarabunIT๙" w:hAnsi="TH SarabunIT๙" w:cs="TH SarabunIT๙" w:hint="cs"/>
          <w:sz w:val="32"/>
          <w:szCs w:val="32"/>
          <w:cs/>
        </w:rPr>
        <w:t xml:space="preserve">         </w:t>
      </w:r>
      <w:r w:rsidR="00D55A2C">
        <w:rPr>
          <w:rFonts w:ascii="TH SarabunIT๙" w:hAnsi="TH SarabunIT๙" w:cs="TH SarabunIT๙" w:hint="cs"/>
          <w:sz w:val="32"/>
          <w:szCs w:val="32"/>
          <w:cs/>
        </w:rPr>
        <w:tab/>
      </w:r>
      <w:r w:rsidR="00394CAD" w:rsidRPr="002A444E">
        <w:rPr>
          <w:rFonts w:ascii="TH SarabunIT๙" w:hAnsi="TH SarabunIT๙" w:cs="TH SarabunIT๙"/>
          <w:sz w:val="32"/>
          <w:szCs w:val="32"/>
          <w:cs/>
        </w:rPr>
        <w:t>เป้าหมายที่ ๔ ผลิตภาพการผลิตของปัจจัยการผลิตโดยรวมเพิ่มขึ้นเฉลี่ยไม่ต่</w:t>
      </w:r>
      <w:r w:rsidR="00BD61FE"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กว่าร้อยละ</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 ต่อปี</w:t>
      </w:r>
      <w:r w:rsidR="00BD61FE"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และผลิตภาพการผลิตของป</w:t>
      </w:r>
      <w:r w:rsidR="00BD61FE" w:rsidRPr="002A444E">
        <w:rPr>
          <w:rFonts w:ascii="TH SarabunIT๙" w:hAnsi="TH SarabunIT๙" w:cs="TH SarabunIT๙"/>
          <w:sz w:val="32"/>
          <w:szCs w:val="32"/>
          <w:cs/>
        </w:rPr>
        <w:t>ัจจัยแรงงานเพิ่มขึ้นเฉลี่ยไม่ต่ำ</w:t>
      </w:r>
      <w:r w:rsidR="00394CAD" w:rsidRPr="002A444E">
        <w:rPr>
          <w:rFonts w:ascii="TH SarabunIT๙" w:hAnsi="TH SarabunIT๙" w:cs="TH SarabunIT๙"/>
          <w:sz w:val="32"/>
          <w:szCs w:val="32"/>
          <w:cs/>
        </w:rPr>
        <w:t>กว่าร้อยละ ๒.๕ ต่อปี</w:t>
      </w:r>
    </w:p>
    <w:p w:rsidR="00BD61FE" w:rsidRPr="002A444E" w:rsidRDefault="00BD61FE"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00490FF7">
        <w:rPr>
          <w:rFonts w:ascii="TH SarabunIT๙" w:hAnsi="TH SarabunIT๙" w:cs="TH SarabunIT๙"/>
          <w:sz w:val="32"/>
          <w:szCs w:val="32"/>
        </w:rPr>
        <w:t xml:space="preserve">       </w:t>
      </w:r>
      <w:r w:rsidR="00D55A2C">
        <w:rPr>
          <w:rFonts w:ascii="TH SarabunIT๙" w:hAnsi="TH SarabunIT๙" w:cs="TH SarabunIT๙"/>
          <w:sz w:val="32"/>
          <w:szCs w:val="32"/>
        </w:rPr>
        <w:tab/>
      </w:r>
      <w:r w:rsidR="00394CAD" w:rsidRPr="002A444E">
        <w:rPr>
          <w:rFonts w:ascii="TH SarabunIT๙" w:hAnsi="TH SarabunIT๙" w:cs="TH SarabunIT๙"/>
          <w:sz w:val="32"/>
          <w:szCs w:val="32"/>
          <w:cs/>
        </w:rPr>
        <w:t>ตัวชี้วัด ๔.๑ ผลิตภาพการผลิตของปัจจัยการผลิต</w:t>
      </w:r>
      <w:r w:rsidR="00394CAD" w:rsidRPr="002A444E">
        <w:rPr>
          <w:rFonts w:ascii="TH SarabunIT๙" w:hAnsi="TH SarabunIT๙" w:cs="TH SarabunIT๙"/>
          <w:sz w:val="32"/>
          <w:szCs w:val="32"/>
        </w:rPr>
        <w:t xml:space="preserve"> </w:t>
      </w:r>
    </w:p>
    <w:p w:rsidR="00D55A2C" w:rsidRDefault="00BD61F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๔.๒ ผลิตภาพการผลิตของปัจจัยแรงงาน</w:t>
      </w:r>
    </w:p>
    <w:p w:rsidR="00D55A2C" w:rsidRDefault="00D55A2C" w:rsidP="002A444E">
      <w:pPr>
        <w:pStyle w:val="a5"/>
        <w:rPr>
          <w:rFonts w:ascii="TH SarabunIT๙" w:hAnsi="TH SarabunIT๙" w:cs="TH SarabunIT๙"/>
          <w:sz w:val="32"/>
          <w:szCs w:val="32"/>
        </w:rPr>
      </w:pPr>
    </w:p>
    <w:p w:rsidR="00BD61FE" w:rsidRDefault="00D55A2C" w:rsidP="00D55A2C">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2</w:t>
      </w:r>
      <w:r w:rsidR="00E90886">
        <w:rPr>
          <w:rFonts w:ascii="TH SarabunIT๙" w:hAnsi="TH SarabunIT๙" w:cs="TH SarabunIT๙"/>
          <w:sz w:val="32"/>
          <w:szCs w:val="32"/>
        </w:rPr>
        <w:t>3</w:t>
      </w:r>
      <w:r>
        <w:rPr>
          <w:rFonts w:ascii="TH SarabunIT๙" w:hAnsi="TH SarabunIT๙" w:cs="TH SarabunIT๙"/>
          <w:sz w:val="32"/>
          <w:szCs w:val="32"/>
        </w:rPr>
        <w:t>-</w:t>
      </w:r>
    </w:p>
    <w:p w:rsidR="00D55A2C" w:rsidRPr="002A444E" w:rsidRDefault="00D55A2C" w:rsidP="00D55A2C">
      <w:pPr>
        <w:pStyle w:val="a5"/>
        <w:jc w:val="center"/>
        <w:rPr>
          <w:rFonts w:ascii="TH SarabunIT๙" w:hAnsi="TH SarabunIT๙" w:cs="TH SarabunIT๙"/>
          <w:sz w:val="32"/>
          <w:szCs w:val="32"/>
        </w:rPr>
      </w:pPr>
    </w:p>
    <w:p w:rsidR="00D55A2C" w:rsidRDefault="00BD61F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เป้าหมายที่ ๕ กรอบอัตราเงินเฟ้</w:t>
      </w:r>
      <w:r w:rsidR="00394CAD" w:rsidRPr="002A444E">
        <w:rPr>
          <w:rFonts w:ascii="TH SarabunIT๙" w:hAnsi="TH SarabunIT๙" w:cs="TH SarabunIT๙"/>
          <w:sz w:val="32"/>
          <w:szCs w:val="32"/>
          <w:cs/>
        </w:rPr>
        <w:t xml:space="preserve">อระยะปานกลางอยู่ที่ร้อยละ ๒.๕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๑.๕ หนี้สาธารณะ</w:t>
      </w:r>
    </w:p>
    <w:p w:rsidR="00BD61FE" w:rsidRPr="002A444E" w:rsidRDefault="00BD61FE" w:rsidP="002A444E">
      <w:pPr>
        <w:pStyle w:val="a5"/>
        <w:rPr>
          <w:rFonts w:ascii="TH SarabunIT๙" w:hAnsi="TH SarabunIT๙" w:cs="TH SarabunIT๙"/>
          <w:sz w:val="32"/>
          <w:szCs w:val="32"/>
        </w:rPr>
      </w:pPr>
      <w:r w:rsidRPr="002A444E">
        <w:rPr>
          <w:rFonts w:ascii="TH SarabunIT๙" w:hAnsi="TH SarabunIT๙" w:cs="TH SarabunIT๙"/>
          <w:sz w:val="32"/>
          <w:szCs w:val="32"/>
          <w:cs/>
        </w:rPr>
        <w:t xml:space="preserve">คงค้าง </w:t>
      </w:r>
      <w:r w:rsidR="00394CAD" w:rsidRPr="002A444E">
        <w:rPr>
          <w:rFonts w:ascii="TH SarabunIT๙" w:hAnsi="TH SarabunIT๙" w:cs="TH SarabunIT๙"/>
          <w:sz w:val="32"/>
          <w:szCs w:val="32"/>
          <w:cs/>
        </w:rPr>
        <w:t>ณ สิ้นแผนพัฒนาฯ ฉบับที่ ๑๒ ไม่เกินร้อยละ๕๕ ของ</w:t>
      </w:r>
      <w:r w:rsidR="00394CAD" w:rsidRPr="002A444E">
        <w:rPr>
          <w:rFonts w:ascii="TH SarabunIT๙" w:hAnsi="TH SarabunIT๙" w:cs="TH SarabunIT๙"/>
          <w:sz w:val="32"/>
          <w:szCs w:val="32"/>
        </w:rPr>
        <w:t xml:space="preserve">GDP </w:t>
      </w:r>
      <w:r w:rsidR="00394CAD" w:rsidRPr="002A444E">
        <w:rPr>
          <w:rFonts w:ascii="TH SarabunIT๙" w:hAnsi="TH SarabunIT๙" w:cs="TH SarabunIT๙"/>
          <w:sz w:val="32"/>
          <w:szCs w:val="32"/>
          <w:cs/>
        </w:rPr>
        <w:t xml:space="preserve">และดุลบัญชีเดินสะพัดขาดดุลไม่เกินร้อยละ ๒ ต่อ </w:t>
      </w:r>
      <w:r w:rsidR="00394CAD" w:rsidRPr="002A444E">
        <w:rPr>
          <w:rFonts w:ascii="TH SarabunIT๙" w:hAnsi="TH SarabunIT๙" w:cs="TH SarabunIT๙"/>
          <w:sz w:val="32"/>
          <w:szCs w:val="32"/>
        </w:rPr>
        <w:t xml:space="preserve">GDP </w:t>
      </w:r>
    </w:p>
    <w:p w:rsidR="00497B04" w:rsidRPr="002A444E" w:rsidRDefault="00BD61FE"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497B04" w:rsidRPr="002A444E">
        <w:rPr>
          <w:rFonts w:ascii="TH SarabunIT๙" w:hAnsi="TH SarabunIT๙" w:cs="TH SarabunIT๙"/>
          <w:sz w:val="32"/>
          <w:szCs w:val="32"/>
          <w:cs/>
        </w:rPr>
        <w:t>ตัวชี้วัด ๕.๑ อัตราเงินเฟ้</w:t>
      </w:r>
      <w:r w:rsidR="00394CAD" w:rsidRPr="002A444E">
        <w:rPr>
          <w:rFonts w:ascii="TH SarabunIT๙" w:hAnsi="TH SarabunIT๙" w:cs="TH SarabunIT๙"/>
          <w:sz w:val="32"/>
          <w:szCs w:val="32"/>
          <w:cs/>
        </w:rPr>
        <w:t>อ</w:t>
      </w:r>
      <w:r w:rsidR="00394CAD" w:rsidRPr="002A444E">
        <w:rPr>
          <w:rFonts w:ascii="TH SarabunIT๙" w:hAnsi="TH SarabunIT๙" w:cs="TH SarabunIT๙"/>
          <w:sz w:val="32"/>
          <w:szCs w:val="32"/>
        </w:rPr>
        <w:t xml:space="preserve">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ตัวชี้วัด ๕.๒ หนี้สาธารณะ</w:t>
      </w:r>
      <w:r w:rsidR="00394CAD" w:rsidRPr="002A444E">
        <w:rPr>
          <w:rFonts w:ascii="TH SarabunIT๙" w:hAnsi="TH SarabunIT๙" w:cs="TH SarabunIT๙"/>
          <w:sz w:val="32"/>
          <w:szCs w:val="32"/>
        </w:rPr>
        <w:t xml:space="preserve"> </w:t>
      </w:r>
    </w:p>
    <w:p w:rsidR="003F46C9"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๕.๓ ดุลบัญชีเดินสะพัด</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D55A2C">
        <w:rPr>
          <w:rFonts w:ascii="TH SarabunIT๙" w:hAnsi="TH SarabunIT๙" w:cs="TH SarabunIT๙" w:hint="cs"/>
          <w:sz w:val="32"/>
          <w:szCs w:val="32"/>
          <w:cs/>
        </w:rPr>
        <w:t>เ</w:t>
      </w:r>
      <w:r w:rsidR="00394CAD" w:rsidRPr="002A444E">
        <w:rPr>
          <w:rFonts w:ascii="TH SarabunIT๙" w:hAnsi="TH SarabunIT๙" w:cs="TH SarabunIT๙"/>
          <w:sz w:val="32"/>
          <w:szCs w:val="32"/>
          <w:cs/>
        </w:rPr>
        <w:t>ป้าหมายที่ ๖ การลงทุนจาก</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วามร่วมมือภา</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รัฐและภา</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เอกชน</w:t>
      </w:r>
      <w:r w:rsidR="00B0036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w:t>
      </w:r>
      <w:r w:rsidR="00394CAD" w:rsidRPr="002A444E">
        <w:rPr>
          <w:rFonts w:ascii="TH SarabunIT๙" w:hAnsi="TH SarabunIT๙" w:cs="TH SarabunIT๙"/>
          <w:sz w:val="32"/>
          <w:szCs w:val="32"/>
        </w:rPr>
        <w:t>Public</w:t>
      </w:r>
      <w:r w:rsidR="00D55A2C">
        <w:rPr>
          <w:rFonts w:ascii="TH SarabunIT๙" w:hAnsi="TH SarabunIT๙" w:cs="TH SarabunIT๙"/>
          <w:sz w:val="32"/>
          <w:szCs w:val="32"/>
        </w:rPr>
        <w:t xml:space="preserve">  </w:t>
      </w:r>
      <w:r w:rsidR="00394CAD" w:rsidRPr="002A444E">
        <w:rPr>
          <w:rFonts w:ascii="TH SarabunIT๙" w:hAnsi="TH SarabunIT๙" w:cs="TH SarabunIT๙"/>
          <w:sz w:val="32"/>
          <w:szCs w:val="32"/>
        </w:rPr>
        <w:t xml:space="preserve">Private Partnership: PPP) </w:t>
      </w:r>
      <w:r w:rsidR="00394CAD" w:rsidRPr="002A444E">
        <w:rPr>
          <w:rFonts w:ascii="TH SarabunIT๙" w:hAnsi="TH SarabunIT๙" w:cs="TH SarabunIT๙"/>
          <w:sz w:val="32"/>
          <w:szCs w:val="32"/>
          <w:cs/>
        </w:rPr>
        <w:t>ในการพัฒนาโวรงสร้างพื้นฐานเฉลี่ยปีละ</w:t>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๔๗</w:t>
      </w:r>
      <w:r w:rsidR="00394CAD" w:rsidRPr="002A444E">
        <w:rPr>
          <w:rFonts w:ascii="TH SarabunIT๙" w:hAnsi="TH SarabunIT๙" w:cs="TH SarabunIT๙"/>
          <w:sz w:val="32"/>
          <w:szCs w:val="32"/>
        </w:rPr>
        <w:t>,</w:t>
      </w:r>
      <w:r w:rsidR="00394CAD" w:rsidRPr="002A444E">
        <w:rPr>
          <w:rFonts w:ascii="TH SarabunIT๙" w:hAnsi="TH SarabunIT๙" w:cs="TH SarabunIT๙"/>
          <w:sz w:val="32"/>
          <w:szCs w:val="32"/>
          <w:cs/>
        </w:rPr>
        <w:t>๐๐๐ ล้านบาท</w:t>
      </w:r>
      <w:r w:rsidR="00394CAD" w:rsidRPr="002A444E">
        <w:rPr>
          <w:rFonts w:ascii="TH SarabunIT๙" w:hAnsi="TH SarabunIT๙" w:cs="TH SarabunIT๙"/>
          <w:sz w:val="32"/>
          <w:szCs w:val="32"/>
        </w:rPr>
        <w:t xml:space="preserve"> </w:t>
      </w:r>
    </w:p>
    <w:p w:rsidR="00490FF7"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 xml:space="preserve">ตัวชี้วัด ๖.๑ แหล่งทุน </w:t>
      </w:r>
      <w:r w:rsidR="00394CAD" w:rsidRPr="002A444E">
        <w:rPr>
          <w:rFonts w:ascii="TH SarabunIT๙" w:hAnsi="TH SarabunIT๙" w:cs="TH SarabunIT๙"/>
          <w:sz w:val="32"/>
          <w:szCs w:val="32"/>
        </w:rPr>
        <w:t xml:space="preserve">PPP </w:t>
      </w:r>
      <w:r w:rsidR="00394CAD" w:rsidRPr="002A444E">
        <w:rPr>
          <w:rFonts w:ascii="TH SarabunIT๙" w:hAnsi="TH SarabunIT๙" w:cs="TH SarabunIT๙"/>
          <w:sz w:val="32"/>
          <w:szCs w:val="32"/>
          <w:cs/>
        </w:rPr>
        <w:t>ในการพัฒนาโวรงการโวรงสร้างพื้นฐานด้าน</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มนา</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มขนส่ง</w:t>
      </w:r>
      <w:r w:rsidR="00394CAD" w:rsidRPr="002A444E">
        <w:rPr>
          <w:rFonts w:ascii="TH SarabunIT๙" w:hAnsi="TH SarabunIT๙" w:cs="TH SarabunIT๙"/>
          <w:sz w:val="32"/>
          <w:szCs w:val="32"/>
        </w:rPr>
        <w:t xml:space="preserve"> </w:t>
      </w:r>
    </w:p>
    <w:p w:rsidR="00497B04" w:rsidRPr="002A444E" w:rsidRDefault="00490F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เป้าหมายที่ ๗ ประชาชนและผู้ประกอบการเข้าสู่ระบบภาษีมากขึ้น</w:t>
      </w:r>
      <w:r w:rsidR="00394CAD" w:rsidRPr="002A444E">
        <w:rPr>
          <w:rFonts w:ascii="TH SarabunIT๙" w:hAnsi="TH SarabunIT๙" w:cs="TH SarabunIT๙"/>
          <w:sz w:val="32"/>
          <w:szCs w:val="32"/>
        </w:rPr>
        <w:t xml:space="preserve">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ตัวชี้วัด ๗.๑ จ</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นวนการยื่นแบบเพื่อช</w:t>
      </w:r>
      <w:r w:rsidRPr="002A444E">
        <w:rPr>
          <w:rFonts w:ascii="TH SarabunIT๙" w:hAnsi="TH SarabunIT๙" w:cs="TH SarabunIT๙"/>
          <w:sz w:val="32"/>
          <w:szCs w:val="32"/>
          <w:cs/>
        </w:rPr>
        <w:t>ำระภาษีประชาชน</w:t>
      </w:r>
      <w:r w:rsidR="00D55A2C">
        <w:rPr>
          <w:rFonts w:ascii="TH SarabunIT๙" w:hAnsi="TH SarabunIT๙" w:cs="TH SarabunIT๙" w:hint="cs"/>
          <w:sz w:val="32"/>
          <w:szCs w:val="32"/>
          <w:cs/>
        </w:rPr>
        <w:t xml:space="preserve"> </w:t>
      </w:r>
      <w:r w:rsidRPr="002A444E">
        <w:rPr>
          <w:rFonts w:ascii="TH SarabunIT๙" w:hAnsi="TH SarabunIT๙" w:cs="TH SarabunIT๙"/>
          <w:sz w:val="32"/>
          <w:szCs w:val="32"/>
          <w:cs/>
        </w:rPr>
        <w:t>และ</w:t>
      </w:r>
      <w:r w:rsidR="00394CAD" w:rsidRPr="002A444E">
        <w:rPr>
          <w:rFonts w:ascii="TH SarabunIT๙" w:hAnsi="TH SarabunIT๙" w:cs="TH SarabunIT๙"/>
          <w:sz w:val="32"/>
          <w:szCs w:val="32"/>
          <w:cs/>
        </w:rPr>
        <w:t>ผู้ประกอบการที่เข้าข่ายต้องเสียภาษีเพิ่มขึ้น</w:t>
      </w:r>
      <w:r w:rsidR="00394CAD" w:rsidRPr="002A444E">
        <w:rPr>
          <w:rFonts w:ascii="TH SarabunIT๙" w:hAnsi="TH SarabunIT๙" w:cs="TH SarabunIT๙"/>
          <w:sz w:val="32"/>
          <w:szCs w:val="32"/>
        </w:rPr>
        <w:t xml:space="preserve"> </w:t>
      </w:r>
    </w:p>
    <w:p w:rsidR="00D55A2C"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เป้าหมายที่ ๘ อันดับ</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วามสามารถในการแข่งขันทางเศรษฐกิจของประเทศ</w:t>
      </w:r>
      <w:r w:rsidR="00D55A2C">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 xml:space="preserve">โดย </w:t>
      </w:r>
      <w:r w:rsidR="00394CAD" w:rsidRPr="002A444E">
        <w:rPr>
          <w:rFonts w:ascii="TH SarabunIT๙" w:hAnsi="TH SarabunIT๙" w:cs="TH SarabunIT๙"/>
          <w:sz w:val="32"/>
          <w:szCs w:val="32"/>
        </w:rPr>
        <w:t xml:space="preserve">IMD </w:t>
      </w:r>
    </w:p>
    <w:p w:rsidR="00490FF7"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เลื่อนขึ้นไปอยู่ในกลุ่ม ๑ ใน ๒๕ ของประเทศแรกที่ได้รับการจัดอันดับทั้งหมด</w:t>
      </w:r>
    </w:p>
    <w:p w:rsidR="00490FF7"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๘.๑ อันดับ</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วามสามารถในการแข่งขันทางเศรษฐกิจของ</w:t>
      </w:r>
      <w:r w:rsidR="00D55A2C">
        <w:rPr>
          <w:rFonts w:ascii="TH SarabunIT๙" w:hAnsi="TH SarabunIT๙" w:cs="TH SarabunIT๙" w:hint="cs"/>
          <w:sz w:val="32"/>
          <w:szCs w:val="32"/>
          <w:cs/>
        </w:rPr>
        <w:t>ป</w:t>
      </w:r>
      <w:r w:rsidR="00394CAD" w:rsidRPr="002A444E">
        <w:rPr>
          <w:rFonts w:ascii="TH SarabunIT๙" w:hAnsi="TH SarabunIT๙" w:cs="TH SarabunIT๙"/>
          <w:sz w:val="32"/>
          <w:szCs w:val="32"/>
          <w:cs/>
        </w:rPr>
        <w:t>ระเทศ</w:t>
      </w:r>
      <w:r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 xml:space="preserve">โดย </w:t>
      </w:r>
      <w:r w:rsidR="00394CAD" w:rsidRPr="002A444E">
        <w:rPr>
          <w:rFonts w:ascii="TH SarabunIT๙" w:hAnsi="TH SarabunIT๙" w:cs="TH SarabunIT๙"/>
          <w:sz w:val="32"/>
          <w:szCs w:val="32"/>
        </w:rPr>
        <w:t xml:space="preserve">IMD </w:t>
      </w:r>
    </w:p>
    <w:p w:rsidR="00490FF7" w:rsidRPr="00D55A2C" w:rsidRDefault="00DD5B3F" w:rsidP="002A444E">
      <w:pPr>
        <w:pStyle w:val="a5"/>
        <w:rPr>
          <w:rFonts w:ascii="TH SarabunIT๙" w:hAnsi="TH SarabunIT๙" w:cs="TH SarabunIT๙"/>
          <w:b/>
          <w:bCs/>
          <w:sz w:val="32"/>
          <w:szCs w:val="32"/>
        </w:rPr>
      </w:pPr>
      <w:r>
        <w:rPr>
          <w:rFonts w:ascii="TH SarabunIT๙" w:hAnsi="TH SarabunIT๙" w:cs="TH SarabunIT๙"/>
          <w:b/>
          <w:bCs/>
          <w:sz w:val="32"/>
          <w:szCs w:val="32"/>
        </w:rPr>
        <w:tab/>
      </w:r>
      <w:r>
        <w:rPr>
          <w:rFonts w:ascii="TH SarabunIT๙" w:hAnsi="TH SarabunIT๙" w:cs="TH SarabunIT๙"/>
          <w:b/>
          <w:bCs/>
          <w:sz w:val="32"/>
          <w:szCs w:val="32"/>
        </w:rPr>
        <w:tab/>
      </w:r>
      <w:r>
        <w:rPr>
          <w:rFonts w:ascii="TH SarabunIT๙" w:hAnsi="TH SarabunIT๙" w:cs="TH SarabunIT๙" w:hint="cs"/>
          <w:b/>
          <w:bCs/>
          <w:sz w:val="32"/>
          <w:szCs w:val="32"/>
          <w:cs/>
        </w:rPr>
        <w:t xml:space="preserve">    </w:t>
      </w:r>
      <w:r w:rsidR="00394CAD" w:rsidRPr="00D55A2C">
        <w:rPr>
          <w:rFonts w:ascii="TH SarabunIT๙" w:hAnsi="TH SarabunIT๙" w:cs="TH SarabunIT๙"/>
          <w:b/>
          <w:bCs/>
          <w:sz w:val="32"/>
          <w:szCs w:val="32"/>
          <w:cs/>
        </w:rPr>
        <w:t>๒.๒ การสร้างความเข้มแข็งให้เศรษฐกิจรายสาขา</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00B00367">
        <w:rPr>
          <w:rFonts w:ascii="TH SarabunIT๙" w:hAnsi="TH SarabunIT๙" w:cs="TH SarabunIT๙" w:hint="cs"/>
          <w:sz w:val="32"/>
          <w:szCs w:val="32"/>
          <w:cs/>
        </w:rPr>
        <w:tab/>
      </w:r>
      <w:r w:rsidR="00B00367">
        <w:rPr>
          <w:rFonts w:ascii="TH SarabunIT๙" w:hAnsi="TH SarabunIT๙" w:cs="TH SarabunIT๙" w:hint="cs"/>
          <w:sz w:val="32"/>
          <w:szCs w:val="32"/>
          <w:cs/>
        </w:rPr>
        <w:tab/>
      </w:r>
      <w:r w:rsidR="00394CAD" w:rsidRPr="002A444E">
        <w:rPr>
          <w:rFonts w:ascii="TH SarabunIT๙" w:hAnsi="TH SarabunIT๙" w:cs="TH SarabunIT๙"/>
          <w:sz w:val="32"/>
          <w:szCs w:val="32"/>
          <w:cs/>
        </w:rPr>
        <w:t>เป้าหมายที่ ๑ ภา</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เกษตร อุตสาหกรรมและบริการ (นอกเหนือจากบริการภา</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รัฐ)</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ขยายตัวเฉลี่ยไม่ต่</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กว่าร้อยละ ๓</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๔.๕ และ ๖ ต่อปี ตามล</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ดับ</w:t>
      </w:r>
      <w:r w:rsidR="00394CAD"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B00367">
        <w:rPr>
          <w:rFonts w:ascii="TH SarabunIT๙" w:hAnsi="TH SarabunIT๙" w:cs="TH SarabunIT๙" w:hint="cs"/>
          <w:sz w:val="32"/>
          <w:szCs w:val="32"/>
          <w:cs/>
        </w:rPr>
        <w:tab/>
        <w:t xml:space="preserve">        </w:t>
      </w:r>
      <w:r w:rsidR="00D55A2C">
        <w:rPr>
          <w:rFonts w:ascii="TH SarabunIT๙" w:hAnsi="TH SarabunIT๙" w:cs="TH SarabunIT๙" w:hint="cs"/>
          <w:sz w:val="32"/>
          <w:szCs w:val="32"/>
          <w:cs/>
        </w:rPr>
        <w:tab/>
      </w:r>
      <w:r w:rsidR="00D55A2C">
        <w:rPr>
          <w:rFonts w:ascii="TH SarabunIT๙" w:hAnsi="TH SarabunIT๙" w:cs="TH SarabunIT๙" w:hint="cs"/>
          <w:sz w:val="32"/>
          <w:szCs w:val="32"/>
          <w:cs/>
        </w:rPr>
        <w:tab/>
      </w:r>
      <w:r w:rsidR="00D55A2C">
        <w:rPr>
          <w:rFonts w:ascii="TH SarabunIT๙" w:hAnsi="TH SarabunIT๙" w:cs="TH SarabunIT๙" w:hint="cs"/>
          <w:sz w:val="32"/>
          <w:szCs w:val="32"/>
          <w:cs/>
        </w:rPr>
        <w:tab/>
      </w:r>
      <w:r w:rsidR="00D55A2C">
        <w:rPr>
          <w:rFonts w:ascii="TH SarabunIT๙" w:hAnsi="TH SarabunIT๙" w:cs="TH SarabunIT๙" w:hint="cs"/>
          <w:sz w:val="32"/>
          <w:szCs w:val="32"/>
          <w:cs/>
        </w:rPr>
        <w:tab/>
      </w:r>
      <w:r w:rsidR="00394CAD" w:rsidRPr="002A444E">
        <w:rPr>
          <w:rFonts w:ascii="TH SarabunIT๙" w:hAnsi="TH SarabunIT๙" w:cs="TH SarabunIT๙"/>
          <w:sz w:val="32"/>
          <w:szCs w:val="32"/>
          <w:cs/>
        </w:rPr>
        <w:t>ตัวชี้วัด ๑.๑ อัตราการขยายตัวของภา</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เกษตร อุตสาหกรรม และ</w:t>
      </w:r>
      <w:r w:rsidR="00D55A2C">
        <w:rPr>
          <w:rFonts w:ascii="TH SarabunIT๙" w:hAnsi="TH SarabunIT๙" w:cs="TH SarabunIT๙" w:hint="cs"/>
          <w:sz w:val="32"/>
          <w:szCs w:val="32"/>
          <w:cs/>
        </w:rPr>
        <w:t>บ</w:t>
      </w:r>
      <w:r w:rsidR="00394CAD" w:rsidRPr="002A444E">
        <w:rPr>
          <w:rFonts w:ascii="TH SarabunIT๙" w:hAnsi="TH SarabunIT๙" w:cs="TH SarabunIT๙"/>
          <w:sz w:val="32"/>
          <w:szCs w:val="32"/>
          <w:cs/>
        </w:rPr>
        <w:t>ริการ</w:t>
      </w:r>
      <w:r w:rsidR="00394CAD"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เป้าหมายที่ ๒ เกษตรกรมีรายได้เงินสดสุทธิทางการเกษตรเพิ่มขึ้นเป็น</w:t>
      </w:r>
      <w:r w:rsidR="00D55A2C">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๕๙</w:t>
      </w:r>
      <w:r w:rsidR="00394CAD" w:rsidRPr="002A444E">
        <w:rPr>
          <w:rFonts w:ascii="TH SarabunIT๙" w:hAnsi="TH SarabunIT๙" w:cs="TH SarabunIT๙"/>
          <w:sz w:val="32"/>
          <w:szCs w:val="32"/>
        </w:rPr>
        <w:t>,</w:t>
      </w:r>
      <w:r w:rsidR="00394CAD" w:rsidRPr="002A444E">
        <w:rPr>
          <w:rFonts w:ascii="TH SarabunIT๙" w:hAnsi="TH SarabunIT๙" w:cs="TH SarabunIT๙"/>
          <w:sz w:val="32"/>
          <w:szCs w:val="32"/>
          <w:cs/>
        </w:rPr>
        <w:t>๔๖๐ บาทต่อ</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รัวเรือน ในปี ๒๕๖๔ และพื้นที่การท</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เกษตรกรรมยั่งยืนเพิ่มขึ้นเป็น ๕</w:t>
      </w:r>
      <w:r w:rsidR="00394CAD" w:rsidRPr="002A444E">
        <w:rPr>
          <w:rFonts w:ascii="TH SarabunIT๙" w:hAnsi="TH SarabunIT๙" w:cs="TH SarabunIT๙"/>
          <w:sz w:val="32"/>
          <w:szCs w:val="32"/>
        </w:rPr>
        <w:t>,</w:t>
      </w:r>
      <w:r w:rsidR="00394CAD" w:rsidRPr="002A444E">
        <w:rPr>
          <w:rFonts w:ascii="TH SarabunIT๙" w:hAnsi="TH SarabunIT๙" w:cs="TH SarabunIT๙"/>
          <w:sz w:val="32"/>
          <w:szCs w:val="32"/>
          <w:cs/>
        </w:rPr>
        <w:t>๐๐๐</w:t>
      </w:r>
      <w:r w:rsidR="00394CAD" w:rsidRPr="002A444E">
        <w:rPr>
          <w:rFonts w:ascii="TH SarabunIT๙" w:hAnsi="TH SarabunIT๙" w:cs="TH SarabunIT๙"/>
          <w:sz w:val="32"/>
          <w:szCs w:val="32"/>
        </w:rPr>
        <w:t>,</w:t>
      </w:r>
      <w:r w:rsidR="00394CAD" w:rsidRPr="002A444E">
        <w:rPr>
          <w:rFonts w:ascii="TH SarabunIT๙" w:hAnsi="TH SarabunIT๙" w:cs="TH SarabunIT๙"/>
          <w:sz w:val="32"/>
          <w:szCs w:val="32"/>
          <w:cs/>
        </w:rPr>
        <w:t>๐๐๐ ไร่ ในปี ๒๕๖๔</w:t>
      </w:r>
      <w:r w:rsidR="00394CAD" w:rsidRPr="002A444E">
        <w:rPr>
          <w:rFonts w:ascii="TH SarabunIT๙" w:hAnsi="TH SarabunIT๙" w:cs="TH SarabunIT๙"/>
          <w:sz w:val="32"/>
          <w:szCs w:val="32"/>
        </w:rPr>
        <w:t xml:space="preserve">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๒.๑ รายได้เงินสดสุทธิทางการเกษตร</w:t>
      </w:r>
      <w:r w:rsidR="00394CAD" w:rsidRPr="002A444E">
        <w:rPr>
          <w:rFonts w:ascii="TH SarabunIT๙" w:hAnsi="TH SarabunIT๙" w:cs="TH SarabunIT๙"/>
          <w:sz w:val="32"/>
          <w:szCs w:val="32"/>
        </w:rPr>
        <w:t xml:space="preserve">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๒.๒ จ</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นวนพื้นที่การท</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เกษตรกรรมยั่งยืน</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เป้าหมายที่ ๓ มีพื้นที่ที่ได้รับการพัฒนาสู่เมืองอุตสาหกรรมนิเวศ จ</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นวน </w:t>
      </w:r>
      <w:r w:rsidR="00D55A2C">
        <w:rPr>
          <w:rFonts w:ascii="TH SarabunIT๙" w:hAnsi="TH SarabunIT๙" w:cs="TH SarabunIT๙" w:hint="cs"/>
          <w:sz w:val="32"/>
          <w:szCs w:val="32"/>
          <w:cs/>
        </w:rPr>
        <w:t>1</w:t>
      </w:r>
      <w:r w:rsidR="00394CAD" w:rsidRPr="002A444E">
        <w:rPr>
          <w:rFonts w:ascii="TH SarabunIT๙" w:hAnsi="TH SarabunIT๙" w:cs="TH SarabunIT๙"/>
          <w:sz w:val="32"/>
          <w:szCs w:val="32"/>
          <w:cs/>
        </w:rPr>
        <w:t>๕ พื้นที่</w:t>
      </w:r>
      <w:r w:rsidR="00394CAD" w:rsidRPr="002A444E">
        <w:rPr>
          <w:rFonts w:ascii="TH SarabunIT๙" w:hAnsi="TH SarabunIT๙" w:cs="TH SarabunIT๙"/>
          <w:sz w:val="32"/>
          <w:szCs w:val="32"/>
        </w:rPr>
        <w:t xml:space="preserve">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๓.๑ จ</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นวนพื้นที่ที่ได้รับการพัฒนาสู่เมืองอุตสาหกรรมนิเวศ</w:t>
      </w:r>
      <w:r w:rsidR="00394CAD"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D55A2C">
        <w:rPr>
          <w:rFonts w:ascii="TH SarabunIT๙" w:hAnsi="TH SarabunIT๙" w:cs="TH SarabunIT๙" w:hint="cs"/>
          <w:sz w:val="32"/>
          <w:szCs w:val="32"/>
          <w:cs/>
        </w:rPr>
        <w:tab/>
      </w:r>
      <w:r w:rsidR="00394CAD" w:rsidRPr="002A444E">
        <w:rPr>
          <w:rFonts w:ascii="TH SarabunIT๙" w:hAnsi="TH SarabunIT๙" w:cs="TH SarabunIT๙"/>
          <w:sz w:val="32"/>
          <w:szCs w:val="32"/>
          <w:cs/>
        </w:rPr>
        <w:t>เป้าหมายที่ ๔ ประเทศไทยมีรายได้จากการท่องเที่ยวไม่ต่</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กว่า ๓ ล้านล้านบาท</w:t>
      </w:r>
      <w:r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และอันดับ</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วามสามารถในการแข่งขันด้านการท่องเที่ยว (</w:t>
      </w:r>
      <w:r w:rsidR="00394CAD" w:rsidRPr="002A444E">
        <w:rPr>
          <w:rFonts w:ascii="TH SarabunIT๙" w:hAnsi="TH SarabunIT๙" w:cs="TH SarabunIT๙"/>
          <w:sz w:val="32"/>
          <w:szCs w:val="32"/>
        </w:rPr>
        <w:t xml:space="preserve">The </w:t>
      </w:r>
      <w:r w:rsidRPr="002A444E">
        <w:rPr>
          <w:rFonts w:ascii="TH SarabunIT๙" w:hAnsi="TH SarabunIT๙" w:cs="TH SarabunIT๙"/>
          <w:sz w:val="32"/>
          <w:szCs w:val="32"/>
        </w:rPr>
        <w:tab/>
      </w:r>
      <w:r w:rsidR="00394CAD" w:rsidRPr="002A444E">
        <w:rPr>
          <w:rFonts w:ascii="TH SarabunIT๙" w:hAnsi="TH SarabunIT๙" w:cs="TH SarabunIT๙"/>
          <w:sz w:val="32"/>
          <w:szCs w:val="32"/>
        </w:rPr>
        <w:t xml:space="preserve">Travel &amp; Tourism Competitiveness Index : TTCI) </w:t>
      </w:r>
      <w:r w:rsidR="00394CAD" w:rsidRPr="002A444E">
        <w:rPr>
          <w:rFonts w:ascii="TH SarabunIT๙" w:hAnsi="TH SarabunIT๙" w:cs="TH SarabunIT๙"/>
          <w:sz w:val="32"/>
          <w:szCs w:val="32"/>
          <w:cs/>
        </w:rPr>
        <w:t>ไม่ต่</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กว่าอันดับที่ ๓๐</w:t>
      </w:r>
      <w:r w:rsidR="00394CAD" w:rsidRPr="002A444E">
        <w:rPr>
          <w:rFonts w:ascii="TH SarabunIT๙" w:hAnsi="TH SarabunIT๙" w:cs="TH SarabunIT๙"/>
          <w:sz w:val="32"/>
          <w:szCs w:val="32"/>
        </w:rPr>
        <w:t xml:space="preserve">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๔.๑ รายได้จากการท่องเที่ยว</w:t>
      </w:r>
      <w:r w:rsidR="00394CAD" w:rsidRPr="002A444E">
        <w:rPr>
          <w:rFonts w:ascii="TH SarabunIT๙" w:hAnsi="TH SarabunIT๙" w:cs="TH SarabunIT๙"/>
          <w:sz w:val="32"/>
          <w:szCs w:val="32"/>
        </w:rPr>
        <w:t xml:space="preserve"> </w:t>
      </w:r>
    </w:p>
    <w:p w:rsidR="00195EA5"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ตัวชี้วัด ๔.๒ อันดับ</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วามสามารถในการแข่งขันด้านการท่องเที่ยว</w:t>
      </w:r>
      <w:r w:rsidR="00D55A2C">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w:t>
      </w:r>
      <w:r w:rsidR="00394CAD" w:rsidRPr="002A444E">
        <w:rPr>
          <w:rFonts w:ascii="TH SarabunIT๙" w:hAnsi="TH SarabunIT๙" w:cs="TH SarabunIT๙"/>
          <w:sz w:val="32"/>
          <w:szCs w:val="32"/>
        </w:rPr>
        <w:t>TTCI)</w:t>
      </w:r>
    </w:p>
    <w:p w:rsidR="00497B04" w:rsidRPr="002A444E" w:rsidRDefault="00B0036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 xml:space="preserve">เป้าหมายที่ ๕ สัดส่วน </w:t>
      </w:r>
      <w:r w:rsidR="00394CAD" w:rsidRPr="002A444E">
        <w:rPr>
          <w:rFonts w:ascii="TH SarabunIT๙" w:hAnsi="TH SarabunIT๙" w:cs="TH SarabunIT๙"/>
          <w:sz w:val="32"/>
          <w:szCs w:val="32"/>
        </w:rPr>
        <w:t xml:space="preserve">GDP SMEs </w:t>
      </w:r>
      <w:r w:rsidR="00394CAD" w:rsidRPr="002A444E">
        <w:rPr>
          <w:rFonts w:ascii="TH SarabunIT๙" w:hAnsi="TH SarabunIT๙" w:cs="TH SarabunIT๙"/>
          <w:sz w:val="32"/>
          <w:szCs w:val="32"/>
          <w:cs/>
        </w:rPr>
        <w:t xml:space="preserve">ต่อ </w:t>
      </w:r>
      <w:r w:rsidR="00394CAD" w:rsidRPr="002A444E">
        <w:rPr>
          <w:rFonts w:ascii="TH SarabunIT๙" w:hAnsi="TH SarabunIT๙" w:cs="TH SarabunIT๙"/>
          <w:sz w:val="32"/>
          <w:szCs w:val="32"/>
        </w:rPr>
        <w:t xml:space="preserve">GDP </w:t>
      </w:r>
      <w:r w:rsidR="00394CAD" w:rsidRPr="002A444E">
        <w:rPr>
          <w:rFonts w:ascii="TH SarabunIT๙" w:hAnsi="TH SarabunIT๙" w:cs="TH SarabunIT๙"/>
          <w:sz w:val="32"/>
          <w:szCs w:val="32"/>
          <w:cs/>
        </w:rPr>
        <w:t>ทั้งประเทศเพิ่มขึ้นไม่น้อยกว่าร้อยละ ๔๕</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เมื่อสิ้นสุดแผนพัฒนาฯ ฉบับที่ ๑๒</w:t>
      </w:r>
      <w:r w:rsidR="00394CAD" w:rsidRPr="002A444E">
        <w:rPr>
          <w:rFonts w:ascii="TH SarabunIT๙" w:hAnsi="TH SarabunIT๙" w:cs="TH SarabunIT๙"/>
          <w:sz w:val="32"/>
          <w:szCs w:val="32"/>
        </w:rPr>
        <w:t xml:space="preserve">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 xml:space="preserve">ตัวชี้วัด ๕.๑ สัดส่วน </w:t>
      </w:r>
      <w:r w:rsidR="00394CAD" w:rsidRPr="002A444E">
        <w:rPr>
          <w:rFonts w:ascii="TH SarabunIT๙" w:hAnsi="TH SarabunIT๙" w:cs="TH SarabunIT๙"/>
          <w:sz w:val="32"/>
          <w:szCs w:val="32"/>
        </w:rPr>
        <w:t xml:space="preserve">GDP SMEs </w:t>
      </w:r>
      <w:r w:rsidR="00394CAD" w:rsidRPr="002A444E">
        <w:rPr>
          <w:rFonts w:ascii="TH SarabunIT๙" w:hAnsi="TH SarabunIT๙" w:cs="TH SarabunIT๙"/>
          <w:sz w:val="32"/>
          <w:szCs w:val="32"/>
          <w:cs/>
        </w:rPr>
        <w:t xml:space="preserve">ต่อ </w:t>
      </w:r>
      <w:r w:rsidR="00394CAD" w:rsidRPr="002A444E">
        <w:rPr>
          <w:rFonts w:ascii="TH SarabunIT๙" w:hAnsi="TH SarabunIT๙" w:cs="TH SarabunIT๙"/>
          <w:sz w:val="32"/>
          <w:szCs w:val="32"/>
        </w:rPr>
        <w:t xml:space="preserve">GDP </w:t>
      </w:r>
      <w:r w:rsidR="00394CAD" w:rsidRPr="002A444E">
        <w:rPr>
          <w:rFonts w:ascii="TH SarabunIT๙" w:hAnsi="TH SarabunIT๙" w:cs="TH SarabunIT๙"/>
          <w:sz w:val="32"/>
          <w:szCs w:val="32"/>
          <w:cs/>
        </w:rPr>
        <w:t>ทั้งประเทศ</w:t>
      </w:r>
      <w:r w:rsidR="00394CAD" w:rsidRPr="002A444E">
        <w:rPr>
          <w:rFonts w:ascii="TH SarabunIT๙" w:hAnsi="TH SarabunIT๙" w:cs="TH SarabunIT๙"/>
          <w:sz w:val="32"/>
          <w:szCs w:val="32"/>
        </w:rPr>
        <w:t xml:space="preserve">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 xml:space="preserve">เป้าหมายที่ ๖ เพื่อพัฒนาปัจจัยสนับสนุนด้านการเงิน ประกอบด้วย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(๑) ปรับเพิ่มอันดับ</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ขีด</w:t>
      </w:r>
      <w:r w:rsidRPr="002A444E">
        <w:rPr>
          <w:rFonts w:ascii="TH SarabunIT๙" w:hAnsi="TH SarabunIT๙" w:cs="TH SarabunIT๙"/>
          <w:sz w:val="32"/>
          <w:szCs w:val="32"/>
          <w:cs/>
        </w:rPr>
        <w:t>ความสามารถในการแข่งขันในภาค</w:t>
      </w:r>
      <w:r w:rsidR="00394CAD" w:rsidRPr="002A444E">
        <w:rPr>
          <w:rFonts w:ascii="TH SarabunIT๙" w:hAnsi="TH SarabunIT๙" w:cs="TH SarabunIT๙"/>
          <w:sz w:val="32"/>
          <w:szCs w:val="32"/>
          <w:cs/>
        </w:rPr>
        <w:t xml:space="preserve">การเงิน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(๒) เพิ่ม</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ะแนนทักษะทางการเงินของวนไทยเท่ากับ</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ะแนนเฉลี่ยของโลก </w:t>
      </w:r>
    </w:p>
    <w:p w:rsidR="00497B04"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 xml:space="preserve">(๓) ลดสัดส่วนการกู้เงินนอกระบบให้เหลือไม่เกินร้อยละ ๒ และ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(๔) เพิ่มปริมาณการใช้บริการ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ช</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ระเงินทางอิเล็กทรอนิกส์เป็น</w:t>
      </w:r>
      <w:r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 xml:space="preserve">๒๐๐ </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รั้ง/ปี/</w:t>
      </w:r>
      <w:r w:rsidR="003F46C9">
        <w:rPr>
          <w:rFonts w:ascii="TH SarabunIT๙" w:hAnsi="TH SarabunIT๙" w:cs="TH SarabunIT๙" w:hint="cs"/>
          <w:sz w:val="32"/>
          <w:szCs w:val="32"/>
          <w:cs/>
        </w:rPr>
        <w:t>ค</w:t>
      </w:r>
      <w:r w:rsidR="00394CAD" w:rsidRPr="002A444E">
        <w:rPr>
          <w:rFonts w:ascii="TH SarabunIT๙" w:hAnsi="TH SarabunIT๙" w:cs="TH SarabunIT๙"/>
          <w:sz w:val="32"/>
          <w:szCs w:val="32"/>
          <w:cs/>
        </w:rPr>
        <w:t>น</w:t>
      </w:r>
      <w:r w:rsidR="00394CAD" w:rsidRPr="002A444E">
        <w:rPr>
          <w:rFonts w:ascii="TH SarabunIT๙" w:hAnsi="TH SarabunIT๙" w:cs="TH SarabunIT๙"/>
          <w:sz w:val="32"/>
          <w:szCs w:val="32"/>
        </w:rPr>
        <w:t xml:space="preserve"> </w:t>
      </w:r>
    </w:p>
    <w:p w:rsidR="00497B04"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ตัวชี้วัด ๖.๑ อันดับขีด</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วามสามารถในการแข่งขันในภา</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การเงิน</w:t>
      </w:r>
      <w:r w:rsidR="00394CAD" w:rsidRPr="002A444E">
        <w:rPr>
          <w:rFonts w:ascii="TH SarabunIT๙" w:hAnsi="TH SarabunIT๙" w:cs="TH SarabunIT๙"/>
          <w:sz w:val="32"/>
          <w:szCs w:val="32"/>
        </w:rPr>
        <w:t xml:space="preserve"> </w:t>
      </w:r>
    </w:p>
    <w:p w:rsidR="00D55A2C"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 xml:space="preserve">ตัวชี้วัด ๖.๒ </w:t>
      </w:r>
      <w:r w:rsidRPr="002A444E">
        <w:rPr>
          <w:rFonts w:ascii="TH SarabunIT๙" w:hAnsi="TH SarabunIT๙" w:cs="TH SarabunIT๙"/>
          <w:sz w:val="32"/>
          <w:szCs w:val="32"/>
          <w:cs/>
        </w:rPr>
        <w:t>คะ</w:t>
      </w:r>
      <w:r w:rsidR="00394CAD" w:rsidRPr="002A444E">
        <w:rPr>
          <w:rFonts w:ascii="TH SarabunIT๙" w:hAnsi="TH SarabunIT๙" w:cs="TH SarabunIT๙"/>
          <w:sz w:val="32"/>
          <w:szCs w:val="32"/>
          <w:cs/>
        </w:rPr>
        <w:t>แนนทักษะทางการเงินของวนไทย</w:t>
      </w:r>
    </w:p>
    <w:p w:rsidR="00497B04" w:rsidRDefault="00D55A2C" w:rsidP="00D55A2C">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24</w:t>
      </w:r>
      <w:r>
        <w:rPr>
          <w:rFonts w:ascii="TH SarabunIT๙" w:hAnsi="TH SarabunIT๙" w:cs="TH SarabunIT๙"/>
          <w:sz w:val="32"/>
          <w:szCs w:val="32"/>
        </w:rPr>
        <w:t>-</w:t>
      </w:r>
    </w:p>
    <w:p w:rsidR="00D55A2C" w:rsidRPr="002A444E" w:rsidRDefault="00D55A2C" w:rsidP="00D55A2C">
      <w:pPr>
        <w:pStyle w:val="a5"/>
        <w:jc w:val="center"/>
        <w:rPr>
          <w:rFonts w:ascii="TH SarabunIT๙" w:hAnsi="TH SarabunIT๙" w:cs="TH SarabunIT๙"/>
          <w:sz w:val="32"/>
          <w:szCs w:val="32"/>
        </w:rPr>
      </w:pPr>
    </w:p>
    <w:p w:rsidR="003E20FD" w:rsidRPr="002A444E" w:rsidRDefault="00497B04"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ตัวชี้วัด ๖.๓ สัดส่วนการกู้เงินนอกระบบ</w:t>
      </w:r>
      <w:r w:rsidR="00394CAD" w:rsidRPr="002A444E">
        <w:rPr>
          <w:rFonts w:ascii="TH SarabunIT๙" w:hAnsi="TH SarabunIT๙" w:cs="TH SarabunIT๙"/>
          <w:sz w:val="32"/>
          <w:szCs w:val="32"/>
        </w:rPr>
        <w:t xml:space="preserve"> </w:t>
      </w:r>
    </w:p>
    <w:p w:rsidR="00195EA5" w:rsidRDefault="003E20FD"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ตัวชี้วัด ๖.๔ ปริมาณการใช้บริการช</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ระเงินทางอิเล็กทรอนิกส์</w:t>
      </w:r>
    </w:p>
    <w:p w:rsidR="00195EA5" w:rsidRPr="00195EA5" w:rsidRDefault="00195EA5" w:rsidP="002A444E">
      <w:pPr>
        <w:pStyle w:val="a5"/>
        <w:rPr>
          <w:rFonts w:ascii="TH SarabunIT๙" w:hAnsi="TH SarabunIT๙" w:cs="TH SarabunIT๙"/>
          <w:b/>
          <w:bCs/>
          <w:sz w:val="6"/>
          <w:szCs w:val="6"/>
        </w:rPr>
      </w:pPr>
    </w:p>
    <w:p w:rsidR="003E20FD" w:rsidRPr="007A4DA5" w:rsidRDefault="003E20FD" w:rsidP="002A444E">
      <w:pPr>
        <w:pStyle w:val="a5"/>
        <w:rPr>
          <w:rFonts w:ascii="TH SarabunIT๙" w:hAnsi="TH SarabunIT๙" w:cs="TH SarabunIT๙"/>
          <w:b/>
          <w:bCs/>
          <w:sz w:val="32"/>
          <w:szCs w:val="32"/>
        </w:rPr>
      </w:pPr>
      <w:r w:rsidRPr="007A4DA5">
        <w:rPr>
          <w:rFonts w:ascii="TH SarabunIT๙" w:hAnsi="TH SarabunIT๙" w:cs="TH SarabunIT๙"/>
          <w:b/>
          <w:bCs/>
          <w:sz w:val="32"/>
          <w:szCs w:val="32"/>
        </w:rPr>
        <w:tab/>
      </w:r>
      <w:r w:rsidRPr="007A4DA5">
        <w:rPr>
          <w:rFonts w:ascii="TH SarabunIT๙" w:hAnsi="TH SarabunIT๙" w:cs="TH SarabunIT๙"/>
          <w:b/>
          <w:bCs/>
          <w:sz w:val="32"/>
          <w:szCs w:val="32"/>
        </w:rPr>
        <w:tab/>
      </w:r>
      <w:r w:rsidR="00394CAD" w:rsidRPr="007A4DA5">
        <w:rPr>
          <w:rFonts w:ascii="TH SarabunIT๙" w:hAnsi="TH SarabunIT๙" w:cs="TH SarabunIT๙"/>
          <w:b/>
          <w:bCs/>
          <w:sz w:val="32"/>
          <w:szCs w:val="32"/>
          <w:cs/>
        </w:rPr>
        <w:t>๓. แนวทางการพัฒนาที่มีความส</w:t>
      </w:r>
      <w:r w:rsidRPr="007A4DA5">
        <w:rPr>
          <w:rFonts w:ascii="TH SarabunIT๙" w:hAnsi="TH SarabunIT๙" w:cs="TH SarabunIT๙"/>
          <w:b/>
          <w:bCs/>
          <w:sz w:val="32"/>
          <w:szCs w:val="32"/>
          <w:cs/>
        </w:rPr>
        <w:t>ำ</w:t>
      </w:r>
      <w:r w:rsidR="00394CAD" w:rsidRPr="007A4DA5">
        <w:rPr>
          <w:rFonts w:ascii="TH SarabunIT๙" w:hAnsi="TH SarabunIT๙" w:cs="TH SarabunIT๙"/>
          <w:b/>
          <w:bCs/>
          <w:sz w:val="32"/>
          <w:szCs w:val="32"/>
          <w:cs/>
        </w:rPr>
        <w:t>คัญสูงและสามารถผลักดันสู่การปฏิบัติ</w:t>
      </w:r>
      <w:r w:rsidR="00394CAD" w:rsidRPr="007A4DA5">
        <w:rPr>
          <w:rFonts w:ascii="TH SarabunIT๙" w:hAnsi="TH SarabunIT๙" w:cs="TH SarabunIT๙"/>
          <w:b/>
          <w:bCs/>
          <w:sz w:val="32"/>
          <w:szCs w:val="32"/>
        </w:rPr>
        <w:t xml:space="preserve"> </w:t>
      </w:r>
    </w:p>
    <w:p w:rsidR="00D55A2C" w:rsidRDefault="00DD5B3F"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394CAD" w:rsidRPr="002A444E">
        <w:rPr>
          <w:rFonts w:ascii="TH SarabunIT๙" w:hAnsi="TH SarabunIT๙" w:cs="TH SarabunIT๙"/>
          <w:sz w:val="32"/>
          <w:szCs w:val="32"/>
          <w:cs/>
        </w:rPr>
        <w:t>๓.๑ การบริหารจัดการเศรษฐกิจส่วนรวม เพื่อสร้าง</w:t>
      </w:r>
      <w:r w:rsidR="003E20FD"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วามเข้มแข็งทางเศรษฐกิจ</w:t>
      </w:r>
      <w:r w:rsidR="007A4DA5">
        <w:rPr>
          <w:rFonts w:ascii="TH SarabunIT๙" w:hAnsi="TH SarabunIT๙" w:cs="TH SarabunIT๙" w:hint="cs"/>
          <w:sz w:val="32"/>
          <w:szCs w:val="32"/>
          <w:cs/>
        </w:rPr>
        <w:tab/>
      </w:r>
      <w:r w:rsidR="00394CAD" w:rsidRPr="002A444E">
        <w:rPr>
          <w:rFonts w:ascii="TH SarabunIT๙" w:hAnsi="TH SarabunIT๙" w:cs="TH SarabunIT๙"/>
          <w:sz w:val="32"/>
          <w:szCs w:val="32"/>
          <w:cs/>
        </w:rPr>
        <w:t>และเสถียรภาพทางเศรษฐกิจ จ</w:t>
      </w:r>
      <w:r w:rsidR="003E20FD"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เป็นต้องเพิ่มศักยภาพของเศรษฐกิจเพื่อให</w:t>
      </w:r>
      <w:r w:rsidR="007A4DA5">
        <w:rPr>
          <w:rFonts w:ascii="TH SarabunIT๙" w:hAnsi="TH SarabunIT๙" w:cs="TH SarabunIT๙" w:hint="cs"/>
          <w:sz w:val="32"/>
          <w:szCs w:val="32"/>
          <w:cs/>
        </w:rPr>
        <w:t>้</w:t>
      </w:r>
      <w:r w:rsidR="007A4DA5">
        <w:rPr>
          <w:rFonts w:ascii="TH SarabunIT๙" w:hAnsi="TH SarabunIT๙" w:cs="TH SarabunIT๙" w:hint="cs"/>
          <w:sz w:val="32"/>
          <w:szCs w:val="32"/>
          <w:cs/>
        </w:rPr>
        <w:tab/>
        <w:t>เ</w:t>
      </w:r>
      <w:r w:rsidR="00394CAD" w:rsidRPr="002A444E">
        <w:rPr>
          <w:rFonts w:ascii="TH SarabunIT๙" w:hAnsi="TH SarabunIT๙" w:cs="TH SarabunIT๙"/>
          <w:sz w:val="32"/>
          <w:szCs w:val="32"/>
          <w:cs/>
        </w:rPr>
        <w:t>ศรษฐกิจขยายตัวได้สูงขึ้นโดยไม่สร้างแรงกดดันให้เกิดการขาดดุลบัญชี</w:t>
      </w:r>
      <w:r w:rsidR="003E20FD" w:rsidRPr="002A444E">
        <w:rPr>
          <w:rFonts w:ascii="TH SarabunIT๙" w:hAnsi="TH SarabunIT๙" w:cs="TH SarabunIT๙"/>
          <w:sz w:val="32"/>
          <w:szCs w:val="32"/>
          <w:cs/>
        </w:rPr>
        <w:t>เดินสะพัด</w:t>
      </w:r>
      <w:r w:rsidR="007A4DA5">
        <w:rPr>
          <w:rFonts w:ascii="TH SarabunIT๙" w:hAnsi="TH SarabunIT๙" w:cs="TH SarabunIT๙" w:hint="cs"/>
          <w:sz w:val="32"/>
          <w:szCs w:val="32"/>
          <w:cs/>
        </w:rPr>
        <w:tab/>
      </w:r>
      <w:r w:rsidR="003E20FD" w:rsidRPr="002A444E">
        <w:rPr>
          <w:rFonts w:ascii="TH SarabunIT๙" w:hAnsi="TH SarabunIT๙" w:cs="TH SarabunIT๙"/>
          <w:sz w:val="32"/>
          <w:szCs w:val="32"/>
          <w:cs/>
        </w:rPr>
        <w:t>เกิดภาวะเงินเฟ้</w:t>
      </w:r>
      <w:r w:rsidR="00394CAD" w:rsidRPr="002A444E">
        <w:rPr>
          <w:rFonts w:ascii="TH SarabunIT๙" w:hAnsi="TH SarabunIT๙" w:cs="TH SarabunIT๙"/>
          <w:sz w:val="32"/>
          <w:szCs w:val="32"/>
          <w:cs/>
        </w:rPr>
        <w:t>อและแรงกดดันต่อภาระการ</w:t>
      </w:r>
      <w:r w:rsidR="003E20FD"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ลังที่มากเกิน</w:t>
      </w:r>
      <w:r w:rsidR="003E20FD"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วร </w:t>
      </w:r>
      <w:r w:rsidR="00D55A2C">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มีการกระจาย</w:t>
      </w:r>
      <w:r w:rsidR="00394CAD" w:rsidRPr="002A444E">
        <w:rPr>
          <w:rFonts w:ascii="TH SarabunIT๙" w:hAnsi="TH SarabunIT๙" w:cs="TH SarabunIT๙"/>
          <w:sz w:val="32"/>
          <w:szCs w:val="32"/>
        </w:rPr>
        <w:t xml:space="preserve"> </w:t>
      </w:r>
      <w:r w:rsidR="007A4DA5">
        <w:rPr>
          <w:rFonts w:ascii="TH SarabunIT๙" w:hAnsi="TH SarabunIT๙" w:cs="TH SarabunIT๙" w:hint="cs"/>
          <w:sz w:val="32"/>
          <w:szCs w:val="32"/>
          <w:cs/>
        </w:rPr>
        <w:tab/>
      </w:r>
    </w:p>
    <w:p w:rsidR="003E20FD" w:rsidRPr="002A444E"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กิจกรรมทางเศรษฐกิจเพื่อสนับสนุนการกระจายผลประโยชน์การพัฒนา</w:t>
      </w:r>
      <w:r w:rsidR="007A4DA5">
        <w:rPr>
          <w:rFonts w:ascii="TH SarabunIT๙" w:hAnsi="TH SarabunIT๙" w:cs="TH SarabunIT๙" w:hint="cs"/>
          <w:sz w:val="32"/>
          <w:szCs w:val="32"/>
          <w:cs/>
        </w:rPr>
        <w:t xml:space="preserve">  </w:t>
      </w:r>
      <w:r w:rsidRPr="002A444E">
        <w:rPr>
          <w:rFonts w:ascii="TH SarabunIT๙" w:hAnsi="TH SarabunIT๙" w:cs="TH SarabunIT๙"/>
          <w:sz w:val="32"/>
          <w:szCs w:val="32"/>
          <w:cs/>
        </w:rPr>
        <w:t>โดยมีแนวทางการพัฒนา ดังนี้</w:t>
      </w:r>
      <w:r w:rsidRPr="002A444E">
        <w:rPr>
          <w:rFonts w:ascii="TH SarabunIT๙" w:hAnsi="TH SarabunIT๙" w:cs="TH SarabunIT๙"/>
          <w:sz w:val="32"/>
          <w:szCs w:val="32"/>
        </w:rPr>
        <w:t xml:space="preserve"> </w:t>
      </w:r>
    </w:p>
    <w:p w:rsidR="003E20FD" w:rsidRPr="00195EA5" w:rsidRDefault="00D55A2C" w:rsidP="002A444E">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sidR="003E20FD" w:rsidRPr="00195EA5">
        <w:rPr>
          <w:rFonts w:ascii="TH SarabunIT๙" w:hAnsi="TH SarabunIT๙" w:cs="TH SarabunIT๙"/>
          <w:sz w:val="32"/>
          <w:szCs w:val="32"/>
          <w:cs/>
        </w:rPr>
        <w:tab/>
      </w:r>
      <w:r w:rsidR="00394CAD" w:rsidRPr="00195EA5">
        <w:rPr>
          <w:rFonts w:ascii="TH SarabunIT๙" w:hAnsi="TH SarabunIT๙" w:cs="TH SarabunIT๙"/>
          <w:sz w:val="32"/>
          <w:szCs w:val="32"/>
          <w:cs/>
        </w:rPr>
        <w:t>๓.๑.๑ การพัฒนาด้านการคลัง โดย</w:t>
      </w:r>
      <w:r w:rsidR="00394CAD" w:rsidRPr="00195EA5">
        <w:rPr>
          <w:rFonts w:ascii="TH SarabunIT๙" w:hAnsi="TH SarabunIT๙" w:cs="TH SarabunIT๙"/>
          <w:sz w:val="32"/>
          <w:szCs w:val="32"/>
        </w:rPr>
        <w:t xml:space="preserve"> </w:t>
      </w:r>
    </w:p>
    <w:p w:rsidR="007A4DA5" w:rsidRDefault="00D55A2C" w:rsidP="00195EA5">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sidR="00394CAD" w:rsidRPr="002A444E">
        <w:rPr>
          <w:rFonts w:ascii="TH SarabunIT๙" w:hAnsi="TH SarabunIT๙" w:cs="TH SarabunIT๙"/>
          <w:sz w:val="32"/>
          <w:szCs w:val="32"/>
          <w:cs/>
        </w:rPr>
        <w:t>๑) เพิ่มประสิทธิภาพการจัดแผนงานโครงการ การจัดสรร</w:t>
      </w:r>
      <w:r w:rsidR="007A4DA5">
        <w:rPr>
          <w:rFonts w:ascii="TH SarabunIT๙" w:hAnsi="TH SarabunIT๙" w:cs="TH SarabunIT๙" w:hint="cs"/>
          <w:sz w:val="32"/>
          <w:szCs w:val="32"/>
          <w:cs/>
        </w:rPr>
        <w:t>ง</w:t>
      </w:r>
      <w:r w:rsidR="00394CAD" w:rsidRPr="002A444E">
        <w:rPr>
          <w:rFonts w:ascii="TH SarabunIT๙" w:hAnsi="TH SarabunIT๙" w:cs="TH SarabunIT๙"/>
          <w:sz w:val="32"/>
          <w:szCs w:val="32"/>
          <w:cs/>
        </w:rPr>
        <w:t>บประมาณ การบริหาร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และการตรวจสอบกระบวนการงบประมาณของประเทศเพื่อให้งบประมาณภา</w:t>
      </w:r>
      <w:r w:rsidR="003E20FD"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รัฐสนับสนุนการเจริญเติบโตของเศรษฐกิจ และลด</w:t>
      </w:r>
      <w:r w:rsidR="003E20FD"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วามเหลื่อมล้</w:t>
      </w:r>
      <w:r w:rsidR="003E20FD"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ได้อย่างมีประสิทธิภาพและประสิทธิผลอย่างเต็มที่ </w:t>
      </w:r>
    </w:p>
    <w:p w:rsidR="00195EA5" w:rsidRDefault="007A4DA5"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๒) เพิ่มประสิทธิภาพการจัดเก็บรายได้ภาครัฐและขยายฐานภาษีให้ครอบคลุม</w:t>
      </w:r>
    </w:p>
    <w:p w:rsidR="00195EA5" w:rsidRDefault="003E20FD"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t xml:space="preserve">       </w:t>
      </w:r>
      <w:r w:rsidR="007A4DA5">
        <w:rPr>
          <w:rFonts w:ascii="TH SarabunIT๙" w:hAnsi="TH SarabunIT๙" w:cs="TH SarabunIT๙" w:hint="cs"/>
          <w:sz w:val="32"/>
          <w:szCs w:val="32"/>
          <w:cs/>
        </w:rPr>
        <w:tab/>
      </w:r>
      <w:r w:rsidR="00394CAD" w:rsidRPr="002A444E">
        <w:rPr>
          <w:rFonts w:ascii="TH SarabunIT๙" w:hAnsi="TH SarabunIT๙" w:cs="TH SarabunIT๙"/>
          <w:sz w:val="32"/>
          <w:szCs w:val="32"/>
          <w:cs/>
        </w:rPr>
        <w:t>๓) ใช้เครื่องมือทางภาษีเพื่อสร้างแรงจูงใจให้เกิดการผลิตและการบริโภคที่เป็นมิตรกับสิ่งแวดล้อม</w:t>
      </w:r>
    </w:p>
    <w:p w:rsidR="00D55A2C" w:rsidRDefault="003E20F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๔) เพิ่มประสิทธิภาพการจัดเก็บรายได้ให้องค์กรปกครองส่วน</w:t>
      </w:r>
      <w:r w:rsidR="007A4DA5">
        <w:rPr>
          <w:rFonts w:ascii="TH SarabunIT๙" w:hAnsi="TH SarabunIT๙" w:cs="TH SarabunIT๙" w:hint="cs"/>
          <w:sz w:val="32"/>
          <w:szCs w:val="32"/>
          <w:cs/>
        </w:rPr>
        <w:tab/>
      </w:r>
      <w:r w:rsidR="00394CAD" w:rsidRPr="002A444E">
        <w:rPr>
          <w:rFonts w:ascii="TH SarabunIT๙" w:hAnsi="TH SarabunIT๙" w:cs="TH SarabunIT๙"/>
          <w:sz w:val="32"/>
          <w:szCs w:val="32"/>
          <w:cs/>
        </w:rPr>
        <w:t>ท้องถิ่น</w:t>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เพื่อลดภาระการพึ่งพารายได้จากรัฐบาล เร่งถ่ายโอนภารกิจการจัดเก็บภาษีและว่าธรรมเนียมบางประเภทที่รัฐบาลจัดเก็บให้แก่ท้องถิ่น</w:t>
      </w:r>
      <w:r w:rsidR="007A4DA5">
        <w:rPr>
          <w:rFonts w:ascii="TH SarabunIT๙" w:hAnsi="TH SarabunIT๙" w:cs="TH SarabunIT๙" w:hint="cs"/>
          <w:sz w:val="32"/>
          <w:szCs w:val="32"/>
          <w:cs/>
        </w:rPr>
        <w:t xml:space="preserve"> </w:t>
      </w:r>
    </w:p>
    <w:p w:rsidR="00E353A6" w:rsidRDefault="003E20FD"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E353A6">
        <w:rPr>
          <w:rFonts w:ascii="TH SarabunIT๙" w:hAnsi="TH SarabunIT๙" w:cs="TH SarabunIT๙" w:hint="cs"/>
          <w:sz w:val="32"/>
          <w:szCs w:val="32"/>
          <w:cs/>
        </w:rPr>
        <w:t xml:space="preserve">   </w:t>
      </w:r>
      <w:r w:rsidR="00195EA5">
        <w:rPr>
          <w:rFonts w:ascii="TH SarabunIT๙" w:hAnsi="TH SarabunIT๙" w:cs="TH SarabunIT๙" w:hint="cs"/>
          <w:sz w:val="32"/>
          <w:szCs w:val="32"/>
          <w:cs/>
        </w:rPr>
        <w:tab/>
      </w:r>
      <w:r w:rsidR="00195EA5">
        <w:rPr>
          <w:rFonts w:ascii="TH SarabunIT๙" w:hAnsi="TH SarabunIT๙" w:cs="TH SarabunIT๙" w:hint="cs"/>
          <w:sz w:val="32"/>
          <w:szCs w:val="32"/>
          <w:cs/>
        </w:rPr>
        <w:tab/>
      </w:r>
      <w:r w:rsidR="00195EA5">
        <w:rPr>
          <w:rFonts w:ascii="TH SarabunIT๙" w:hAnsi="TH SarabunIT๙" w:cs="TH SarabunIT๙" w:hint="cs"/>
          <w:sz w:val="32"/>
          <w:szCs w:val="32"/>
          <w:cs/>
        </w:rPr>
        <w:tab/>
      </w:r>
      <w:r w:rsidR="00195EA5">
        <w:rPr>
          <w:rFonts w:ascii="TH SarabunIT๙" w:hAnsi="TH SarabunIT๙" w:cs="TH SarabunIT๙" w:hint="cs"/>
          <w:sz w:val="32"/>
          <w:szCs w:val="32"/>
          <w:cs/>
        </w:rPr>
        <w:tab/>
      </w:r>
      <w:r w:rsidR="00394CAD" w:rsidRPr="002A444E">
        <w:rPr>
          <w:rFonts w:ascii="TH SarabunIT๙" w:hAnsi="TH SarabunIT๙" w:cs="TH SarabunIT๙"/>
          <w:sz w:val="32"/>
          <w:szCs w:val="32"/>
          <w:cs/>
        </w:rPr>
        <w:t>๕) ปรับโครงสร้างการบริหารจัดการรัฐวิสาหกิจทั้งระบบและฟื้นฟูรัฐวิสาหกิจที่</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มีปัญหาฐานะการเงิน และพัฒนาประสิทธิภา</w:t>
      </w:r>
      <w:r w:rsidR="008130F0" w:rsidRPr="002A444E">
        <w:rPr>
          <w:rFonts w:ascii="TH SarabunIT๙" w:hAnsi="TH SarabunIT๙" w:cs="TH SarabunIT๙"/>
          <w:sz w:val="32"/>
          <w:szCs w:val="32"/>
          <w:cs/>
        </w:rPr>
        <w:t>พการดำ</w:t>
      </w:r>
      <w:r w:rsidR="00394CAD" w:rsidRPr="002A444E">
        <w:rPr>
          <w:rFonts w:ascii="TH SarabunIT๙" w:hAnsi="TH SarabunIT๙" w:cs="TH SarabunIT๙"/>
          <w:sz w:val="32"/>
          <w:szCs w:val="32"/>
          <w:cs/>
        </w:rPr>
        <w:t xml:space="preserve">เนินงานของรัฐวิสาหกิจให้ได้มาตรฐานสากล </w:t>
      </w:r>
      <w:r w:rsidR="00195EA5">
        <w:rPr>
          <w:rFonts w:ascii="TH SarabunIT๙" w:hAnsi="TH SarabunIT๙" w:cs="TH SarabunIT๙" w:hint="cs"/>
          <w:sz w:val="32"/>
          <w:szCs w:val="32"/>
          <w:cs/>
        </w:rPr>
        <w:tab/>
      </w:r>
    </w:p>
    <w:p w:rsidR="008130F0" w:rsidRPr="00195EA5" w:rsidRDefault="008130F0" w:rsidP="002A444E">
      <w:pPr>
        <w:pStyle w:val="a5"/>
        <w:rPr>
          <w:rFonts w:ascii="TH SarabunIT๙" w:hAnsi="TH SarabunIT๙" w:cs="TH SarabunIT๙"/>
          <w:sz w:val="32"/>
          <w:szCs w:val="32"/>
        </w:rPr>
      </w:pPr>
      <w:r w:rsidRPr="00195EA5">
        <w:rPr>
          <w:rFonts w:ascii="TH SarabunIT๙" w:hAnsi="TH SarabunIT๙" w:cs="TH SarabunIT๙"/>
          <w:sz w:val="32"/>
          <w:szCs w:val="32"/>
        </w:rPr>
        <w:tab/>
      </w:r>
      <w:r w:rsidRPr="00195EA5">
        <w:rPr>
          <w:rFonts w:ascii="TH SarabunIT๙" w:hAnsi="TH SarabunIT๙" w:cs="TH SarabunIT๙"/>
          <w:sz w:val="32"/>
          <w:szCs w:val="32"/>
        </w:rPr>
        <w:tab/>
      </w:r>
      <w:r w:rsidRPr="00195EA5">
        <w:rPr>
          <w:rFonts w:ascii="TH SarabunIT๙" w:hAnsi="TH SarabunIT๙" w:cs="TH SarabunIT๙"/>
          <w:sz w:val="32"/>
          <w:szCs w:val="32"/>
        </w:rPr>
        <w:tab/>
      </w:r>
      <w:r w:rsidRPr="00195EA5">
        <w:rPr>
          <w:rFonts w:ascii="TH SarabunIT๙" w:hAnsi="TH SarabunIT๙" w:cs="TH SarabunIT๙"/>
          <w:sz w:val="32"/>
          <w:szCs w:val="32"/>
        </w:rPr>
        <w:tab/>
      </w:r>
      <w:r w:rsidR="00394CAD" w:rsidRPr="00195EA5">
        <w:rPr>
          <w:rFonts w:ascii="TH SarabunIT๙" w:hAnsi="TH SarabunIT๙" w:cs="TH SarabunIT๙"/>
          <w:sz w:val="32"/>
          <w:szCs w:val="32"/>
          <w:cs/>
        </w:rPr>
        <w:t>๓.๑.๒ การพัฒนาภาคการเงิน</w:t>
      </w:r>
      <w:r w:rsidR="00BE4BA8" w:rsidRPr="00195EA5">
        <w:rPr>
          <w:rFonts w:ascii="TH SarabunIT๙" w:hAnsi="TH SarabunIT๙" w:cs="TH SarabunIT๙" w:hint="cs"/>
          <w:sz w:val="32"/>
          <w:szCs w:val="32"/>
          <w:cs/>
        </w:rPr>
        <w:t xml:space="preserve"> </w:t>
      </w:r>
      <w:r w:rsidR="00394CAD" w:rsidRPr="00195EA5">
        <w:rPr>
          <w:rFonts w:ascii="TH SarabunIT๙" w:hAnsi="TH SarabunIT๙" w:cs="TH SarabunIT๙"/>
          <w:sz w:val="32"/>
          <w:szCs w:val="32"/>
          <w:cs/>
        </w:rPr>
        <w:t>โดย</w:t>
      </w:r>
      <w:r w:rsidR="00394CAD" w:rsidRPr="00195EA5">
        <w:rPr>
          <w:rFonts w:ascii="TH SarabunIT๙" w:hAnsi="TH SarabunIT๙" w:cs="TH SarabunIT๙"/>
          <w:sz w:val="32"/>
          <w:szCs w:val="32"/>
        </w:rPr>
        <w:t xml:space="preserve"> </w:t>
      </w:r>
    </w:p>
    <w:p w:rsidR="00970FDD" w:rsidRPr="002A444E" w:rsidRDefault="008130F0" w:rsidP="00195EA5">
      <w:pPr>
        <w:pStyle w:val="a5"/>
        <w:rPr>
          <w:rFonts w:ascii="TH SarabunIT๙" w:hAnsi="TH SarabunIT๙" w:cs="TH SarabunIT๙"/>
          <w:sz w:val="32"/>
          <w:szCs w:val="32"/>
          <w:cs/>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๑) เพิ่มประสิทธิภาพของระบบการเงิน</w:t>
      </w:r>
      <w:r w:rsidR="00592779">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และสถาบันการเงิน</w:t>
      </w:r>
      <w:r w:rsidR="00195EA5">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ทั้งในตลาดเงินแล</w:t>
      </w:r>
      <w:r w:rsidR="00592779">
        <w:rPr>
          <w:rFonts w:ascii="TH SarabunIT๙" w:hAnsi="TH SarabunIT๙" w:cs="TH SarabunIT๙" w:hint="cs"/>
          <w:sz w:val="32"/>
          <w:szCs w:val="32"/>
          <w:cs/>
        </w:rPr>
        <w:t>ะ</w:t>
      </w:r>
      <w:r w:rsidR="00394CAD" w:rsidRPr="002A444E">
        <w:rPr>
          <w:rFonts w:ascii="TH SarabunIT๙" w:hAnsi="TH SarabunIT๙" w:cs="TH SarabunIT๙"/>
          <w:sz w:val="32"/>
          <w:szCs w:val="32"/>
          <w:cs/>
        </w:rPr>
        <w:t>ตลาดทุน</w:t>
      </w:r>
      <w:r w:rsidR="00592779">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ให้สามารถสนับสนุนการขยายตัวทางเศรษฐกิจ</w:t>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t xml:space="preserve">      </w:t>
      </w:r>
      <w:r w:rsidR="00592779">
        <w:rPr>
          <w:rFonts w:ascii="TH SarabunIT๙" w:hAnsi="TH SarabunIT๙" w:cs="TH SarabunIT๙"/>
          <w:sz w:val="32"/>
          <w:szCs w:val="32"/>
        </w:rPr>
        <w:t xml:space="preserve">  </w:t>
      </w:r>
      <w:r w:rsidR="00195EA5">
        <w:rPr>
          <w:rFonts w:ascii="TH SarabunIT๙" w:hAnsi="TH SarabunIT๙" w:cs="TH SarabunIT๙"/>
          <w:sz w:val="32"/>
          <w:szCs w:val="32"/>
        </w:rPr>
        <w:tab/>
      </w:r>
      <w:r w:rsidR="00195EA5">
        <w:rPr>
          <w:rFonts w:ascii="TH SarabunIT๙" w:hAnsi="TH SarabunIT๙" w:cs="TH SarabunIT๙"/>
          <w:sz w:val="32"/>
          <w:szCs w:val="32"/>
        </w:rPr>
        <w:tab/>
        <w:t xml:space="preserve">        </w:t>
      </w:r>
      <w:r w:rsidR="00592779">
        <w:rPr>
          <w:rFonts w:ascii="TH SarabunIT๙" w:hAnsi="TH SarabunIT๙" w:cs="TH SarabunIT๙"/>
          <w:sz w:val="32"/>
          <w:szCs w:val="32"/>
        </w:rPr>
        <w:t xml:space="preserve"> </w:t>
      </w:r>
      <w:r w:rsidR="00D55A2C">
        <w:rPr>
          <w:rFonts w:ascii="TH SarabunIT๙" w:hAnsi="TH SarabunIT๙" w:cs="TH SarabunIT๙" w:hint="cs"/>
          <w:sz w:val="32"/>
          <w:szCs w:val="32"/>
          <w:cs/>
        </w:rPr>
        <w:tab/>
      </w:r>
      <w:r w:rsidR="00D55A2C">
        <w:rPr>
          <w:rFonts w:ascii="TH SarabunIT๙" w:hAnsi="TH SarabunIT๙" w:cs="TH SarabunIT๙" w:hint="cs"/>
          <w:sz w:val="32"/>
          <w:szCs w:val="32"/>
          <w:cs/>
        </w:rPr>
        <w:tab/>
      </w:r>
      <w:r w:rsidR="00D55A2C">
        <w:rPr>
          <w:rFonts w:ascii="TH SarabunIT๙" w:hAnsi="TH SarabunIT๙" w:cs="TH SarabunIT๙" w:hint="cs"/>
          <w:sz w:val="32"/>
          <w:szCs w:val="32"/>
          <w:cs/>
        </w:rPr>
        <w:tab/>
      </w:r>
      <w:r w:rsidR="00D55A2C">
        <w:rPr>
          <w:rFonts w:ascii="TH SarabunIT๙" w:hAnsi="TH SarabunIT๙" w:cs="TH SarabunIT๙" w:hint="cs"/>
          <w:sz w:val="32"/>
          <w:szCs w:val="32"/>
          <w:cs/>
        </w:rPr>
        <w:tab/>
      </w:r>
      <w:r w:rsidR="00394CAD" w:rsidRPr="002A444E">
        <w:rPr>
          <w:rFonts w:ascii="TH SarabunIT๙" w:hAnsi="TH SarabunIT๙" w:cs="TH SarabunIT๙"/>
          <w:sz w:val="32"/>
          <w:szCs w:val="32"/>
          <w:cs/>
        </w:rPr>
        <w:t xml:space="preserve">๒) ขยายการเข้าถึงบริการทางการเงิน </w:t>
      </w:r>
      <w:r w:rsidR="00592779">
        <w:rPr>
          <w:rFonts w:ascii="TH SarabunIT๙" w:hAnsi="TH SarabunIT๙" w:cs="TH SarabunIT๙" w:hint="cs"/>
          <w:sz w:val="32"/>
          <w:szCs w:val="32"/>
          <w:cs/>
        </w:rPr>
        <w:t xml:space="preserve"> </w:t>
      </w:r>
    </w:p>
    <w:p w:rsidR="00C81AA1" w:rsidRPr="002A444E" w:rsidRDefault="00D55A2C" w:rsidP="00D55A2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D55A2C">
        <w:rPr>
          <w:rFonts w:ascii="TH SarabunIT๙" w:hAnsi="TH SarabunIT๙" w:cs="TH SarabunIT๙"/>
          <w:sz w:val="32"/>
          <w:szCs w:val="32"/>
          <w:cs/>
        </w:rPr>
        <w:t>๓) พัฒนานวัตกรรมทางการเงินรูปแบบใหม่ๆ ให้สอด</w:t>
      </w:r>
      <w:r w:rsidR="00970FDD" w:rsidRPr="00D55A2C">
        <w:rPr>
          <w:rFonts w:ascii="TH SarabunIT๙" w:hAnsi="TH SarabunIT๙" w:cs="TH SarabunIT๙"/>
          <w:sz w:val="32"/>
          <w:szCs w:val="32"/>
          <w:cs/>
        </w:rPr>
        <w:t>ค</w:t>
      </w:r>
      <w:r w:rsidR="00394CAD" w:rsidRPr="00D55A2C">
        <w:rPr>
          <w:rFonts w:ascii="TH SarabunIT๙" w:hAnsi="TH SarabunIT๙" w:cs="TH SarabunIT๙"/>
          <w:sz w:val="32"/>
          <w:szCs w:val="32"/>
          <w:cs/>
        </w:rPr>
        <w:t>ล้องกับ</w:t>
      </w:r>
      <w:r w:rsidR="00970FDD" w:rsidRPr="00D55A2C">
        <w:rPr>
          <w:rFonts w:ascii="TH SarabunIT๙" w:hAnsi="TH SarabunIT๙" w:cs="TH SarabunIT๙"/>
          <w:sz w:val="32"/>
          <w:szCs w:val="32"/>
          <w:cs/>
        </w:rPr>
        <w:t>ค</w:t>
      </w:r>
      <w:r w:rsidR="00394CAD" w:rsidRPr="00D55A2C">
        <w:rPr>
          <w:rFonts w:ascii="TH SarabunIT๙" w:hAnsi="TH SarabunIT๙" w:cs="TH SarabunIT๙"/>
          <w:sz w:val="32"/>
          <w:szCs w:val="32"/>
          <w:cs/>
        </w:rPr>
        <w:t>วาม</w:t>
      </w:r>
      <w:r w:rsidR="001608C5" w:rsidRPr="00D55A2C">
        <w:rPr>
          <w:rFonts w:ascii="TH SarabunIT๙" w:hAnsi="TH SarabunIT๙" w:cs="TH SarabunIT๙"/>
          <w:sz w:val="32"/>
          <w:szCs w:val="32"/>
          <w:cs/>
        </w:rPr>
        <w:t>ต้</w:t>
      </w:r>
      <w:r w:rsidR="00394CAD" w:rsidRPr="00D55A2C">
        <w:rPr>
          <w:rFonts w:ascii="TH SarabunIT๙" w:hAnsi="TH SarabunIT๙" w:cs="TH SarabunIT๙"/>
          <w:sz w:val="32"/>
          <w:szCs w:val="32"/>
          <w:cs/>
        </w:rPr>
        <w:t>องการและบ</w:t>
      </w:r>
      <w:r>
        <w:rPr>
          <w:rFonts w:ascii="TH SarabunIT๙" w:hAnsi="TH SarabunIT๙" w:cs="TH SarabunIT๙"/>
          <w:sz w:val="32"/>
          <w:szCs w:val="32"/>
          <w:cs/>
        </w:rPr>
        <w:t>ริบทการเปลี่ยนแปลงเพื่อให้สาม</w:t>
      </w:r>
      <w:r w:rsidR="00394CAD" w:rsidRPr="00D55A2C">
        <w:rPr>
          <w:rFonts w:ascii="TH SarabunIT๙" w:hAnsi="TH SarabunIT๙" w:cs="TH SarabunIT๙"/>
          <w:sz w:val="32"/>
          <w:szCs w:val="32"/>
          <w:cs/>
        </w:rPr>
        <w:t>จัดสรรทรัพยากรของ</w:t>
      </w:r>
      <w:r w:rsidR="001608C5" w:rsidRPr="00D55A2C">
        <w:rPr>
          <w:rFonts w:ascii="TH SarabunIT๙" w:hAnsi="TH SarabunIT๙" w:cs="TH SarabunIT๙"/>
          <w:sz w:val="32"/>
          <w:szCs w:val="32"/>
          <w:cs/>
        </w:rPr>
        <w:t>ป</w:t>
      </w:r>
      <w:r w:rsidR="00394CAD" w:rsidRPr="00D55A2C">
        <w:rPr>
          <w:rFonts w:ascii="TH SarabunIT๙" w:hAnsi="TH SarabunIT๙" w:cs="TH SarabunIT๙"/>
          <w:sz w:val="32"/>
          <w:szCs w:val="32"/>
          <w:cs/>
        </w:rPr>
        <w:t>ระเทศอย่างมี</w:t>
      </w:r>
      <w:r w:rsidR="00394CAD" w:rsidRPr="002A444E">
        <w:rPr>
          <w:rFonts w:ascii="TH SarabunIT๙" w:hAnsi="TH SarabunIT๙" w:cs="TH SarabunIT๙"/>
          <w:sz w:val="32"/>
          <w:szCs w:val="32"/>
          <w:cs/>
        </w:rPr>
        <w:t xml:space="preserve">ประสิทธิภาพ </w:t>
      </w:r>
    </w:p>
    <w:p w:rsidR="00C81AA1" w:rsidRPr="002A444E" w:rsidRDefault="00D55A2C"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DD5B3F">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๓.๒ การเสริมสร้างและพัฒนาขีดความสามารถในการแข่งขันของภาคการผลิต</w:t>
      </w:r>
      <w:r w:rsidR="001608C5">
        <w:rPr>
          <w:rFonts w:ascii="TH SarabunIT๙" w:hAnsi="TH SarabunIT๙" w:cs="TH SarabunIT๙" w:hint="cs"/>
          <w:sz w:val="32"/>
          <w:szCs w:val="32"/>
          <w:cs/>
        </w:rPr>
        <w:tab/>
      </w:r>
      <w:r w:rsidR="00394CAD" w:rsidRPr="002A444E">
        <w:rPr>
          <w:rFonts w:ascii="TH SarabunIT๙" w:hAnsi="TH SarabunIT๙" w:cs="TH SarabunIT๙"/>
          <w:sz w:val="32"/>
          <w:szCs w:val="32"/>
          <w:cs/>
        </w:rPr>
        <w:t>และบริการ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มุ่งเน้นการสร้าง</w:t>
      </w:r>
      <w:r w:rsidR="00C81AA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วามเชื่อมโยงของห่วงโซ่มูลว่าระหว่างภา</w:t>
      </w:r>
      <w:r w:rsidR="00C81AA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เกษตร</w:t>
      </w:r>
      <w:r>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อุตสาหกรรม บริการ และการว้าการลงทุน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เพื่อยกระดับศักยภาพในการแข่งขันของประเทศ สร้างรายได้และกระจายรายได้สู่วนในชุมชนอย่างทั่วถึง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อันจะน</w:t>
      </w:r>
      <w:r w:rsidR="00C81AA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มาซึ่ง</w:t>
      </w:r>
      <w:r w:rsidR="00C81AA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วามเข้มแข็งของทั้งเศรษฐกิจในภาพรวมและเศรษฐกิจฐานราก ตามหลักการพัฒนาที่ยั่งยืน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โดยมีแนวทางการพัฒนา ดังนี้</w:t>
      </w:r>
      <w:r w:rsidR="00394CAD" w:rsidRPr="002A444E">
        <w:rPr>
          <w:rFonts w:ascii="TH SarabunIT๙" w:hAnsi="TH SarabunIT๙" w:cs="TH SarabunIT๙"/>
          <w:sz w:val="32"/>
          <w:szCs w:val="32"/>
        </w:rPr>
        <w:t xml:space="preserve"> </w:t>
      </w:r>
    </w:p>
    <w:p w:rsidR="00C81AA1" w:rsidRPr="00BE4BA8" w:rsidRDefault="00C81AA1" w:rsidP="002A444E">
      <w:pPr>
        <w:pStyle w:val="a5"/>
        <w:rPr>
          <w:rFonts w:ascii="TH SarabunIT๙" w:hAnsi="TH SarabunIT๙" w:cs="TH SarabunIT๙"/>
          <w:sz w:val="32"/>
          <w:szCs w:val="32"/>
        </w:rPr>
      </w:pPr>
      <w:r w:rsidRPr="00BE4BA8">
        <w:rPr>
          <w:rFonts w:ascii="TH SarabunIT๙" w:hAnsi="TH SarabunIT๙" w:cs="TH SarabunIT๙"/>
          <w:sz w:val="32"/>
          <w:szCs w:val="32"/>
        </w:rPr>
        <w:tab/>
      </w:r>
      <w:r w:rsidRPr="00BE4BA8">
        <w:rPr>
          <w:rFonts w:ascii="TH SarabunIT๙" w:hAnsi="TH SarabunIT๙" w:cs="TH SarabunIT๙"/>
          <w:sz w:val="32"/>
          <w:szCs w:val="32"/>
        </w:rPr>
        <w:tab/>
      </w:r>
      <w:r w:rsidRPr="00BE4BA8">
        <w:rPr>
          <w:rFonts w:ascii="TH SarabunIT๙" w:hAnsi="TH SarabunIT๙" w:cs="TH SarabunIT๙"/>
          <w:sz w:val="32"/>
          <w:szCs w:val="32"/>
        </w:rPr>
        <w:tab/>
      </w:r>
      <w:r w:rsidR="00394CAD" w:rsidRPr="00BE4BA8">
        <w:rPr>
          <w:rFonts w:ascii="TH SarabunIT๙" w:hAnsi="TH SarabunIT๙" w:cs="TH SarabunIT๙"/>
          <w:sz w:val="32"/>
          <w:szCs w:val="32"/>
          <w:cs/>
        </w:rPr>
        <w:t>๓.๒.๑ การพัฒนาภาคการเกษตร โดย</w:t>
      </w:r>
      <w:r w:rsidR="00394CAD" w:rsidRPr="00BE4BA8">
        <w:rPr>
          <w:rFonts w:ascii="TH SarabunIT๙" w:hAnsi="TH SarabunIT๙" w:cs="TH SarabunIT๙"/>
          <w:sz w:val="32"/>
          <w:szCs w:val="32"/>
        </w:rPr>
        <w:t xml:space="preserve"> </w:t>
      </w:r>
    </w:p>
    <w:p w:rsidR="00517697" w:rsidRDefault="00DD5B3F" w:rsidP="002A444E">
      <w:pPr>
        <w:pStyle w:val="a5"/>
        <w:rPr>
          <w:rFonts w:ascii="TH SarabunIT๙" w:hAnsi="TH SarabunIT๙" w:cs="TH SarabunIT๙"/>
          <w:sz w:val="32"/>
          <w:szCs w:val="32"/>
        </w:rPr>
      </w:pPr>
      <w:r>
        <w:rPr>
          <w:rFonts w:ascii="TH SarabunIT๙" w:hAnsi="TH SarabunIT๙" w:cs="TH SarabunIT๙"/>
          <w:sz w:val="32"/>
          <w:szCs w:val="32"/>
          <w:cs/>
        </w:rPr>
        <w:t xml:space="preserve">              </w:t>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 xml:space="preserve">๑) เสริมสร้างฐานการผลิตภาคเกษตรให้เข้มแข็งและยั่งยืน โดย </w:t>
      </w:r>
      <w:r w:rsidR="00C81AA1" w:rsidRPr="002A444E">
        <w:rPr>
          <w:rFonts w:ascii="TH SarabunIT๙" w:hAnsi="TH SarabunIT๙" w:cs="TH SarabunIT๙"/>
          <w:sz w:val="32"/>
          <w:szCs w:val="32"/>
          <w:cs/>
        </w:rPr>
        <w:tab/>
      </w:r>
      <w:r w:rsidR="00C81AA1" w:rsidRPr="002A444E">
        <w:rPr>
          <w:rFonts w:ascii="TH SarabunIT๙" w:hAnsi="TH SarabunIT๙" w:cs="TH SarabunIT๙"/>
          <w:sz w:val="32"/>
          <w:szCs w:val="32"/>
          <w:cs/>
        </w:rPr>
        <w:tab/>
      </w:r>
      <w:r w:rsidR="00C81AA1" w:rsidRPr="002A444E">
        <w:rPr>
          <w:rFonts w:ascii="TH SarabunIT๙" w:hAnsi="TH SarabunIT๙" w:cs="TH SarabunIT๙"/>
          <w:sz w:val="32"/>
          <w:szCs w:val="32"/>
          <w:cs/>
        </w:rPr>
        <w:tab/>
      </w:r>
      <w:r w:rsidR="00C81AA1" w:rsidRPr="002A444E">
        <w:rPr>
          <w:rFonts w:ascii="TH SarabunIT๙" w:hAnsi="TH SarabunIT๙" w:cs="TH SarabunIT๙"/>
          <w:sz w:val="32"/>
          <w:szCs w:val="32"/>
          <w:cs/>
        </w:rPr>
        <w:tab/>
      </w:r>
      <w:r w:rsidR="00C81AA1" w:rsidRPr="002A444E">
        <w:rPr>
          <w:rFonts w:ascii="TH SarabunIT๙" w:hAnsi="TH SarabunIT๙" w:cs="TH SarabunIT๙"/>
          <w:sz w:val="32"/>
          <w:szCs w:val="32"/>
          <w:cs/>
        </w:rPr>
        <w:tab/>
        <w:t xml:space="preserve">        </w:t>
      </w:r>
      <w:r w:rsidR="001608C5">
        <w:rPr>
          <w:rFonts w:ascii="TH SarabunIT๙" w:hAnsi="TH SarabunIT๙" w:cs="TH SarabunIT๙" w:hint="cs"/>
          <w:sz w:val="32"/>
          <w:szCs w:val="32"/>
          <w:cs/>
        </w:rPr>
        <w:t xml:space="preserve">     </w:t>
      </w:r>
      <w:r w:rsidR="007B4D8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(๑) พัฒนาและบ</w:t>
      </w:r>
      <w:r w:rsidR="00C81AA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รุงรักษาแหล่งน้</w:t>
      </w:r>
      <w:r w:rsidR="00C81AA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เพื่อการเกษตร รวมทั้งจัดระบบการปลูกพืชให้สอดคล้องปริมาณน้</w:t>
      </w:r>
      <w:r w:rsidR="00C81AA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ที่หาได้โดยให้</w:t>
      </w:r>
      <w:r w:rsidR="00C81AA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w:t>
      </w:r>
      <w:r w:rsidR="00C81AA1"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ญกับการมีส่วนร่วมของประชาชนในการพัฒนาแหล่ง</w:t>
      </w:r>
      <w:r w:rsidR="001608C5">
        <w:rPr>
          <w:rFonts w:ascii="TH SarabunIT๙" w:hAnsi="TH SarabunIT๙" w:cs="TH SarabunIT๙" w:hint="cs"/>
          <w:sz w:val="32"/>
          <w:szCs w:val="32"/>
          <w:cs/>
        </w:rPr>
        <w:t>เ</w:t>
      </w:r>
      <w:r w:rsidR="00394CAD" w:rsidRPr="002A444E">
        <w:rPr>
          <w:rFonts w:ascii="TH SarabunIT๙" w:hAnsi="TH SarabunIT๙" w:cs="TH SarabunIT๙"/>
          <w:sz w:val="32"/>
          <w:szCs w:val="32"/>
          <w:cs/>
        </w:rPr>
        <w:t>ก็บน้</w:t>
      </w:r>
      <w:r w:rsidR="00C81AA1" w:rsidRPr="002A444E">
        <w:rPr>
          <w:rFonts w:ascii="TH SarabunIT๙" w:hAnsi="TH SarabunIT๙" w:cs="TH SarabunIT๙"/>
          <w:sz w:val="32"/>
          <w:szCs w:val="32"/>
          <w:cs/>
        </w:rPr>
        <w:t>ำ</w:t>
      </w:r>
      <w:r w:rsidR="00C81AA1" w:rsidRPr="002A444E">
        <w:rPr>
          <w:rFonts w:ascii="TH SarabunIT๙" w:hAnsi="TH SarabunIT๙" w:cs="TH SarabunIT๙"/>
          <w:sz w:val="32"/>
          <w:szCs w:val="32"/>
          <w:cs/>
        </w:rPr>
        <w:tab/>
      </w:r>
      <w:r w:rsidR="00C81AA1" w:rsidRPr="002A444E">
        <w:rPr>
          <w:rFonts w:ascii="TH SarabunIT๙" w:hAnsi="TH SarabunIT๙" w:cs="TH SarabunIT๙"/>
          <w:sz w:val="32"/>
          <w:szCs w:val="32"/>
          <w:cs/>
        </w:rPr>
        <w:tab/>
      </w:r>
      <w:r w:rsidR="00C81AA1" w:rsidRPr="002A444E">
        <w:rPr>
          <w:rFonts w:ascii="TH SarabunIT๙" w:hAnsi="TH SarabunIT๙" w:cs="TH SarabunIT๙"/>
          <w:sz w:val="32"/>
          <w:szCs w:val="32"/>
          <w:cs/>
        </w:rPr>
        <w:tab/>
      </w:r>
      <w:r w:rsidR="00C81AA1" w:rsidRPr="002A444E">
        <w:rPr>
          <w:rFonts w:ascii="TH SarabunIT๙" w:hAnsi="TH SarabunIT๙" w:cs="TH SarabunIT๙"/>
          <w:sz w:val="32"/>
          <w:szCs w:val="32"/>
          <w:cs/>
        </w:rPr>
        <w:tab/>
      </w:r>
      <w:r w:rsidR="00C81AA1" w:rsidRPr="002A444E">
        <w:rPr>
          <w:rFonts w:ascii="TH SarabunIT๙" w:hAnsi="TH SarabunIT๙" w:cs="TH SarabunIT๙"/>
          <w:sz w:val="32"/>
          <w:szCs w:val="32"/>
          <w:cs/>
        </w:rPr>
        <w:tab/>
      </w:r>
      <w:r w:rsidR="007B4D86">
        <w:rPr>
          <w:rFonts w:ascii="TH SarabunIT๙" w:hAnsi="TH SarabunIT๙" w:cs="TH SarabunIT๙" w:hint="cs"/>
          <w:sz w:val="32"/>
          <w:szCs w:val="32"/>
          <w:cs/>
        </w:rPr>
        <w:t xml:space="preserve"> </w:t>
      </w:r>
      <w:r w:rsidR="00517697">
        <w:rPr>
          <w:rFonts w:ascii="TH SarabunIT๙" w:hAnsi="TH SarabunIT๙" w:cs="TH SarabunIT๙" w:hint="cs"/>
          <w:sz w:val="32"/>
          <w:szCs w:val="32"/>
          <w:cs/>
        </w:rPr>
        <w:t xml:space="preserve"> </w:t>
      </w:r>
      <w:r w:rsidR="00195EA5">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 คุ้มครองพื้นที่เกษตรกรรมที่มีศักยภาพ</w:t>
      </w:r>
      <w:r w:rsidR="005176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และขยายโอกาสในการ</w:t>
      </w:r>
      <w:r w:rsidR="00517697">
        <w:rPr>
          <w:rFonts w:ascii="TH SarabunIT๙" w:hAnsi="TH SarabunIT๙" w:cs="TH SarabunIT๙" w:hint="cs"/>
          <w:sz w:val="32"/>
          <w:szCs w:val="32"/>
          <w:cs/>
        </w:rPr>
        <w:t>เ</w:t>
      </w:r>
      <w:r w:rsidR="00394CAD" w:rsidRPr="002A444E">
        <w:rPr>
          <w:rFonts w:ascii="TH SarabunIT๙" w:hAnsi="TH SarabunIT๙" w:cs="TH SarabunIT๙"/>
          <w:sz w:val="32"/>
          <w:szCs w:val="32"/>
          <w:cs/>
        </w:rPr>
        <w:t>ข้าถึงพื้นที่ท</w:t>
      </w:r>
      <w:r w:rsidR="00C81AA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กินของเกษตรกรให้มากขึ้น </w:t>
      </w:r>
    </w:p>
    <w:p w:rsidR="00D255F7" w:rsidRPr="002A444E" w:rsidRDefault="00D255F7"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517697">
        <w:rPr>
          <w:rFonts w:ascii="TH SarabunIT๙" w:hAnsi="TH SarabunIT๙" w:cs="TH SarabunIT๙" w:hint="cs"/>
          <w:sz w:val="32"/>
          <w:szCs w:val="32"/>
          <w:cs/>
        </w:rPr>
        <w:t xml:space="preserve">   </w:t>
      </w:r>
      <w:r w:rsidR="007B4D8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(๓) ส่งเสริมให้เกษตรกรมีความรู้ในการรวบรวม คัดเลือกและปรับปรุงพันธุกรรมพืช</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สัตว์ สัตว์น้</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 และจุลินทรีย์ของท้องถิ่น</w:t>
      </w:r>
      <w:r w:rsidR="00394CAD" w:rsidRPr="002A444E">
        <w:rPr>
          <w:rFonts w:ascii="TH SarabunIT๙" w:hAnsi="TH SarabunIT๙" w:cs="TH SarabunIT๙"/>
          <w:sz w:val="32"/>
          <w:szCs w:val="32"/>
        </w:rPr>
        <w:t xml:space="preserve"> </w:t>
      </w:r>
    </w:p>
    <w:p w:rsidR="007B4D86" w:rsidRDefault="00D255F7"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p>
    <w:p w:rsidR="007B4D86" w:rsidRDefault="007B4D86" w:rsidP="002A444E">
      <w:pPr>
        <w:pStyle w:val="a5"/>
        <w:rPr>
          <w:rFonts w:ascii="TH SarabunIT๙" w:hAnsi="TH SarabunIT๙" w:cs="TH SarabunIT๙"/>
          <w:sz w:val="32"/>
          <w:szCs w:val="32"/>
        </w:rPr>
      </w:pPr>
    </w:p>
    <w:p w:rsidR="007B4D86" w:rsidRDefault="007B4D86" w:rsidP="007B4D86">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25</w:t>
      </w:r>
      <w:r>
        <w:rPr>
          <w:rFonts w:ascii="TH SarabunIT๙" w:hAnsi="TH SarabunIT๙" w:cs="TH SarabunIT๙" w:hint="cs"/>
          <w:sz w:val="32"/>
          <w:szCs w:val="32"/>
          <w:cs/>
        </w:rPr>
        <w:t>-</w:t>
      </w:r>
    </w:p>
    <w:p w:rsidR="007B4D86" w:rsidRDefault="007B4D86" w:rsidP="007B4D86">
      <w:pPr>
        <w:pStyle w:val="a5"/>
        <w:jc w:val="center"/>
        <w:rPr>
          <w:rFonts w:ascii="TH SarabunIT๙" w:hAnsi="TH SarabunIT๙" w:cs="TH SarabunIT๙"/>
          <w:sz w:val="32"/>
          <w:szCs w:val="32"/>
        </w:rPr>
      </w:pPr>
    </w:p>
    <w:p w:rsidR="007B4D86" w:rsidRDefault="007B4D8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๒) สร้างและถ่ายทอดองค์ความรู้ทางวิชาการ วิทยาศาสตร์เทคโนโลยีและ</w:t>
      </w:r>
      <w:r>
        <w:rPr>
          <w:rFonts w:ascii="TH SarabunIT๙" w:hAnsi="TH SarabunIT๙" w:cs="TH SarabunIT๙" w:hint="cs"/>
          <w:sz w:val="32"/>
          <w:szCs w:val="32"/>
          <w:cs/>
        </w:rPr>
        <w:t>น</w:t>
      </w:r>
      <w:r w:rsidR="00394CAD" w:rsidRPr="002A444E">
        <w:rPr>
          <w:rFonts w:ascii="TH SarabunIT๙" w:hAnsi="TH SarabunIT๙" w:cs="TH SarabunIT๙"/>
          <w:sz w:val="32"/>
          <w:szCs w:val="32"/>
          <w:cs/>
        </w:rPr>
        <w:t>วัตกรรม และภูมิปัญญาท้องถิ่นด้านการเกษตรแบบมี</w:t>
      </w:r>
      <w:r w:rsidR="00517697">
        <w:rPr>
          <w:rFonts w:ascii="TH SarabunIT๙" w:hAnsi="TH SarabunIT๙" w:cs="TH SarabunIT๙" w:hint="cs"/>
          <w:sz w:val="32"/>
          <w:szCs w:val="32"/>
          <w:cs/>
        </w:rPr>
        <w:tab/>
      </w:r>
      <w:r w:rsidR="00394CAD" w:rsidRPr="002A444E">
        <w:rPr>
          <w:rFonts w:ascii="TH SarabunIT๙" w:hAnsi="TH SarabunIT๙" w:cs="TH SarabunIT๙"/>
          <w:sz w:val="32"/>
          <w:szCs w:val="32"/>
          <w:cs/>
        </w:rPr>
        <w:t>ส่วนร่วม เพื่อสนับสนุนการใช้ประโยชน์จากฐานทรัพยากรชีวภาพ</w:t>
      </w:r>
      <w:r w:rsidR="00D255F7" w:rsidRPr="002A444E">
        <w:rPr>
          <w:rFonts w:ascii="TH SarabunIT๙" w:hAnsi="TH SarabunIT๙" w:cs="TH SarabunIT๙"/>
          <w:sz w:val="32"/>
          <w:szCs w:val="32"/>
          <w:cs/>
        </w:rPr>
        <w:t xml:space="preserve"> </w:t>
      </w:r>
    </w:p>
    <w:p w:rsidR="00195EA5"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w:t>
      </w:r>
      <w:r w:rsidRPr="002A444E">
        <w:rPr>
          <w:rFonts w:ascii="TH SarabunIT๙" w:hAnsi="TH SarabunIT๙" w:cs="TH SarabunIT๙"/>
          <w:sz w:val="32"/>
          <w:szCs w:val="32"/>
        </w:rPr>
        <w:t xml:space="preserve">Bio Base) </w:t>
      </w:r>
      <w:r w:rsidR="00D255F7" w:rsidRPr="002A444E">
        <w:rPr>
          <w:rFonts w:ascii="TH SarabunIT๙" w:hAnsi="TH SarabunIT๙" w:cs="TH SarabunIT๙"/>
          <w:sz w:val="32"/>
          <w:szCs w:val="32"/>
          <w:cs/>
        </w:rPr>
        <w:t>และการปรับระบบการผลิตให้สอดค</w:t>
      </w:r>
      <w:r w:rsidRPr="002A444E">
        <w:rPr>
          <w:rFonts w:ascii="TH SarabunIT๙" w:hAnsi="TH SarabunIT๙" w:cs="TH SarabunIT๙"/>
          <w:sz w:val="32"/>
          <w:szCs w:val="32"/>
          <w:cs/>
        </w:rPr>
        <w:t>ล้องกับการเปลี่ยนแปลงสภาพภูมิอากาศ</w:t>
      </w:r>
    </w:p>
    <w:p w:rsidR="009B70CF" w:rsidRPr="002A444E" w:rsidRDefault="009B70CF"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5176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(๑) ส่งเสริมการวิจัยพัฒนาปัจจัยการผลิตด้านพันธุ์พืช</w:t>
      </w:r>
      <w:r w:rsidR="00195EA5">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พันธุ์สัตว์ พันธุ์สัตว์น้</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 เท</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โนโลยีการเพาะปลูก และการวิจัยและพัฒนาเ</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รื่องจักรกลทางการเกษตรให้สอด</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ล้องกับการเปลี่ยนแปลงสภาพภูมิอากาศและเพิ่มศักยภาพในการแข่งขัน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517697">
        <w:rPr>
          <w:rFonts w:ascii="TH SarabunIT๙" w:hAnsi="TH SarabunIT๙" w:cs="TH SarabunIT๙" w:hint="cs"/>
          <w:sz w:val="32"/>
          <w:szCs w:val="32"/>
          <w:cs/>
        </w:rPr>
        <w:tab/>
      </w:r>
      <w:r w:rsidR="00517697">
        <w:rPr>
          <w:rFonts w:ascii="TH SarabunIT๙" w:hAnsi="TH SarabunIT๙" w:cs="TH SarabunIT๙" w:hint="cs"/>
          <w:sz w:val="32"/>
          <w:szCs w:val="32"/>
          <w:cs/>
        </w:rPr>
        <w:tab/>
      </w:r>
      <w:r w:rsidR="00517697">
        <w:rPr>
          <w:rFonts w:ascii="TH SarabunIT๙" w:hAnsi="TH SarabunIT๙" w:cs="TH SarabunIT๙" w:hint="cs"/>
          <w:sz w:val="32"/>
          <w:szCs w:val="32"/>
          <w:cs/>
        </w:rPr>
        <w:tab/>
        <w:t xml:space="preserve">    </w:t>
      </w:r>
      <w:r w:rsidR="00DD5B3F">
        <w:rPr>
          <w:rFonts w:ascii="TH SarabunIT๙" w:hAnsi="TH SarabunIT๙" w:cs="TH SarabunIT๙" w:hint="cs"/>
          <w:sz w:val="32"/>
          <w:szCs w:val="32"/>
          <w:cs/>
        </w:rPr>
        <w:tab/>
      </w:r>
      <w:r w:rsidR="00DD5B3F">
        <w:rPr>
          <w:rFonts w:ascii="TH SarabunIT๙" w:hAnsi="TH SarabunIT๙" w:cs="TH SarabunIT๙" w:hint="cs"/>
          <w:sz w:val="32"/>
          <w:szCs w:val="32"/>
          <w:cs/>
        </w:rPr>
        <w:tab/>
      </w:r>
      <w:r w:rsidR="00DD5B3F">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(๒) วิจัยและพัฒนาเทคโนโลยีการผลิตแล</w:t>
      </w:r>
      <w:r w:rsidR="00517697">
        <w:rPr>
          <w:rFonts w:ascii="TH SarabunIT๙" w:hAnsi="TH SarabunIT๙" w:cs="TH SarabunIT๙" w:hint="cs"/>
          <w:sz w:val="32"/>
          <w:szCs w:val="32"/>
          <w:cs/>
        </w:rPr>
        <w:t>ะ</w:t>
      </w:r>
      <w:r w:rsidR="00394CAD" w:rsidRPr="002A444E">
        <w:rPr>
          <w:rFonts w:ascii="TH SarabunIT๙" w:hAnsi="TH SarabunIT๙" w:cs="TH SarabunIT๙"/>
          <w:sz w:val="32"/>
          <w:szCs w:val="32"/>
          <w:cs/>
        </w:rPr>
        <w:t>รูปแบบ</w:t>
      </w:r>
      <w:r w:rsidR="00517697">
        <w:rPr>
          <w:rFonts w:ascii="TH SarabunIT๙" w:hAnsi="TH SarabunIT๙" w:cs="TH SarabunIT๙" w:hint="cs"/>
          <w:sz w:val="32"/>
          <w:szCs w:val="32"/>
          <w:cs/>
        </w:rPr>
        <w:t xml:space="preserve"> ผ</w:t>
      </w:r>
      <w:r w:rsidR="00394CAD" w:rsidRPr="002A444E">
        <w:rPr>
          <w:rFonts w:ascii="TH SarabunIT๙" w:hAnsi="TH SarabunIT๙" w:cs="TH SarabunIT๙"/>
          <w:sz w:val="32"/>
          <w:szCs w:val="32"/>
          <w:cs/>
        </w:rPr>
        <w:t>ลิตภัณฑ์เกษตรแปรรูปใหม่ๆ เพื่อสร้างมูลค่าเพิ่มและความ</w:t>
      </w:r>
      <w:r w:rsidRPr="002A444E">
        <w:rPr>
          <w:rFonts w:ascii="TH SarabunIT๙" w:hAnsi="TH SarabunIT๙" w:cs="TH SarabunIT๙"/>
          <w:sz w:val="32"/>
          <w:szCs w:val="32"/>
          <w:cs/>
        </w:rPr>
        <w:t>ห</w:t>
      </w:r>
      <w:r w:rsidR="00394CAD" w:rsidRPr="002A444E">
        <w:rPr>
          <w:rFonts w:ascii="TH SarabunIT๙" w:hAnsi="TH SarabunIT๙" w:cs="TH SarabunIT๙"/>
          <w:sz w:val="32"/>
          <w:szCs w:val="32"/>
          <w:cs/>
        </w:rPr>
        <w:t>ลากหลายของสินค้าที่เกษตรกรและ</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ผู้ประกอบการสามารถ</w:t>
      </w:r>
      <w:r w:rsidR="00517697">
        <w:rPr>
          <w:rFonts w:ascii="TH SarabunIT๙" w:hAnsi="TH SarabunIT๙" w:cs="TH SarabunIT๙" w:hint="cs"/>
          <w:sz w:val="32"/>
          <w:szCs w:val="32"/>
          <w:cs/>
        </w:rPr>
        <w:t>เ</w:t>
      </w:r>
      <w:r w:rsidR="00394CAD" w:rsidRPr="002A444E">
        <w:rPr>
          <w:rFonts w:ascii="TH SarabunIT๙" w:hAnsi="TH SarabunIT๙" w:cs="TH SarabunIT๙"/>
          <w:sz w:val="32"/>
          <w:szCs w:val="32"/>
          <w:cs/>
        </w:rPr>
        <w:t>ข้าถึงได้</w:t>
      </w:r>
      <w:r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 xml:space="preserve"> </w:t>
      </w:r>
    </w:p>
    <w:p w:rsidR="009B70CF" w:rsidRPr="002A444E" w:rsidRDefault="009B70CF"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5176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(๓) พัฒนารูปแบบและกระบวนการถ่ายทอดความรู้เพื่อปรับระบบการผลิตที่เหมาะสมกับสภาพพื้นที่และการเปลี่ยนแปลงของสภาพภูมิอากาศให้แก่เกษตรกรอย่างเป็นรูปธรรม</w:t>
      </w:r>
      <w:r w:rsidR="00394CAD" w:rsidRPr="002A444E">
        <w:rPr>
          <w:rFonts w:ascii="TH SarabunIT๙" w:hAnsi="TH SarabunIT๙" w:cs="TH SarabunIT๙"/>
          <w:sz w:val="32"/>
          <w:szCs w:val="32"/>
        </w:rPr>
        <w:t xml:space="preserve"> </w:t>
      </w:r>
    </w:p>
    <w:p w:rsidR="009B70CF" w:rsidRPr="002A444E" w:rsidRDefault="009B70CF"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๓) ยกระดับการผลิตสินค้าเกษตรและอาหารเข้าสู่ระบบมาตรฐานและสอดคล้อง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 xml:space="preserve">กับความต้องการของตลาด โดย </w:t>
      </w:r>
    </w:p>
    <w:p w:rsidR="00DD5B3F" w:rsidRDefault="00DD5B3F" w:rsidP="00195EA5">
      <w:pPr>
        <w:pStyle w:val="a5"/>
        <w:rPr>
          <w:rFonts w:ascii="TH SarabunIT๙" w:hAnsi="TH SarabunIT๙" w:cs="TH SarabunIT๙"/>
          <w:sz w:val="32"/>
          <w:szCs w:val="32"/>
        </w:rPr>
      </w:pPr>
      <w:r>
        <w:rPr>
          <w:rFonts w:ascii="TH SarabunIT๙" w:hAnsi="TH SarabunIT๙" w:cs="TH SarabunIT๙" w:hint="cs"/>
          <w:sz w:val="32"/>
          <w:szCs w:val="32"/>
          <w:cs/>
        </w:rPr>
        <w:tab/>
      </w:r>
      <w:r w:rsidR="009B70CF" w:rsidRPr="002A444E">
        <w:rPr>
          <w:rFonts w:ascii="TH SarabunIT๙" w:hAnsi="TH SarabunIT๙" w:cs="TH SarabunIT๙"/>
          <w:sz w:val="32"/>
          <w:szCs w:val="32"/>
          <w:cs/>
        </w:rPr>
        <w:tab/>
      </w:r>
      <w:r w:rsidR="009B70CF" w:rsidRPr="002A444E">
        <w:rPr>
          <w:rFonts w:ascii="TH SarabunIT๙" w:hAnsi="TH SarabunIT๙" w:cs="TH SarabunIT๙"/>
          <w:sz w:val="32"/>
          <w:szCs w:val="32"/>
          <w:cs/>
        </w:rPr>
        <w:tab/>
      </w:r>
      <w:r w:rsidR="009B70CF" w:rsidRPr="002A444E">
        <w:rPr>
          <w:rFonts w:ascii="TH SarabunIT๙" w:hAnsi="TH SarabunIT๙" w:cs="TH SarabunIT๙"/>
          <w:sz w:val="32"/>
          <w:szCs w:val="32"/>
          <w:cs/>
        </w:rPr>
        <w:tab/>
        <w:t xml:space="preserve">     </w:t>
      </w:r>
      <w:r w:rsidR="00394CAD" w:rsidRPr="002A444E">
        <w:rPr>
          <w:rFonts w:ascii="TH SarabunIT๙" w:hAnsi="TH SarabunIT๙" w:cs="TH SarabunIT๙"/>
          <w:sz w:val="32"/>
          <w:szCs w:val="32"/>
          <w:cs/>
        </w:rPr>
        <w:t>(๑) พัฒนาระบบมาตรฐานสินค้าเกษตรและอาหารให้เป็น</w:t>
      </w:r>
      <w:r w:rsidR="009B70CF"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ที่ยอมรับใน</w:t>
      </w:r>
      <w:r w:rsidR="0016488D">
        <w:rPr>
          <w:rFonts w:ascii="TH SarabunIT๙" w:hAnsi="TH SarabunIT๙" w:cs="TH SarabunIT๙"/>
          <w:sz w:val="32"/>
          <w:szCs w:val="32"/>
          <w:cs/>
        </w:rPr>
        <w:t>ระดับสากล ทั้งในกลุ่มสิน</w:t>
      </w:r>
      <w:r w:rsidR="0016488D">
        <w:rPr>
          <w:rFonts w:ascii="TH SarabunIT๙" w:hAnsi="TH SarabunIT๙" w:cs="TH SarabunIT๙" w:hint="cs"/>
          <w:sz w:val="32"/>
          <w:szCs w:val="32"/>
          <w:cs/>
        </w:rPr>
        <w:t>ค้</w:t>
      </w:r>
      <w:r w:rsidR="00394CAD" w:rsidRPr="002A444E">
        <w:rPr>
          <w:rFonts w:ascii="TH SarabunIT๙" w:hAnsi="TH SarabunIT๙" w:cs="TH SarabunIT๙"/>
          <w:sz w:val="32"/>
          <w:szCs w:val="32"/>
          <w:cs/>
        </w:rPr>
        <w:t>าที่เป็นอาหารและไม่ใช่อาหาร</w:t>
      </w:r>
      <w:r w:rsidR="0016488D">
        <w:rPr>
          <w:rFonts w:ascii="TH SarabunIT๙" w:hAnsi="TH SarabunIT๙" w:cs="TH SarabunIT๙"/>
          <w:sz w:val="32"/>
          <w:szCs w:val="32"/>
          <w:cs/>
        </w:rPr>
        <w:tab/>
      </w:r>
      <w:r w:rsidR="0016488D">
        <w:rPr>
          <w:rFonts w:ascii="TH SarabunIT๙" w:hAnsi="TH SarabunIT๙" w:cs="TH SarabunIT๙"/>
          <w:sz w:val="32"/>
          <w:szCs w:val="32"/>
          <w:cs/>
        </w:rPr>
        <w:tab/>
      </w:r>
      <w:r w:rsidR="0016488D">
        <w:rPr>
          <w:rFonts w:ascii="TH SarabunIT๙" w:hAnsi="TH SarabunIT๙" w:cs="TH SarabunIT๙"/>
          <w:sz w:val="32"/>
          <w:szCs w:val="32"/>
          <w:cs/>
        </w:rPr>
        <w:tab/>
      </w:r>
      <w:r w:rsidR="0016488D">
        <w:rPr>
          <w:rFonts w:ascii="TH SarabunIT๙" w:hAnsi="TH SarabunIT๙" w:cs="TH SarabunIT๙"/>
          <w:sz w:val="32"/>
          <w:szCs w:val="32"/>
          <w:cs/>
        </w:rPr>
        <w:tab/>
      </w:r>
      <w:r w:rsidR="0016488D">
        <w:rPr>
          <w:rFonts w:ascii="TH SarabunIT๙" w:hAnsi="TH SarabunIT๙" w:cs="TH SarabunIT๙"/>
          <w:sz w:val="32"/>
          <w:szCs w:val="32"/>
          <w:cs/>
        </w:rPr>
        <w:tab/>
      </w:r>
      <w:r w:rsidR="0016488D">
        <w:rPr>
          <w:rFonts w:ascii="TH SarabunIT๙" w:hAnsi="TH SarabunIT๙" w:cs="TH SarabunIT๙"/>
          <w:sz w:val="32"/>
          <w:szCs w:val="32"/>
          <w:cs/>
        </w:rPr>
        <w:tab/>
      </w:r>
      <w:r w:rsidR="0016488D">
        <w:rPr>
          <w:rFonts w:ascii="TH SarabunIT๙" w:hAnsi="TH SarabunIT๙" w:cs="TH SarabunIT๙" w:hint="cs"/>
          <w:sz w:val="32"/>
          <w:szCs w:val="32"/>
          <w:cs/>
        </w:rPr>
        <w:t xml:space="preserve">      </w:t>
      </w:r>
      <w:r w:rsidR="00195EA5">
        <w:rPr>
          <w:rFonts w:ascii="TH SarabunIT๙" w:hAnsi="TH SarabunIT๙" w:cs="TH SarabunIT๙" w:hint="cs"/>
          <w:sz w:val="32"/>
          <w:szCs w:val="32"/>
          <w:cs/>
        </w:rPr>
        <w:tab/>
        <w:t xml:space="preserve">     </w:t>
      </w:r>
    </w:p>
    <w:p w:rsidR="0016488D" w:rsidRDefault="00DD5B3F" w:rsidP="00195EA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(๒) ส่งเสริมการผลิตสินค้าเกษตรและอาหาร</w:t>
      </w:r>
      <w:r w:rsidR="0016488D">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ให้ได้คุณภาพมาตรฐานและความปลอดภัย โดยให้</w:t>
      </w:r>
      <w:r w:rsidR="009B70CF"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วามรู้ด้านกระบวนการผลิต</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 xml:space="preserve">ตามมาตรฐาน </w:t>
      </w:r>
    </w:p>
    <w:p w:rsidR="003817C7" w:rsidRPr="002A444E" w:rsidRDefault="00195EA5" w:rsidP="00DD5B3F">
      <w:pPr>
        <w:pStyle w:val="a5"/>
        <w:rPr>
          <w:rFonts w:ascii="TH SarabunIT๙" w:hAnsi="TH SarabunIT๙" w:cs="TH SarabunIT๙"/>
          <w:sz w:val="32"/>
          <w:szCs w:val="32"/>
        </w:rPr>
      </w:pPr>
      <w:r>
        <w:rPr>
          <w:rFonts w:ascii="TH SarabunIT๙" w:hAnsi="TH SarabunIT๙" w:cs="TH SarabunIT๙" w:hint="cs"/>
          <w:sz w:val="32"/>
          <w:szCs w:val="32"/>
          <w:cs/>
        </w:rPr>
        <w:tab/>
      </w:r>
      <w:r w:rsidR="0016488D">
        <w:rPr>
          <w:rFonts w:ascii="TH SarabunIT๙" w:hAnsi="TH SarabunIT๙" w:cs="TH SarabunIT๙" w:hint="cs"/>
          <w:sz w:val="32"/>
          <w:szCs w:val="32"/>
          <w:cs/>
        </w:rPr>
        <w:tab/>
      </w:r>
      <w:r w:rsidR="0016488D">
        <w:rPr>
          <w:rFonts w:ascii="TH SarabunIT๙" w:hAnsi="TH SarabunIT๙" w:cs="TH SarabunIT๙"/>
          <w:sz w:val="32"/>
          <w:szCs w:val="32"/>
          <w:cs/>
        </w:rPr>
        <w:tab/>
      </w:r>
      <w:r w:rsidR="0016488D">
        <w:rPr>
          <w:rFonts w:ascii="TH SarabunIT๙" w:hAnsi="TH SarabunIT๙" w:cs="TH SarabunIT๙" w:hint="cs"/>
          <w:sz w:val="32"/>
          <w:szCs w:val="32"/>
          <w:cs/>
        </w:rPr>
        <w:t xml:space="preserve">      </w:t>
      </w:r>
      <w:r w:rsidR="00DD5B3F">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(๓) ขับเคลื่อนการผลิตสินค้าเกษตรอินทรีย์อย่างจริงจัง</w:t>
      </w:r>
      <w:r w:rsidR="00DD5B3F">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โดยการสร้างแรงจูงใจในการปรับเปลี่ยนเข้าสู่มาตรฐานเกษตรอินทรีย์ ผ่านมาตรการทางการเงินการ</w:t>
      </w:r>
      <w:r w:rsidR="003817C7"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ลัง การส่งเสริมการผลิต การยกระดับรา</w:t>
      </w:r>
      <w:r w:rsidR="003817C7" w:rsidRPr="002A444E">
        <w:rPr>
          <w:rFonts w:ascii="TH SarabunIT๙" w:hAnsi="TH SarabunIT๙" w:cs="TH SarabunIT๙"/>
          <w:sz w:val="32"/>
          <w:szCs w:val="32"/>
          <w:cs/>
        </w:rPr>
        <w:t>คา</w:t>
      </w:r>
      <w:r w:rsidR="00394CAD" w:rsidRPr="002A444E">
        <w:rPr>
          <w:rFonts w:ascii="TH SarabunIT๙" w:hAnsi="TH SarabunIT๙" w:cs="TH SarabunIT๙"/>
          <w:sz w:val="32"/>
          <w:szCs w:val="32"/>
          <w:cs/>
        </w:rPr>
        <w:t>สิน</w:t>
      </w:r>
      <w:r w:rsidR="0016488D">
        <w:rPr>
          <w:rFonts w:ascii="TH SarabunIT๙" w:hAnsi="TH SarabunIT๙" w:cs="TH SarabunIT๙" w:hint="cs"/>
          <w:sz w:val="32"/>
          <w:szCs w:val="32"/>
          <w:cs/>
        </w:rPr>
        <w:t>ค้า</w:t>
      </w:r>
      <w:r w:rsidR="00394CAD" w:rsidRPr="002A444E">
        <w:rPr>
          <w:rFonts w:ascii="TH SarabunIT๙" w:hAnsi="TH SarabunIT๙" w:cs="TH SarabunIT๙"/>
          <w:sz w:val="32"/>
          <w:szCs w:val="32"/>
          <w:cs/>
        </w:rPr>
        <w:t>เกษตรอินทรีย์ให้แตกต่างจากสิน</w:t>
      </w:r>
      <w:r w:rsidR="003817C7"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าเกษตรที่ใช้สารเ</w:t>
      </w:r>
      <w:r w:rsidR="003817C7"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w:t>
      </w:r>
      <w:r w:rsidR="0016488D">
        <w:rPr>
          <w:rFonts w:ascii="TH SarabunIT๙" w:hAnsi="TH SarabunIT๙" w:cs="TH SarabunIT๙" w:hint="cs"/>
          <w:sz w:val="32"/>
          <w:szCs w:val="32"/>
          <w:cs/>
        </w:rPr>
        <w:t xml:space="preserve">  </w:t>
      </w:r>
    </w:p>
    <w:p w:rsidR="000E058C" w:rsidRPr="002A444E" w:rsidRDefault="003817C7"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๔) เสริมสร้างขีดความสามารถการผลิตในห่วงโซ่อุตสาหกรรม</w:t>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เกษตร โดย</w:t>
      </w:r>
      <w:r w:rsidR="00394CAD" w:rsidRPr="002A444E">
        <w:rPr>
          <w:rFonts w:ascii="TH SarabunIT๙" w:hAnsi="TH SarabunIT๙" w:cs="TH SarabunIT๙"/>
          <w:sz w:val="32"/>
          <w:szCs w:val="32"/>
        </w:rPr>
        <w:t xml:space="preserve"> </w:t>
      </w:r>
    </w:p>
    <w:p w:rsidR="00123605" w:rsidRDefault="00DD5B3F" w:rsidP="00195EA5">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394CAD" w:rsidRPr="002A444E">
        <w:rPr>
          <w:rFonts w:ascii="TH SarabunIT๙" w:hAnsi="TH SarabunIT๙" w:cs="TH SarabunIT๙"/>
          <w:sz w:val="32"/>
          <w:szCs w:val="32"/>
        </w:rPr>
        <w:t>(</w:t>
      </w:r>
      <w:r w:rsidR="00394CAD" w:rsidRPr="002A444E">
        <w:rPr>
          <w:rFonts w:ascii="TH SarabunIT๙" w:hAnsi="TH SarabunIT๙" w:cs="TH SarabunIT๙"/>
          <w:sz w:val="32"/>
          <w:szCs w:val="32"/>
          <w:cs/>
        </w:rPr>
        <w:t>๑) เสริมสร้างศักยภาพของสถาบันเกษตรกรและการรวมกลุ่ม ให้เป็นกลไกหลักในการบริหารจัดการตลอดห่วงโซ่มูล</w:t>
      </w:r>
      <w:r w:rsidR="0016488D">
        <w:rPr>
          <w:rFonts w:ascii="TH SarabunIT๙" w:hAnsi="TH SarabunIT๙" w:cs="TH SarabunIT๙" w:hint="cs"/>
          <w:sz w:val="32"/>
          <w:szCs w:val="32"/>
          <w:cs/>
        </w:rPr>
        <w:t>ค่</w:t>
      </w:r>
      <w:r w:rsidR="00394CAD" w:rsidRPr="002A444E">
        <w:rPr>
          <w:rFonts w:ascii="TH SarabunIT๙" w:hAnsi="TH SarabunIT๙" w:cs="TH SarabunIT๙"/>
          <w:sz w:val="32"/>
          <w:szCs w:val="32"/>
          <w:cs/>
        </w:rPr>
        <w:t>าของอุตสาหกรรมเกษตร โดยอาศัยแนว</w:t>
      </w:r>
      <w:r w:rsidR="000E058C"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ดและกระบวนการสหกรณ์เป็นพื้นฐาน</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(๒) ส่งเสริมให้เกษตรกรผลิตพืช ปศุสัตว์และการท</w:t>
      </w:r>
      <w:r w:rsidR="00123605" w:rsidRPr="002A444E">
        <w:rPr>
          <w:rFonts w:ascii="TH SarabunIT๙" w:hAnsi="TH SarabunIT๙" w:cs="TH SarabunIT๙"/>
          <w:sz w:val="32"/>
          <w:szCs w:val="32"/>
          <w:cs/>
        </w:rPr>
        <w:t>ำ</w:t>
      </w:r>
      <w:r w:rsidR="008D4F39">
        <w:rPr>
          <w:rFonts w:ascii="TH SarabunIT๙" w:hAnsi="TH SarabunIT๙" w:cs="TH SarabunIT๙" w:hint="cs"/>
          <w:sz w:val="32"/>
          <w:szCs w:val="32"/>
          <w:cs/>
        </w:rPr>
        <w:t>ประมง</w:t>
      </w:r>
      <w:r w:rsidR="00394CAD" w:rsidRPr="002A444E">
        <w:rPr>
          <w:rFonts w:ascii="TH SarabunIT๙" w:hAnsi="TH SarabunIT๙" w:cs="TH SarabunIT๙"/>
          <w:sz w:val="32"/>
          <w:szCs w:val="32"/>
          <w:cs/>
        </w:rPr>
        <w:t>ให้สอดคล้องกับศักยภาพพื้นที่และความต้องการของตลาด (</w:t>
      </w:r>
      <w:r w:rsidR="00394CAD" w:rsidRPr="002A444E">
        <w:rPr>
          <w:rFonts w:ascii="TH SarabunIT๙" w:hAnsi="TH SarabunIT๙" w:cs="TH SarabunIT๙"/>
          <w:sz w:val="32"/>
          <w:szCs w:val="32"/>
        </w:rPr>
        <w:t xml:space="preserve">Zoning) </w:t>
      </w:r>
      <w:r w:rsidR="00394CAD" w:rsidRPr="002A444E">
        <w:rPr>
          <w:rFonts w:ascii="TH SarabunIT๙" w:hAnsi="TH SarabunIT๙" w:cs="TH SarabunIT๙"/>
          <w:sz w:val="32"/>
          <w:szCs w:val="32"/>
          <w:cs/>
        </w:rPr>
        <w:t>เพื่อเพิ่มประสิทธิภาพและลดต้นทุนการ</w:t>
      </w:r>
    </w:p>
    <w:p w:rsidR="00123605" w:rsidRPr="002A444E" w:rsidRDefault="00DD5B3F" w:rsidP="002A444E">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(๓) วิจัยพัฒนาและใช้เทคโนโลยีและเครื่องจักรสมัยใหม่ในกระบวนการผลิต ทั้งก่อนการเก็บเกี่ยว หลังเก็บเกี่ยว</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และในกระบวนการแปรรูปเพื่อให้เกิดการเพิ่มประสิทธิภาพและลดต้นทุนการผลิต</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 xml:space="preserve">ตลอดห่วงโซ่การผลิต </w:t>
      </w:r>
    </w:p>
    <w:p w:rsidR="00123605" w:rsidRPr="002A444E" w:rsidRDefault="00123605"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E925C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 สนับสนุนการสร้างมูลค่าเพิ่มสินค้าเกษตร และการใช้ประโยชน์จากฐานทรัพยากรชีวภาพ เพื่อต่อยอดองค์ความรู้</w:t>
      </w:r>
      <w:r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 xml:space="preserve">และพัฒนาผลิตภัณฑ์มูลค่าสูง </w:t>
      </w:r>
    </w:p>
    <w:p w:rsidR="002D2C1C" w:rsidRDefault="00F57D5B"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925C7">
        <w:rPr>
          <w:rFonts w:ascii="TH SarabunIT๙" w:hAnsi="TH SarabunIT๙" w:cs="TH SarabunIT๙"/>
          <w:sz w:val="32"/>
          <w:szCs w:val="32"/>
        </w:rPr>
        <w:t xml:space="preserve">    </w:t>
      </w:r>
      <w:r w:rsidR="00394CAD" w:rsidRPr="002A444E">
        <w:rPr>
          <w:rFonts w:ascii="TH SarabunIT๙" w:hAnsi="TH SarabunIT๙" w:cs="TH SarabunIT๙"/>
          <w:sz w:val="32"/>
          <w:szCs w:val="32"/>
        </w:rPr>
        <w:t>(</w:t>
      </w:r>
      <w:r w:rsidR="00394CAD" w:rsidRPr="002A444E">
        <w:rPr>
          <w:rFonts w:ascii="TH SarabunIT๙" w:hAnsi="TH SarabunIT๙" w:cs="TH SarabunIT๙"/>
          <w:sz w:val="32"/>
          <w:szCs w:val="32"/>
          <w:cs/>
        </w:rPr>
        <w:t>๕) บริหารจัดการผลผลิตอย่างเป็นระบบครบวงจร โดยมีการวางแผนการผลิตให้สอด</w:t>
      </w:r>
      <w:r w:rsidR="0012360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ล้องและเชื่อมโยงกับ</w:t>
      </w:r>
      <w:r w:rsidR="0012360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วามต้องการของภา</w:t>
      </w:r>
      <w:r w:rsidR="00702698"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อุตสาหกรรม</w:t>
      </w:r>
    </w:p>
    <w:p w:rsidR="00943422" w:rsidRPr="002A444E" w:rsidRDefault="00943422"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E925C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(๖) พัฒนากลไกจัดการความเสี่ยงที่กระทบต่อสินค้าเกษตร</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ได้แก่ ตลาดซื้อขายสิน</w:t>
      </w:r>
      <w:r w:rsidR="00E925C7">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าเกษตรล่วงหน้า การจัดตั้งกองทุนประกันภัยพืชผลทางการเกษตร รวมทั้งสร้างระบบเตือนภัย</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 xml:space="preserve">ทางการเกษตรล่วงหน้า และ </w:t>
      </w:r>
    </w:p>
    <w:p w:rsidR="00F57D5B" w:rsidRDefault="00E925C7" w:rsidP="002A444E">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(๗) สร้างความร่วมมือด้านการเกษตรกับประเทศเพื่อนบ้านในการเป็นแหล่งผลิตวัตถุดิบ</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เพื่อการแปรรูปสร้างมูล</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าและโอกาสในด้านการตลาดจากการส่งออกทั้งในและนอกภูมิภา</w:t>
      </w:r>
      <w:r w:rsidR="0094342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อาเซียน</w:t>
      </w:r>
    </w:p>
    <w:p w:rsidR="00F57D5B" w:rsidRDefault="00F57D5B" w:rsidP="002A444E">
      <w:pPr>
        <w:pStyle w:val="a5"/>
        <w:rPr>
          <w:rFonts w:ascii="TH SarabunIT๙" w:hAnsi="TH SarabunIT๙" w:cs="TH SarabunIT๙"/>
          <w:sz w:val="32"/>
          <w:szCs w:val="32"/>
        </w:rPr>
      </w:pPr>
    </w:p>
    <w:p w:rsidR="00F57D5B" w:rsidRDefault="00F57D5B" w:rsidP="002A444E">
      <w:pPr>
        <w:pStyle w:val="a5"/>
        <w:rPr>
          <w:rFonts w:ascii="TH SarabunIT๙" w:hAnsi="TH SarabunIT๙" w:cs="TH SarabunIT๙"/>
          <w:sz w:val="32"/>
          <w:szCs w:val="32"/>
        </w:rPr>
      </w:pPr>
    </w:p>
    <w:p w:rsidR="00F57D5B" w:rsidRDefault="00F57D5B" w:rsidP="002A444E">
      <w:pPr>
        <w:pStyle w:val="a5"/>
        <w:rPr>
          <w:rFonts w:ascii="TH SarabunIT๙" w:hAnsi="TH SarabunIT๙" w:cs="TH SarabunIT๙"/>
          <w:sz w:val="32"/>
          <w:szCs w:val="32"/>
        </w:rPr>
      </w:pPr>
    </w:p>
    <w:p w:rsidR="00F57D5B" w:rsidRDefault="00F57D5B" w:rsidP="002A444E">
      <w:pPr>
        <w:pStyle w:val="a5"/>
        <w:rPr>
          <w:rFonts w:ascii="TH SarabunIT๙" w:hAnsi="TH SarabunIT๙" w:cs="TH SarabunIT๙"/>
          <w:sz w:val="32"/>
          <w:szCs w:val="32"/>
        </w:rPr>
      </w:pPr>
    </w:p>
    <w:p w:rsidR="00943422" w:rsidRDefault="00F57D5B" w:rsidP="00F57D5B">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26</w:t>
      </w:r>
      <w:r>
        <w:rPr>
          <w:rFonts w:ascii="TH SarabunIT๙" w:hAnsi="TH SarabunIT๙" w:cs="TH SarabunIT๙"/>
          <w:sz w:val="32"/>
          <w:szCs w:val="32"/>
        </w:rPr>
        <w:t>-</w:t>
      </w:r>
    </w:p>
    <w:p w:rsidR="00F57D5B" w:rsidRPr="002A444E" w:rsidRDefault="00F57D5B" w:rsidP="00F57D5B">
      <w:pPr>
        <w:pStyle w:val="a5"/>
        <w:jc w:val="center"/>
        <w:rPr>
          <w:rFonts w:ascii="TH SarabunIT๙" w:hAnsi="TH SarabunIT๙" w:cs="TH SarabunIT๙"/>
          <w:sz w:val="32"/>
          <w:szCs w:val="32"/>
        </w:rPr>
      </w:pPr>
    </w:p>
    <w:p w:rsidR="00943422" w:rsidRPr="002A444E" w:rsidRDefault="00943422"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๕) ส่งเสริมและเร่งขยายผลแนวคิดการท</w:t>
      </w:r>
      <w:r w:rsidR="00611D66">
        <w:rPr>
          <w:rFonts w:ascii="TH SarabunIT๙" w:hAnsi="TH SarabunIT๙" w:cs="TH SarabunIT๙" w:hint="cs"/>
          <w:sz w:val="32"/>
          <w:szCs w:val="32"/>
          <w:cs/>
        </w:rPr>
        <w:t>ำ</w:t>
      </w:r>
      <w:r w:rsidR="00394CAD" w:rsidRPr="002A444E">
        <w:rPr>
          <w:rFonts w:ascii="TH SarabunIT๙" w:hAnsi="TH SarabunIT๙" w:cs="TH SarabunIT๙"/>
          <w:sz w:val="32"/>
          <w:szCs w:val="32"/>
          <w:cs/>
        </w:rPr>
        <w:t>การเกษตรตามหลัก</w:t>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 xml:space="preserve">ปรัชญาของเศรษฐกิจพอเพียง โดย </w:t>
      </w:r>
    </w:p>
    <w:p w:rsidR="00943422" w:rsidRPr="002A444E" w:rsidRDefault="00943422"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394CAD" w:rsidRPr="002A444E">
        <w:rPr>
          <w:rFonts w:ascii="TH SarabunIT๙" w:hAnsi="TH SarabunIT๙" w:cs="TH SarabunIT๙"/>
          <w:sz w:val="32"/>
          <w:szCs w:val="32"/>
          <w:cs/>
        </w:rPr>
        <w:t>(๑) ส่งเสริมให้เกษตรกรมีส่วนร่วมในการก</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หนดนโยบายการเกษตร มีส่วนร่วม</w:t>
      </w:r>
      <w:r w:rsidR="00E925C7">
        <w:rPr>
          <w:rFonts w:ascii="TH SarabunIT๙" w:hAnsi="TH SarabunIT๙" w:cs="TH SarabunIT๙" w:hint="cs"/>
          <w:sz w:val="32"/>
          <w:szCs w:val="32"/>
          <w:cs/>
        </w:rPr>
        <w:t>คิ</w:t>
      </w:r>
      <w:r w:rsidR="00394CAD" w:rsidRPr="002A444E">
        <w:rPr>
          <w:rFonts w:ascii="TH SarabunIT๙" w:hAnsi="TH SarabunIT๙" w:cs="TH SarabunIT๙"/>
          <w:sz w:val="32"/>
          <w:szCs w:val="32"/>
          <w:cs/>
        </w:rPr>
        <w:t>ด</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ร่วมท</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และเป็นเจ้าของในการพัฒนาการเกษตรของตน โดยภา</w:t>
      </w:r>
      <w:r w:rsidRPr="002A444E">
        <w:rPr>
          <w:rFonts w:ascii="TH SarabunIT๙" w:hAnsi="TH SarabunIT๙" w:cs="TH SarabunIT๙"/>
          <w:sz w:val="32"/>
          <w:szCs w:val="32"/>
          <w:cs/>
        </w:rPr>
        <w:t>ครัฐสนับสนุนด้านปั</w:t>
      </w:r>
      <w:r w:rsidR="00394CAD" w:rsidRPr="002A444E">
        <w:rPr>
          <w:rFonts w:ascii="TH SarabunIT๙" w:hAnsi="TH SarabunIT๙" w:cs="TH SarabunIT๙"/>
          <w:sz w:val="32"/>
          <w:szCs w:val="32"/>
          <w:cs/>
        </w:rPr>
        <w:t>จจัยพื้นฐานที่จ</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เป็น</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w:t>
      </w:r>
      <w:r w:rsidR="00F57D5B">
        <w:rPr>
          <w:rFonts w:ascii="TH SarabunIT๙" w:hAnsi="TH SarabunIT๙" w:cs="TH SarabunIT๙" w:hint="cs"/>
          <w:sz w:val="32"/>
          <w:szCs w:val="32"/>
          <w:cs/>
        </w:rPr>
        <w:t>เ</w:t>
      </w:r>
      <w:r w:rsidR="00394CAD" w:rsidRPr="002A444E">
        <w:rPr>
          <w:rFonts w:ascii="TH SarabunIT๙" w:hAnsi="TH SarabunIT๙" w:cs="TH SarabunIT๙"/>
          <w:sz w:val="32"/>
          <w:szCs w:val="32"/>
          <w:cs/>
        </w:rPr>
        <w:t>ชื่อมโยงการด</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เนินการกับศูนย์เรียนรู้ต่าง</w:t>
      </w:r>
      <w:r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 xml:space="preserve">ๆ ในพื้นที่ </w:t>
      </w:r>
    </w:p>
    <w:p w:rsidR="00943422" w:rsidRPr="002A444E" w:rsidRDefault="00943422" w:rsidP="002D2C1C">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394CAD" w:rsidRPr="002A444E">
        <w:rPr>
          <w:rFonts w:ascii="TH SarabunIT๙" w:hAnsi="TH SarabunIT๙" w:cs="TH SarabunIT๙"/>
          <w:sz w:val="32"/>
          <w:szCs w:val="32"/>
          <w:cs/>
        </w:rPr>
        <w:t>(๒) ส่งเสริมขยายผลและพัฒนาการผลิตในระบบ</w:t>
      </w:r>
      <w:r w:rsidR="00E925C7">
        <w:rPr>
          <w:rFonts w:ascii="TH SarabunIT๙" w:hAnsi="TH SarabunIT๙" w:cs="TH SarabunIT๙" w:hint="cs"/>
          <w:sz w:val="32"/>
          <w:szCs w:val="32"/>
          <w:cs/>
        </w:rPr>
        <w:t>เ</w:t>
      </w:r>
      <w:r w:rsidR="00394CAD" w:rsidRPr="002A444E">
        <w:rPr>
          <w:rFonts w:ascii="TH SarabunIT๙" w:hAnsi="TH SarabunIT๙" w:cs="TH SarabunIT๙"/>
          <w:sz w:val="32"/>
          <w:szCs w:val="32"/>
          <w:cs/>
        </w:rPr>
        <w:t>กษตรกรรมยั่งยืน ทั้งในรูปแบบเกษตรทฤษฏีใหม่ เกษตรผสมผสาน วนเกษตร เกษตร</w:t>
      </w:r>
      <w:r w:rsidR="00E925C7">
        <w:rPr>
          <w:rFonts w:ascii="TH SarabunIT๙" w:hAnsi="TH SarabunIT๙" w:cs="TH SarabunIT๙" w:hint="cs"/>
          <w:sz w:val="32"/>
          <w:szCs w:val="32"/>
          <w:cs/>
        </w:rPr>
        <w:tab/>
      </w:r>
      <w:r w:rsidR="00394CAD" w:rsidRPr="002A444E">
        <w:rPr>
          <w:rFonts w:ascii="TH SarabunIT๙" w:hAnsi="TH SarabunIT๙" w:cs="TH SarabunIT๙"/>
          <w:sz w:val="32"/>
          <w:szCs w:val="32"/>
          <w:cs/>
        </w:rPr>
        <w:t>อินทรีย์ เกษตรธรรมชาติ รวมถึง</w:t>
      </w:r>
      <w:r w:rsidR="00E925C7">
        <w:rPr>
          <w:rFonts w:ascii="TH SarabunIT๙" w:hAnsi="TH SarabunIT๙" w:cs="TH SarabunIT๙" w:hint="cs"/>
          <w:sz w:val="32"/>
          <w:szCs w:val="32"/>
          <w:cs/>
        </w:rPr>
        <w:t>ก</w:t>
      </w:r>
      <w:r w:rsidR="00394CAD" w:rsidRPr="002A444E">
        <w:rPr>
          <w:rFonts w:ascii="TH SarabunIT๙" w:hAnsi="TH SarabunIT๙" w:cs="TH SarabunIT๙"/>
          <w:sz w:val="32"/>
          <w:szCs w:val="32"/>
          <w:cs/>
        </w:rPr>
        <w:t>ารท</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เกษตรกรรมตามหลักการปฏิบัติทางการเกษตรที่ดี </w:t>
      </w:r>
    </w:p>
    <w:p w:rsidR="00943422" w:rsidRPr="002A444E" w:rsidRDefault="00221F3D" w:rsidP="00F57D5B">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hint="cs"/>
          <w:sz w:val="32"/>
          <w:szCs w:val="32"/>
          <w:cs/>
        </w:rPr>
        <w:t xml:space="preserve">     </w:t>
      </w:r>
      <w:r w:rsidR="002D2C1C">
        <w:rPr>
          <w:rFonts w:ascii="TH SarabunIT๙" w:hAnsi="TH SarabunIT๙" w:cs="TH SarabunIT๙" w:hint="cs"/>
          <w:sz w:val="32"/>
          <w:szCs w:val="32"/>
          <w:cs/>
        </w:rPr>
        <w:tab/>
      </w:r>
      <w:r w:rsidR="002D2C1C">
        <w:rPr>
          <w:rFonts w:ascii="TH SarabunIT๙" w:hAnsi="TH SarabunIT๙" w:cs="TH SarabunIT๙" w:hint="cs"/>
          <w:sz w:val="32"/>
          <w:szCs w:val="32"/>
          <w:cs/>
        </w:rPr>
        <w:tab/>
      </w:r>
      <w:r w:rsidR="002D2C1C">
        <w:rPr>
          <w:rFonts w:ascii="TH SarabunIT๙" w:hAnsi="TH SarabunIT๙" w:cs="TH SarabunIT๙" w:hint="cs"/>
          <w:sz w:val="32"/>
          <w:szCs w:val="32"/>
          <w:cs/>
        </w:rPr>
        <w:tab/>
        <w:t xml:space="preserve"> </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(๓) ควบคุมการใช้สารเคมีการเกษตรที่เป็นอันตรายต่อ</w:t>
      </w:r>
      <w:r w:rsidR="00F57D5B">
        <w:rPr>
          <w:rFonts w:ascii="TH SarabunIT๙" w:hAnsi="TH SarabunIT๙" w:cs="TH SarabunIT๙" w:hint="cs"/>
          <w:sz w:val="32"/>
          <w:szCs w:val="32"/>
          <w:cs/>
        </w:rPr>
        <w:t>สุ</w:t>
      </w:r>
      <w:r w:rsidR="00394CAD" w:rsidRPr="002A444E">
        <w:rPr>
          <w:rFonts w:ascii="TH SarabunIT๙" w:hAnsi="TH SarabunIT๙" w:cs="TH SarabunIT๙"/>
          <w:sz w:val="32"/>
          <w:szCs w:val="32"/>
          <w:cs/>
        </w:rPr>
        <w:t>ขภาพและสิ่งแวดล้</w:t>
      </w:r>
      <w:r w:rsidR="00F57D5B">
        <w:rPr>
          <w:rFonts w:ascii="TH SarabunIT๙" w:hAnsi="TH SarabunIT๙" w:cs="TH SarabunIT๙" w:hint="cs"/>
          <w:sz w:val="32"/>
          <w:szCs w:val="32"/>
          <w:cs/>
        </w:rPr>
        <w:t>อม</w:t>
      </w:r>
      <w:r w:rsidR="00394CAD" w:rsidRPr="002A444E">
        <w:rPr>
          <w:rFonts w:ascii="TH SarabunIT๙" w:hAnsi="TH SarabunIT๙" w:cs="TH SarabunIT๙"/>
          <w:sz w:val="32"/>
          <w:szCs w:val="32"/>
          <w:cs/>
        </w:rPr>
        <w:t xml:space="preserve">อย่างเคร่งครัด </w:t>
      </w:r>
    </w:p>
    <w:p w:rsidR="00B93A86" w:rsidRPr="002A444E" w:rsidRDefault="00943422" w:rsidP="002A444E">
      <w:pPr>
        <w:pStyle w:val="a5"/>
        <w:rPr>
          <w:rFonts w:ascii="TH SarabunIT๙" w:hAnsi="TH SarabunIT๙" w:cs="TH SarabunIT๙"/>
          <w:sz w:val="32"/>
          <w:szCs w:val="32"/>
        </w:rPr>
      </w:pP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Pr="002A444E">
        <w:rPr>
          <w:rFonts w:ascii="TH SarabunIT๙" w:hAnsi="TH SarabunIT๙" w:cs="TH SarabunIT๙"/>
          <w:sz w:val="32"/>
          <w:szCs w:val="32"/>
        </w:rPr>
        <w:tab/>
      </w:r>
      <w:r w:rsidR="00394CAD" w:rsidRPr="002A444E">
        <w:rPr>
          <w:rFonts w:ascii="TH SarabunIT๙" w:hAnsi="TH SarabunIT๙" w:cs="TH SarabunIT๙"/>
          <w:sz w:val="32"/>
          <w:szCs w:val="32"/>
          <w:cs/>
        </w:rPr>
        <w:t>๖) พัฒนาปัจจัยสนับสนุนในการบริหารจัดการภาคเกษตร</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 xml:space="preserve">และสนับสนุนเกษตรกรรุ่นใหม่ โดย </w:t>
      </w:r>
    </w:p>
    <w:p w:rsidR="00B93A86" w:rsidRPr="002A444E" w:rsidRDefault="00B93A86"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221F3D">
        <w:rPr>
          <w:rFonts w:ascii="TH SarabunIT๙" w:hAnsi="TH SarabunIT๙" w:cs="TH SarabunIT๙" w:hint="cs"/>
          <w:sz w:val="32"/>
          <w:szCs w:val="32"/>
          <w:cs/>
        </w:rPr>
        <w:t xml:space="preserve">      </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(๑) พัฒนาฐานข้อมูลด้านอุปสงค์และอุปทานด้านการเกษตร</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ให้มี</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วามถูกต้อง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แม่นย</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 เชื่อถือได้</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และสามารถน</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มาใช้ประโยชน์ส</w:t>
      </w:r>
      <w:r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หรับการวางแผนด้านการเกษตร </w:t>
      </w:r>
    </w:p>
    <w:p w:rsidR="00B93A86" w:rsidRPr="002A444E" w:rsidRDefault="00221F3D" w:rsidP="002D2C1C">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 สร้างบุคลากรด้านการเกษตร โดยการผลิตเกษตรกรรุ่นใหม่</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หรือด</w:t>
      </w:r>
      <w:r w:rsidR="00B93A8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เนินนโยบายบัณฑิต</w:t>
      </w:r>
      <w:r w:rsidR="00B93A86" w:rsidRPr="002A444E">
        <w:rPr>
          <w:rFonts w:ascii="TH SarabunIT๙" w:hAnsi="TH SarabunIT๙" w:cs="TH SarabunIT๙"/>
          <w:sz w:val="32"/>
          <w:szCs w:val="32"/>
          <w:cs/>
        </w:rPr>
        <w:t>คืน</w:t>
      </w:r>
      <w:r w:rsidR="00394CAD" w:rsidRPr="002A444E">
        <w:rPr>
          <w:rFonts w:ascii="TH SarabunIT๙" w:hAnsi="TH SarabunIT๙" w:cs="TH SarabunIT๙"/>
          <w:sz w:val="32"/>
          <w:szCs w:val="32"/>
          <w:cs/>
        </w:rPr>
        <w:t>ถิ่น การจัดท</w:t>
      </w:r>
      <w:r w:rsidR="00B93A8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หลักสูตรการศึกษาที่เน้นการเรียนรู้จากภา</w:t>
      </w:r>
      <w:r w:rsidR="00B93A8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ปฏิบัติเพื่อสร้างเกษตรกรที่มี</w:t>
      </w:r>
      <w:r w:rsidR="00B93A8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w:t>
      </w:r>
      <w:r w:rsidR="00B93A86"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และมี</w:t>
      </w:r>
      <w:r w:rsidR="00B93A8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วามสามารถในการยกระดับการผลิต แปรรูป การตลาดและการบริหารจัดการที่สามารถปรับตัวได้ทันตามการเปลี่ยนแปลงของโลก </w:t>
      </w:r>
    </w:p>
    <w:p w:rsidR="00B93A86" w:rsidRPr="002A444E" w:rsidRDefault="00B93A86"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174DA2">
        <w:rPr>
          <w:rFonts w:ascii="TH SarabunIT๙" w:hAnsi="TH SarabunIT๙" w:cs="TH SarabunIT๙" w:hint="cs"/>
          <w:sz w:val="32"/>
          <w:szCs w:val="32"/>
          <w:cs/>
        </w:rPr>
        <w:t xml:space="preserve">  </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(๓) ปรับปรุงกฎหมายที่เกี่ยวข้องกับการเกษตรให้ทันสมัย</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เช่น กฎหมายด้านสารเ</w:t>
      </w:r>
      <w:r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 กฎหมายด้านสหกรณ์ กฎหมายด้านปฏิรูปที่ดิน</w:t>
      </w:r>
      <w:r w:rsidR="00F57D5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และกฎหมายด้านอาหาร เป็นต้น</w:t>
      </w:r>
      <w:r w:rsidR="00394CAD" w:rsidRPr="002A444E">
        <w:rPr>
          <w:rFonts w:ascii="TH SarabunIT๙" w:hAnsi="TH SarabunIT๙" w:cs="TH SarabunIT๙"/>
          <w:sz w:val="32"/>
          <w:szCs w:val="32"/>
        </w:rPr>
        <w:t xml:space="preserve"> </w:t>
      </w:r>
    </w:p>
    <w:p w:rsidR="00907F59" w:rsidRDefault="0000792D" w:rsidP="002A444E">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cs/>
        </w:rPr>
        <w:t>๓.๒.๒ การพัฒนาภาคอุตสาหกรรม</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เพื่อให้ประเทศไทยสามารถก้าวไปสู่ประเทศที่มีรายได้สูง จ</w:t>
      </w:r>
      <w:r w:rsidR="00B93A8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เป็นต้องมีการก</w:t>
      </w:r>
      <w:r w:rsidR="00B93A8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หนด</w:t>
      </w:r>
      <w:r w:rsidR="00B93A86" w:rsidRPr="002A444E">
        <w:rPr>
          <w:rFonts w:ascii="TH SarabunIT๙" w:hAnsi="TH SarabunIT๙" w:cs="TH SarabunIT๙"/>
          <w:sz w:val="32"/>
          <w:szCs w:val="32"/>
          <w:cs/>
        </w:rPr>
        <w:t>อุตสาหกรรมเป้</w:t>
      </w:r>
      <w:r w:rsidR="00394CAD" w:rsidRPr="002A444E">
        <w:rPr>
          <w:rFonts w:ascii="TH SarabunIT๙" w:hAnsi="TH SarabunIT๙" w:cs="TH SarabunIT๙"/>
          <w:sz w:val="32"/>
          <w:szCs w:val="32"/>
          <w:cs/>
        </w:rPr>
        <w:t>าหมายที่มีศักยภาพในปัจจุบันเพื่อเป็นแรงขับเ</w:t>
      </w:r>
      <w:r w:rsidR="00B93A8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ลื่อนเศรษฐกิจไทยในระยะต่อไปได้ รวมทั้งก</w:t>
      </w:r>
      <w:r w:rsidR="00B93A8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หนดอุตสาหกรรมอนา</w:t>
      </w:r>
      <w:r w:rsidR="00B93A8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ต</w:t>
      </w:r>
      <w:r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ที่สามารถใช้โอกาสของการเปลี่ยนแปลงบริบทใหม่ๆ ในโลก ซึ่งแบ่งกลุ่มอุตสาหกรรมเป้าหมายได้เป็น ๒ กลุ่ม คือ</w:t>
      </w:r>
    </w:p>
    <w:p w:rsidR="0000792D" w:rsidRDefault="00F57D5B" w:rsidP="002A444E">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(๑) กลุ่มอุตสาหกรรมที่ปัจจุบันประเทศไทยมีพื้นฐานที่เข้มแข็งที่จะต่อยอดไปสู่อุตสาหกรรมที่ใช้เทคโนโลยีขั้นก้าวหน้ามากขึ</w:t>
      </w:r>
      <w:r w:rsidR="002D2C1C">
        <w:rPr>
          <w:rFonts w:ascii="TH SarabunIT๙" w:hAnsi="TH SarabunIT๙" w:cs="TH SarabunIT๙"/>
          <w:sz w:val="32"/>
          <w:szCs w:val="32"/>
          <w:cs/>
        </w:rPr>
        <w:t xml:space="preserve">้น </w:t>
      </w:r>
    </w:p>
    <w:p w:rsidR="00F57D5B" w:rsidRDefault="00F57D5B" w:rsidP="002D2C1C">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sidR="002D2C1C" w:rsidRPr="002A444E">
        <w:rPr>
          <w:rFonts w:ascii="TH SarabunIT๙" w:hAnsi="TH SarabunIT๙" w:cs="TH SarabunIT๙"/>
          <w:sz w:val="32"/>
          <w:szCs w:val="32"/>
          <w:cs/>
        </w:rPr>
        <w:tab/>
        <w:t xml:space="preserve">     </w:t>
      </w:r>
      <w:r>
        <w:rPr>
          <w:rFonts w:ascii="TH SarabunIT๙" w:hAnsi="TH SarabunIT๙" w:cs="TH SarabunIT๙" w:hint="cs"/>
          <w:sz w:val="32"/>
          <w:szCs w:val="32"/>
          <w:cs/>
        </w:rPr>
        <w:t xml:space="preserve">       </w:t>
      </w:r>
      <w:r w:rsidR="00714B97">
        <w:rPr>
          <w:rFonts w:ascii="TH SarabunIT๙" w:hAnsi="TH SarabunIT๙" w:cs="TH SarabunIT๙" w:hint="cs"/>
          <w:sz w:val="32"/>
          <w:szCs w:val="32"/>
          <w:cs/>
        </w:rPr>
        <w:t xml:space="preserve"> </w:t>
      </w:r>
      <w:r w:rsidR="002D2C1C" w:rsidRPr="002A444E">
        <w:rPr>
          <w:rFonts w:ascii="TH SarabunIT๙" w:hAnsi="TH SarabunIT๙" w:cs="TH SarabunIT๙"/>
          <w:sz w:val="32"/>
          <w:szCs w:val="32"/>
          <w:cs/>
        </w:rPr>
        <w:t>(๑)</w:t>
      </w:r>
      <w:r w:rsidR="002D2C1C" w:rsidRPr="002A444E">
        <w:rPr>
          <w:rFonts w:ascii="TH SarabunIT๙" w:hAnsi="TH SarabunIT๙" w:cs="TH SarabunIT๙"/>
          <w:sz w:val="32"/>
          <w:szCs w:val="32"/>
        </w:rPr>
        <w:t xml:space="preserve"> </w:t>
      </w:r>
      <w:r w:rsidR="002D2C1C" w:rsidRPr="002A444E">
        <w:rPr>
          <w:rFonts w:ascii="TH SarabunIT๙" w:hAnsi="TH SarabunIT๙" w:cs="TH SarabunIT๙"/>
          <w:sz w:val="32"/>
          <w:szCs w:val="32"/>
          <w:cs/>
        </w:rPr>
        <w:t>อุตสาหกรรมยานยนต์และชิ้นส่วนที่พัฒนาไปสู่ยานยนต์ในอนาคต อาทิ</w:t>
      </w:r>
      <w:r w:rsidR="002D2C1C">
        <w:rPr>
          <w:rFonts w:ascii="TH SarabunIT๙" w:hAnsi="TH SarabunIT๙" w:cs="TH SarabunIT๙" w:hint="cs"/>
          <w:sz w:val="32"/>
          <w:szCs w:val="32"/>
          <w:cs/>
        </w:rPr>
        <w:t xml:space="preserve"> </w:t>
      </w:r>
    </w:p>
    <w:p w:rsidR="002D2C1C" w:rsidRPr="002A444E" w:rsidRDefault="002D2C1C" w:rsidP="002D2C1C">
      <w:pPr>
        <w:pStyle w:val="a5"/>
        <w:rPr>
          <w:rFonts w:ascii="TH SarabunIT๙" w:hAnsi="TH SarabunIT๙" w:cs="TH SarabunIT๙"/>
          <w:sz w:val="32"/>
          <w:szCs w:val="32"/>
        </w:rPr>
      </w:pPr>
      <w:r w:rsidRPr="002A444E">
        <w:rPr>
          <w:rFonts w:ascii="TH SarabunIT๙" w:hAnsi="TH SarabunIT๙" w:cs="TH SarabunIT๙"/>
          <w:sz w:val="32"/>
          <w:szCs w:val="32"/>
          <w:cs/>
        </w:rPr>
        <w:t xml:space="preserve">ยานยนต์ไฟฟ้า </w:t>
      </w:r>
    </w:p>
    <w:p w:rsidR="002D2C1C" w:rsidRPr="002A444E" w:rsidRDefault="002D2C1C" w:rsidP="002D2C1C">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714B97">
        <w:rPr>
          <w:rFonts w:ascii="TH SarabunIT๙" w:hAnsi="TH SarabunIT๙" w:cs="TH SarabunIT๙" w:hint="cs"/>
          <w:sz w:val="32"/>
          <w:szCs w:val="32"/>
          <w:cs/>
        </w:rPr>
        <w:t xml:space="preserve"> </w:t>
      </w:r>
      <w:r w:rsidR="00F57D5B">
        <w:rPr>
          <w:rFonts w:ascii="TH SarabunIT๙" w:hAnsi="TH SarabunIT๙" w:cs="TH SarabunIT๙" w:hint="cs"/>
          <w:sz w:val="32"/>
          <w:szCs w:val="32"/>
          <w:cs/>
        </w:rPr>
        <w:t xml:space="preserve"> </w:t>
      </w:r>
      <w:r w:rsidRPr="002A444E">
        <w:rPr>
          <w:rFonts w:ascii="TH SarabunIT๙" w:hAnsi="TH SarabunIT๙" w:cs="TH SarabunIT๙"/>
          <w:sz w:val="32"/>
          <w:szCs w:val="32"/>
          <w:cs/>
        </w:rPr>
        <w:t xml:space="preserve">(๒) อุตสาหกรรมไฟฟ้าและอิเล็กทรอนิกส์ ที่สามารถพัฒนาไปสู่อิเล็กทรอนิกส์อัจฉริยะ </w:t>
      </w:r>
    </w:p>
    <w:p w:rsidR="002D2C1C" w:rsidRPr="002A444E" w:rsidRDefault="002D2C1C" w:rsidP="002D2C1C">
      <w:pPr>
        <w:pStyle w:val="a5"/>
        <w:rPr>
          <w:rFonts w:ascii="TH SarabunIT๙" w:hAnsi="TH SarabunIT๙" w:cs="TH SarabunIT๙"/>
          <w:sz w:val="32"/>
          <w:szCs w:val="32"/>
        </w:rPr>
      </w:pP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t xml:space="preserve"> </w:t>
      </w:r>
      <w:r w:rsidR="00714B97">
        <w:rPr>
          <w:rFonts w:ascii="TH SarabunIT๙" w:hAnsi="TH SarabunIT๙" w:cs="TH SarabunIT๙" w:hint="cs"/>
          <w:sz w:val="32"/>
          <w:szCs w:val="32"/>
          <w:cs/>
        </w:rPr>
        <w:t xml:space="preserve"> </w:t>
      </w:r>
      <w:r w:rsidRPr="002A444E">
        <w:rPr>
          <w:rFonts w:ascii="TH SarabunIT๙" w:hAnsi="TH SarabunIT๙" w:cs="TH SarabunIT๙"/>
          <w:sz w:val="32"/>
          <w:szCs w:val="32"/>
          <w:cs/>
        </w:rPr>
        <w:t xml:space="preserve"> (๓) อุตสาหกรรมเคมีภัณฑ์ที่สามารถต่อยอด</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การพัฒนาไปสู่อุตสาหกรรม</w:t>
      </w:r>
      <w:r w:rsidR="00F57D5B">
        <w:rPr>
          <w:rFonts w:ascii="TH SarabunIT๙" w:hAnsi="TH SarabunIT๙" w:cs="TH SarabunIT๙" w:hint="cs"/>
          <w:sz w:val="32"/>
          <w:szCs w:val="32"/>
          <w:cs/>
        </w:rPr>
        <w:t>เ</w:t>
      </w:r>
      <w:r w:rsidRPr="002A444E">
        <w:rPr>
          <w:rFonts w:ascii="TH SarabunIT๙" w:hAnsi="TH SarabunIT๙" w:cs="TH SarabunIT๙"/>
          <w:sz w:val="32"/>
          <w:szCs w:val="32"/>
          <w:cs/>
        </w:rPr>
        <w:t xml:space="preserve">คมีภัณฑ์ชีวภาพและพลาสติกชีวภาพ </w:t>
      </w:r>
    </w:p>
    <w:p w:rsidR="0000792D" w:rsidRPr="002A444E" w:rsidRDefault="002D2C1C" w:rsidP="002A444E">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     </w:t>
      </w:r>
      <w:r w:rsidR="00F57D5B">
        <w:rPr>
          <w:rFonts w:ascii="TH SarabunIT๙" w:hAnsi="TH SarabunIT๙" w:cs="TH SarabunIT๙" w:hint="cs"/>
          <w:sz w:val="32"/>
          <w:szCs w:val="32"/>
          <w:cs/>
        </w:rPr>
        <w:t xml:space="preserve">      </w:t>
      </w:r>
      <w:r w:rsidR="00714B97">
        <w:rPr>
          <w:rFonts w:ascii="TH SarabunIT๙" w:hAnsi="TH SarabunIT๙" w:cs="TH SarabunIT๙" w:hint="cs"/>
          <w:sz w:val="32"/>
          <w:szCs w:val="32"/>
          <w:cs/>
        </w:rPr>
        <w:t xml:space="preserve"> </w:t>
      </w:r>
      <w:r w:rsidR="00F57D5B">
        <w:rPr>
          <w:rFonts w:ascii="TH SarabunIT๙" w:hAnsi="TH SarabunIT๙" w:cs="TH SarabunIT๙" w:hint="cs"/>
          <w:sz w:val="32"/>
          <w:szCs w:val="32"/>
          <w:cs/>
        </w:rPr>
        <w:t xml:space="preserve"> </w:t>
      </w:r>
      <w:r w:rsidRPr="002A444E">
        <w:rPr>
          <w:rFonts w:ascii="TH SarabunIT๙" w:hAnsi="TH SarabunIT๙" w:cs="TH SarabunIT๙"/>
          <w:sz w:val="32"/>
          <w:szCs w:val="32"/>
          <w:cs/>
        </w:rPr>
        <w:t xml:space="preserve">(๔) อุตสาหกรรมเกษตรและอาหารที่พัฒนาเป็นอาหารสุขภาพ อาหารสร้างสรรค์และอาหารสำหรับกลุ่มเฉพาะ อาทิ ฮาลาล อีกทั้งยังเป็นพื้นฐานต่อยอดสู่อุตสาหกรรมชีวภาพต่างๆ </w:t>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Pr="002A444E">
        <w:rPr>
          <w:rFonts w:ascii="TH SarabunIT๙" w:hAnsi="TH SarabunIT๙" w:cs="TH SarabunIT๙"/>
          <w:sz w:val="32"/>
          <w:szCs w:val="32"/>
          <w:cs/>
        </w:rPr>
        <w:tab/>
      </w:r>
      <w:r w:rsidR="00394CAD" w:rsidRPr="002A444E">
        <w:rPr>
          <w:rFonts w:ascii="TH SarabunIT๙" w:hAnsi="TH SarabunIT๙" w:cs="TH SarabunIT๙"/>
          <w:sz w:val="32"/>
          <w:szCs w:val="32"/>
        </w:rPr>
        <w:t xml:space="preserve"> </w:t>
      </w:r>
      <w:r w:rsidR="00D13803">
        <w:rPr>
          <w:rFonts w:ascii="TH SarabunIT๙" w:hAnsi="TH SarabunIT๙" w:cs="TH SarabunIT๙" w:hint="cs"/>
          <w:sz w:val="32"/>
          <w:szCs w:val="32"/>
          <w:cs/>
        </w:rPr>
        <w:t xml:space="preserve">     </w:t>
      </w:r>
      <w:r w:rsidR="00C249F7">
        <w:rPr>
          <w:rFonts w:ascii="TH SarabunIT๙" w:hAnsi="TH SarabunIT๙" w:cs="TH SarabunIT๙" w:hint="cs"/>
          <w:sz w:val="32"/>
          <w:szCs w:val="32"/>
          <w:cs/>
        </w:rPr>
        <w:t xml:space="preserve">      </w:t>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(๕) อุตสาหกรรมผลิตภัณฑ์ยางและพลาสติกซึ่งมีการต่อยอดสู่</w:t>
      </w:r>
      <w:r>
        <w:rPr>
          <w:rFonts w:ascii="TH SarabunIT๙" w:hAnsi="TH SarabunIT๙" w:cs="TH SarabunIT๙" w:hint="cs"/>
          <w:sz w:val="32"/>
          <w:szCs w:val="32"/>
          <w:cs/>
        </w:rPr>
        <w:t>ผ</w:t>
      </w:r>
      <w:r w:rsidR="00394CAD" w:rsidRPr="002A444E">
        <w:rPr>
          <w:rFonts w:ascii="TH SarabunIT๙" w:hAnsi="TH SarabunIT๙" w:cs="TH SarabunIT๙"/>
          <w:sz w:val="32"/>
          <w:szCs w:val="32"/>
          <w:cs/>
        </w:rPr>
        <w:t>ลิตภัณฑ์ที่มีมูล</w:t>
      </w:r>
      <w:r w:rsidR="00907F59">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าเพิ่มสูงขึ้น เช่น</w:t>
      </w:r>
      <w:r>
        <w:rPr>
          <w:rFonts w:ascii="TH SarabunIT๙" w:hAnsi="TH SarabunIT๙" w:cs="TH SarabunIT๙" w:hint="cs"/>
          <w:sz w:val="32"/>
          <w:szCs w:val="32"/>
          <w:cs/>
        </w:rPr>
        <w:t xml:space="preserve"> ผ</w:t>
      </w:r>
      <w:r w:rsidR="00394CAD" w:rsidRPr="002A444E">
        <w:rPr>
          <w:rFonts w:ascii="TH SarabunIT๙" w:hAnsi="TH SarabunIT๙" w:cs="TH SarabunIT๙"/>
          <w:sz w:val="32"/>
          <w:szCs w:val="32"/>
          <w:cs/>
        </w:rPr>
        <w:t xml:space="preserve">ลิตภัณฑ์ยางล้อ ผลิตภัณฑ์พลาสติกชีวภาพ  </w:t>
      </w:r>
    </w:p>
    <w:p w:rsidR="002D2C1C" w:rsidRDefault="00C249F7" w:rsidP="002D2C1C">
      <w:pPr>
        <w:pStyle w:val="a5"/>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  </w:t>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(๖) อุตสาหกรรมที่ใช้ศักยภาพของทุนมนุษย์</w:t>
      </w:r>
    </w:p>
    <w:p w:rsidR="00F57D5B" w:rsidRDefault="00F57D5B" w:rsidP="002D2C1C">
      <w:pPr>
        <w:pStyle w:val="a5"/>
        <w:rPr>
          <w:rFonts w:ascii="TH SarabunIT๙" w:hAnsi="TH SarabunIT๙" w:cs="TH SarabunIT๙"/>
          <w:sz w:val="32"/>
          <w:szCs w:val="32"/>
        </w:rPr>
      </w:pPr>
    </w:p>
    <w:p w:rsidR="00F57D5B" w:rsidRDefault="00F57D5B" w:rsidP="002D2C1C">
      <w:pPr>
        <w:pStyle w:val="a5"/>
        <w:rPr>
          <w:rFonts w:ascii="TH SarabunIT๙" w:hAnsi="TH SarabunIT๙" w:cs="TH SarabunIT๙"/>
          <w:sz w:val="32"/>
          <w:szCs w:val="32"/>
        </w:rPr>
      </w:pPr>
    </w:p>
    <w:p w:rsidR="00C249F7" w:rsidRDefault="00C249F7" w:rsidP="00F57D5B">
      <w:pPr>
        <w:pStyle w:val="a5"/>
        <w:jc w:val="center"/>
        <w:rPr>
          <w:rFonts w:ascii="TH SarabunIT๙" w:hAnsi="TH SarabunIT๙" w:cs="TH SarabunIT๙"/>
          <w:sz w:val="32"/>
          <w:szCs w:val="32"/>
        </w:rPr>
      </w:pPr>
    </w:p>
    <w:p w:rsidR="00F57D5B" w:rsidRDefault="00F57D5B" w:rsidP="00F57D5B">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27</w:t>
      </w:r>
      <w:r>
        <w:rPr>
          <w:rFonts w:ascii="TH SarabunIT๙" w:hAnsi="TH SarabunIT๙" w:cs="TH SarabunIT๙" w:hint="cs"/>
          <w:sz w:val="32"/>
          <w:szCs w:val="32"/>
          <w:cs/>
        </w:rPr>
        <w:t>-</w:t>
      </w:r>
    </w:p>
    <w:p w:rsidR="00F57D5B" w:rsidRDefault="00F57D5B" w:rsidP="002D2C1C">
      <w:pPr>
        <w:pStyle w:val="a5"/>
        <w:rPr>
          <w:rFonts w:ascii="TH SarabunIT๙" w:hAnsi="TH SarabunIT๙" w:cs="TH SarabunIT๙"/>
          <w:sz w:val="32"/>
          <w:szCs w:val="32"/>
        </w:rPr>
      </w:pPr>
    </w:p>
    <w:p w:rsidR="0009673B" w:rsidRDefault="00E51984" w:rsidP="0009673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4006CB">
        <w:rPr>
          <w:rFonts w:ascii="TH SarabunIT๙" w:hAnsi="TH SarabunIT๙" w:cs="TH SarabunIT๙" w:hint="cs"/>
          <w:sz w:val="32"/>
          <w:szCs w:val="32"/>
          <w:cs/>
        </w:rPr>
        <w:t>(</w:t>
      </w:r>
      <w:r w:rsidR="00394CAD" w:rsidRPr="002A444E">
        <w:rPr>
          <w:rFonts w:ascii="TH SarabunIT๙" w:hAnsi="TH SarabunIT๙" w:cs="TH SarabunIT๙"/>
          <w:sz w:val="32"/>
          <w:szCs w:val="32"/>
          <w:cs/>
        </w:rPr>
        <w:t>๒) วางรากฐานการพัฒนาอุตสาหกรรมส</w:t>
      </w:r>
      <w:r w:rsidR="00A671E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หรับอนาคต โดยมุ่งสร้างอุตสาหกรรมใหม่ ที่ผสานโอกาสจากแนวโน้มบริบทโลกในอนา</w:t>
      </w:r>
      <w:r w:rsidR="00A671E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ต และการ</w:t>
      </w:r>
      <w:r w:rsidR="004006CB">
        <w:rPr>
          <w:rFonts w:ascii="TH SarabunIT๙" w:hAnsi="TH SarabunIT๙" w:cs="TH SarabunIT๙" w:hint="cs"/>
          <w:sz w:val="32"/>
          <w:szCs w:val="32"/>
          <w:cs/>
        </w:rPr>
        <w:tab/>
      </w:r>
      <w:r w:rsidR="00394CAD" w:rsidRPr="002A444E">
        <w:rPr>
          <w:rFonts w:ascii="TH SarabunIT๙" w:hAnsi="TH SarabunIT๙" w:cs="TH SarabunIT๙"/>
          <w:sz w:val="32"/>
          <w:szCs w:val="32"/>
          <w:cs/>
        </w:rPr>
        <w:t>ปรับเปลี่ยนเข้าสู่การใช้เท</w:t>
      </w:r>
      <w:r w:rsidR="00A671E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โนโลยีขั้นสูง</w:t>
      </w:r>
      <w:r w:rsidR="004006CB">
        <w:rPr>
          <w:rFonts w:ascii="TH SarabunIT๙" w:hAnsi="TH SarabunIT๙" w:cs="TH SarabunIT๙" w:hint="cs"/>
          <w:sz w:val="32"/>
          <w:szCs w:val="32"/>
          <w:cs/>
        </w:rPr>
        <w:tab/>
      </w:r>
      <w:r w:rsidR="004006CB">
        <w:rPr>
          <w:rFonts w:ascii="TH SarabunIT๙" w:hAnsi="TH SarabunIT๙" w:cs="TH SarabunIT๙" w:hint="cs"/>
          <w:sz w:val="32"/>
          <w:szCs w:val="32"/>
          <w:cs/>
        </w:rPr>
        <w:tab/>
      </w:r>
      <w:r w:rsidR="004006CB">
        <w:rPr>
          <w:rFonts w:ascii="TH SarabunIT๙" w:hAnsi="TH SarabunIT๙" w:cs="TH SarabunIT๙" w:hint="cs"/>
          <w:sz w:val="32"/>
          <w:szCs w:val="32"/>
          <w:cs/>
        </w:rPr>
        <w:tab/>
      </w:r>
      <w:r w:rsidR="004006CB">
        <w:rPr>
          <w:rFonts w:ascii="TH SarabunIT๙" w:hAnsi="TH SarabunIT๙" w:cs="TH SarabunIT๙" w:hint="cs"/>
          <w:sz w:val="32"/>
          <w:szCs w:val="32"/>
          <w:cs/>
        </w:rPr>
        <w:tab/>
      </w:r>
      <w:r w:rsidR="004006CB">
        <w:rPr>
          <w:rFonts w:ascii="TH SarabunIT๙" w:hAnsi="TH SarabunIT๙" w:cs="TH SarabunIT๙" w:hint="cs"/>
          <w:sz w:val="32"/>
          <w:szCs w:val="32"/>
          <w:cs/>
        </w:rPr>
        <w:tab/>
      </w:r>
      <w:r w:rsidR="004006CB">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(๑) อุตสาหกรรมหุ่นยนต์อัตโนมัติเพื่อสนับสนุนการ</w:t>
      </w:r>
      <w:r w:rsidR="0009673B">
        <w:rPr>
          <w:rFonts w:ascii="TH SarabunIT๙" w:hAnsi="TH SarabunIT๙" w:cs="TH SarabunIT๙" w:hint="cs"/>
          <w:sz w:val="32"/>
          <w:szCs w:val="32"/>
          <w:cs/>
        </w:rPr>
        <w:t>เพิ่ม</w:t>
      </w:r>
      <w:r w:rsidR="00394CAD" w:rsidRPr="002A444E">
        <w:rPr>
          <w:rFonts w:ascii="TH SarabunIT๙" w:hAnsi="TH SarabunIT๙" w:cs="TH SarabunIT๙"/>
          <w:sz w:val="32"/>
          <w:szCs w:val="32"/>
          <w:cs/>
        </w:rPr>
        <w:t>ประสิทธิภาพของภา</w:t>
      </w:r>
      <w:r w:rsidR="00A671E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การผลิตและบริการ</w:t>
      </w:r>
    </w:p>
    <w:p w:rsidR="0009673B"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4006C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 อุตสาหกรรมชิ้นส่วนอากาศยาน</w:t>
      </w:r>
    </w:p>
    <w:p w:rsidR="002D2C1C" w:rsidRPr="002A444E" w:rsidRDefault="004006CB" w:rsidP="0009673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(๓) อุตสาหกรรมการผลิตเ</w:t>
      </w:r>
      <w:r w:rsidR="00A671E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รื่องมือและอุปกรณ์ทางการแพทย์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อุตสาหกรรมพลังงานชีวภาพเพื่อสร้าง</w:t>
      </w:r>
      <w:r w:rsidR="00FD3DAF"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วามมั่น</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งด้านพลังงานและเพิ่มประสิทธิภาพการใช้และสร้างมูล</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าเพิ่มของสิน</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 xml:space="preserve">าเกษตรและวัตถุดิบชีวมวล </w:t>
      </w:r>
      <w:r w:rsidR="00C249F7">
        <w:rPr>
          <w:rFonts w:ascii="TH SarabunIT๙" w:hAnsi="TH SarabunIT๙" w:cs="TH SarabunIT๙" w:hint="cs"/>
          <w:sz w:val="32"/>
          <w:szCs w:val="32"/>
          <w:cs/>
        </w:rPr>
        <w:tab/>
      </w:r>
      <w:r w:rsidR="00C249F7">
        <w:rPr>
          <w:rFonts w:ascii="TH SarabunIT๙" w:hAnsi="TH SarabunIT๙" w:cs="TH SarabunIT๙" w:hint="cs"/>
          <w:sz w:val="32"/>
          <w:szCs w:val="32"/>
          <w:cs/>
        </w:rPr>
        <w:tab/>
      </w:r>
      <w:r w:rsidR="00C249F7">
        <w:rPr>
          <w:rFonts w:ascii="TH SarabunIT๙" w:hAnsi="TH SarabunIT๙" w:cs="TH SarabunIT๙" w:hint="cs"/>
          <w:sz w:val="32"/>
          <w:szCs w:val="32"/>
          <w:cs/>
        </w:rPr>
        <w:tab/>
      </w:r>
      <w:r w:rsidR="00C249F7">
        <w:rPr>
          <w:rFonts w:ascii="TH SarabunIT๙" w:hAnsi="TH SarabunIT๙" w:cs="TH SarabunIT๙" w:hint="cs"/>
          <w:sz w:val="32"/>
          <w:szCs w:val="32"/>
          <w:cs/>
        </w:rPr>
        <w:tab/>
      </w:r>
      <w:r w:rsidR="00C249F7">
        <w:rPr>
          <w:rFonts w:ascii="TH SarabunIT๙" w:hAnsi="TH SarabunIT๙" w:cs="TH SarabunIT๙" w:hint="cs"/>
          <w:sz w:val="32"/>
          <w:szCs w:val="32"/>
          <w:cs/>
        </w:rPr>
        <w:tab/>
      </w:r>
    </w:p>
    <w:p w:rsidR="00020391" w:rsidRDefault="004006CB"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๓.๒.๓ การพัฒนาภาคบริการและการท่องเที่ยว โดย</w:t>
      </w:r>
      <w:r w:rsidR="00394CAD" w:rsidRPr="002A444E">
        <w:rPr>
          <w:rFonts w:ascii="TH SarabunIT๙" w:hAnsi="TH SarabunIT๙" w:cs="TH SarabunIT๙"/>
          <w:sz w:val="32"/>
          <w:szCs w:val="32"/>
        </w:rPr>
        <w:t xml:space="preserve"> </w:t>
      </w:r>
    </w:p>
    <w:p w:rsidR="0009673B" w:rsidRDefault="00C249F7" w:rsidP="0009673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๑) เสริมสร้างขีดความสามารถการแข่งขันในเชิงธุรกิจของภาคบริการที่มีศักยภาพ ทั้งฐานบริการเดิม</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และฐานบริการใหม่เพื่อส่งเสริมให้เศรษฐกิจของประเทศเติบโตได้อย่างเข้มแข็ง</w:t>
      </w:r>
    </w:p>
    <w:p w:rsidR="00020391"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๒) พัฒนาอุตสาหกรรมท่องเที่ยวเชิงบูรณาการ โดยมีแนวทางการพัฒนา ดังนี้</w:t>
      </w:r>
      <w:r w:rsidR="00394CAD" w:rsidRPr="002A444E">
        <w:rPr>
          <w:rFonts w:ascii="TH SarabunIT๙" w:hAnsi="TH SarabunIT๙" w:cs="TH SarabunIT๙"/>
          <w:sz w:val="32"/>
          <w:szCs w:val="32"/>
        </w:rPr>
        <w:t xml:space="preserve"> </w:t>
      </w:r>
    </w:p>
    <w:p w:rsidR="00153026" w:rsidRDefault="00C249F7" w:rsidP="0009673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394CAD" w:rsidRPr="002A444E">
        <w:rPr>
          <w:rFonts w:ascii="TH SarabunIT๙" w:hAnsi="TH SarabunIT๙" w:cs="TH SarabunIT๙"/>
          <w:sz w:val="32"/>
          <w:szCs w:val="32"/>
          <w:cs/>
        </w:rPr>
        <w:t>๒.๑) ส่งเสริมการสร้างรายได้จากการท่องเที่ยว</w:t>
      </w:r>
      <w:r w:rsidR="00394CAD" w:rsidRPr="002A444E">
        <w:rPr>
          <w:rFonts w:ascii="TH SarabunIT๙" w:hAnsi="TH SarabunIT๙" w:cs="TH SarabunIT๙"/>
          <w:sz w:val="32"/>
          <w:szCs w:val="32"/>
        </w:rPr>
        <w:t xml:space="preserve"> </w:t>
      </w:r>
    </w:p>
    <w:p w:rsidR="00153026" w:rsidRDefault="00153026" w:rsidP="0009673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09673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๒.๒) ปรับปรุงกฎหมายที่เกี่ยวข้องกับการท่องเที่ยวให้มีความทันสมัย จัดท</w:t>
      </w:r>
      <w:r w:rsidR="0036233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และบังคับใช้มาตรฐานด้านการท่องเที่ยว </w:t>
      </w:r>
    </w:p>
    <w:p w:rsidR="00153026" w:rsidRDefault="0015302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09673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 xml:space="preserve">๒.๓) ปรับโครงสร้างการบริหารจัดการด้านการท่องเที่ยว </w:t>
      </w:r>
    </w:p>
    <w:p w:rsidR="00153026"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๓) พัฒนาอุตสาหกรรมกีฬาอย่างครบวงจรโดยมีแนวทางการพัฒนา ดังนี้</w:t>
      </w:r>
      <w:r w:rsidR="00394CAD" w:rsidRPr="002A444E">
        <w:rPr>
          <w:rFonts w:ascii="TH SarabunIT๙" w:hAnsi="TH SarabunIT๙" w:cs="TH SarabunIT๙"/>
          <w:sz w:val="32"/>
          <w:szCs w:val="32"/>
        </w:rPr>
        <w:t xml:space="preserve"> </w:t>
      </w:r>
      <w:r w:rsidR="00153026">
        <w:rPr>
          <w:rFonts w:ascii="TH SarabunIT๙" w:hAnsi="TH SarabunIT๙" w:cs="TH SarabunIT๙"/>
          <w:sz w:val="32"/>
          <w:szCs w:val="32"/>
        </w:rPr>
        <w:tab/>
      </w:r>
      <w:r w:rsidR="00153026">
        <w:rPr>
          <w:rFonts w:ascii="TH SarabunIT๙" w:hAnsi="TH SarabunIT๙" w:cs="TH SarabunIT๙"/>
          <w:sz w:val="32"/>
          <w:szCs w:val="32"/>
        </w:rPr>
        <w:tab/>
      </w:r>
      <w:r w:rsidR="00153026">
        <w:rPr>
          <w:rFonts w:ascii="TH SarabunIT๙" w:hAnsi="TH SarabunIT๙" w:cs="TH SarabunIT๙"/>
          <w:sz w:val="32"/>
          <w:szCs w:val="32"/>
        </w:rPr>
        <w:tab/>
      </w:r>
      <w:r w:rsidR="00153026">
        <w:rPr>
          <w:rFonts w:ascii="TH SarabunIT๙" w:hAnsi="TH SarabunIT๙" w:cs="TH SarabunIT๙"/>
          <w:sz w:val="32"/>
          <w:szCs w:val="32"/>
        </w:rPr>
        <w:tab/>
      </w:r>
      <w:r w:rsidR="00153026">
        <w:rPr>
          <w:rFonts w:ascii="TH SarabunIT๙" w:hAnsi="TH SarabunIT๙" w:cs="TH SarabunIT๙"/>
          <w:sz w:val="32"/>
          <w:szCs w:val="32"/>
        </w:rPr>
        <w:tab/>
        <w:t xml:space="preserve"> </w:t>
      </w:r>
      <w:r w:rsidR="0009673B">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๓.๑) ส่งเสริมการสร้างรายได้จากการกีฬา</w:t>
      </w:r>
      <w:r w:rsidR="0009673B">
        <w:rPr>
          <w:rFonts w:ascii="TH SarabunIT๙" w:hAnsi="TH SarabunIT๙" w:cs="TH SarabunIT๙"/>
          <w:sz w:val="32"/>
          <w:szCs w:val="32"/>
        </w:rPr>
        <w:t xml:space="preserve"> </w:t>
      </w:r>
    </w:p>
    <w:p w:rsidR="00153026" w:rsidRDefault="0015302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09673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(๑)</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 xml:space="preserve">ส่งเสริมกิจกรรมกีฬาเพื่อสร้างรายได้ </w:t>
      </w:r>
      <w:r w:rsidR="0009673B">
        <w:rPr>
          <w:rFonts w:ascii="TH SarabunIT๙" w:hAnsi="TH SarabunIT๙" w:cs="TH SarabunIT๙" w:hint="cs"/>
          <w:sz w:val="32"/>
          <w:szCs w:val="32"/>
          <w:cs/>
        </w:rPr>
        <w:t xml:space="preserve"> </w:t>
      </w:r>
    </w:p>
    <w:p w:rsidR="00153026" w:rsidRDefault="0015302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09673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 ส่งเสริมธุรกิจและผู้ประกอบการที่เกี่ยวข้องกับการกีฬา</w:t>
      </w:r>
      <w:r w:rsidR="0009673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ทั้งในอุตสาหกรรมกีฬา</w:t>
      </w:r>
      <w:r w:rsidR="00C249F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 xml:space="preserve">และธุรกิจบริการที่เชื่อมโยงกับการกีฬา อาทิ ธุรกิจอุปกรณ์กีฬา ธุรกิจสถานที่การแข่งขันกีฬา และธุรกิจการฝึกสอนนักกีฬา </w:t>
      </w:r>
    </w:p>
    <w:p w:rsidR="00153026" w:rsidRDefault="0015302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09673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(๓)</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ส่งเสริมกิจกรรมด้านการตลาดและการประชาสัมพันธ์</w:t>
      </w:r>
      <w:r w:rsidR="00C249F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เพื่อสร้างการรับรู้ให้ประชาชนตระหนักถึง</w:t>
      </w:r>
      <w:r w:rsidR="0036233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w:t>
      </w:r>
      <w:r w:rsidR="00362331"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ญของการกีฬา และกระตุ้นให้เกิดกิจกรรมการกีฬาและนันทนาการมากขึ้น</w:t>
      </w:r>
      <w:r w:rsidR="00394CAD" w:rsidRPr="002A444E">
        <w:rPr>
          <w:rFonts w:ascii="TH SarabunIT๙" w:hAnsi="TH SarabunIT๙" w:cs="TH SarabunIT๙"/>
          <w:sz w:val="32"/>
          <w:szCs w:val="32"/>
        </w:rPr>
        <w:t xml:space="preserve"> </w:t>
      </w:r>
    </w:p>
    <w:p w:rsidR="00153026" w:rsidRDefault="0015302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๓.๒) ปรับโครงสร้างการบริหารจัดการด้านการกีฬาเพื่อให้เกิด</w:t>
      </w:r>
      <w:r w:rsidR="0036233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วามเป็นเอกภาพในการขับเ</w:t>
      </w:r>
      <w:r w:rsidR="0036233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ลื่อนอุตสาหกรรมกีฬาของประเทศ ดังนี้ </w:t>
      </w:r>
    </w:p>
    <w:p w:rsidR="00153026"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(๑) จัดตั้งกลไกการบริหารจัดการในรูปแบบ</w:t>
      </w:r>
      <w:r w:rsidR="0009673B">
        <w:rPr>
          <w:rFonts w:ascii="TH SarabunIT๙" w:hAnsi="TH SarabunIT๙" w:cs="TH SarabunIT๙" w:hint="cs"/>
          <w:sz w:val="32"/>
          <w:szCs w:val="32"/>
          <w:cs/>
        </w:rPr>
        <w:t>คณะกรรมการ</w:t>
      </w:r>
      <w:r w:rsidR="00394CAD" w:rsidRPr="002A444E">
        <w:rPr>
          <w:rFonts w:ascii="TH SarabunIT๙" w:hAnsi="TH SarabunIT๙" w:cs="TH SarabunIT๙"/>
          <w:sz w:val="32"/>
          <w:szCs w:val="32"/>
          <w:cs/>
        </w:rPr>
        <w:t>ระดับชาติเพื่อท</w:t>
      </w:r>
      <w:r w:rsidR="0036233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หน้าที่จัดท</w:t>
      </w:r>
      <w:r w:rsidR="0036233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และขับเ</w:t>
      </w:r>
      <w:r w:rsidR="0036233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ลื่อนนโยบายด้านการกีฬาของประเทศ</w:t>
      </w:r>
      <w:r w:rsidR="00394CAD" w:rsidRPr="002A444E">
        <w:rPr>
          <w:rFonts w:ascii="TH SarabunIT๙" w:hAnsi="TH SarabunIT๙" w:cs="TH SarabunIT๙"/>
          <w:sz w:val="32"/>
          <w:szCs w:val="32"/>
        </w:rPr>
        <w:t xml:space="preserve"> </w:t>
      </w:r>
    </w:p>
    <w:p w:rsidR="00153026" w:rsidRDefault="00C249F7"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394CAD" w:rsidRPr="002A444E">
        <w:rPr>
          <w:rFonts w:ascii="TH SarabunIT๙" w:hAnsi="TH SarabunIT๙" w:cs="TH SarabunIT๙"/>
          <w:sz w:val="32"/>
          <w:szCs w:val="32"/>
        </w:rPr>
        <w:t>(</w:t>
      </w:r>
      <w:r w:rsidR="00394CAD" w:rsidRPr="002A444E">
        <w:rPr>
          <w:rFonts w:ascii="TH SarabunIT๙" w:hAnsi="TH SarabunIT๙" w:cs="TH SarabunIT๙"/>
          <w:sz w:val="32"/>
          <w:szCs w:val="32"/>
          <w:cs/>
        </w:rPr>
        <w:t>๒) ส่งเสริมการด</w:t>
      </w:r>
      <w:r w:rsidR="0036233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เนินการของภา</w:t>
      </w:r>
      <w:r w:rsidR="0036233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รัฐและเอกชนในการยกระดับอุตสาหกรรมกีฬา และ </w:t>
      </w:r>
    </w:p>
    <w:p w:rsidR="00F57D5B" w:rsidRDefault="0015302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CE5C21">
        <w:rPr>
          <w:rFonts w:ascii="TH SarabunIT๙" w:hAnsi="TH SarabunIT๙" w:cs="TH SarabunIT๙" w:hint="cs"/>
          <w:sz w:val="32"/>
          <w:szCs w:val="32"/>
          <w:cs/>
        </w:rPr>
        <w:t xml:space="preserve">  </w:t>
      </w:r>
      <w:r w:rsidR="00C249F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(๓) จัดตั้งสถาบัน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เฉพาะทางด้านการกีฬาเพื่อให้ประเทศไทยเป็นศูนย์กลางด้านการกีฬาหรือวิทยาศาสตร์การกีฬาของภูมิภา</w:t>
      </w:r>
      <w:r w:rsidR="00362331" w:rsidRPr="002A444E">
        <w:rPr>
          <w:rFonts w:ascii="TH SarabunIT๙" w:hAnsi="TH SarabunIT๙" w:cs="TH SarabunIT๙"/>
          <w:sz w:val="32"/>
          <w:szCs w:val="32"/>
          <w:cs/>
        </w:rPr>
        <w:t>ค</w:t>
      </w:r>
    </w:p>
    <w:p w:rsidR="00153026"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153026">
        <w:rPr>
          <w:rFonts w:ascii="TH SarabunIT๙" w:hAnsi="TH SarabunIT๙" w:cs="TH SarabunIT๙" w:hint="cs"/>
          <w:sz w:val="32"/>
          <w:szCs w:val="32"/>
          <w:cs/>
        </w:rPr>
        <w:tab/>
      </w:r>
      <w:r w:rsidR="00153026">
        <w:rPr>
          <w:rFonts w:ascii="TH SarabunIT๙" w:hAnsi="TH SarabunIT๙" w:cs="TH SarabunIT๙" w:hint="cs"/>
          <w:sz w:val="32"/>
          <w:szCs w:val="32"/>
          <w:cs/>
        </w:rPr>
        <w:tab/>
      </w:r>
      <w:r w:rsidR="00153026">
        <w:rPr>
          <w:rFonts w:ascii="TH SarabunIT๙" w:hAnsi="TH SarabunIT๙" w:cs="TH SarabunIT๙" w:hint="cs"/>
          <w:sz w:val="32"/>
          <w:szCs w:val="32"/>
          <w:cs/>
        </w:rPr>
        <w:tab/>
      </w:r>
      <w:r w:rsidRPr="002A444E">
        <w:rPr>
          <w:rFonts w:ascii="TH SarabunIT๙" w:hAnsi="TH SarabunIT๙" w:cs="TH SarabunIT๙"/>
          <w:sz w:val="32"/>
          <w:szCs w:val="32"/>
          <w:cs/>
        </w:rPr>
        <w:t>๓.๒.๔ การพัฒนาภาคการค้าและการลงทุน โดย</w:t>
      </w:r>
      <w:r w:rsidRPr="002A444E">
        <w:rPr>
          <w:rFonts w:ascii="TH SarabunIT๙" w:hAnsi="TH SarabunIT๙" w:cs="TH SarabunIT๙"/>
          <w:sz w:val="32"/>
          <w:szCs w:val="32"/>
        </w:rPr>
        <w:t xml:space="preserve"> </w:t>
      </w:r>
    </w:p>
    <w:p w:rsidR="00C249F7"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๑) ส่งเสริมการท</w:t>
      </w:r>
      <w:r w:rsidR="00362331"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ตลาดเชิงรุกเพื่อเพิ่ม</w:t>
      </w:r>
      <w:r w:rsidR="0036233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วามต้องการบริโภ</w:t>
      </w:r>
      <w:r w:rsidR="0036233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สิน</w:t>
      </w:r>
      <w:r w:rsidR="0036233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าภายในประเทศ</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และการส่งออกสิน</w:t>
      </w:r>
      <w:r w:rsidR="00362331"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าไทย</w:t>
      </w:r>
      <w:r w:rsidR="00CE785E">
        <w:rPr>
          <w:rFonts w:ascii="TH SarabunIT๙" w:hAnsi="TH SarabunIT๙" w:cs="TH SarabunIT๙" w:hint="cs"/>
          <w:sz w:val="32"/>
          <w:szCs w:val="32"/>
          <w:cs/>
        </w:rPr>
        <w:tab/>
      </w:r>
      <w:r w:rsidR="00CE785E">
        <w:rPr>
          <w:rFonts w:ascii="TH SarabunIT๙" w:hAnsi="TH SarabunIT๙" w:cs="TH SarabunIT๙" w:hint="cs"/>
          <w:sz w:val="32"/>
          <w:szCs w:val="32"/>
          <w:cs/>
        </w:rPr>
        <w:tab/>
      </w:r>
      <w:r w:rsidR="00CE785E">
        <w:rPr>
          <w:rFonts w:ascii="TH SarabunIT๙" w:hAnsi="TH SarabunIT๙" w:cs="TH SarabunIT๙" w:hint="cs"/>
          <w:sz w:val="32"/>
          <w:szCs w:val="32"/>
          <w:cs/>
        </w:rPr>
        <w:tab/>
      </w:r>
      <w:r w:rsidR="00CE785E">
        <w:rPr>
          <w:rFonts w:ascii="TH SarabunIT๙" w:hAnsi="TH SarabunIT๙" w:cs="TH SarabunIT๙" w:hint="cs"/>
          <w:sz w:val="32"/>
          <w:szCs w:val="32"/>
          <w:cs/>
        </w:rPr>
        <w:tab/>
      </w:r>
      <w:r w:rsidR="00CE785E">
        <w:rPr>
          <w:rFonts w:ascii="TH SarabunIT๙" w:hAnsi="TH SarabunIT๙" w:cs="TH SarabunIT๙" w:hint="cs"/>
          <w:sz w:val="32"/>
          <w:szCs w:val="32"/>
          <w:cs/>
        </w:rPr>
        <w:tab/>
      </w:r>
      <w:r w:rsidR="00CE785E">
        <w:rPr>
          <w:rFonts w:ascii="TH SarabunIT๙" w:hAnsi="TH SarabunIT๙" w:cs="TH SarabunIT๙" w:hint="cs"/>
          <w:sz w:val="32"/>
          <w:szCs w:val="32"/>
          <w:cs/>
        </w:rPr>
        <w:tab/>
      </w:r>
      <w:r w:rsidR="00CE785E">
        <w:rPr>
          <w:rFonts w:ascii="TH SarabunIT๙" w:hAnsi="TH SarabunIT๙" w:cs="TH SarabunIT๙" w:hint="cs"/>
          <w:sz w:val="32"/>
          <w:szCs w:val="32"/>
          <w:cs/>
        </w:rPr>
        <w:tab/>
      </w:r>
      <w:r w:rsidR="00CE785E">
        <w:rPr>
          <w:rFonts w:ascii="TH SarabunIT๙" w:hAnsi="TH SarabunIT๙" w:cs="TH SarabunIT๙" w:hint="cs"/>
          <w:sz w:val="32"/>
          <w:szCs w:val="32"/>
          <w:cs/>
        </w:rPr>
        <w:tab/>
      </w:r>
      <w:r w:rsidR="00CE785E">
        <w:rPr>
          <w:rFonts w:ascii="TH SarabunIT๙" w:hAnsi="TH SarabunIT๙" w:cs="TH SarabunIT๙" w:hint="cs"/>
          <w:sz w:val="32"/>
          <w:szCs w:val="32"/>
          <w:cs/>
        </w:rPr>
        <w:tab/>
      </w:r>
      <w:r w:rsidR="00CE785E">
        <w:rPr>
          <w:rFonts w:ascii="TH SarabunIT๙" w:hAnsi="TH SarabunIT๙" w:cs="TH SarabunIT๙" w:hint="cs"/>
          <w:sz w:val="32"/>
          <w:szCs w:val="32"/>
          <w:cs/>
        </w:rPr>
        <w:tab/>
      </w:r>
      <w:r w:rsidR="0009673B">
        <w:rPr>
          <w:rFonts w:ascii="TH SarabunIT๙" w:hAnsi="TH SarabunIT๙" w:cs="TH SarabunIT๙" w:hint="cs"/>
          <w:sz w:val="32"/>
          <w:szCs w:val="32"/>
          <w:cs/>
        </w:rPr>
        <w:tab/>
      </w:r>
    </w:p>
    <w:p w:rsidR="0009673B"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A51653" w:rsidRPr="002A444E">
        <w:rPr>
          <w:rFonts w:ascii="TH SarabunIT๙" w:hAnsi="TH SarabunIT๙" w:cs="TH SarabunIT๙"/>
          <w:sz w:val="32"/>
          <w:szCs w:val="32"/>
          <w:cs/>
        </w:rPr>
        <w:t>๒) พัฒนาการอำ</w:t>
      </w:r>
      <w:r w:rsidR="00394CAD" w:rsidRPr="002A444E">
        <w:rPr>
          <w:rFonts w:ascii="TH SarabunIT๙" w:hAnsi="TH SarabunIT๙" w:cs="TH SarabunIT๙"/>
          <w:sz w:val="32"/>
          <w:szCs w:val="32"/>
          <w:cs/>
        </w:rPr>
        <w:t>นวยความสะดวกทางการค้าให้ได้มาตรฐานสากล</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ทั้งด้านโ</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รงสร้างพื้นฐาน ระบบ</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มนา</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มขนส่งและโลจิสติกส์ รวมถึงการพัฒนาระบบประกัน</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วามเสี่ยงภัยของสิน</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และบริการเพื่อสร้าง</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วามเชื่อมั่นและลด</w:t>
      </w:r>
      <w:r w:rsidR="00A51653" w:rsidRPr="002A444E">
        <w:rPr>
          <w:rFonts w:ascii="TH SarabunIT๙" w:hAnsi="TH SarabunIT๙" w:cs="TH SarabunIT๙"/>
          <w:sz w:val="32"/>
          <w:szCs w:val="32"/>
          <w:cs/>
        </w:rPr>
        <w:t>ความเสี่ยงในการดำ</w:t>
      </w:r>
      <w:r w:rsidR="00394CAD" w:rsidRPr="002A444E">
        <w:rPr>
          <w:rFonts w:ascii="TH SarabunIT๙" w:hAnsi="TH SarabunIT๙" w:cs="TH SarabunIT๙"/>
          <w:sz w:val="32"/>
          <w:szCs w:val="32"/>
          <w:cs/>
        </w:rPr>
        <w:t>เนินธุรกิจตลอดจนการผลักดันการลดอุปสรร</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ทางการ</w:t>
      </w:r>
      <w:r w:rsidR="001E75CC"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w:t>
      </w:r>
    </w:p>
    <w:p w:rsidR="00C249F7" w:rsidRDefault="00C249F7" w:rsidP="002A444E">
      <w:pPr>
        <w:pStyle w:val="a5"/>
        <w:rPr>
          <w:rFonts w:ascii="TH SarabunIT๙" w:hAnsi="TH SarabunIT๙" w:cs="TH SarabunIT๙"/>
          <w:sz w:val="32"/>
          <w:szCs w:val="32"/>
        </w:rPr>
      </w:pPr>
    </w:p>
    <w:p w:rsidR="00C249F7" w:rsidRDefault="00C249F7" w:rsidP="002A444E">
      <w:pPr>
        <w:pStyle w:val="a5"/>
        <w:rPr>
          <w:rFonts w:ascii="TH SarabunIT๙" w:hAnsi="TH SarabunIT๙" w:cs="TH SarabunIT๙"/>
          <w:sz w:val="32"/>
          <w:szCs w:val="32"/>
        </w:rPr>
      </w:pPr>
    </w:p>
    <w:p w:rsidR="00C249F7" w:rsidRDefault="00C249F7" w:rsidP="00C249F7">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28</w:t>
      </w:r>
      <w:r>
        <w:rPr>
          <w:rFonts w:ascii="TH SarabunIT๙" w:hAnsi="TH SarabunIT๙" w:cs="TH SarabunIT๙"/>
          <w:sz w:val="32"/>
          <w:szCs w:val="32"/>
        </w:rPr>
        <w:t>-</w:t>
      </w:r>
    </w:p>
    <w:p w:rsidR="00C249F7" w:rsidRDefault="00C249F7" w:rsidP="00C249F7">
      <w:pPr>
        <w:pStyle w:val="a5"/>
        <w:jc w:val="center"/>
        <w:rPr>
          <w:rFonts w:ascii="TH SarabunIT๙" w:hAnsi="TH SarabunIT๙" w:cs="TH SarabunIT๙"/>
          <w:sz w:val="32"/>
          <w:szCs w:val="32"/>
        </w:rPr>
      </w:pPr>
    </w:p>
    <w:p w:rsidR="00CE785E"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๓) สนับสนุนผู้ประกอบการลงทุนในระบบเทคโนโลยีสารสนเทศและการสื่อสาร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และน</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พาณิชย์อิเล็กทรอนิกส์มาใช้ในการเพิ่มผลิตภาพในการ</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าและการประกอบธุรกิจทั้งในภา</w:t>
      </w:r>
      <w:r w:rsidR="001E75CC"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การผลิต</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การตลาด การบริหารจัดการ การเงินและโลจิสติกส์เพื่อสนับสนุนการเป็นเศรษฐกิจดิจิทัล</w:t>
      </w:r>
      <w:r w:rsidR="00CE785E">
        <w:rPr>
          <w:rFonts w:ascii="TH SarabunIT๙" w:hAnsi="TH SarabunIT๙" w:cs="TH SarabunIT๙"/>
          <w:sz w:val="32"/>
          <w:szCs w:val="32"/>
        </w:rPr>
        <w:tab/>
      </w:r>
      <w:r w:rsidR="00CE785E">
        <w:rPr>
          <w:rFonts w:ascii="TH SarabunIT๙" w:hAnsi="TH SarabunIT๙" w:cs="TH SarabunIT๙"/>
          <w:sz w:val="32"/>
          <w:szCs w:val="32"/>
        </w:rPr>
        <w:tab/>
      </w:r>
      <w:r w:rsidR="00CE785E">
        <w:rPr>
          <w:rFonts w:ascii="TH SarabunIT๙" w:hAnsi="TH SarabunIT๙" w:cs="TH SarabunIT๙"/>
          <w:sz w:val="32"/>
          <w:szCs w:val="32"/>
        </w:rPr>
        <w:tab/>
      </w:r>
      <w:r w:rsidR="00CE785E">
        <w:rPr>
          <w:rFonts w:ascii="TH SarabunIT๙" w:hAnsi="TH SarabunIT๙" w:cs="TH SarabunIT๙"/>
          <w:sz w:val="32"/>
          <w:szCs w:val="32"/>
        </w:rPr>
        <w:tab/>
      </w:r>
      <w:r w:rsidR="00CE785E">
        <w:rPr>
          <w:rFonts w:ascii="TH SarabunIT๙" w:hAnsi="TH SarabunIT๙" w:cs="TH SarabunIT๙"/>
          <w:sz w:val="32"/>
          <w:szCs w:val="32"/>
        </w:rPr>
        <w:tab/>
      </w:r>
      <w:r w:rsidR="00CE785E">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394CAD" w:rsidRPr="002A444E">
        <w:rPr>
          <w:rFonts w:ascii="TH SarabunIT๙" w:hAnsi="TH SarabunIT๙" w:cs="TH SarabunIT๙"/>
          <w:sz w:val="32"/>
          <w:szCs w:val="32"/>
          <w:cs/>
        </w:rPr>
        <w:t>๔) ส่งเสริมวิสาหกิจขนาดกลางและขนาดย่อม (</w:t>
      </w:r>
      <w:r w:rsidR="00394CAD" w:rsidRPr="002A444E">
        <w:rPr>
          <w:rFonts w:ascii="TH SarabunIT๙" w:hAnsi="TH SarabunIT๙" w:cs="TH SarabunIT๙"/>
          <w:sz w:val="32"/>
          <w:szCs w:val="32"/>
        </w:rPr>
        <w:t xml:space="preserve">SMEs) </w:t>
      </w:r>
      <w:r w:rsidR="00394CAD" w:rsidRPr="002A444E">
        <w:rPr>
          <w:rFonts w:ascii="TH SarabunIT๙" w:hAnsi="TH SarabunIT๙" w:cs="TH SarabunIT๙"/>
          <w:sz w:val="32"/>
          <w:szCs w:val="32"/>
          <w:cs/>
        </w:rPr>
        <w:t xml:space="preserve">โดย </w:t>
      </w:r>
    </w:p>
    <w:p w:rsidR="00C249F7" w:rsidRDefault="00CE785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(๑) สร้างผู้ประกอบการใหม่ที่มีจิตวิญญาณในการเ</w:t>
      </w:r>
      <w:r w:rsidR="00A51653" w:rsidRPr="002A444E">
        <w:rPr>
          <w:rFonts w:ascii="TH SarabunIT๙" w:hAnsi="TH SarabunIT๙" w:cs="TH SarabunIT๙"/>
          <w:sz w:val="32"/>
          <w:szCs w:val="32"/>
          <w:cs/>
        </w:rPr>
        <w:t>ป็นผู้ประกอบการที่มีทักษะในการทำ</w:t>
      </w:r>
      <w:r w:rsidR="00394CAD" w:rsidRPr="002A444E">
        <w:rPr>
          <w:rFonts w:ascii="TH SarabunIT๙" w:hAnsi="TH SarabunIT๙" w:cs="TH SarabunIT๙"/>
          <w:sz w:val="32"/>
          <w:szCs w:val="32"/>
          <w:cs/>
        </w:rPr>
        <w:t>ธุรกิจ รู้จักใช้เท</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โนโลยีและ</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นวัตกรรมในการผลิต</w:t>
      </w:r>
      <w:r w:rsidR="00C249F7">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การจัดการ การขาย และพัฒนา</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วามเข้มแข็งของชุมชนเพื่อการพึ่งตนเอง</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11D66">
        <w:rPr>
          <w:rFonts w:ascii="TH SarabunIT๙" w:hAnsi="TH SarabunIT๙" w:cs="TH SarabunIT๙" w:hint="cs"/>
          <w:sz w:val="32"/>
          <w:szCs w:val="32"/>
          <w:cs/>
        </w:rPr>
        <w:tab/>
      </w:r>
      <w:r>
        <w:rPr>
          <w:rFonts w:ascii="TH SarabunIT๙" w:hAnsi="TH SarabunIT๙" w:cs="TH SarabunIT๙" w:hint="cs"/>
          <w:sz w:val="32"/>
          <w:szCs w:val="32"/>
          <w:cs/>
        </w:rPr>
        <w:t xml:space="preserve"> </w:t>
      </w:r>
      <w:r w:rsidR="00611D66">
        <w:rPr>
          <w:rFonts w:ascii="TH SarabunIT๙" w:hAnsi="TH SarabunIT๙" w:cs="TH SarabunIT๙" w:hint="cs"/>
          <w:sz w:val="32"/>
          <w:szCs w:val="32"/>
          <w:cs/>
        </w:rPr>
        <w:t xml:space="preserve">   </w:t>
      </w:r>
    </w:p>
    <w:p w:rsidR="00611D66"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(๒) สร้างสัง</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มผู้ประกอบการโดยสร้างสภาพแวดล้อมที่เอื้อต่อการท</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ธุรกิจ</w:t>
      </w:r>
    </w:p>
    <w:p w:rsidR="00CE785E" w:rsidRDefault="00CE785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C249F7">
        <w:rPr>
          <w:rFonts w:ascii="TH SarabunIT๙" w:hAnsi="TH SarabunIT๙" w:cs="TH SarabunIT๙" w:hint="cs"/>
          <w:sz w:val="32"/>
          <w:szCs w:val="32"/>
          <w:cs/>
        </w:rPr>
        <w:t xml:space="preserve"> </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(๓) ส่งเสริมการรวมกลุ่มเป็น</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 xml:space="preserve">ลัสเตอร์ของ </w:t>
      </w:r>
      <w:r w:rsidR="00394CAD" w:rsidRPr="002A444E">
        <w:rPr>
          <w:rFonts w:ascii="TH SarabunIT๙" w:hAnsi="TH SarabunIT๙" w:cs="TH SarabunIT๙"/>
          <w:sz w:val="32"/>
          <w:szCs w:val="32"/>
        </w:rPr>
        <w:t xml:space="preserve">SMEs </w:t>
      </w:r>
      <w:r w:rsidR="00394CAD" w:rsidRPr="002A444E">
        <w:rPr>
          <w:rFonts w:ascii="TH SarabunIT๙" w:hAnsi="TH SarabunIT๙" w:cs="TH SarabunIT๙"/>
          <w:sz w:val="32"/>
          <w:szCs w:val="32"/>
          <w:cs/>
        </w:rPr>
        <w:t>ในลักษณะห่วงโซ่มูล</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าและการเชื่อมโยงกับธุรกิจขนาดใหญ่ รวมทั้งการสร้างโอกาสในการด</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เนินธุรกิจในต่างประเทศ </w:t>
      </w:r>
    </w:p>
    <w:p w:rsidR="00CE785E" w:rsidRDefault="00C249F7"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๕) พัฒนาปัจจัยสนับสนุนเพื่อส่งเสริมการลงทุนในประเทศ</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w:t>
      </w:r>
      <w:r>
        <w:rPr>
          <w:rFonts w:ascii="TH SarabunIT๙" w:hAnsi="TH SarabunIT๙" w:cs="TH SarabunIT๙" w:hint="cs"/>
          <w:sz w:val="32"/>
          <w:szCs w:val="32"/>
          <w:cs/>
        </w:rPr>
        <w:t>ก</w:t>
      </w:r>
      <w:r w:rsidR="00394CAD" w:rsidRPr="002A444E">
        <w:rPr>
          <w:rFonts w:ascii="TH SarabunIT๙" w:hAnsi="TH SarabunIT๙" w:cs="TH SarabunIT๙"/>
          <w:sz w:val="32"/>
          <w:szCs w:val="32"/>
          <w:cs/>
        </w:rPr>
        <w:t>ารลงทุนของคนไทยในต่างประเทศ โดยการส่งเสริมการลงทุนในประเทศ</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วรให้</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w:t>
      </w:r>
      <w:r w:rsidR="00A51653"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 xml:space="preserve">ญกับ </w:t>
      </w:r>
    </w:p>
    <w:p w:rsidR="00CE785E"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CE785E">
        <w:rPr>
          <w:rFonts w:ascii="TH SarabunIT๙" w:hAnsi="TH SarabunIT๙" w:cs="TH SarabunIT๙" w:hint="cs"/>
          <w:sz w:val="32"/>
          <w:szCs w:val="32"/>
          <w:cs/>
        </w:rPr>
        <w:t xml:space="preserve"> </w:t>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(๑) การพัฒนากลไก</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การ</w:t>
      </w:r>
      <w:r w:rsidR="00A51653" w:rsidRPr="002A444E">
        <w:rPr>
          <w:rFonts w:ascii="TH SarabunIT๙" w:hAnsi="TH SarabunIT๙" w:cs="TH SarabunIT๙"/>
          <w:sz w:val="32"/>
          <w:szCs w:val="32"/>
          <w:cs/>
        </w:rPr>
        <w:t>ค</w:t>
      </w:r>
      <w:r w:rsidR="001E75CC" w:rsidRPr="002A444E">
        <w:rPr>
          <w:rFonts w:ascii="TH SarabunIT๙" w:hAnsi="TH SarabunIT๙" w:cs="TH SarabunIT๙"/>
          <w:sz w:val="32"/>
          <w:szCs w:val="32"/>
          <w:cs/>
        </w:rPr>
        <w:t>ุ้</w:t>
      </w:r>
      <w:r w:rsidR="00A51653" w:rsidRPr="002A444E">
        <w:rPr>
          <w:rFonts w:ascii="TH SarabunIT๙" w:hAnsi="TH SarabunIT๙" w:cs="TH SarabunIT๙"/>
          <w:sz w:val="32"/>
          <w:szCs w:val="32"/>
          <w:cs/>
        </w:rPr>
        <w:t>มครอง</w:t>
      </w:r>
      <w:r w:rsidR="00394CAD" w:rsidRPr="002A444E">
        <w:rPr>
          <w:rFonts w:ascii="TH SarabunIT๙" w:hAnsi="TH SarabunIT๙" w:cs="TH SarabunIT๙"/>
          <w:sz w:val="32"/>
          <w:szCs w:val="32"/>
          <w:cs/>
        </w:rPr>
        <w:t>การลงทุน</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และการระงับข้อ</w:t>
      </w:r>
      <w:r w:rsidR="00CE785E">
        <w:rPr>
          <w:rFonts w:ascii="TH SarabunIT๙" w:hAnsi="TH SarabunIT๙" w:cs="TH SarabunIT๙" w:hint="cs"/>
          <w:sz w:val="32"/>
          <w:szCs w:val="32"/>
          <w:cs/>
        </w:rPr>
        <w:t>พิ</w:t>
      </w:r>
      <w:r w:rsidR="00394CAD" w:rsidRPr="002A444E">
        <w:rPr>
          <w:rFonts w:ascii="TH SarabunIT๙" w:hAnsi="TH SarabunIT๙" w:cs="TH SarabunIT๙"/>
          <w:sz w:val="32"/>
          <w:szCs w:val="32"/>
          <w:cs/>
        </w:rPr>
        <w:t>พาทระหว่างรัฐกับเอกชน</w:t>
      </w:r>
      <w:r w:rsidR="00CE785E">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เพื่อสร้าง</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วามเชื่อมั่นให้กับนักลงทุน โดย</w:t>
      </w:r>
      <w:r w:rsidR="00A51653" w:rsidRPr="002A444E">
        <w:rPr>
          <w:rFonts w:ascii="TH SarabunIT๙" w:hAnsi="TH SarabunIT๙" w:cs="TH SarabunIT๙"/>
          <w:sz w:val="32"/>
          <w:szCs w:val="32"/>
          <w:cs/>
        </w:rPr>
        <w:t>สร้างค</w:t>
      </w:r>
      <w:r w:rsidR="00394CAD" w:rsidRPr="002A444E">
        <w:rPr>
          <w:rFonts w:ascii="TH SarabunIT๙" w:hAnsi="TH SarabunIT๙" w:cs="TH SarabunIT๙"/>
          <w:sz w:val="32"/>
          <w:szCs w:val="32"/>
          <w:cs/>
        </w:rPr>
        <w:t xml:space="preserve">วามเข้มแข็งให้ระบบอนุญาโตตุลาการของไทย </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และลดปัญหาข้อพิพาทระหว่างรัฐบาลและเอกชนโดย</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พัฒนาการบริหารจัดการในการจัดท</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สัญญา การบริหารสัญญา และการแต่งตั้งอนุญาโตตุลาการ และ</w:t>
      </w:r>
      <w:r w:rsidR="00394CAD" w:rsidRPr="002A444E">
        <w:rPr>
          <w:rFonts w:ascii="TH SarabunIT๙" w:hAnsi="TH SarabunIT๙" w:cs="TH SarabunIT๙"/>
          <w:sz w:val="32"/>
          <w:szCs w:val="32"/>
        </w:rPr>
        <w:t xml:space="preserve"> </w:t>
      </w:r>
    </w:p>
    <w:p w:rsidR="00CE785E" w:rsidRDefault="00CE785E"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714B97">
        <w:rPr>
          <w:rFonts w:ascii="TH SarabunIT๙" w:hAnsi="TH SarabunIT๙" w:cs="TH SarabunIT๙"/>
          <w:sz w:val="32"/>
          <w:szCs w:val="32"/>
        </w:rPr>
        <w:t xml:space="preserve"> </w:t>
      </w:r>
      <w:r w:rsidR="00394CAD" w:rsidRPr="002A444E">
        <w:rPr>
          <w:rFonts w:ascii="TH SarabunIT๙" w:hAnsi="TH SarabunIT๙" w:cs="TH SarabunIT๙"/>
          <w:sz w:val="32"/>
          <w:szCs w:val="32"/>
        </w:rPr>
        <w:t>(</w:t>
      </w:r>
      <w:r w:rsidR="00394CAD" w:rsidRPr="002A444E">
        <w:rPr>
          <w:rFonts w:ascii="TH SarabunIT๙" w:hAnsi="TH SarabunIT๙" w:cs="TH SarabunIT๙"/>
          <w:sz w:val="32"/>
          <w:szCs w:val="32"/>
          <w:cs/>
        </w:rPr>
        <w:t>๒) การลดอุปสรร</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 ขั้นตอนการเ</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ลื่อนย้ายแรงงานโดยการลดระยะเวลาการรายงานตัวของแรงงานต่างด้าว</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รวมถึงการขยายระยะเวลาการขออนุญาตท</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งานของแรงงานต่างด้าว ในส่วนของการส่งเสริมการลงทุนของ</w:t>
      </w:r>
      <w:r w:rsidR="00611D66">
        <w:rPr>
          <w:rFonts w:ascii="TH SarabunIT๙" w:hAnsi="TH SarabunIT๙" w:cs="TH SarabunIT๙" w:hint="cs"/>
          <w:sz w:val="32"/>
          <w:szCs w:val="32"/>
          <w:cs/>
        </w:rPr>
        <w:t>ค</w:t>
      </w:r>
      <w:r w:rsidR="00394CAD" w:rsidRPr="002A444E">
        <w:rPr>
          <w:rFonts w:ascii="TH SarabunIT๙" w:hAnsi="TH SarabunIT๙" w:cs="TH SarabunIT๙"/>
          <w:sz w:val="32"/>
          <w:szCs w:val="32"/>
          <w:cs/>
        </w:rPr>
        <w:t>น</w:t>
      </w:r>
      <w:r w:rsidR="00611D66">
        <w:rPr>
          <w:rFonts w:ascii="TH SarabunIT๙" w:hAnsi="TH SarabunIT๙" w:cs="TH SarabunIT๙" w:hint="cs"/>
          <w:sz w:val="32"/>
          <w:szCs w:val="32"/>
          <w:cs/>
        </w:rPr>
        <w:t>ไ</w:t>
      </w:r>
      <w:r w:rsidR="00394CAD" w:rsidRPr="002A444E">
        <w:rPr>
          <w:rFonts w:ascii="TH SarabunIT๙" w:hAnsi="TH SarabunIT๙" w:cs="TH SarabunIT๙"/>
          <w:sz w:val="32"/>
          <w:szCs w:val="32"/>
          <w:cs/>
        </w:rPr>
        <w:t>ทยในต่างประเทศ</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วรให้</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w:t>
      </w:r>
      <w:r w:rsidR="00A51653"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 xml:space="preserve">ญกับ </w:t>
      </w:r>
    </w:p>
    <w:p w:rsidR="00CE785E"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 xml:space="preserve">(๑) ส่งเสริมให้มีหน่วยงานหลักในการส่งเสริมการลงทุนในต่างประเทศ </w:t>
      </w:r>
    </w:p>
    <w:p w:rsidR="00CE785E" w:rsidRDefault="00C249F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 จัดท</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มาตรการส่งเสริมและให้สิทธิประโยชน์การลงทุนของ</w:t>
      </w:r>
      <w:r w:rsidR="00CE785E">
        <w:rPr>
          <w:rFonts w:ascii="TH SarabunIT๙" w:hAnsi="TH SarabunIT๙" w:cs="TH SarabunIT๙" w:hint="cs"/>
          <w:sz w:val="32"/>
          <w:szCs w:val="32"/>
          <w:cs/>
        </w:rPr>
        <w:t>ค</w:t>
      </w:r>
      <w:r w:rsidR="00394CAD" w:rsidRPr="002A444E">
        <w:rPr>
          <w:rFonts w:ascii="TH SarabunIT๙" w:hAnsi="TH SarabunIT๙" w:cs="TH SarabunIT๙"/>
          <w:sz w:val="32"/>
          <w:szCs w:val="32"/>
          <w:cs/>
        </w:rPr>
        <w:t>นไทยในต่างประเทศ และการลดอุปสรร</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ในการเ</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ลื่อนย้ายเงินระหว่างประเทศและการแลกเปลี่ยนเงิน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 xml:space="preserve">การสนับสนุนด้านแหล่งเงินทุน และ </w:t>
      </w:r>
    </w:p>
    <w:p w:rsidR="00CE785E" w:rsidRDefault="00714B9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(๓)</w:t>
      </w:r>
      <w:r w:rsidR="00CE785E">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การสนับสนุนปัจจัยอ</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นวย</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วามสะดวกการลงทุนโดยการส่งเสริม</w:t>
      </w:r>
      <w:r w:rsidR="00A51653" w:rsidRPr="002A444E">
        <w:rPr>
          <w:rFonts w:ascii="TH SarabunIT๙" w:hAnsi="TH SarabunIT๙" w:cs="TH SarabunIT๙"/>
          <w:sz w:val="32"/>
          <w:szCs w:val="32"/>
          <w:cs/>
        </w:rPr>
        <w:t>บริการป้</w:t>
      </w:r>
      <w:r w:rsidR="00394CAD" w:rsidRPr="002A444E">
        <w:rPr>
          <w:rFonts w:ascii="TH SarabunIT๙" w:hAnsi="TH SarabunIT๙" w:cs="TH SarabunIT๙"/>
          <w:sz w:val="32"/>
          <w:szCs w:val="32"/>
          <w:cs/>
        </w:rPr>
        <w:t>องกัน</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วามเสี่ยงทางการ</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 ส่งเสริมการเพิ่มสาขาธนา</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ารพาณิชย์ไทยในต่างประเทศ</w:t>
      </w:r>
    </w:p>
    <w:p w:rsidR="00611D66" w:rsidRDefault="00CE785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๖) ปรับปรุงแก้ไขกฎหมาย</w:t>
      </w:r>
      <w:r w:rsidR="00611D6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และกฎ ระเบียบเพื่อส่งเสริมการ</w:t>
      </w:r>
      <w:r w:rsidR="00611D66">
        <w:rPr>
          <w:rFonts w:ascii="TH SarabunIT๙" w:hAnsi="TH SarabunIT๙" w:cs="TH SarabunIT๙" w:hint="cs"/>
          <w:sz w:val="32"/>
          <w:szCs w:val="32"/>
          <w:cs/>
        </w:rPr>
        <w:t>ค้</w:t>
      </w:r>
      <w:r w:rsidR="00394CAD" w:rsidRPr="002A444E">
        <w:rPr>
          <w:rFonts w:ascii="TH SarabunIT๙" w:hAnsi="TH SarabunIT๙" w:cs="TH SarabunIT๙"/>
          <w:sz w:val="32"/>
          <w:szCs w:val="32"/>
          <w:cs/>
        </w:rPr>
        <w:t>าที่เป็นธรรมและอ</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นวย</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วามสะดวกการ</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าการลงทุน ตลอดจนการด</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เนินธุรกิจของ </w:t>
      </w:r>
      <w:r w:rsidR="00394CAD" w:rsidRPr="002A444E">
        <w:rPr>
          <w:rFonts w:ascii="TH SarabunIT๙" w:hAnsi="TH SarabunIT๙" w:cs="TH SarabunIT๙"/>
          <w:sz w:val="32"/>
          <w:szCs w:val="32"/>
        </w:rPr>
        <w:t>SMEs</w:t>
      </w:r>
      <w:r w:rsidR="00714B97">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โดยปรับปรุงกฎระเบียบ แนวทางปฏิบัติด้านพิธีการศุลกากรที่ส่งเสริมการอ</w:t>
      </w:r>
      <w:r w:rsidR="00A51653"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นวย</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วามสะดวกทางการ</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 และมีการบัง</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บใช้ด้านศุลกากรที่มี</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วามโปร่งใสและสอด</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ล้องกับมาตรฐานสากล รวมทั้งการปรับปรุงแก้ไขกฎหมายแข่งขันทางการ</w:t>
      </w:r>
      <w:r w:rsidR="00611D66">
        <w:rPr>
          <w:rFonts w:ascii="TH SarabunIT๙" w:hAnsi="TH SarabunIT๙" w:cs="TH SarabunIT๙" w:hint="cs"/>
          <w:sz w:val="32"/>
          <w:szCs w:val="32"/>
          <w:cs/>
        </w:rPr>
        <w:t>ค้</w:t>
      </w:r>
      <w:r w:rsidR="00394CAD" w:rsidRPr="002A444E">
        <w:rPr>
          <w:rFonts w:ascii="TH SarabunIT๙" w:hAnsi="TH SarabunIT๙" w:cs="TH SarabunIT๙"/>
          <w:sz w:val="32"/>
          <w:szCs w:val="32"/>
          <w:cs/>
        </w:rPr>
        <w:t>า</w:t>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เพื่อให้มีการแข่งขันที่เป็นธรรมในตลาดและเพิ่มประสิทธิภาพการบัง</w:t>
      </w:r>
      <w:r w:rsidR="00A51653"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บใช้กฎหมา</w:t>
      </w:r>
      <w:r w:rsidR="00714B97">
        <w:rPr>
          <w:rFonts w:ascii="TH SarabunIT๙" w:hAnsi="TH SarabunIT๙" w:cs="TH SarabunIT๙" w:hint="cs"/>
          <w:sz w:val="32"/>
          <w:szCs w:val="32"/>
          <w:cs/>
        </w:rPr>
        <w:t>ย</w:t>
      </w:r>
      <w:r w:rsidR="00394CAD" w:rsidRPr="002A444E">
        <w:rPr>
          <w:rFonts w:ascii="TH SarabunIT๙" w:hAnsi="TH SarabunIT๙" w:cs="TH SarabunIT๙"/>
          <w:sz w:val="32"/>
          <w:szCs w:val="32"/>
          <w:cs/>
        </w:rPr>
        <w:t>ให้ทันต่อสถานการณ์การ</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าเสรีในปัจจุบัน</w:t>
      </w:r>
    </w:p>
    <w:p w:rsidR="00CE785E" w:rsidRDefault="00CE785E"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๗) พัฒนาระบบทรัพย์สินทางปัญญา โดยให้</w:t>
      </w:r>
      <w:r w:rsidR="00E3637F"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w:t>
      </w:r>
      <w:r w:rsidR="00E3637F"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ญกับการพัฒนาระบบ</w:t>
      </w:r>
      <w:r w:rsidR="00E3637F" w:rsidRPr="002A444E">
        <w:rPr>
          <w:rFonts w:ascii="TH SarabunIT๙" w:hAnsi="TH SarabunIT๙" w:cs="TH SarabunIT๙"/>
          <w:sz w:val="32"/>
          <w:szCs w:val="32"/>
          <w:cs/>
        </w:rPr>
        <w:t>คุ้มคร</w:t>
      </w:r>
      <w:r w:rsidR="00394CAD" w:rsidRPr="002A444E">
        <w:rPr>
          <w:rFonts w:ascii="TH SarabunIT๙" w:hAnsi="TH SarabunIT๙" w:cs="TH SarabunIT๙"/>
          <w:sz w:val="32"/>
          <w:szCs w:val="32"/>
          <w:cs/>
        </w:rPr>
        <w:t>องทรัพย์สินทางปัญญาให้สอด</w:t>
      </w:r>
      <w:r w:rsidR="00E3637F"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ล้องกับมาตรฐานสากล การเพิ่มประสิทธิภาพของระบบการตรวจสอบ</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และจดทะเบียนทรัพย์สินทางปัญญา โดยบูรณาการ</w:t>
      </w:r>
      <w:r w:rsidR="00611D6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การท</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งานร่วมกันของหน่วยงานที่เกี่ยวข้อง </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วบ</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กับการสร้างจิตส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นึกการใช้สิน</w:t>
      </w:r>
      <w:r w:rsidR="00611D66">
        <w:rPr>
          <w:rFonts w:ascii="TH SarabunIT๙" w:hAnsi="TH SarabunIT๙" w:cs="TH SarabunIT๙" w:hint="cs"/>
          <w:sz w:val="32"/>
          <w:szCs w:val="32"/>
          <w:cs/>
        </w:rPr>
        <w:t>ค้</w:t>
      </w:r>
      <w:r w:rsidR="00394CAD" w:rsidRPr="002A444E">
        <w:rPr>
          <w:rFonts w:ascii="TH SarabunIT๙" w:hAnsi="TH SarabunIT๙" w:cs="TH SarabunIT๙"/>
          <w:sz w:val="32"/>
          <w:szCs w:val="32"/>
          <w:cs/>
        </w:rPr>
        <w:t>าที่มีลิขสิทธิ์</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ถูกกฎหมาย</w:t>
      </w:r>
      <w:r w:rsidR="00394CAD" w:rsidRPr="002A444E">
        <w:rPr>
          <w:rFonts w:ascii="TH SarabunIT๙" w:hAnsi="TH SarabunIT๙" w:cs="TH SarabunIT๙"/>
          <w:sz w:val="32"/>
          <w:szCs w:val="32"/>
        </w:rPr>
        <w:t xml:space="preserve"> </w:t>
      </w:r>
    </w:p>
    <w:p w:rsidR="00CE785E" w:rsidRPr="00CE785E" w:rsidRDefault="00CE785E" w:rsidP="002A444E">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sidR="00394CAD" w:rsidRPr="00CE785E">
        <w:rPr>
          <w:rFonts w:ascii="TH SarabunIT๙" w:hAnsi="TH SarabunIT๙" w:cs="TH SarabunIT๙"/>
          <w:b/>
          <w:bCs/>
          <w:sz w:val="32"/>
          <w:szCs w:val="32"/>
          <w:cs/>
        </w:rPr>
        <w:t>๔. แผนงานและโครงการส</w:t>
      </w:r>
      <w:r w:rsidR="00EE2CA5" w:rsidRPr="00CE785E">
        <w:rPr>
          <w:rFonts w:ascii="TH SarabunIT๙" w:hAnsi="TH SarabunIT๙" w:cs="TH SarabunIT๙"/>
          <w:b/>
          <w:bCs/>
          <w:sz w:val="32"/>
          <w:szCs w:val="32"/>
          <w:cs/>
        </w:rPr>
        <w:t>ำ</w:t>
      </w:r>
      <w:r w:rsidR="00394CAD" w:rsidRPr="00CE785E">
        <w:rPr>
          <w:rFonts w:ascii="TH SarabunIT๙" w:hAnsi="TH SarabunIT๙" w:cs="TH SarabunIT๙"/>
          <w:b/>
          <w:bCs/>
          <w:sz w:val="32"/>
          <w:szCs w:val="32"/>
          <w:cs/>
        </w:rPr>
        <w:t>คัญภาคการคลัง</w:t>
      </w:r>
      <w:r w:rsidR="00394CAD" w:rsidRPr="00CE785E">
        <w:rPr>
          <w:rFonts w:ascii="TH SarabunIT๙" w:hAnsi="TH SarabunIT๙" w:cs="TH SarabunIT๙"/>
          <w:b/>
          <w:bCs/>
          <w:sz w:val="32"/>
          <w:szCs w:val="32"/>
        </w:rPr>
        <w:t xml:space="preserve"> </w:t>
      </w:r>
    </w:p>
    <w:p w:rsidR="00CE785E" w:rsidRPr="00611D66" w:rsidRDefault="00CE785E" w:rsidP="002A444E">
      <w:pPr>
        <w:pStyle w:val="a5"/>
        <w:rPr>
          <w:rFonts w:ascii="TH SarabunIT๙" w:hAnsi="TH SarabunIT๙" w:cs="TH SarabunIT๙"/>
          <w:sz w:val="32"/>
          <w:szCs w:val="32"/>
        </w:rPr>
      </w:pPr>
      <w:r w:rsidRPr="00611D66">
        <w:rPr>
          <w:rFonts w:ascii="TH SarabunIT๙" w:hAnsi="TH SarabunIT๙" w:cs="TH SarabunIT๙" w:hint="cs"/>
          <w:sz w:val="32"/>
          <w:szCs w:val="32"/>
          <w:cs/>
        </w:rPr>
        <w:tab/>
      </w:r>
      <w:r w:rsidRPr="00611D66">
        <w:rPr>
          <w:rFonts w:ascii="TH SarabunIT๙" w:hAnsi="TH SarabunIT๙" w:cs="TH SarabunIT๙" w:hint="cs"/>
          <w:sz w:val="32"/>
          <w:szCs w:val="32"/>
          <w:cs/>
        </w:rPr>
        <w:tab/>
      </w:r>
      <w:r w:rsidR="00AD2BA1" w:rsidRPr="00611D66">
        <w:rPr>
          <w:rFonts w:ascii="TH SarabunIT๙" w:hAnsi="TH SarabunIT๙" w:cs="TH SarabunIT๙" w:hint="cs"/>
          <w:sz w:val="32"/>
          <w:szCs w:val="32"/>
          <w:cs/>
        </w:rPr>
        <w:t xml:space="preserve">    </w:t>
      </w:r>
      <w:r w:rsidR="00394CAD" w:rsidRPr="00611D66">
        <w:rPr>
          <w:rFonts w:ascii="TH SarabunIT๙" w:hAnsi="TH SarabunIT๙" w:cs="TH SarabunIT๙"/>
          <w:sz w:val="32"/>
          <w:szCs w:val="32"/>
          <w:cs/>
        </w:rPr>
        <w:t>๔.๑ การจัดเก็บภาษีและค่าธรรมเนียมสิ่งแวดล้อม</w:t>
      </w:r>
      <w:r w:rsidR="00394CAD" w:rsidRPr="00611D66">
        <w:rPr>
          <w:rFonts w:ascii="TH SarabunIT๙" w:hAnsi="TH SarabunIT๙" w:cs="TH SarabunIT๙"/>
          <w:sz w:val="32"/>
          <w:szCs w:val="32"/>
        </w:rPr>
        <w:t xml:space="preserve"> </w:t>
      </w:r>
    </w:p>
    <w:p w:rsidR="00AD2BA1" w:rsidRPr="00611D66" w:rsidRDefault="00CE785E" w:rsidP="002A444E">
      <w:pPr>
        <w:pStyle w:val="a5"/>
        <w:rPr>
          <w:rFonts w:ascii="TH SarabunIT๙" w:hAnsi="TH SarabunIT๙" w:cs="TH SarabunIT๙"/>
          <w:sz w:val="32"/>
          <w:szCs w:val="32"/>
        </w:rPr>
      </w:pPr>
      <w:r w:rsidRPr="00611D66">
        <w:rPr>
          <w:rFonts w:ascii="TH SarabunIT๙" w:hAnsi="TH SarabunIT๙" w:cs="TH SarabunIT๙" w:hint="cs"/>
          <w:sz w:val="32"/>
          <w:szCs w:val="32"/>
          <w:cs/>
        </w:rPr>
        <w:tab/>
      </w:r>
      <w:r w:rsidRPr="00611D66">
        <w:rPr>
          <w:rFonts w:ascii="TH SarabunIT๙" w:hAnsi="TH SarabunIT๙" w:cs="TH SarabunIT๙" w:hint="cs"/>
          <w:sz w:val="32"/>
          <w:szCs w:val="32"/>
          <w:cs/>
        </w:rPr>
        <w:tab/>
      </w:r>
      <w:r w:rsidRPr="00611D66">
        <w:rPr>
          <w:rFonts w:ascii="TH SarabunIT๙" w:hAnsi="TH SarabunIT๙" w:cs="TH SarabunIT๙" w:hint="cs"/>
          <w:sz w:val="32"/>
          <w:szCs w:val="32"/>
          <w:cs/>
        </w:rPr>
        <w:tab/>
      </w:r>
      <w:r w:rsidR="00394CAD" w:rsidRPr="00611D66">
        <w:rPr>
          <w:rFonts w:ascii="TH SarabunIT๙" w:hAnsi="TH SarabunIT๙" w:cs="TH SarabunIT๙"/>
          <w:sz w:val="32"/>
          <w:szCs w:val="32"/>
          <w:cs/>
        </w:rPr>
        <w:t>๔.๑.๑ สาระส</w:t>
      </w:r>
      <w:r w:rsidR="00EE2CA5" w:rsidRPr="00611D66">
        <w:rPr>
          <w:rFonts w:ascii="TH SarabunIT๙" w:hAnsi="TH SarabunIT๙" w:cs="TH SarabunIT๙"/>
          <w:sz w:val="32"/>
          <w:szCs w:val="32"/>
          <w:cs/>
        </w:rPr>
        <w:t>ำ</w:t>
      </w:r>
      <w:r w:rsidR="00394CAD" w:rsidRPr="00611D66">
        <w:rPr>
          <w:rFonts w:ascii="TH SarabunIT๙" w:hAnsi="TH SarabunIT๙" w:cs="TH SarabunIT๙"/>
          <w:sz w:val="32"/>
          <w:szCs w:val="32"/>
          <w:cs/>
        </w:rPr>
        <w:t xml:space="preserve">คัญ </w:t>
      </w:r>
    </w:p>
    <w:p w:rsidR="00714B97"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(๑) การบัง</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บใช้การจัดเก็บภาษีและว่าธรรมเนียมที่เก็บจากผลิตภัณฑ์</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หรือวัตถุดิบที่ก่อให้เกิดมลพิษบนหลักการของผู้ใช้เป็นผู้จ่ายเพื่อสร้างแรงจูงใจให้ผู้บริโภ</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ลดการใช้ผลิตภัณฑ์ดังกล่าว</w:t>
      </w:r>
    </w:p>
    <w:p w:rsidR="00714B97" w:rsidRDefault="00714B97" w:rsidP="002A444E">
      <w:pPr>
        <w:pStyle w:val="a5"/>
        <w:rPr>
          <w:rFonts w:ascii="TH SarabunIT๙" w:hAnsi="TH SarabunIT๙" w:cs="TH SarabunIT๙"/>
          <w:sz w:val="32"/>
          <w:szCs w:val="32"/>
        </w:rPr>
      </w:pPr>
    </w:p>
    <w:p w:rsidR="00AD2BA1" w:rsidRDefault="00714B97" w:rsidP="00714B97">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29</w:t>
      </w:r>
      <w:r>
        <w:rPr>
          <w:rFonts w:ascii="TH SarabunIT๙" w:hAnsi="TH SarabunIT๙" w:cs="TH SarabunIT๙" w:hint="cs"/>
          <w:sz w:val="32"/>
          <w:szCs w:val="32"/>
          <w:cs/>
        </w:rPr>
        <w:t>-</w:t>
      </w:r>
    </w:p>
    <w:p w:rsidR="00714B97" w:rsidRDefault="00714B97" w:rsidP="00714B97">
      <w:pPr>
        <w:pStyle w:val="a5"/>
        <w:jc w:val="center"/>
        <w:rPr>
          <w:rFonts w:ascii="TH SarabunIT๙" w:hAnsi="TH SarabunIT๙" w:cs="TH SarabunIT๙"/>
          <w:sz w:val="32"/>
          <w:szCs w:val="32"/>
        </w:rPr>
      </w:pPr>
    </w:p>
    <w:p w:rsidR="00AD2BA1"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(๒) การสนับสนุนให้อง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กรปก</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รองส่วนท้องถิ่นสามารถจัดเก็บภาษี</w:t>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หรือ</w:t>
      </w:r>
      <w:r w:rsidR="00714B97">
        <w:rPr>
          <w:rFonts w:ascii="TH SarabunIT๙" w:hAnsi="TH SarabunIT๙" w:cs="TH SarabunIT๙" w:hint="cs"/>
          <w:sz w:val="32"/>
          <w:szCs w:val="32"/>
          <w:cs/>
        </w:rPr>
        <w:t>ค่</w:t>
      </w:r>
      <w:r w:rsidR="00394CAD" w:rsidRPr="002A444E">
        <w:rPr>
          <w:rFonts w:ascii="TH SarabunIT๙" w:hAnsi="TH SarabunIT๙" w:cs="TH SarabunIT๙"/>
          <w:sz w:val="32"/>
          <w:szCs w:val="32"/>
          <w:cs/>
        </w:rPr>
        <w:t>าธรรมเนียมจากสถานประกอบการที่ปล่อยมลพิษในพื้นที่</w:t>
      </w:r>
      <w:r w:rsidR="00394CAD" w:rsidRPr="002A444E">
        <w:rPr>
          <w:rFonts w:ascii="TH SarabunIT๙" w:hAnsi="TH SarabunIT๙" w:cs="TH SarabunIT๙"/>
          <w:sz w:val="32"/>
          <w:szCs w:val="32"/>
        </w:rPr>
        <w:t xml:space="preserve"> </w:t>
      </w:r>
    </w:p>
    <w:p w:rsidR="00AD2BA1" w:rsidRDefault="00714B9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๔.๑.๒ หน่วยงานด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กระทรวงการ</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ลัง อง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กรปก</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รองส่วนท้องถิ่น</w:t>
      </w:r>
      <w:r w:rsidR="00394CAD" w:rsidRPr="002A444E">
        <w:rPr>
          <w:rFonts w:ascii="TH SarabunIT๙" w:hAnsi="TH SarabunIT๙" w:cs="TH SarabunIT๙"/>
          <w:sz w:val="32"/>
          <w:szCs w:val="32"/>
        </w:rPr>
        <w:t xml:space="preserve"> </w:t>
      </w:r>
    </w:p>
    <w:p w:rsidR="00AD2BA1" w:rsidRDefault="00AD2BA1"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๔.๑.๓ กรอบระยะเวลาด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ภาคการเงิน</w:t>
      </w:r>
      <w:r w:rsidR="00394CAD" w:rsidRPr="002A444E">
        <w:rPr>
          <w:rFonts w:ascii="TH SarabunIT๙" w:hAnsi="TH SarabunIT๙" w:cs="TH SarabunIT๙"/>
          <w:sz w:val="32"/>
          <w:szCs w:val="32"/>
        </w:rPr>
        <w:t xml:space="preserve"> </w:t>
      </w:r>
    </w:p>
    <w:p w:rsidR="00AD2BA1" w:rsidRDefault="00AD2BA1"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๔.๒ การก</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หนดภูมิทัศน์และการเพิ่มขีดความสามารถในการแข่งขันของสถาบันการเงิน</w:t>
      </w:r>
      <w:r w:rsidR="00394CAD" w:rsidRPr="002A444E">
        <w:rPr>
          <w:rFonts w:ascii="TH SarabunIT๙" w:hAnsi="TH SarabunIT๙" w:cs="TH SarabunIT๙"/>
          <w:sz w:val="32"/>
          <w:szCs w:val="32"/>
        </w:rPr>
        <w:t xml:space="preserve"> </w:t>
      </w:r>
    </w:p>
    <w:p w:rsidR="00AD2BA1"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๔.๒.๑ สาระส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คัญ ได้แก่ </w:t>
      </w:r>
    </w:p>
    <w:p w:rsidR="00AD2BA1"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(๑) ก</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หนดขอบเขตการด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เนินการของสถาบันการเงินและผู้</w:t>
      </w:r>
      <w:r w:rsidR="00611D66">
        <w:rPr>
          <w:rFonts w:ascii="TH SarabunIT๙" w:hAnsi="TH SarabunIT๙" w:cs="TH SarabunIT๙" w:hint="cs"/>
          <w:sz w:val="32"/>
          <w:szCs w:val="32"/>
          <w:cs/>
        </w:rPr>
        <w:t>ให้</w:t>
      </w:r>
      <w:r w:rsidR="00394CAD" w:rsidRPr="002A444E">
        <w:rPr>
          <w:rFonts w:ascii="TH SarabunIT๙" w:hAnsi="TH SarabunIT๙" w:cs="TH SarabunIT๙"/>
          <w:sz w:val="32"/>
          <w:szCs w:val="32"/>
          <w:cs/>
        </w:rPr>
        <w:t>บริการทางการเงินทั้งระบบเพื่อปรับโ</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รงสร้างระบบสถาบันการเงินให้สามารถตอบสนองการพัฒนาทางเศรษฐกิจและสัง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 และรองรับการแข่งขันจากผู้</w:t>
      </w:r>
      <w:r w:rsidR="00611D66">
        <w:rPr>
          <w:rFonts w:ascii="TH SarabunIT๙" w:hAnsi="TH SarabunIT๙" w:cs="TH SarabunIT๙" w:hint="cs"/>
          <w:sz w:val="32"/>
          <w:szCs w:val="32"/>
          <w:cs/>
        </w:rPr>
        <w:t>ให้บริการ</w:t>
      </w:r>
      <w:r w:rsidR="00394CAD" w:rsidRPr="002A444E">
        <w:rPr>
          <w:rFonts w:ascii="TH SarabunIT๙" w:hAnsi="TH SarabunIT๙" w:cs="TH SarabunIT๙"/>
          <w:sz w:val="32"/>
          <w:szCs w:val="32"/>
          <w:cs/>
        </w:rPr>
        <w:t xml:space="preserve">ในต่างประเทศ และ </w:t>
      </w:r>
    </w:p>
    <w:p w:rsidR="00AD2BA1"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(๒) พัฒนาขีด</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และปรับปรุงประสิทธิภาพการด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เนินงานของสถาบันการเงินและผู้ให้บริการทางการเงินให้สามารถตอบสนอง</w:t>
      </w:r>
      <w:r w:rsidR="00394CAD" w:rsidRPr="002A444E">
        <w:rPr>
          <w:rFonts w:ascii="TH SarabunIT๙" w:hAnsi="TH SarabunIT๙" w:cs="TH SarabunIT๙"/>
          <w:sz w:val="32"/>
          <w:szCs w:val="32"/>
        </w:rPr>
        <w:t xml:space="preserve"> </w:t>
      </w:r>
      <w:r w:rsidR="00EE2CA5" w:rsidRPr="002A444E">
        <w:rPr>
          <w:rFonts w:ascii="TH SarabunIT๙" w:hAnsi="TH SarabunIT๙" w:cs="TH SarabunIT๙"/>
          <w:sz w:val="32"/>
          <w:szCs w:val="32"/>
          <w:cs/>
        </w:rPr>
        <w:t>ความต้องการของกลุ่มเป้</w:t>
      </w:r>
      <w:r w:rsidR="00394CAD" w:rsidRPr="002A444E">
        <w:rPr>
          <w:rFonts w:ascii="TH SarabunIT๙" w:hAnsi="TH SarabunIT๙" w:cs="TH SarabunIT๙"/>
          <w:sz w:val="32"/>
          <w:szCs w:val="32"/>
          <w:cs/>
        </w:rPr>
        <w:t>าหมายในประเทศอย่างทั่วถึงและสามารถขยายตลาดในต่างประเทศได้</w:t>
      </w:r>
      <w:r w:rsidR="00394CAD" w:rsidRPr="002A444E">
        <w:rPr>
          <w:rFonts w:ascii="TH SarabunIT๙" w:hAnsi="TH SarabunIT๙" w:cs="TH SarabunIT๙"/>
          <w:sz w:val="32"/>
          <w:szCs w:val="32"/>
        </w:rPr>
        <w:t xml:space="preserve"> </w:t>
      </w:r>
    </w:p>
    <w:p w:rsidR="00AD2BA1" w:rsidRDefault="00AD2BA1"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๔.๒.๒ หน่วยงานด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กระทรวงการ</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ลัง ธนา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ารแห่งประเทศไทย 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นักงาน</w:t>
      </w:r>
      <w:r w:rsidR="00EE2CA5" w:rsidRPr="002A444E">
        <w:rPr>
          <w:rFonts w:ascii="TH SarabunIT๙" w:hAnsi="TH SarabunIT๙" w:cs="TH SarabunIT๙"/>
          <w:sz w:val="32"/>
          <w:szCs w:val="32"/>
          <w:cs/>
        </w:rPr>
        <w:t>คณะกรรมการกำ</w:t>
      </w:r>
      <w:r w:rsidR="00394CAD" w:rsidRPr="002A444E">
        <w:rPr>
          <w:rFonts w:ascii="TH SarabunIT๙" w:hAnsi="TH SarabunIT๙" w:cs="TH SarabunIT๙"/>
          <w:sz w:val="32"/>
          <w:szCs w:val="32"/>
          <w:cs/>
        </w:rPr>
        <w:t>กับหลักทรัพย์และตลาดหลักทรัพย์ตลาดหลักทรัพย์แห่งประเทศไทย</w:t>
      </w:r>
      <w:r w:rsidR="00394CAD" w:rsidRPr="002A444E">
        <w:rPr>
          <w:rFonts w:ascii="TH SarabunIT๙" w:hAnsi="TH SarabunIT๙" w:cs="TH SarabunIT๙"/>
          <w:sz w:val="32"/>
          <w:szCs w:val="32"/>
        </w:rPr>
        <w:t xml:space="preserve"> </w:t>
      </w:r>
    </w:p>
    <w:p w:rsidR="00AD2BA1"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๔.๒.๓ กรอบระยะเวลาด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๑ ปี (พ.ศ. ๒๕๕๙)</w:t>
      </w:r>
      <w:r w:rsidR="00394CAD" w:rsidRPr="002A444E">
        <w:rPr>
          <w:rFonts w:ascii="TH SarabunIT๙" w:hAnsi="TH SarabunIT๙" w:cs="TH SarabunIT๙"/>
          <w:sz w:val="32"/>
          <w:szCs w:val="32"/>
        </w:rPr>
        <w:t xml:space="preserve"> </w:t>
      </w:r>
    </w:p>
    <w:p w:rsidR="00AD2BA1" w:rsidRDefault="00714B9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๔.๓ การทบทวนบทบาทและปรับปรุงประสิทธิภาพของสถาบันการเงินเฉพาะกิจ</w:t>
      </w:r>
      <w:r w:rsidR="00394CAD" w:rsidRPr="002A444E">
        <w:rPr>
          <w:rFonts w:ascii="TH SarabunIT๙" w:hAnsi="TH SarabunIT๙" w:cs="TH SarabunIT๙"/>
          <w:sz w:val="32"/>
          <w:szCs w:val="32"/>
        </w:rPr>
        <w:t xml:space="preserve"> </w:t>
      </w:r>
      <w:r w:rsidR="00AD2BA1">
        <w:rPr>
          <w:rFonts w:ascii="TH SarabunIT๙" w:hAnsi="TH SarabunIT๙" w:cs="TH SarabunIT๙" w:hint="cs"/>
          <w:sz w:val="32"/>
          <w:szCs w:val="32"/>
          <w:cs/>
        </w:rPr>
        <w:tab/>
      </w:r>
      <w:r w:rsidR="00AD2BA1">
        <w:rPr>
          <w:rFonts w:ascii="TH SarabunIT๙" w:hAnsi="TH SarabunIT๙" w:cs="TH SarabunIT๙" w:hint="cs"/>
          <w:sz w:val="32"/>
          <w:szCs w:val="32"/>
          <w:cs/>
        </w:rPr>
        <w:tab/>
      </w:r>
      <w:r w:rsidR="00AD2BA1">
        <w:rPr>
          <w:rFonts w:ascii="TH SarabunIT๙" w:hAnsi="TH SarabunIT๙" w:cs="TH SarabunIT๙" w:hint="cs"/>
          <w:sz w:val="32"/>
          <w:szCs w:val="32"/>
          <w:cs/>
        </w:rPr>
        <w:tab/>
      </w:r>
      <w:r w:rsidR="00AD2BA1">
        <w:rPr>
          <w:rFonts w:ascii="TH SarabunIT๙" w:hAnsi="TH SarabunIT๙" w:cs="TH SarabunIT๙" w:hint="cs"/>
          <w:sz w:val="32"/>
          <w:szCs w:val="32"/>
          <w:cs/>
        </w:rPr>
        <w:tab/>
      </w:r>
      <w:r w:rsidR="00AD2BA1">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๔.๓.๑ สาระส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คัญ </w:t>
      </w:r>
    </w:p>
    <w:p w:rsidR="00AD2BA1"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(๑) ก</w:t>
      </w:r>
      <w:r w:rsidR="00EE2CA5" w:rsidRPr="002A444E">
        <w:rPr>
          <w:rFonts w:ascii="TH SarabunIT๙" w:hAnsi="TH SarabunIT๙" w:cs="TH SarabunIT๙"/>
          <w:sz w:val="32"/>
          <w:szCs w:val="32"/>
          <w:cs/>
        </w:rPr>
        <w:t>ำหนดบทบาทและเป้</w:t>
      </w:r>
      <w:r w:rsidR="00394CAD" w:rsidRPr="002A444E">
        <w:rPr>
          <w:rFonts w:ascii="TH SarabunIT๙" w:hAnsi="TH SarabunIT๙" w:cs="TH SarabunIT๙"/>
          <w:sz w:val="32"/>
          <w:szCs w:val="32"/>
          <w:cs/>
        </w:rPr>
        <w:t xml:space="preserve">าหมายของสถาบันการเงินเฉพาะกิจให้ชัดเจน </w:t>
      </w:r>
    </w:p>
    <w:p w:rsidR="00611D66" w:rsidRDefault="00714B9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AD2BA1">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 ปรับปรุงพัฒนาขีด</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วามสามารถและปรับปรุงประสิทธิภาพการด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เนินงานของสถาบันการเงินเฉพาะกิจให้ตอบสนองวัตถุประสง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การจัดตั้ง และตอบสนองการเป็นสถาบันการเงินเพื่อการพัฒนา</w:t>
      </w:r>
    </w:p>
    <w:p w:rsidR="00AD2BA1" w:rsidRDefault="00AD2BA1"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๔.๓.๒ หน่วยงานด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กระทรวงการ</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ลัง</w:t>
      </w:r>
      <w:r w:rsidR="00394CAD" w:rsidRPr="002A444E">
        <w:rPr>
          <w:rFonts w:ascii="TH SarabunIT๙" w:hAnsi="TH SarabunIT๙" w:cs="TH SarabunIT๙"/>
          <w:sz w:val="32"/>
          <w:szCs w:val="32"/>
        </w:rPr>
        <w:t xml:space="preserve"> </w:t>
      </w:r>
    </w:p>
    <w:p w:rsidR="00AD2BA1" w:rsidRDefault="00AD2BA1"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๔.๓.๓ กรอบระยะเวลาด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๓ ปี (พ.ศ. ๒๕๕๙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๒๕๖๒)</w:t>
      </w:r>
      <w:r w:rsidR="00394CAD" w:rsidRPr="002A444E">
        <w:rPr>
          <w:rFonts w:ascii="TH SarabunIT๙" w:hAnsi="TH SarabunIT๙" w:cs="TH SarabunIT๙"/>
          <w:sz w:val="32"/>
          <w:szCs w:val="32"/>
        </w:rPr>
        <w:t xml:space="preserve"> </w:t>
      </w:r>
    </w:p>
    <w:p w:rsidR="00AD2BA1" w:rsidRDefault="00714B97"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๔.๔ การพัฒนาความรู้และทักษะทางการเงิน</w:t>
      </w:r>
      <w:r w:rsidR="00394CAD" w:rsidRPr="002A444E">
        <w:rPr>
          <w:rFonts w:ascii="TH SarabunIT๙" w:hAnsi="TH SarabunIT๙" w:cs="TH SarabunIT๙"/>
          <w:sz w:val="32"/>
          <w:szCs w:val="32"/>
        </w:rPr>
        <w:t xml:space="preserve"> </w:t>
      </w:r>
    </w:p>
    <w:p w:rsidR="00AD2BA1"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๔.๔.๑ สาระส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คัญ </w:t>
      </w:r>
    </w:p>
    <w:p w:rsidR="00AD2BA1"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714B97">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(๑) ส่งเสริม</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วามเข้าใจทางการเงิน การลงทุน และพัฒนาทักษะในการบริหารจัดการการเงินส่วนบุ</w:t>
      </w:r>
      <w:r w:rsidR="00EE2CA5" w:rsidRPr="002A444E">
        <w:rPr>
          <w:rFonts w:ascii="TH SarabunIT๙" w:hAnsi="TH SarabunIT๙" w:cs="TH SarabunIT๙"/>
          <w:sz w:val="32"/>
          <w:szCs w:val="32"/>
          <w:cs/>
        </w:rPr>
        <w:t>คค</w:t>
      </w:r>
      <w:r w:rsidR="00394CAD" w:rsidRPr="002A444E">
        <w:rPr>
          <w:rFonts w:ascii="TH SarabunIT๙" w:hAnsi="TH SarabunIT๙" w:cs="TH SarabunIT๙"/>
          <w:sz w:val="32"/>
          <w:szCs w:val="32"/>
          <w:cs/>
        </w:rPr>
        <w:t xml:space="preserve">ลให้กับประชาชนทุกกลุ่ม </w:t>
      </w:r>
    </w:p>
    <w:p w:rsidR="00AD2BA1"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0A691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 ให้สถาบันการเงินมีส่วนร่วม</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สนับสนุนเงินทุนในการด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โ</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รงการหรือจัดตั้งกองทุนเพื่อการส่งเสริม</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วามรู้ทางการเงินเพื่อเป็นการสร้าง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วามรับผิดชอบต่อสัง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w:t>
      </w:r>
      <w:r w:rsidR="00394CAD" w:rsidRPr="002A444E">
        <w:rPr>
          <w:rFonts w:ascii="TH SarabunIT๙" w:hAnsi="TH SarabunIT๙" w:cs="TH SarabunIT๙"/>
          <w:sz w:val="32"/>
          <w:szCs w:val="32"/>
        </w:rPr>
        <w:t xml:space="preserve"> </w:t>
      </w:r>
    </w:p>
    <w:p w:rsidR="00AD2BA1" w:rsidRDefault="00AD2BA1"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๔.๔.๒ หน่วยงานด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เนินงานหลักกระทรวงการ</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ลัง ธนา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ารแห่งประเทศไทย และสถาบันการเงิน</w:t>
      </w:r>
      <w:r w:rsidR="00394CAD" w:rsidRPr="002A444E">
        <w:rPr>
          <w:rFonts w:ascii="TH SarabunIT๙" w:hAnsi="TH SarabunIT๙" w:cs="TH SarabunIT๙"/>
          <w:sz w:val="32"/>
          <w:szCs w:val="32"/>
        </w:rPr>
        <w:t xml:space="preserve"> </w:t>
      </w:r>
    </w:p>
    <w:p w:rsidR="00AD2BA1" w:rsidRDefault="00AD2BA1"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๔.๔.๓ กรอบระยะเวลาด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๒๕๕๙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ภาคการเกษตร</w:t>
      </w:r>
      <w:r w:rsidR="00394CAD" w:rsidRPr="002A444E">
        <w:rPr>
          <w:rFonts w:ascii="TH SarabunIT๙" w:hAnsi="TH SarabunIT๙" w:cs="TH SarabunIT๙"/>
          <w:sz w:val="32"/>
          <w:szCs w:val="32"/>
        </w:rPr>
        <w:t xml:space="preserve"> </w:t>
      </w:r>
    </w:p>
    <w:p w:rsidR="00AD2BA1" w:rsidRDefault="000A691B"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394CAD" w:rsidRPr="002A444E">
        <w:rPr>
          <w:rFonts w:ascii="TH SarabunIT๙" w:hAnsi="TH SarabunIT๙" w:cs="TH SarabunIT๙"/>
          <w:sz w:val="32"/>
          <w:szCs w:val="32"/>
          <w:cs/>
        </w:rPr>
        <w:t>๔.๕ การลดต้นทุนการผลิตและเพิ่มโอกาสในการแข่งขันสินค้าเกษตร</w:t>
      </w:r>
      <w:r w:rsidR="00394CAD" w:rsidRPr="002A444E">
        <w:rPr>
          <w:rFonts w:ascii="TH SarabunIT๙" w:hAnsi="TH SarabunIT๙" w:cs="TH SarabunIT๙"/>
          <w:sz w:val="32"/>
          <w:szCs w:val="32"/>
        </w:rPr>
        <w:t xml:space="preserve"> </w:t>
      </w:r>
    </w:p>
    <w:p w:rsidR="00CE30AA" w:rsidRDefault="00AD2BA1"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๔.๕.๑ สาระส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การด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เนินการโดยขอ</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วามร่วมมือภา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เอกชนหน่วยงานภา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รัฐในการ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ลดรา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าปัจจัยการผลิต อาทิ ปุ๋ยเ</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 สารเ</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มีการเกษตร</w:t>
      </w:r>
      <w:r w:rsidR="002B75B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พันธุ์พืช/พันธุ์สัตว์ อาหารสัตว์น้</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/อาหารสัตว์</w:t>
      </w:r>
      <w:r w:rsidR="00394CAD" w:rsidRPr="002A444E">
        <w:rPr>
          <w:rFonts w:ascii="TH SarabunIT๙" w:hAnsi="TH SarabunIT๙" w:cs="TH SarabunIT๙"/>
          <w:sz w:val="32"/>
          <w:szCs w:val="32"/>
        </w:rPr>
        <w:t xml:space="preserve"> </w:t>
      </w:r>
      <w:r w:rsidR="002B75B6">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าแรงงาน/</w:t>
      </w:r>
      <w:r w:rsidR="002B75B6">
        <w:rPr>
          <w:rFonts w:ascii="TH SarabunIT๙" w:hAnsi="TH SarabunIT๙" w:cs="TH SarabunIT๙" w:hint="cs"/>
          <w:sz w:val="32"/>
          <w:szCs w:val="32"/>
          <w:cs/>
        </w:rPr>
        <w:t>ค่า</w:t>
      </w:r>
      <w:r w:rsidR="00394CAD" w:rsidRPr="002A444E">
        <w:rPr>
          <w:rFonts w:ascii="TH SarabunIT๙" w:hAnsi="TH SarabunIT๙" w:cs="TH SarabunIT๙"/>
          <w:sz w:val="32"/>
          <w:szCs w:val="32"/>
          <w:cs/>
        </w:rPr>
        <w:t>บริการเ</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รื่องจักรกลทางการเกษตร </w:t>
      </w:r>
      <w:r w:rsidR="002B75B6">
        <w:rPr>
          <w:rFonts w:ascii="TH SarabunIT๙" w:hAnsi="TH SarabunIT๙" w:cs="TH SarabunIT๙" w:hint="cs"/>
          <w:sz w:val="32"/>
          <w:szCs w:val="32"/>
          <w:cs/>
        </w:rPr>
        <w:t>ค่</w:t>
      </w:r>
      <w:r w:rsidR="00394CAD" w:rsidRPr="002A444E">
        <w:rPr>
          <w:rFonts w:ascii="TH SarabunIT๙" w:hAnsi="TH SarabunIT๙" w:cs="TH SarabunIT๙"/>
          <w:sz w:val="32"/>
          <w:szCs w:val="32"/>
          <w:cs/>
        </w:rPr>
        <w:t>าบริการรถเกี</w:t>
      </w:r>
      <w:r w:rsidR="00EE2CA5" w:rsidRPr="002A444E">
        <w:rPr>
          <w:rFonts w:ascii="TH SarabunIT๙" w:hAnsi="TH SarabunIT๙" w:cs="TH SarabunIT๙"/>
          <w:sz w:val="32"/>
          <w:szCs w:val="32"/>
          <w:cs/>
        </w:rPr>
        <w:t xml:space="preserve">่ยวนวดข้าว </w:t>
      </w:r>
      <w:r w:rsidR="00CE30AA">
        <w:rPr>
          <w:rFonts w:ascii="TH SarabunIT๙" w:hAnsi="TH SarabunIT๙" w:cs="TH SarabunIT๙" w:hint="cs"/>
          <w:sz w:val="32"/>
          <w:szCs w:val="32"/>
          <w:cs/>
        </w:rPr>
        <w:t>ค่</w:t>
      </w:r>
      <w:r w:rsidR="00EE2CA5" w:rsidRPr="002A444E">
        <w:rPr>
          <w:rFonts w:ascii="TH SarabunIT๙" w:hAnsi="TH SarabunIT๙" w:cs="TH SarabunIT๙"/>
          <w:sz w:val="32"/>
          <w:szCs w:val="32"/>
          <w:cs/>
        </w:rPr>
        <w:t xml:space="preserve">าเช่าที่ดิน </w:t>
      </w:r>
      <w:r w:rsidR="00CE30AA">
        <w:rPr>
          <w:rFonts w:ascii="TH SarabunIT๙" w:hAnsi="TH SarabunIT๙" w:cs="TH SarabunIT๙" w:hint="cs"/>
          <w:sz w:val="32"/>
          <w:szCs w:val="32"/>
          <w:cs/>
        </w:rPr>
        <w:t>ค่</w:t>
      </w:r>
      <w:r w:rsidR="00EE2CA5" w:rsidRPr="002A444E">
        <w:rPr>
          <w:rFonts w:ascii="TH SarabunIT๙" w:hAnsi="TH SarabunIT๙" w:cs="TH SarabunIT๙"/>
          <w:sz w:val="32"/>
          <w:szCs w:val="32"/>
          <w:cs/>
        </w:rPr>
        <w:t>าไฟฟ้</w:t>
      </w:r>
      <w:r w:rsidR="00394CAD" w:rsidRPr="002A444E">
        <w:rPr>
          <w:rFonts w:ascii="TH SarabunIT๙" w:hAnsi="TH SarabunIT๙" w:cs="TH SarabunIT๙"/>
          <w:sz w:val="32"/>
          <w:szCs w:val="32"/>
          <w:cs/>
        </w:rPr>
        <w:t>าส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หรับการท</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การเกษตร แหล่งเงินทุนดอกเบี้ยต่</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 การอบรมให้</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วามรู้ในการใช้ปัจจัยการผลิตที่ถูกต้อง เหมาะสม การปรับปรุงบ</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รุงดิน การพัฒน</w:t>
      </w:r>
      <w:r w:rsidR="00CE30AA">
        <w:rPr>
          <w:rFonts w:ascii="TH SarabunIT๙" w:hAnsi="TH SarabunIT๙" w:cs="TH SarabunIT๙" w:hint="cs"/>
          <w:sz w:val="32"/>
          <w:szCs w:val="32"/>
          <w:cs/>
        </w:rPr>
        <w:t>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ณภาพมาตรฐานสิน</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 การเพิ่มมูล</w:t>
      </w:r>
      <w:r w:rsidR="002B75B6">
        <w:rPr>
          <w:rFonts w:ascii="TH SarabunIT๙" w:hAnsi="TH SarabunIT๙" w:cs="TH SarabunIT๙" w:hint="cs"/>
          <w:sz w:val="32"/>
          <w:szCs w:val="32"/>
          <w:cs/>
        </w:rPr>
        <w:t>ค่</w:t>
      </w:r>
      <w:r w:rsidR="00394CAD" w:rsidRPr="002A444E">
        <w:rPr>
          <w:rFonts w:ascii="TH SarabunIT๙" w:hAnsi="TH SarabunIT๙" w:cs="TH SarabunIT๙"/>
          <w:sz w:val="32"/>
          <w:szCs w:val="32"/>
          <w:cs/>
        </w:rPr>
        <w:t>าผลผลิต และการเชื่อมโยงการตลาด</w:t>
      </w:r>
      <w:r w:rsidR="00394CAD" w:rsidRPr="002A444E">
        <w:rPr>
          <w:rFonts w:ascii="TH SarabunIT๙" w:hAnsi="TH SarabunIT๙" w:cs="TH SarabunIT๙"/>
          <w:sz w:val="32"/>
          <w:szCs w:val="32"/>
        </w:rPr>
        <w:t xml:space="preserve"> </w:t>
      </w:r>
    </w:p>
    <w:p w:rsidR="00CE30AA" w:rsidRDefault="00CE30A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๔.๕.๒ หน่วยงานด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กระทรวงเกษตรและสหกรณ์ ร่วมด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เนินการกับหน่วยงานที่เกี่ยวข้อง อาทิกระทรวงพาณิชย์ ภา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เอกชน</w:t>
      </w:r>
      <w:r w:rsidR="00394CAD" w:rsidRPr="002A444E">
        <w:rPr>
          <w:rFonts w:ascii="TH SarabunIT๙" w:hAnsi="TH SarabunIT๙" w:cs="TH SarabunIT๙"/>
          <w:sz w:val="32"/>
          <w:szCs w:val="32"/>
        </w:rPr>
        <w:t xml:space="preserve"> </w:t>
      </w:r>
    </w:p>
    <w:p w:rsidR="002B75B6" w:rsidRDefault="00CE30A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๔.๕.๓ กรอบระยะเวลาด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๕ ปี (พ.ศ. ๒๕๖๐-๒๕๖๔)</w:t>
      </w:r>
    </w:p>
    <w:p w:rsidR="00CE30AA" w:rsidRDefault="002B75B6" w:rsidP="002B75B6">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30</w:t>
      </w:r>
      <w:r>
        <w:rPr>
          <w:rFonts w:ascii="TH SarabunIT๙" w:hAnsi="TH SarabunIT๙" w:cs="TH SarabunIT๙"/>
          <w:sz w:val="32"/>
          <w:szCs w:val="32"/>
        </w:rPr>
        <w:t>-</w:t>
      </w:r>
    </w:p>
    <w:p w:rsidR="002B75B6" w:rsidRDefault="002B75B6" w:rsidP="002B75B6">
      <w:pPr>
        <w:pStyle w:val="a5"/>
        <w:jc w:val="center"/>
        <w:rPr>
          <w:rFonts w:ascii="TH SarabunIT๙" w:hAnsi="TH SarabunIT๙" w:cs="TH SarabunIT๙"/>
          <w:sz w:val="32"/>
          <w:szCs w:val="32"/>
        </w:rPr>
      </w:pPr>
    </w:p>
    <w:p w:rsidR="00611D66" w:rsidRDefault="00CE30A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2B75B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๔.๖ โครงการพัฒนาคุณภาพมาตรฐานสินค้าเกษตร</w:t>
      </w:r>
      <w:r w:rsidR="00394CAD" w:rsidRPr="002A444E">
        <w:rPr>
          <w:rFonts w:ascii="TH SarabunIT๙" w:hAnsi="TH SarabunIT๙" w:cs="TH SarabunIT๙"/>
          <w:sz w:val="32"/>
          <w:szCs w:val="32"/>
        </w:rPr>
        <w:t xml:space="preserve"> </w:t>
      </w:r>
    </w:p>
    <w:p w:rsidR="00CE30AA" w:rsidRDefault="00611D6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๔.๖.๑ สาระส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พัฒนา</w:t>
      </w:r>
      <w:r w:rsidR="00EE2CA5" w:rsidRPr="002A444E">
        <w:rPr>
          <w:rFonts w:ascii="TH SarabunIT๙" w:hAnsi="TH SarabunIT๙" w:cs="TH SarabunIT๙"/>
          <w:sz w:val="32"/>
          <w:szCs w:val="32"/>
          <w:cs/>
        </w:rPr>
        <w:t>คุณภาพสิน</w:t>
      </w:r>
      <w:r w:rsidR="00CE30AA">
        <w:rPr>
          <w:rFonts w:ascii="TH SarabunIT๙" w:hAnsi="TH SarabunIT๙" w:cs="TH SarabunIT๙" w:hint="cs"/>
          <w:sz w:val="32"/>
          <w:szCs w:val="32"/>
          <w:cs/>
        </w:rPr>
        <w:t>ค้</w:t>
      </w:r>
      <w:r w:rsidR="00EE2CA5" w:rsidRPr="002A444E">
        <w:rPr>
          <w:rFonts w:ascii="TH SarabunIT๙" w:hAnsi="TH SarabunIT๙" w:cs="TH SarabunIT๙"/>
          <w:sz w:val="32"/>
          <w:szCs w:val="32"/>
          <w:cs/>
        </w:rPr>
        <w:t>าเกษตรเป้</w:t>
      </w:r>
      <w:r w:rsidR="00394CAD" w:rsidRPr="002A444E">
        <w:rPr>
          <w:rFonts w:ascii="TH SarabunIT๙" w:hAnsi="TH SarabunIT๙" w:cs="TH SarabunIT๙"/>
          <w:sz w:val="32"/>
          <w:szCs w:val="32"/>
          <w:cs/>
        </w:rPr>
        <w:t>าหมาย (พืช ประมง ปศุสัตว์) สู่มาตรฐาน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ระดับสากล โดยผ่านกระบวนการตรวจสอบและรับรอง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ณภาพทั้งโซ่อุปทาน รวมถึงส่งเสริมการพัฒนามาตรฐานฮาลาล มาตรฐานเกษตรอินทรีย์ และมาตรฐานการตรวจรับรองสิน</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าเกษตรและอาหาร เพื่อสร้าง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วามเชื่อมั่นและ</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วามปลอดภัยให้กับผู้บริโภ</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และประเทศ</w:t>
      </w:r>
      <w:r w:rsidR="00EE2CA5" w:rsidRPr="002A444E">
        <w:rPr>
          <w:rFonts w:ascii="TH SarabunIT๙" w:hAnsi="TH SarabunIT๙" w:cs="TH SarabunIT๙"/>
          <w:sz w:val="32"/>
          <w:szCs w:val="32"/>
          <w:cs/>
        </w:rPr>
        <w:t>คู่ค้า</w:t>
      </w:r>
      <w:r w:rsidR="00394CAD" w:rsidRPr="002A444E">
        <w:rPr>
          <w:rFonts w:ascii="TH SarabunIT๙" w:hAnsi="TH SarabunIT๙" w:cs="TH SarabunIT๙"/>
          <w:sz w:val="32"/>
          <w:szCs w:val="32"/>
        </w:rPr>
        <w:t xml:space="preserve"> </w:t>
      </w:r>
    </w:p>
    <w:p w:rsidR="00CE30AA" w:rsidRDefault="00CE30AA"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๔.๖.๒ หน่วยงานด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กระทรวงเกษตรและสหกรณ์กระทรวงสาธารณสุข</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กระทรวงวิทยาศาสตร์และเท</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โนโลยี กระทรวงพาณิชย์ และกระทรวง</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อุตสาหกรรม</w:t>
      </w:r>
      <w:r>
        <w:rPr>
          <w:rFonts w:ascii="TH SarabunIT๙" w:hAnsi="TH SarabunIT๙" w:cs="TH SarabunIT๙"/>
          <w:sz w:val="32"/>
          <w:szCs w:val="32"/>
        </w:rPr>
        <w:tab/>
      </w:r>
    </w:p>
    <w:p w:rsidR="00CE30AA" w:rsidRDefault="00CE30AA"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๔.๖.๓ กรอบระยะเวลาด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เนินการ๕ ปี (พ.ศ. ๒๕๖๐-๒๕๖๔)</w:t>
      </w:r>
    </w:p>
    <w:p w:rsidR="00CE30AA" w:rsidRDefault="002B75B6" w:rsidP="002A444E">
      <w:pPr>
        <w:pStyle w:val="a5"/>
        <w:rPr>
          <w:rFonts w:ascii="TH SarabunIT๙" w:hAnsi="TH SarabunIT๙" w:cs="TH SarabunIT๙"/>
          <w:sz w:val="32"/>
          <w:szCs w:val="32"/>
        </w:rPr>
      </w:pPr>
      <w:r>
        <w:rPr>
          <w:rFonts w:ascii="TH SarabunIT๙" w:hAnsi="TH SarabunIT๙" w:cs="TH SarabunIT๙"/>
          <w:sz w:val="32"/>
          <w:szCs w:val="32"/>
        </w:rPr>
        <w:tab/>
        <w:t xml:space="preserve">          </w:t>
      </w:r>
      <w:r w:rsidR="00CE30AA">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๔.๗ การบริหารจัดการพื้นที่เกษตรกรรม (</w:t>
      </w:r>
      <w:r w:rsidR="00394CAD" w:rsidRPr="002A444E">
        <w:rPr>
          <w:rFonts w:ascii="TH SarabunIT๙" w:hAnsi="TH SarabunIT๙" w:cs="TH SarabunIT๙"/>
          <w:sz w:val="32"/>
          <w:szCs w:val="32"/>
        </w:rPr>
        <w:t xml:space="preserve">Zoning) </w:t>
      </w:r>
    </w:p>
    <w:p w:rsidR="00611D66" w:rsidRDefault="00CE30A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๔.๗.๑ สาระส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เพื่อส่งเสริมการผลิตสิน</w:t>
      </w:r>
      <w:r w:rsidR="002B75B6">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าเกษตรตาม</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วามเหมาะสมของพื้นที่ให้เกิด</w:t>
      </w:r>
      <w:r w:rsidR="00394CAD" w:rsidRPr="002A444E">
        <w:rPr>
          <w:rFonts w:ascii="TH SarabunIT๙" w:hAnsi="TH SarabunIT๙" w:cs="TH SarabunIT๙"/>
          <w:sz w:val="32"/>
          <w:szCs w:val="32"/>
        </w:rPr>
        <w:t xml:space="preserve"> </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วามสมดุลระหว่างอุปสง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และอุปทาน ลดต้นทุนและเพิ่มประสิทธิภาพการผลิต</w:t>
      </w:r>
    </w:p>
    <w:p w:rsidR="00CE30AA" w:rsidRDefault="00CE30AA"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E2CA5" w:rsidRPr="002A444E">
        <w:rPr>
          <w:rFonts w:ascii="TH SarabunIT๙" w:hAnsi="TH SarabunIT๙" w:cs="TH SarabunIT๙"/>
          <w:sz w:val="32"/>
          <w:szCs w:val="32"/>
          <w:cs/>
        </w:rPr>
        <w:t>๔.๗.๒ หน่วยงานดำ</w:t>
      </w:r>
      <w:r w:rsidR="00394CAD" w:rsidRPr="002A444E">
        <w:rPr>
          <w:rFonts w:ascii="TH SarabunIT๙" w:hAnsi="TH SarabunIT๙" w:cs="TH SarabunIT๙"/>
          <w:sz w:val="32"/>
          <w:szCs w:val="32"/>
          <w:cs/>
        </w:rPr>
        <w:t>เนินงานหลัก กระทรวงเกษตรและสหกรณ์ ร่วมด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เนินการกับหน่วยงานที่เกี่ยวข้อง อาทิ กระทรวงอุตสาหกรรม กระทรวงพาณิชย์ กระทรวงมหาดไทย กระทรวงวิทยาศาสตร์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และเท</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โนโลยี</w:t>
      </w:r>
      <w:r w:rsidR="00394CAD" w:rsidRPr="002A444E">
        <w:rPr>
          <w:rFonts w:ascii="TH SarabunIT๙" w:hAnsi="TH SarabunIT๙" w:cs="TH SarabunIT๙"/>
          <w:sz w:val="32"/>
          <w:szCs w:val="32"/>
        </w:rPr>
        <w:t xml:space="preserve"> </w:t>
      </w:r>
    </w:p>
    <w:p w:rsidR="00CE30AA" w:rsidRDefault="00CE30AA"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๔.๗.๓ กรอบระยะเวลาด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๕ ปี (พ.ศ. ๒๕๖๐-๒๕๖๔)</w:t>
      </w:r>
      <w:r w:rsidR="00394CAD" w:rsidRPr="002A444E">
        <w:rPr>
          <w:rFonts w:ascii="TH SarabunIT๙" w:hAnsi="TH SarabunIT๙" w:cs="TH SarabunIT๙"/>
          <w:sz w:val="32"/>
          <w:szCs w:val="32"/>
        </w:rPr>
        <w:t xml:space="preserve"> </w:t>
      </w:r>
    </w:p>
    <w:p w:rsidR="00CE30AA" w:rsidRDefault="002B75B6"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394CAD" w:rsidRPr="002A444E">
        <w:rPr>
          <w:rFonts w:ascii="TH SarabunIT๙" w:hAnsi="TH SarabunIT๙" w:cs="TH SarabunIT๙"/>
          <w:sz w:val="32"/>
          <w:szCs w:val="32"/>
          <w:cs/>
        </w:rPr>
        <w:t>๔.๘ การส่งเสริมการเกษตรแบบแปลงใหญ่</w:t>
      </w:r>
      <w:r w:rsidR="00394CAD" w:rsidRPr="002A444E">
        <w:rPr>
          <w:rFonts w:ascii="TH SarabunIT๙" w:hAnsi="TH SarabunIT๙" w:cs="TH SarabunIT๙"/>
          <w:sz w:val="32"/>
          <w:szCs w:val="32"/>
        </w:rPr>
        <w:t xml:space="preserve"> </w:t>
      </w:r>
    </w:p>
    <w:p w:rsidR="00CE30AA" w:rsidRDefault="00CE30A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๔.๘.๑ สาระส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เพื่อพัฒนาแปลงใหญ่เป็นแปลงต้นแบบที่เกษตรกรเกิดการรวมตัวกันผลิตและจ</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หน่ายโดยสามารถลดต้นทุน เพิ่มผลผลิต บริหารจัดการ และการตลาด ภายใต้การบูรณาการและ</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บริหารจัดการร่วมกันของหน่วยงานและภา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ส่วนต่าง</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ๆ</w:t>
      </w:r>
      <w:r w:rsidR="00394CAD" w:rsidRPr="002A444E">
        <w:rPr>
          <w:rFonts w:ascii="TH SarabunIT๙" w:hAnsi="TH SarabunIT๙" w:cs="TH SarabunIT๙"/>
          <w:sz w:val="32"/>
          <w:szCs w:val="32"/>
        </w:rPr>
        <w:t xml:space="preserve"> </w:t>
      </w:r>
    </w:p>
    <w:p w:rsidR="00CE30AA" w:rsidRDefault="00CE30A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๔.๘.๒ หน่วยงานด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กระทรวงเกษตรและสหกรณ์ ร่วมด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เนินงานกับหน่วยงานที่เกี่ยวข้อง อาทิกระทรวงพาณิชย์ กระท</w:t>
      </w:r>
      <w:r w:rsidR="00EE2CA5" w:rsidRPr="002A444E">
        <w:rPr>
          <w:rFonts w:ascii="TH SarabunIT๙" w:hAnsi="TH SarabunIT๙" w:cs="TH SarabunIT๙"/>
          <w:sz w:val="32"/>
          <w:szCs w:val="32"/>
          <w:cs/>
        </w:rPr>
        <w:t>รวงมหาดไทย กระทรวงอุตสาหกรรม ภาค</w:t>
      </w:r>
      <w:r w:rsidR="00394CAD" w:rsidRPr="002A444E">
        <w:rPr>
          <w:rFonts w:ascii="TH SarabunIT๙" w:hAnsi="TH SarabunIT๙" w:cs="TH SarabunIT๙"/>
          <w:sz w:val="32"/>
          <w:szCs w:val="32"/>
          <w:cs/>
        </w:rPr>
        <w:t>เอกชน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เกษตรกรและอง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กรเกษตรกร</w:t>
      </w:r>
      <w:r w:rsidR="00394CAD" w:rsidRPr="002A444E">
        <w:rPr>
          <w:rFonts w:ascii="TH SarabunIT๙" w:hAnsi="TH SarabunIT๙" w:cs="TH SarabunIT๙"/>
          <w:sz w:val="32"/>
          <w:szCs w:val="32"/>
        </w:rPr>
        <w:t xml:space="preserve"> </w:t>
      </w:r>
    </w:p>
    <w:p w:rsidR="00CE30AA" w:rsidRDefault="00CE30AA"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E2CA5" w:rsidRPr="002A444E">
        <w:rPr>
          <w:rFonts w:ascii="TH SarabunIT๙" w:hAnsi="TH SarabunIT๙" w:cs="TH SarabunIT๙"/>
          <w:sz w:val="32"/>
          <w:szCs w:val="32"/>
          <w:cs/>
        </w:rPr>
        <w:t>๔.๘.๓ กรอบระยะเวลาดำ</w:t>
      </w:r>
      <w:r w:rsidR="00394CAD" w:rsidRPr="002A444E">
        <w:rPr>
          <w:rFonts w:ascii="TH SarabunIT๙" w:hAnsi="TH SarabunIT๙" w:cs="TH SarabunIT๙"/>
          <w:sz w:val="32"/>
          <w:szCs w:val="32"/>
          <w:cs/>
        </w:rPr>
        <w:t>เนินการ ๕ ปี (พ.ศ. ๒๕๖๐-๒๕๖๔)</w:t>
      </w:r>
      <w:r w:rsidR="00394CAD" w:rsidRPr="002A444E">
        <w:rPr>
          <w:rFonts w:ascii="TH SarabunIT๙" w:hAnsi="TH SarabunIT๙" w:cs="TH SarabunIT๙"/>
          <w:sz w:val="32"/>
          <w:szCs w:val="32"/>
        </w:rPr>
        <w:t xml:space="preserve"> </w:t>
      </w:r>
    </w:p>
    <w:p w:rsidR="002B75B6" w:rsidRDefault="002B75B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๔.๙ การส่งเสริมเกษตรอินทรีย์</w:t>
      </w:r>
      <w:r w:rsidR="00394CAD" w:rsidRPr="002A444E">
        <w:rPr>
          <w:rFonts w:ascii="TH SarabunIT๙" w:hAnsi="TH SarabunIT๙" w:cs="TH SarabunIT๙"/>
          <w:sz w:val="32"/>
          <w:szCs w:val="32"/>
        </w:rPr>
        <w:t xml:space="preserve"> </w:t>
      </w:r>
    </w:p>
    <w:p w:rsidR="007121B9" w:rsidRDefault="002B75B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๔.๙.๑ สาระส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เพื่อส่งเสริมการผลิตเกษตรอินทรีย์ให้มีการขยายพื้นที่เพิ่มขึ้น และมีการส่งเสริมพื้นที่ต้นแบบ อาทิจังหวัดยโสธรเป็นเมืองเกษตรอินทรีย์ โดยสร้าง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วามเข้มแข็งให้กับกลุ่มผู้ผลิตเดิม และ</w:t>
      </w:r>
      <w:r>
        <w:rPr>
          <w:rFonts w:ascii="TH SarabunIT๙" w:hAnsi="TH SarabunIT๙" w:cs="TH SarabunIT๙" w:hint="cs"/>
          <w:sz w:val="32"/>
          <w:szCs w:val="32"/>
          <w:cs/>
        </w:rPr>
        <w:t>ส</w:t>
      </w:r>
      <w:r w:rsidR="00394CAD" w:rsidRPr="002A444E">
        <w:rPr>
          <w:rFonts w:ascii="TH SarabunIT๙" w:hAnsi="TH SarabunIT๙" w:cs="TH SarabunIT๙"/>
          <w:sz w:val="32"/>
          <w:szCs w:val="32"/>
          <w:cs/>
        </w:rPr>
        <w:t>ร้างเ</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รือข่ายการเรียนรู้โดยขยายผลจากกลุ่มหรือเกษตรกรที่ประสบผลส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เร็จแล้วในพื้นที่</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๔.๙.๒ หน่วยงานด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กระทรวงเกษตรและสหกรณ์ ร่วมด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เนินการกับ</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หน่วยงานที่เกี่ยวข้อง อาทิกระทรวงพาณิชย์ กระทรวงมหาดไทย ภา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เอกชน เกษตรกรและอง</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กรเกษตรกร</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๔.๙.๓ กรอบระยะเวลาด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๕ ปี (พ.ศ. ๒๕๖๐-๒๕๖๔)</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2B75B6">
        <w:rPr>
          <w:rFonts w:ascii="TH SarabunIT๙" w:hAnsi="TH SarabunIT๙" w:cs="TH SarabunIT๙"/>
          <w:sz w:val="32"/>
          <w:szCs w:val="32"/>
        </w:rPr>
        <w:t xml:space="preserve"> </w:t>
      </w:r>
      <w:r>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๔.๑๐ ศูนย์เรียนรู้การเพิ่มประสิทธิภาพการผลิตสินค้าเกษตร</w:t>
      </w:r>
      <w:r w:rsidR="00394CAD" w:rsidRPr="002A444E">
        <w:rPr>
          <w:rFonts w:ascii="TH SarabunIT๙" w:hAnsi="TH SarabunIT๙" w:cs="TH SarabunIT๙"/>
          <w:sz w:val="32"/>
          <w:szCs w:val="32"/>
        </w:rPr>
        <w:t xml:space="preserve"> </w:t>
      </w:r>
    </w:p>
    <w:p w:rsidR="002B75B6"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E2CA5" w:rsidRPr="002A444E">
        <w:rPr>
          <w:rFonts w:ascii="TH SarabunIT๙" w:hAnsi="TH SarabunIT๙" w:cs="TH SarabunIT๙"/>
          <w:sz w:val="32"/>
          <w:szCs w:val="32"/>
          <w:cs/>
        </w:rPr>
        <w:t>๔.๑๐.๑ สาระสำ</w:t>
      </w:r>
      <w:r w:rsidR="00394CAD" w:rsidRPr="002A444E">
        <w:rPr>
          <w:rFonts w:ascii="TH SarabunIT๙" w:hAnsi="TH SarabunIT๙" w:cs="TH SarabunIT๙"/>
          <w:sz w:val="32"/>
          <w:szCs w:val="32"/>
          <w:cs/>
        </w:rPr>
        <w:t>คัญ เพื่อพัฒนาศูนย์เรียนรู้การเพิ่มประสิทธิภาพการผลิตสิน</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าเกษตร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ศพก.) ให้มี</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วามเข้มแข็งและขยายผลการให้บริการของศูนย์เรียนรู้ฯ</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2B75B6" w:rsidRDefault="002B75B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๔.๑๐.๒ หน่วยงานด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กระทรวงเกษตรและสหกรณ์ ร่วมด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เนินการกับ</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เกษตรกรและเ</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รือข่ายเกษตรกร</w:t>
      </w:r>
      <w:r w:rsidR="00394CAD" w:rsidRPr="002A444E">
        <w:rPr>
          <w:rFonts w:ascii="TH SarabunIT๙" w:hAnsi="TH SarabunIT๙" w:cs="TH SarabunIT๙"/>
          <w:sz w:val="32"/>
          <w:szCs w:val="32"/>
        </w:rPr>
        <w:t xml:space="preserve"> </w:t>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p>
    <w:p w:rsidR="007121B9" w:rsidRDefault="002B75B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๔.๑๐.๓ กรอบระยะเวลาด</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๕ ปี (พ.ศ. ๒๕๖๐-๒๕๖๔)</w:t>
      </w:r>
    </w:p>
    <w:p w:rsidR="007121B9"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2B75B6">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๔.๑๑ ธนาคารพันธุ์พืชพันธุ์สัตว์</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๔.๑๑.๑ สาระส</w:t>
      </w:r>
      <w:r w:rsidR="00EE2CA5"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เพื่อให้เกษตรกรยากจนทั่วประเทศได้มีพันธุ์พืชและพันธุ์สัตว์ไว้ใช้</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ขยายพันธุ์ เพิ่มผลผลิตทางการเกษตรและมีรายได้เพิ่มขึ้น อาทิ</w:t>
      </w:r>
      <w:r w:rsidR="002B75B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ธนา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ารโ</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-กระบือ ธนา</w:t>
      </w:r>
      <w:r w:rsidR="00EE2CA5"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ารเมล็ดพันธุ์ข้าวชุมชน</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A47A16" w:rsidRPr="002A444E">
        <w:rPr>
          <w:rFonts w:ascii="TH SarabunIT๙" w:hAnsi="TH SarabunIT๙" w:cs="TH SarabunIT๙"/>
          <w:sz w:val="32"/>
          <w:szCs w:val="32"/>
          <w:cs/>
        </w:rPr>
        <w:t>๔.๑๑.๒ หน่วยงานดำ</w:t>
      </w:r>
      <w:r w:rsidR="00394CAD" w:rsidRPr="002A444E">
        <w:rPr>
          <w:rFonts w:ascii="TH SarabunIT๙" w:hAnsi="TH SarabunIT๙" w:cs="TH SarabunIT๙"/>
          <w:sz w:val="32"/>
          <w:szCs w:val="32"/>
          <w:cs/>
        </w:rPr>
        <w:t>เนินงานหลัก กระทรวงเกษตรและสหกรณ์</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๔.๑๑.๓ กรอบระยะเวลาด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๕ ปี (พ.ศ. ๒๕๖๐-๒๕๖๔)</w:t>
      </w:r>
      <w:r w:rsidR="00394CAD" w:rsidRPr="002A444E">
        <w:rPr>
          <w:rFonts w:ascii="TH SarabunIT๙" w:hAnsi="TH SarabunIT๙" w:cs="TH SarabunIT๙"/>
          <w:sz w:val="32"/>
          <w:szCs w:val="32"/>
        </w:rPr>
        <w:t xml:space="preserve"> </w:t>
      </w:r>
    </w:p>
    <w:p w:rsidR="002B75B6" w:rsidRDefault="002B75B6" w:rsidP="002B75B6">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31</w:t>
      </w:r>
      <w:r>
        <w:rPr>
          <w:rFonts w:ascii="TH SarabunIT๙" w:hAnsi="TH SarabunIT๙" w:cs="TH SarabunIT๙" w:hint="cs"/>
          <w:sz w:val="32"/>
          <w:szCs w:val="32"/>
          <w:cs/>
        </w:rPr>
        <w:t>-</w:t>
      </w:r>
    </w:p>
    <w:p w:rsidR="002B75B6" w:rsidRDefault="002B75B6" w:rsidP="002B75B6">
      <w:pPr>
        <w:pStyle w:val="a5"/>
        <w:jc w:val="center"/>
        <w:rPr>
          <w:rFonts w:ascii="TH SarabunIT๙" w:hAnsi="TH SarabunIT๙" w:cs="TH SarabunIT๙"/>
          <w:sz w:val="32"/>
          <w:szCs w:val="32"/>
        </w:rPr>
      </w:pPr>
    </w:p>
    <w:p w:rsidR="007121B9" w:rsidRDefault="002B75B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7121B9">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๔.๑๒ การป้องกันการท</w:t>
      </w:r>
      <w:r w:rsidR="008303B8">
        <w:rPr>
          <w:rFonts w:ascii="TH SarabunIT๙" w:hAnsi="TH SarabunIT๙" w:cs="TH SarabunIT๙" w:hint="cs"/>
          <w:sz w:val="32"/>
          <w:szCs w:val="32"/>
          <w:cs/>
        </w:rPr>
        <w:t>ำ</w:t>
      </w:r>
      <w:r w:rsidR="00394CAD" w:rsidRPr="002A444E">
        <w:rPr>
          <w:rFonts w:ascii="TH SarabunIT๙" w:hAnsi="TH SarabunIT๙" w:cs="TH SarabunIT๙"/>
          <w:sz w:val="32"/>
          <w:szCs w:val="32"/>
          <w:cs/>
        </w:rPr>
        <w:t>ประมงผิดกฎหมาย ขาดการรายงาน และไร้การควบคุม และพัฒนา</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ระบบการท</w:t>
      </w:r>
      <w:r w:rsidR="007121B9">
        <w:rPr>
          <w:rFonts w:ascii="TH SarabunIT๙" w:hAnsi="TH SarabunIT๙" w:cs="TH SarabunIT๙" w:hint="cs"/>
          <w:sz w:val="32"/>
          <w:szCs w:val="32"/>
          <w:cs/>
        </w:rPr>
        <w:t>ำ</w:t>
      </w:r>
      <w:r w:rsidR="00394CAD" w:rsidRPr="002A444E">
        <w:rPr>
          <w:rFonts w:ascii="TH SarabunIT๙" w:hAnsi="TH SarabunIT๙" w:cs="TH SarabunIT๙"/>
          <w:sz w:val="32"/>
          <w:szCs w:val="32"/>
          <w:cs/>
        </w:rPr>
        <w:t>ประมงและการเพาะเลี้ยงสัตว์น้</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อย่างยั่งยืน</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๔.๑๒.๑ สาระส</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การก</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กับดูแลการด</w:t>
      </w:r>
      <w:r w:rsidR="00A47A16" w:rsidRPr="002A444E">
        <w:rPr>
          <w:rFonts w:ascii="TH SarabunIT๙" w:hAnsi="TH SarabunIT๙" w:cs="TH SarabunIT๙"/>
          <w:sz w:val="32"/>
          <w:szCs w:val="32"/>
          <w:cs/>
        </w:rPr>
        <w:t>ำ</w:t>
      </w:r>
      <w:r>
        <w:rPr>
          <w:rFonts w:ascii="TH SarabunIT๙" w:hAnsi="TH SarabunIT๙" w:cs="TH SarabunIT๙"/>
          <w:sz w:val="32"/>
          <w:szCs w:val="32"/>
          <w:cs/>
        </w:rPr>
        <w:t>เนินการตามมาตรการป</w:t>
      </w:r>
      <w:r>
        <w:rPr>
          <w:rFonts w:ascii="TH SarabunIT๙" w:hAnsi="TH SarabunIT๙" w:cs="TH SarabunIT๙" w:hint="cs"/>
          <w:sz w:val="32"/>
          <w:szCs w:val="32"/>
          <w:cs/>
        </w:rPr>
        <w:t>้</w:t>
      </w:r>
      <w:r w:rsidR="00394CAD" w:rsidRPr="002A444E">
        <w:rPr>
          <w:rFonts w:ascii="TH SarabunIT๙" w:hAnsi="TH SarabunIT๙" w:cs="TH SarabunIT๙"/>
          <w:sz w:val="32"/>
          <w:szCs w:val="32"/>
          <w:cs/>
        </w:rPr>
        <w:t>องกันการท</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ประมงผิดกฎหมาย ขาดการรายงาน และไร้การ</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วบ</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มที่ได้ด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เนินการมาแล้วอย่างต่อเนื่อง และสนับสนุนการปรับปรุง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และพัฒนาการท</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ประมง การเพาะเลี้ยงสัตว์น้</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 การแปรรูป การขนส่ง และการตลาด ให้สอด</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ล้องกับ</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มาตรฐาน</w:t>
      </w:r>
      <w:r w:rsidR="002B75B6">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และระเบียบการท</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ประมงระหว่างประเทศและประเทศ</w:t>
      </w:r>
      <w:r w:rsidR="00A47A16" w:rsidRPr="002A444E">
        <w:rPr>
          <w:rFonts w:ascii="TH SarabunIT๙" w:hAnsi="TH SarabunIT๙" w:cs="TH SarabunIT๙"/>
          <w:sz w:val="32"/>
          <w:szCs w:val="32"/>
          <w:cs/>
        </w:rPr>
        <w:t>คู่ค้า</w:t>
      </w:r>
      <w:r w:rsidR="00394CAD" w:rsidRPr="002A444E">
        <w:rPr>
          <w:rFonts w:ascii="TH SarabunIT๙" w:hAnsi="TH SarabunIT๙" w:cs="TH SarabunIT๙"/>
          <w:sz w:val="32"/>
          <w:szCs w:val="32"/>
          <w:cs/>
        </w:rPr>
        <w:t xml:space="preserve"> ตลอดจนศักยภาพของ</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ทรัพยากรทาง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ทะเลและชายฝั่ง</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๔.๑๒.๒ หน่วยงานด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กระทรวงเกษตรและสหกรณ์ ร่วมด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เนินการกับหน่วยงานที่เกี่ยวข้อง อาทิกระทรวงทรัพยากรธรรมชาติและสิ่งแวดล้อม กระทรวง</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มนา</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ม กระทรวงแรงงาน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กระทรวงมหาดไทย กระทรวงอุตสาหกรรม กระทรวงกลาโหม</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๔.๑๒.๓ กรอบระยะเวลาด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๕ ปี (พ.ศ. ๒๕๖๐-๒๕๖๔)</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2B75B6">
        <w:rPr>
          <w:rFonts w:ascii="TH SarabunIT๙" w:hAnsi="TH SarabunIT๙" w:cs="TH SarabunIT๙"/>
          <w:sz w:val="32"/>
          <w:szCs w:val="32"/>
        </w:rPr>
        <w:t xml:space="preserve">  </w:t>
      </w:r>
      <w:r>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๔.๑๓ การขับเคลื่อนการด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เนินงานตามยุทธศาสตร์วาระแห่งชาติด้านสหกรณ์</w:t>
      </w:r>
      <w:r w:rsidR="002B75B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และแผนพัฒนาสหกรณ์ที่เกี่ยวข้อง</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A47A16" w:rsidRPr="002A444E">
        <w:rPr>
          <w:rFonts w:ascii="TH SarabunIT๙" w:hAnsi="TH SarabunIT๙" w:cs="TH SarabunIT๙"/>
          <w:sz w:val="32"/>
          <w:szCs w:val="32"/>
          <w:cs/>
        </w:rPr>
        <w:t>๔.๑๓.๑ สาระสำ</w:t>
      </w:r>
      <w:r w:rsidR="00394CAD" w:rsidRPr="002A444E">
        <w:rPr>
          <w:rFonts w:ascii="TH SarabunIT๙" w:hAnsi="TH SarabunIT๙" w:cs="TH SarabunIT๙"/>
          <w:sz w:val="32"/>
          <w:szCs w:val="32"/>
          <w:cs/>
        </w:rPr>
        <w:t>คัญ การขับเ</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ลื่อนการด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เนินงานตามยุทธศาสตร์วาระแห่งชาติด้านสหกรณ์และแผนพัฒนาสหกรณ์ที่เกี่ยวข้อง ให้เห็นผลในทางปฏิบัติอย่างเป็นรูปธรรม ตั้งแต่การพัฒนาสหกรณ์ระดับชาติไป</w:t>
      </w:r>
      <w:r w:rsidR="002B75B6">
        <w:rPr>
          <w:rFonts w:ascii="TH SarabunIT๙" w:hAnsi="TH SarabunIT๙" w:cs="TH SarabunIT๙" w:hint="cs"/>
          <w:sz w:val="32"/>
          <w:szCs w:val="32"/>
          <w:cs/>
        </w:rPr>
        <w:t>จ</w:t>
      </w:r>
      <w:r w:rsidR="00394CAD" w:rsidRPr="002A444E">
        <w:rPr>
          <w:rFonts w:ascii="TH SarabunIT๙" w:hAnsi="TH SarabunIT๙" w:cs="TH SarabunIT๙"/>
          <w:sz w:val="32"/>
          <w:szCs w:val="32"/>
          <w:cs/>
        </w:rPr>
        <w:t xml:space="preserve">นถึงสหกรณ์ในท้องถิ่น </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รวมถึงอง</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กรเ</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รือข่ายที่เกี่ยวข้อง โดยเฉพาะการเพิ่มศักยภาพการเชื่อมโยงเ</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รือข่ายระบบการผลิต การตลาดและการเงินของสหกรณ์ เพื่อพัฒนาสหกรณ์ทั้งระบบให้เข้มแข็ง สามารถ</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แข่งขันได้กับภา</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ธุรกิจได้อย่างยั่งยืน</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๔.๑๓.๒ หน่วยงานด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กระทรวงเกษตรและสหกรณ์</w:t>
      </w:r>
      <w:r w:rsidR="002B75B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เนินการร่วมกับหน่วยงานภา</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รัฐอื่นๆ อาทิกระทรวงพาณิชย์ กระทรวงมหาดไทย ภา</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เอกชน ตลอดจนเ</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รือข่ายสหกรณ์ทั้งประเทศ</w:t>
      </w:r>
      <w:r w:rsidR="00394CAD" w:rsidRPr="002A444E">
        <w:rPr>
          <w:rFonts w:ascii="TH SarabunIT๙" w:hAnsi="TH SarabunIT๙" w:cs="TH SarabunIT๙"/>
          <w:sz w:val="32"/>
          <w:szCs w:val="32"/>
        </w:rPr>
        <w:t xml:space="preserve"> </w:t>
      </w:r>
    </w:p>
    <w:p w:rsidR="007121B9" w:rsidRPr="008303B8" w:rsidRDefault="007121B9" w:rsidP="002A444E">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๔.๑๓.๓ กรอบระยะเวลาด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๕ ปี (พ.ศ. ๒๕๖๐-๒๕๖๔)</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8303B8">
        <w:rPr>
          <w:rFonts w:ascii="TH SarabunIT๙" w:hAnsi="TH SarabunIT๙" w:cs="TH SarabunIT๙" w:hint="cs"/>
          <w:b/>
          <w:bCs/>
          <w:sz w:val="32"/>
          <w:szCs w:val="32"/>
          <w:cs/>
        </w:rPr>
        <w:tab/>
      </w:r>
      <w:r w:rsidRPr="008303B8">
        <w:rPr>
          <w:rFonts w:ascii="TH SarabunIT๙" w:hAnsi="TH SarabunIT๙" w:cs="TH SarabunIT๙" w:hint="cs"/>
          <w:b/>
          <w:bCs/>
          <w:sz w:val="32"/>
          <w:szCs w:val="32"/>
          <w:cs/>
        </w:rPr>
        <w:tab/>
      </w:r>
      <w:r w:rsidR="002B75B6" w:rsidRPr="008303B8">
        <w:rPr>
          <w:rFonts w:ascii="TH SarabunIT๙" w:hAnsi="TH SarabunIT๙" w:cs="TH SarabunIT๙" w:hint="cs"/>
          <w:b/>
          <w:bCs/>
          <w:sz w:val="32"/>
          <w:szCs w:val="32"/>
          <w:cs/>
        </w:rPr>
        <w:t xml:space="preserve">     </w:t>
      </w:r>
      <w:r w:rsidR="00394CAD" w:rsidRPr="008303B8">
        <w:rPr>
          <w:rFonts w:ascii="TH SarabunIT๙" w:hAnsi="TH SarabunIT๙" w:cs="TH SarabunIT๙"/>
          <w:b/>
          <w:bCs/>
          <w:sz w:val="32"/>
          <w:szCs w:val="32"/>
          <w:cs/>
        </w:rPr>
        <w:t>ภาคอุตสาหกรรม</w:t>
      </w:r>
      <w:r w:rsidR="00394CAD" w:rsidRPr="008303B8">
        <w:rPr>
          <w:rFonts w:ascii="TH SarabunIT๙" w:hAnsi="TH SarabunIT๙" w:cs="TH SarabunIT๙"/>
          <w:b/>
          <w:bCs/>
          <w:sz w:val="32"/>
          <w:szCs w:val="32"/>
        </w:rPr>
        <w:t xml:space="preserve"> </w:t>
      </w:r>
    </w:p>
    <w:p w:rsidR="007121B9" w:rsidRDefault="002B75B6"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๔.๑๔ โครงการพัฒนาเมืองอุตสาหกรรมเชิงนิเวศ</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๔.๑๔.๑ สาระส</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พัฒนาและยกระดับอุตสาหกรรมให้เป็นกลไกหลักใน</w:t>
      </w:r>
      <w:r w:rsidR="002B75B6">
        <w:rPr>
          <w:rFonts w:ascii="TH SarabunIT๙" w:hAnsi="TH SarabunIT๙" w:cs="TH SarabunIT๙" w:hint="cs"/>
          <w:sz w:val="32"/>
          <w:szCs w:val="32"/>
          <w:cs/>
        </w:rPr>
        <w:t>ก</w:t>
      </w:r>
      <w:r w:rsidR="00394CAD" w:rsidRPr="002A444E">
        <w:rPr>
          <w:rFonts w:ascii="TH SarabunIT๙" w:hAnsi="TH SarabunIT๙" w:cs="TH SarabunIT๙"/>
          <w:sz w:val="32"/>
          <w:szCs w:val="32"/>
          <w:cs/>
        </w:rPr>
        <w:t>ารขับเ</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ลื่อนเศรษฐกิจของพื้นที่ </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วบ</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กับการให้</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w:t>
      </w:r>
      <w:r w:rsidR="00A47A16"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ญกับ</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ณภาพชีวิตของประชาชนและสิ่งแวดล้อมในพื้นที่ เพื่อให้อุตสาหกรรมสามารถอยู่ร่วมกันกับชุมชนได้อย่างยั่งยืน ซึ่งได้มีการจัดท</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แผนแม่บทการพัฒนาเมือง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อุตสาหกรรมนิเวศรายจังหวัด ๑๕ จังหวัด เพื่อเป็นกรอบในการด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 ทั้งด้านการบริหารจัดการและการด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เนินโ</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รงการต่างๆ ทั้งระยะสั้น ระยะกลาง และระยะยาว และจะมีการขับเ</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ลื่อนแผนไปสู่การปฏิบัติเพื่อให้</w:t>
      </w:r>
      <w:r w:rsidR="00A47A16" w:rsidRPr="002A444E">
        <w:rPr>
          <w:rFonts w:ascii="TH SarabunIT๙" w:hAnsi="TH SarabunIT๙" w:cs="TH SarabunIT๙"/>
          <w:sz w:val="32"/>
          <w:szCs w:val="32"/>
          <w:cs/>
        </w:rPr>
        <w:t>บรรลุเป้</w:t>
      </w:r>
      <w:r w:rsidR="00394CAD" w:rsidRPr="002A444E">
        <w:rPr>
          <w:rFonts w:ascii="TH SarabunIT๙" w:hAnsi="TH SarabunIT๙" w:cs="TH SarabunIT๙"/>
          <w:sz w:val="32"/>
          <w:szCs w:val="32"/>
          <w:cs/>
        </w:rPr>
        <w:t>าหมายตามที่ก</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หนดต่อไป</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๔.๑๔.๒ หน่วยงานด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กระทรวงอุตสาหกรรม การนิ</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มอุตสาหกรรมแห่งประเทศไทย</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๔.๑๔.๓ กรอบระยะเวลาด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ปีงบประมาณ พ.ศ. ๒๕๕๙-๒๕๖๒</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2B75B6">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๔.๑๕ โครงการจัดตั้งศูนย์ทดสอบยานยนต์และยางล้อแห่งชาติ</w:t>
      </w:r>
      <w:r w:rsidR="00394CAD" w:rsidRPr="002A444E">
        <w:rPr>
          <w:rFonts w:ascii="TH SarabunIT๙" w:hAnsi="TH SarabunIT๙" w:cs="TH SarabunIT๙"/>
          <w:sz w:val="32"/>
          <w:szCs w:val="32"/>
        </w:rPr>
        <w:t xml:space="preserve"> </w:t>
      </w:r>
    </w:p>
    <w:p w:rsidR="002B75B6"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๔.๑๕.๑ สาระส</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สนับสนุนนโยบายของรัฐบาลในการส่งเสริมการพัฒนา</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ลัสเตอร์</w:t>
      </w:r>
      <w:r w:rsidR="002B75B6">
        <w:rPr>
          <w:rFonts w:ascii="TH SarabunIT๙" w:hAnsi="TH SarabunIT๙" w:cs="TH SarabunIT๙" w:hint="cs"/>
          <w:sz w:val="32"/>
          <w:szCs w:val="32"/>
          <w:cs/>
        </w:rPr>
        <w:t xml:space="preserve"> </w:t>
      </w:r>
    </w:p>
    <w:p w:rsidR="008303B8"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ยานยนต์และชิ้นส่วน โดยการจัดตั้งศูนย์ทดสอบยางล้อมาตรฐาน</w:t>
      </w:r>
      <w:r w:rsidR="008303B8">
        <w:rPr>
          <w:rFonts w:ascii="TH SarabunIT๙" w:hAnsi="TH SarabunIT๙" w:cs="TH SarabunIT๙" w:hint="cs"/>
          <w:sz w:val="32"/>
          <w:szCs w:val="32"/>
          <w:cs/>
        </w:rPr>
        <w:t xml:space="preserve"> </w:t>
      </w:r>
      <w:r w:rsidRPr="002A444E">
        <w:rPr>
          <w:rFonts w:ascii="TH SarabunIT๙" w:hAnsi="TH SarabunIT๙" w:cs="TH SarabunIT๙"/>
          <w:sz w:val="32"/>
          <w:szCs w:val="32"/>
        </w:rPr>
        <w:t>UNR</w:t>
      </w:r>
      <w:r w:rsidR="007121B9">
        <w:rPr>
          <w:rFonts w:ascii="TH SarabunIT๙" w:hAnsi="TH SarabunIT๙" w:cs="TH SarabunIT๙"/>
          <w:sz w:val="32"/>
          <w:szCs w:val="32"/>
        </w:rPr>
        <w:t xml:space="preserve"> </w:t>
      </w:r>
      <w:r w:rsidRPr="002A444E">
        <w:rPr>
          <w:rFonts w:ascii="TH SarabunIT๙" w:hAnsi="TH SarabunIT๙" w:cs="TH SarabunIT๙"/>
          <w:sz w:val="32"/>
          <w:szCs w:val="32"/>
          <w:cs/>
        </w:rPr>
        <w:t>และยางล้อชนิดอื่น</w:t>
      </w:r>
      <w:r w:rsidR="008303B8">
        <w:rPr>
          <w:rFonts w:ascii="TH SarabunIT๙" w:hAnsi="TH SarabunIT๙" w:cs="TH SarabunIT๙" w:hint="cs"/>
          <w:sz w:val="32"/>
          <w:szCs w:val="32"/>
          <w:cs/>
        </w:rPr>
        <w:t xml:space="preserve"> </w:t>
      </w:r>
      <w:r w:rsidRPr="002A444E">
        <w:rPr>
          <w:rFonts w:ascii="TH SarabunIT๙" w:hAnsi="TH SarabunIT๙" w:cs="TH SarabunIT๙"/>
          <w:sz w:val="32"/>
          <w:szCs w:val="32"/>
          <w:cs/>
        </w:rPr>
        <w:t>ๆ รวมถึงการทดสอบ</w:t>
      </w:r>
    </w:p>
    <w:p w:rsidR="007121B9"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ยานยนต์และชิ้นส่วน เพื่อเป็นศูนย์กลางการทดสอบและรับรองมาตรฐานด้านยางล้อและชิ้นส่วนยานยนต์ของไทย</w:t>
      </w:r>
      <w:r w:rsidR="008303B8">
        <w:rPr>
          <w:rFonts w:ascii="TH SarabunIT๙" w:hAnsi="TH SarabunIT๙" w:cs="TH SarabunIT๙" w:hint="cs"/>
          <w:sz w:val="32"/>
          <w:szCs w:val="32"/>
          <w:cs/>
        </w:rPr>
        <w:t>แ</w:t>
      </w:r>
      <w:r w:rsidRPr="002A444E">
        <w:rPr>
          <w:rFonts w:ascii="TH SarabunIT๙" w:hAnsi="TH SarabunIT๙" w:cs="TH SarabunIT๙"/>
          <w:sz w:val="32"/>
          <w:szCs w:val="32"/>
          <w:cs/>
        </w:rPr>
        <w:t>ละของภูมิภา</w:t>
      </w:r>
      <w:r w:rsidR="00A47A16" w:rsidRPr="002A444E">
        <w:rPr>
          <w:rFonts w:ascii="TH SarabunIT๙" w:hAnsi="TH SarabunIT๙" w:cs="TH SarabunIT๙"/>
          <w:sz w:val="32"/>
          <w:szCs w:val="32"/>
          <w:cs/>
        </w:rPr>
        <w:t>ค</w:t>
      </w:r>
      <w:r w:rsidRPr="002A444E">
        <w:rPr>
          <w:rFonts w:ascii="TH SarabunIT๙" w:hAnsi="TH SarabunIT๙" w:cs="TH SarabunIT๙"/>
          <w:sz w:val="32"/>
          <w:szCs w:val="32"/>
          <w:cs/>
        </w:rPr>
        <w:t>อาเซียน รวมทั้งยกระดับให้เป็นศูนย์วิจัยและพัฒนาเท</w:t>
      </w:r>
      <w:r w:rsidR="00A47A16" w:rsidRPr="002A444E">
        <w:rPr>
          <w:rFonts w:ascii="TH SarabunIT๙" w:hAnsi="TH SarabunIT๙" w:cs="TH SarabunIT๙"/>
          <w:sz w:val="32"/>
          <w:szCs w:val="32"/>
          <w:cs/>
        </w:rPr>
        <w:t>ค</w:t>
      </w:r>
      <w:r w:rsidRPr="002A444E">
        <w:rPr>
          <w:rFonts w:ascii="TH SarabunIT๙" w:hAnsi="TH SarabunIT๙" w:cs="TH SarabunIT๙"/>
          <w:sz w:val="32"/>
          <w:szCs w:val="32"/>
          <w:cs/>
        </w:rPr>
        <w:t>โนโลยียานยนต์และ</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ชิ้นส่วนส</w:t>
      </w:r>
      <w:r w:rsidR="00A47A16" w:rsidRPr="002A444E">
        <w:rPr>
          <w:rFonts w:ascii="TH SarabunIT๙" w:hAnsi="TH SarabunIT๙" w:cs="TH SarabunIT๙"/>
          <w:sz w:val="32"/>
          <w:szCs w:val="32"/>
          <w:cs/>
        </w:rPr>
        <w:t>ำ</w:t>
      </w:r>
      <w:r w:rsidRPr="002A444E">
        <w:rPr>
          <w:rFonts w:ascii="TH SarabunIT๙" w:hAnsi="TH SarabunIT๙" w:cs="TH SarabunIT๙"/>
          <w:sz w:val="32"/>
          <w:szCs w:val="32"/>
          <w:cs/>
        </w:rPr>
        <w:t>หรับอนา</w:t>
      </w:r>
      <w:r w:rsidR="00A47A16" w:rsidRPr="002A444E">
        <w:rPr>
          <w:rFonts w:ascii="TH SarabunIT๙" w:hAnsi="TH SarabunIT๙" w:cs="TH SarabunIT๙"/>
          <w:sz w:val="32"/>
          <w:szCs w:val="32"/>
          <w:cs/>
        </w:rPr>
        <w:t>ค</w:t>
      </w:r>
      <w:r w:rsidRPr="002A444E">
        <w:rPr>
          <w:rFonts w:ascii="TH SarabunIT๙" w:hAnsi="TH SarabunIT๙" w:cs="TH SarabunIT๙"/>
          <w:sz w:val="32"/>
          <w:szCs w:val="32"/>
          <w:cs/>
        </w:rPr>
        <w:t>ตด้วย</w:t>
      </w:r>
      <w:r w:rsidRPr="002A444E">
        <w:rPr>
          <w:rFonts w:ascii="TH SarabunIT๙" w:hAnsi="TH SarabunIT๙" w:cs="TH SarabunIT๙"/>
          <w:sz w:val="32"/>
          <w:szCs w:val="32"/>
        </w:rPr>
        <w:t xml:space="preserve"> </w:t>
      </w:r>
    </w:p>
    <w:p w:rsidR="007F6645" w:rsidRDefault="007121B9"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๔.๑๕.๒ หน่วยงานด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กระทรวงอุตสาหกรรม</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7F6645">
        <w:rPr>
          <w:rFonts w:ascii="TH SarabunIT๙" w:hAnsi="TH SarabunIT๙" w:cs="TH SarabunIT๙" w:hint="cs"/>
          <w:sz w:val="32"/>
          <w:szCs w:val="32"/>
          <w:cs/>
        </w:rPr>
        <w:tab/>
      </w:r>
      <w:r w:rsidR="007F6645">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๔.๑๕.๓ กรอบระยะเวลาด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ปีงบประมาณพ.ศ. ๒๕๖๐-๒๕๖๔</w:t>
      </w:r>
    </w:p>
    <w:p w:rsidR="008303B8" w:rsidRDefault="008303B8" w:rsidP="007F6645">
      <w:pPr>
        <w:pStyle w:val="a5"/>
        <w:jc w:val="center"/>
        <w:rPr>
          <w:rFonts w:ascii="TH SarabunIT๙" w:hAnsi="TH SarabunIT๙" w:cs="TH SarabunIT๙"/>
          <w:sz w:val="32"/>
          <w:szCs w:val="32"/>
        </w:rPr>
      </w:pPr>
    </w:p>
    <w:p w:rsidR="008303B8" w:rsidRDefault="008303B8" w:rsidP="007F6645">
      <w:pPr>
        <w:pStyle w:val="a5"/>
        <w:jc w:val="center"/>
        <w:rPr>
          <w:rFonts w:ascii="TH SarabunIT๙" w:hAnsi="TH SarabunIT๙" w:cs="TH SarabunIT๙"/>
          <w:sz w:val="32"/>
          <w:szCs w:val="32"/>
        </w:rPr>
      </w:pPr>
    </w:p>
    <w:p w:rsidR="007F6645" w:rsidRDefault="007F6645" w:rsidP="007F6645">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32</w:t>
      </w:r>
      <w:r>
        <w:rPr>
          <w:rFonts w:ascii="TH SarabunIT๙" w:hAnsi="TH SarabunIT๙" w:cs="TH SarabunIT๙"/>
          <w:sz w:val="32"/>
          <w:szCs w:val="32"/>
        </w:rPr>
        <w:t>-</w:t>
      </w:r>
    </w:p>
    <w:p w:rsidR="007F6645" w:rsidRDefault="007F6645" w:rsidP="007F6645">
      <w:pPr>
        <w:pStyle w:val="a5"/>
        <w:jc w:val="center"/>
        <w:rPr>
          <w:rFonts w:ascii="TH SarabunIT๙" w:hAnsi="TH SarabunIT๙" w:cs="TH SarabunIT๙"/>
          <w:sz w:val="32"/>
          <w:szCs w:val="32"/>
        </w:rPr>
      </w:pPr>
    </w:p>
    <w:p w:rsidR="007121B9"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rPr>
        <w:t xml:space="preserve"> </w:t>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8303B8">
        <w:rPr>
          <w:rFonts w:ascii="TH SarabunIT๙" w:hAnsi="TH SarabunIT๙" w:cs="TH SarabunIT๙" w:hint="cs"/>
          <w:sz w:val="32"/>
          <w:szCs w:val="32"/>
          <w:cs/>
        </w:rPr>
        <w:t xml:space="preserve">    </w:t>
      </w:r>
      <w:r w:rsidRPr="002A444E">
        <w:rPr>
          <w:rFonts w:ascii="TH SarabunIT๙" w:hAnsi="TH SarabunIT๙" w:cs="TH SarabunIT๙"/>
          <w:sz w:val="32"/>
          <w:szCs w:val="32"/>
          <w:cs/>
        </w:rPr>
        <w:t>๔.๑๖ โครงการขยายสถาบันพัฒนาบุคลากรในอุตสาหกรรมยานยนต์และชิ้นส่วนอะไหล่ยานยนต์</w:t>
      </w:r>
      <w:r w:rsidRPr="002A444E">
        <w:rPr>
          <w:rFonts w:ascii="TH SarabunIT๙" w:hAnsi="TH SarabunIT๙" w:cs="TH SarabunIT๙"/>
          <w:sz w:val="32"/>
          <w:szCs w:val="32"/>
        </w:rPr>
        <w:t xml:space="preserve"> </w:t>
      </w:r>
    </w:p>
    <w:p w:rsidR="008303B8" w:rsidRDefault="008303B8"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๔.๑๖.๑ สาระส</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สนับสนุนนโยบายของรัฐบาลในการส่งเสริมการพัฒนา</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ลัสเตอร์</w:t>
      </w:r>
    </w:p>
    <w:p w:rsidR="007121B9"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ยานยนต์และชิ้นส่วน โดยมุ่งพัฒนาและเสริมสร้างศักยภาพและทักษะของบุ</w:t>
      </w:r>
      <w:r w:rsidR="00A47A16" w:rsidRPr="002A444E">
        <w:rPr>
          <w:rFonts w:ascii="TH SarabunIT๙" w:hAnsi="TH SarabunIT๙" w:cs="TH SarabunIT๙"/>
          <w:sz w:val="32"/>
          <w:szCs w:val="32"/>
          <w:cs/>
        </w:rPr>
        <w:t>ค</w:t>
      </w:r>
      <w:r w:rsidRPr="002A444E">
        <w:rPr>
          <w:rFonts w:ascii="TH SarabunIT๙" w:hAnsi="TH SarabunIT๙" w:cs="TH SarabunIT๙"/>
          <w:sz w:val="32"/>
          <w:szCs w:val="32"/>
          <w:cs/>
        </w:rPr>
        <w:t>ลากรในอุตสาหกรรมยานยนต์</w:t>
      </w:r>
      <w:r w:rsidR="008303B8">
        <w:rPr>
          <w:rFonts w:ascii="TH SarabunIT๙" w:hAnsi="TH SarabunIT๙" w:cs="TH SarabunIT๙" w:hint="cs"/>
          <w:sz w:val="32"/>
          <w:szCs w:val="32"/>
          <w:cs/>
        </w:rPr>
        <w:t xml:space="preserve"> </w:t>
      </w:r>
      <w:r w:rsidRPr="002A444E">
        <w:rPr>
          <w:rFonts w:ascii="TH SarabunIT๙" w:hAnsi="TH SarabunIT๙" w:cs="TH SarabunIT๙"/>
          <w:sz w:val="32"/>
          <w:szCs w:val="32"/>
          <w:cs/>
        </w:rPr>
        <w:t>และชิ้นส่วน รวมถึงการออกแบบระบบ</w:t>
      </w:r>
      <w:r w:rsidR="007121B9">
        <w:rPr>
          <w:rFonts w:ascii="TH SarabunIT๙" w:hAnsi="TH SarabunIT๙" w:cs="TH SarabunIT๙" w:hint="cs"/>
          <w:sz w:val="32"/>
          <w:szCs w:val="32"/>
          <w:cs/>
        </w:rPr>
        <w:tab/>
      </w:r>
      <w:r w:rsidRPr="002A444E">
        <w:rPr>
          <w:rFonts w:ascii="TH SarabunIT๙" w:hAnsi="TH SarabunIT๙" w:cs="TH SarabunIT๙"/>
          <w:sz w:val="32"/>
          <w:szCs w:val="32"/>
          <w:cs/>
        </w:rPr>
        <w:t>การรับรองมาตรฐานทักษะด้านเท</w:t>
      </w:r>
      <w:r w:rsidR="00A47A16" w:rsidRPr="002A444E">
        <w:rPr>
          <w:rFonts w:ascii="TH SarabunIT๙" w:hAnsi="TH SarabunIT๙" w:cs="TH SarabunIT๙"/>
          <w:sz w:val="32"/>
          <w:szCs w:val="32"/>
          <w:cs/>
        </w:rPr>
        <w:t>ค</w:t>
      </w:r>
      <w:r w:rsidRPr="002A444E">
        <w:rPr>
          <w:rFonts w:ascii="TH SarabunIT๙" w:hAnsi="TH SarabunIT๙" w:cs="TH SarabunIT๙"/>
          <w:sz w:val="32"/>
          <w:szCs w:val="32"/>
          <w:cs/>
        </w:rPr>
        <w:t>นิ</w:t>
      </w:r>
      <w:r w:rsidR="00A47A16" w:rsidRPr="002A444E">
        <w:rPr>
          <w:rFonts w:ascii="TH SarabunIT๙" w:hAnsi="TH SarabunIT๙" w:cs="TH SarabunIT๙"/>
          <w:sz w:val="32"/>
          <w:szCs w:val="32"/>
          <w:cs/>
        </w:rPr>
        <w:t>ค</w:t>
      </w:r>
      <w:r w:rsidRPr="002A444E">
        <w:rPr>
          <w:rFonts w:ascii="TH SarabunIT๙" w:hAnsi="TH SarabunIT๙" w:cs="TH SarabunIT๙"/>
          <w:sz w:val="32"/>
          <w:szCs w:val="32"/>
          <w:cs/>
        </w:rPr>
        <w:t>และการจัดการ และระบบมาตรฐาน</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ฝีมือแรงงานขั้นสูง</w:t>
      </w:r>
      <w:r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๔.๑๖.๒ หน่วยงานด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กระทรวงแรงงาน ร่วมกับสภาอุตสาหกรรมแห่งประเทศไทย</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๔.๑๖.๓ กรอบระยะเวลาด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ปีงบประมาณ พ.ศ. ๒๕๖๐-๒๕๖๔</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8303B8">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๔.๑๗ โครงการพัฒนาระบบเครื่องจักรกลอัตโนมัติในการผลิตของ</w:t>
      </w:r>
      <w:r>
        <w:rPr>
          <w:rFonts w:ascii="TH SarabunIT๙" w:hAnsi="TH SarabunIT๙" w:cs="TH SarabunIT๙" w:hint="cs"/>
          <w:sz w:val="32"/>
          <w:szCs w:val="32"/>
          <w:cs/>
        </w:rPr>
        <w:t>ภา</w:t>
      </w:r>
      <w:r w:rsidR="00394CAD" w:rsidRPr="002A444E">
        <w:rPr>
          <w:rFonts w:ascii="TH SarabunIT๙" w:hAnsi="TH SarabunIT๙" w:cs="TH SarabunIT๙"/>
          <w:sz w:val="32"/>
          <w:szCs w:val="32"/>
          <w:cs/>
        </w:rPr>
        <w:t>คอุตสาหกรรม</w:t>
      </w:r>
      <w:r w:rsidR="00394CAD" w:rsidRPr="002A444E">
        <w:rPr>
          <w:rFonts w:ascii="TH SarabunIT๙" w:hAnsi="TH SarabunIT๙" w:cs="TH SarabunIT๙"/>
          <w:sz w:val="32"/>
          <w:szCs w:val="32"/>
        </w:rPr>
        <w:t xml:space="preserve"> </w:t>
      </w:r>
    </w:p>
    <w:p w:rsidR="008303B8" w:rsidRDefault="008303B8"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๔.๑๗.๑ สาระส</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ส่งเสริมและสนับสนุนการใช้ระบบเ</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รื่องจักรกลอัตโนมัติ</w:t>
      </w:r>
      <w:r w:rsidR="007121B9">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เพื่อเพิ่มประสิทธิภาพในการผลิตและการบริหารจัดการ โดยเป็นการสนับสนุนการพัฒนาอุตสาหกรรมการผลิต</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ที่ใช้</w:t>
      </w:r>
      <w:r>
        <w:rPr>
          <w:rFonts w:ascii="TH SarabunIT๙" w:hAnsi="TH SarabunIT๙" w:cs="TH SarabunIT๙" w:hint="cs"/>
          <w:sz w:val="32"/>
          <w:szCs w:val="32"/>
          <w:cs/>
        </w:rPr>
        <w:t>เ</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รื่องจักรกล อาทิ อุตสาหกรรมยา</w:t>
      </w:r>
      <w:r w:rsidR="00A47A16" w:rsidRPr="002A444E">
        <w:rPr>
          <w:rFonts w:ascii="TH SarabunIT๙" w:hAnsi="TH SarabunIT๙" w:cs="TH SarabunIT๙"/>
          <w:sz w:val="32"/>
          <w:szCs w:val="32"/>
          <w:cs/>
        </w:rPr>
        <w:t>นยนต์และชิ้นส่วน อุตสาหกรรมไฟฟ้</w:t>
      </w:r>
      <w:r w:rsidR="00394CAD" w:rsidRPr="002A444E">
        <w:rPr>
          <w:rFonts w:ascii="TH SarabunIT๙" w:hAnsi="TH SarabunIT๙" w:cs="TH SarabunIT๙"/>
          <w:sz w:val="32"/>
          <w:szCs w:val="32"/>
          <w:cs/>
        </w:rPr>
        <w:t>าและอิเล็กทรอนิกส์ รวมถึงการพัฒนาระบบการบริหารจัดการและพัฒนาทักษะแรงงานในอุตสาหกรรมให้มีศักยภาพในการใช้ระบบเ</w:t>
      </w:r>
      <w:r w:rsidR="00A47A16"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รื่องจักรอัตโนมัติ โดยในระยะแรก</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อาจใช้สถาบันเฉพาะทางภายใต้กระทรวงอุตสาหกรรม อาทิสถาบันไทย-</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เยอรมัน เป็นหน่วยงานหลักในการด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เนินการก่อน</w:t>
      </w:r>
      <w:r w:rsidR="00394CAD" w:rsidRPr="002A444E">
        <w:rPr>
          <w:rFonts w:ascii="TH SarabunIT๙" w:hAnsi="TH SarabunIT๙" w:cs="TH SarabunIT๙"/>
          <w:sz w:val="32"/>
          <w:szCs w:val="32"/>
        </w:rPr>
        <w:t xml:space="preserve"> </w:t>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r w:rsidR="007121B9">
        <w:rPr>
          <w:rFonts w:ascii="TH SarabunIT๙" w:hAnsi="TH SarabunIT๙" w:cs="TH SarabunIT๙" w:hint="cs"/>
          <w:sz w:val="32"/>
          <w:szCs w:val="32"/>
          <w:cs/>
        </w:rPr>
        <w:tab/>
      </w:r>
    </w:p>
    <w:p w:rsidR="007121B9" w:rsidRDefault="008303B8"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๔.๑๗.๒ หน่วยงานด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กระทรวงอุตสาหกรรม สถาบันไทย-</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เยอรมัน ร่วมกับสถาบันการศึกษา/สถาบันวิจัยที่เกี่ยวข้อง</w:t>
      </w:r>
      <w:r w:rsidR="00394CAD" w:rsidRPr="002A444E">
        <w:rPr>
          <w:rFonts w:ascii="TH SarabunIT๙" w:hAnsi="TH SarabunIT๙" w:cs="TH SarabunIT๙"/>
          <w:sz w:val="32"/>
          <w:szCs w:val="32"/>
        </w:rPr>
        <w:t xml:space="preserve"> </w:t>
      </w:r>
    </w:p>
    <w:p w:rsidR="007121B9"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๔.๑๗.๓ กรอบระยะเวลาด</w:t>
      </w:r>
      <w:r w:rsidR="00A47A16"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ปีงบประมาณ พ.ศ. ๒๕๖๐-๒๕๖๒</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๔.๑๘ โครงการไทยแลนด์ฟู้ดวัลเลย์</w:t>
      </w:r>
      <w:r w:rsidR="00394CAD" w:rsidRPr="002A444E">
        <w:rPr>
          <w:rFonts w:ascii="TH SarabunIT๙" w:hAnsi="TH SarabunIT๙" w:cs="TH SarabunIT๙"/>
          <w:sz w:val="32"/>
          <w:szCs w:val="32"/>
        </w:rPr>
        <w:t xml:space="preserve"> </w:t>
      </w:r>
    </w:p>
    <w:p w:rsidR="00BE4BA8" w:rsidRDefault="007121B9"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๔.๑๘.๑ สาระส</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ผลักดันให้ประเทศไทยเป็นศูนย์กลางของเอเชียในการผลิตนวัตกรรม</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อาหารและสิน</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าเกษตรแปรรูปที่มีมูลว่าเพิ่มจากการวิจัยและพัฒนา รวมทั้งส่งเสริมการเชื่อมโยงธุรกิจเพื่อ</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สร้างและพัฒนาเ</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รือข่ายของ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ลัสเตอร์อุตสาหกรรมเกษตรแปรรูปและอาหาร โดยวางกลไกในการบูรณาการ</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วามร่วมมือระหว่างหน่วยงานทั้งภา</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รัฐ ภา</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เอกชน และสถาบันการศึกษา/วิจัยในการขับเ</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ลื่อนยุทธศาสตร์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ไทยแลนด์</w:t>
      </w:r>
      <w:r w:rsidR="00913B62" w:rsidRPr="002A444E">
        <w:rPr>
          <w:rFonts w:ascii="TH SarabunIT๙" w:hAnsi="TH SarabunIT๙" w:cs="TH SarabunIT๙"/>
          <w:sz w:val="32"/>
          <w:szCs w:val="32"/>
          <w:cs/>
        </w:rPr>
        <w:t>ฟู้ด</w:t>
      </w:r>
      <w:r w:rsidR="00394CAD" w:rsidRPr="002A444E">
        <w:rPr>
          <w:rFonts w:ascii="TH SarabunIT๙" w:hAnsi="TH SarabunIT๙" w:cs="TH SarabunIT๙"/>
          <w:sz w:val="32"/>
          <w:szCs w:val="32"/>
          <w:cs/>
        </w:rPr>
        <w:t>วัลเลย์</w:t>
      </w:r>
      <w:r w:rsidR="00394CAD" w:rsidRPr="002A444E">
        <w:rPr>
          <w:rFonts w:ascii="TH SarabunIT๙" w:hAnsi="TH SarabunIT๙" w:cs="TH SarabunIT๙"/>
          <w:sz w:val="32"/>
          <w:szCs w:val="32"/>
        </w:rPr>
        <w:t xml:space="preserve"> </w:t>
      </w:r>
    </w:p>
    <w:p w:rsidR="00BE4BA8" w:rsidRDefault="00BE4BA8"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13B62" w:rsidRPr="002A444E">
        <w:rPr>
          <w:rFonts w:ascii="TH SarabunIT๙" w:hAnsi="TH SarabunIT๙" w:cs="TH SarabunIT๙"/>
          <w:sz w:val="32"/>
          <w:szCs w:val="32"/>
          <w:cs/>
        </w:rPr>
        <w:t>๔.๑๘.๒ หน่วยงานดำ</w:t>
      </w:r>
      <w:r w:rsidR="00394CAD" w:rsidRPr="002A444E">
        <w:rPr>
          <w:rFonts w:ascii="TH SarabunIT๙" w:hAnsi="TH SarabunIT๙" w:cs="TH SarabunIT๙"/>
          <w:sz w:val="32"/>
          <w:szCs w:val="32"/>
          <w:cs/>
        </w:rPr>
        <w:t>เนินงานหลัก กระทรวงอุตสาหกรรม ร่วมกับหน่วยงานที่เกี่ยวข้อง</w:t>
      </w:r>
      <w:r w:rsidR="00394CAD" w:rsidRPr="002A444E">
        <w:rPr>
          <w:rFonts w:ascii="TH SarabunIT๙" w:hAnsi="TH SarabunIT๙" w:cs="TH SarabunIT๙"/>
          <w:sz w:val="32"/>
          <w:szCs w:val="32"/>
        </w:rPr>
        <w:t xml:space="preserve"> </w:t>
      </w:r>
    </w:p>
    <w:p w:rsidR="00BE4BA8" w:rsidRDefault="00BE4BA8"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๔.๑๘.๓ กรอบระยะเวลาด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ปีงบประมาณ พ.ศ. ๒๕๕๙-๒๕๖๔</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๔.๑๙ โครงการเมืองนวัตกรรมอาหาร</w:t>
      </w:r>
      <w:r w:rsidR="00394CAD" w:rsidRPr="002A444E">
        <w:rPr>
          <w:rFonts w:ascii="TH SarabunIT๙" w:hAnsi="TH SarabunIT๙" w:cs="TH SarabunIT๙"/>
          <w:sz w:val="32"/>
          <w:szCs w:val="32"/>
        </w:rPr>
        <w:t xml:space="preserve"> </w:t>
      </w:r>
    </w:p>
    <w:p w:rsidR="007F6645" w:rsidRDefault="00BE4BA8"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๔.๑๙.๑ สาระส</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เพื่อให้ประเทศไทยเป็นศูนย์กลางการวิจัยและพัฒนาเ</w:t>
      </w:r>
      <w:r w:rsidR="00913B62" w:rsidRPr="002A444E">
        <w:rPr>
          <w:rFonts w:ascii="TH SarabunIT๙" w:hAnsi="TH SarabunIT๙" w:cs="TH SarabunIT๙"/>
          <w:sz w:val="32"/>
          <w:szCs w:val="32"/>
          <w:cs/>
        </w:rPr>
        <w:t>ทค</w:t>
      </w:r>
      <w:r w:rsidR="00394CAD" w:rsidRPr="002A444E">
        <w:rPr>
          <w:rFonts w:ascii="TH SarabunIT๙" w:hAnsi="TH SarabunIT๙" w:cs="TH SarabunIT๙"/>
          <w:sz w:val="32"/>
          <w:szCs w:val="32"/>
          <w:cs/>
        </w:rPr>
        <w:t>โนโลยีและ</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นวัตกรรมส</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หรับอุตสาหกรรมอาหาร โดยการจัดตั้งเมืองนวัตกรรมอาหารให้เป็นพื้นที่ที่มี</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วามพร้อมด้านโ</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รงสร้างพื้นฐานและบุ</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ลากรด้านวิทยาศาสตร์</w:t>
      </w:r>
      <w:r w:rsidR="00913B62" w:rsidRPr="002A444E">
        <w:rPr>
          <w:rFonts w:ascii="TH SarabunIT๙" w:hAnsi="TH SarabunIT๙" w:cs="TH SarabunIT๙"/>
          <w:sz w:val="32"/>
          <w:szCs w:val="32"/>
          <w:cs/>
        </w:rPr>
        <w:t>เทค</w:t>
      </w:r>
      <w:r w:rsidR="00394CAD" w:rsidRPr="002A444E">
        <w:rPr>
          <w:rFonts w:ascii="TH SarabunIT๙" w:hAnsi="TH SarabunIT๙" w:cs="TH SarabunIT๙"/>
          <w:sz w:val="32"/>
          <w:szCs w:val="32"/>
          <w:cs/>
        </w:rPr>
        <w:t>โนโลยีและนวัตกรรม มี</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วามร่วมมือระหว่าง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 xml:space="preserve">สถาบันการศึกษา </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สถาบันวิจัย และภา</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เอกชน และมีสิทธิประโยชน์ส่งเสริมการลงทุนในกิจการฐานนวัตกรรม</w:t>
      </w:r>
    </w:p>
    <w:p w:rsidR="00BE4BA8" w:rsidRPr="008303B8" w:rsidRDefault="00BE4BA8" w:rsidP="002A444E">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๔.๑๙.๒ หน่วยงานด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กระทรวงวิทยาศาสตร์และเท</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โนโลยี</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๔.๑๙.๓ กรอบระยะเวลาด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 ปีงบประมาณ พ.ศ. ๒๕๖๐-๒๕๖๔</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sidRPr="008303B8">
        <w:rPr>
          <w:rFonts w:ascii="TH SarabunIT๙" w:hAnsi="TH SarabunIT๙" w:cs="TH SarabunIT๙" w:hint="cs"/>
          <w:b/>
          <w:bCs/>
          <w:sz w:val="32"/>
          <w:szCs w:val="32"/>
          <w:cs/>
        </w:rPr>
        <w:tab/>
      </w:r>
      <w:r w:rsidRPr="008303B8">
        <w:rPr>
          <w:rFonts w:ascii="TH SarabunIT๙" w:hAnsi="TH SarabunIT๙" w:cs="TH SarabunIT๙" w:hint="cs"/>
          <w:b/>
          <w:bCs/>
          <w:sz w:val="32"/>
          <w:szCs w:val="32"/>
          <w:cs/>
        </w:rPr>
        <w:tab/>
      </w:r>
      <w:r w:rsidR="008303B8">
        <w:rPr>
          <w:rFonts w:ascii="TH SarabunIT๙" w:hAnsi="TH SarabunIT๙" w:cs="TH SarabunIT๙" w:hint="cs"/>
          <w:b/>
          <w:bCs/>
          <w:sz w:val="32"/>
          <w:szCs w:val="32"/>
          <w:cs/>
        </w:rPr>
        <w:t xml:space="preserve">   </w:t>
      </w:r>
      <w:r w:rsidR="00394CAD" w:rsidRPr="008303B8">
        <w:rPr>
          <w:rFonts w:ascii="TH SarabunIT๙" w:hAnsi="TH SarabunIT๙" w:cs="TH SarabunIT๙"/>
          <w:b/>
          <w:bCs/>
          <w:sz w:val="32"/>
          <w:szCs w:val="32"/>
          <w:cs/>
        </w:rPr>
        <w:t>ภาคบริการและการท่องเที่ยว</w:t>
      </w:r>
      <w:r w:rsidR="00394CAD" w:rsidRPr="008303B8">
        <w:rPr>
          <w:rFonts w:ascii="TH SarabunIT๙" w:hAnsi="TH SarabunIT๙" w:cs="TH SarabunIT๙"/>
          <w:b/>
          <w:bCs/>
          <w:sz w:val="32"/>
          <w:szCs w:val="32"/>
        </w:rPr>
        <w:t xml:space="preserve"> </w:t>
      </w:r>
    </w:p>
    <w:p w:rsidR="00BE4BA8" w:rsidRDefault="00BE4BA8"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394CAD" w:rsidRPr="002A444E">
        <w:rPr>
          <w:rFonts w:ascii="TH SarabunIT๙" w:hAnsi="TH SarabunIT๙" w:cs="TH SarabunIT๙"/>
          <w:sz w:val="32"/>
          <w:szCs w:val="32"/>
          <w:cs/>
        </w:rPr>
        <w:t>๔.๒๐ แผนงานส่งเสริมและสนับสนุนธุรกิจบริการที่มีศักยภาพ</w:t>
      </w:r>
      <w:r w:rsidR="00394CAD" w:rsidRPr="002A444E">
        <w:rPr>
          <w:rFonts w:ascii="TH SarabunIT๙" w:hAnsi="TH SarabunIT๙" w:cs="TH SarabunIT๙"/>
          <w:sz w:val="32"/>
          <w:szCs w:val="32"/>
        </w:rPr>
        <w:t xml:space="preserve"> </w:t>
      </w:r>
    </w:p>
    <w:p w:rsidR="008303B8" w:rsidRDefault="00BE4BA8"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๔.๒๐.๑ สาระส</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ภา</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บริการมี</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w:t>
      </w:r>
      <w:r w:rsidR="00913B62" w:rsidRPr="002A444E">
        <w:rPr>
          <w:rFonts w:ascii="TH SarabunIT๙" w:hAnsi="TH SarabunIT๙" w:cs="TH SarabunIT๙"/>
          <w:sz w:val="32"/>
          <w:szCs w:val="32"/>
          <w:cs/>
        </w:rPr>
        <w:t>สำคั</w:t>
      </w:r>
      <w:r w:rsidR="00394CAD" w:rsidRPr="002A444E">
        <w:rPr>
          <w:rFonts w:ascii="TH SarabunIT๙" w:hAnsi="TH SarabunIT๙" w:cs="TH SarabunIT๙"/>
          <w:sz w:val="32"/>
          <w:szCs w:val="32"/>
          <w:cs/>
        </w:rPr>
        <w:t>ญต่อการพัฒนาประเทศทั้งในเชิงเศรษฐกิจและสัง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 ก่อให้เกิดการจ้างงานและสร้างรายได้ให้กับ</w:t>
      </w:r>
      <w:r w:rsidR="007F6645">
        <w:rPr>
          <w:rFonts w:ascii="TH SarabunIT๙" w:hAnsi="TH SarabunIT๙" w:cs="TH SarabunIT๙" w:hint="cs"/>
          <w:sz w:val="32"/>
          <w:szCs w:val="32"/>
          <w:cs/>
        </w:rPr>
        <w:t>ค</w:t>
      </w:r>
      <w:r w:rsidR="00394CAD" w:rsidRPr="002A444E">
        <w:rPr>
          <w:rFonts w:ascii="TH SarabunIT๙" w:hAnsi="TH SarabunIT๙" w:cs="TH SarabunIT๙"/>
          <w:sz w:val="32"/>
          <w:szCs w:val="32"/>
          <w:cs/>
        </w:rPr>
        <w:t>นในท้องถิ่นและชุมชน รวมทั้งยกระดับ</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ณภาพชีวิตและ</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w:t>
      </w:r>
      <w:r w:rsidR="008303B8">
        <w:rPr>
          <w:rFonts w:ascii="TH SarabunIT๙" w:hAnsi="TH SarabunIT๙" w:cs="TH SarabunIT๙" w:hint="cs"/>
          <w:sz w:val="32"/>
          <w:szCs w:val="32"/>
          <w:cs/>
        </w:rPr>
        <w:t>เ</w:t>
      </w:r>
      <w:r w:rsidR="00394CAD" w:rsidRPr="002A444E">
        <w:rPr>
          <w:rFonts w:ascii="TH SarabunIT๙" w:hAnsi="TH SarabunIT๙" w:cs="TH SarabunIT๙"/>
          <w:sz w:val="32"/>
          <w:szCs w:val="32"/>
          <w:cs/>
        </w:rPr>
        <w:t>ป็นอยู่ของ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นไทย การส่งเสริม</w:t>
      </w:r>
      <w:r w:rsidR="008303B8">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และสนับสนุนธุรกิจบริการที่มีศักยภาพจึงมี</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w:t>
      </w:r>
      <w:r w:rsidR="00913B62"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ญเพื่อเสริมสร้างศักยภาพ</w:t>
      </w:r>
      <w:r w:rsidR="008303B8">
        <w:rPr>
          <w:rFonts w:ascii="TH SarabunIT๙" w:hAnsi="TH SarabunIT๙" w:cs="TH SarabunIT๙" w:hint="cs"/>
          <w:sz w:val="32"/>
          <w:szCs w:val="32"/>
          <w:cs/>
        </w:rPr>
        <w:t>ใ</w:t>
      </w:r>
      <w:r w:rsidR="00394CAD" w:rsidRPr="002A444E">
        <w:rPr>
          <w:rFonts w:ascii="TH SarabunIT๙" w:hAnsi="TH SarabunIT๙" w:cs="TH SarabunIT๙"/>
          <w:sz w:val="32"/>
          <w:szCs w:val="32"/>
          <w:cs/>
        </w:rPr>
        <w:t>ห้กับผู้ประกอบการเพื่อให้สามารถแข่งขันได้ในบริบทการเปลี่ยนแปลงที่เกิดขึ้นอย่างเป็นพลวัต และมีศักยภาพในการขยายตลาดไปสู่ประเทศ</w:t>
      </w:r>
      <w:r w:rsidR="00913B62" w:rsidRPr="002A444E">
        <w:rPr>
          <w:rFonts w:ascii="TH SarabunIT๙" w:hAnsi="TH SarabunIT๙" w:cs="TH SarabunIT๙"/>
          <w:sz w:val="32"/>
          <w:szCs w:val="32"/>
          <w:cs/>
        </w:rPr>
        <w:t>คู่ค้า</w:t>
      </w:r>
      <w:r w:rsidR="00394CAD" w:rsidRPr="002A444E">
        <w:rPr>
          <w:rFonts w:ascii="TH SarabunIT๙" w:hAnsi="TH SarabunIT๙" w:cs="TH SarabunIT๙"/>
          <w:sz w:val="32"/>
          <w:szCs w:val="32"/>
          <w:cs/>
        </w:rPr>
        <w:t>และตลาดศักยภาพใหม่ที่ส</w:t>
      </w:r>
      <w:r w:rsidR="00913B62"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ญของไทย</w:t>
      </w:r>
    </w:p>
    <w:p w:rsidR="008303B8" w:rsidRDefault="008303B8" w:rsidP="002A444E">
      <w:pPr>
        <w:pStyle w:val="a5"/>
        <w:rPr>
          <w:rFonts w:ascii="TH SarabunIT๙" w:hAnsi="TH SarabunIT๙" w:cs="TH SarabunIT๙"/>
          <w:sz w:val="32"/>
          <w:szCs w:val="32"/>
        </w:rPr>
      </w:pPr>
    </w:p>
    <w:p w:rsidR="00B10AAB" w:rsidRDefault="008303B8" w:rsidP="008303B8">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33</w:t>
      </w:r>
      <w:r>
        <w:rPr>
          <w:rFonts w:ascii="TH SarabunIT๙" w:hAnsi="TH SarabunIT๙" w:cs="TH SarabunIT๙"/>
          <w:sz w:val="32"/>
          <w:szCs w:val="32"/>
        </w:rPr>
        <w:t>-</w:t>
      </w:r>
    </w:p>
    <w:p w:rsidR="008303B8" w:rsidRDefault="008303B8" w:rsidP="008303B8">
      <w:pPr>
        <w:pStyle w:val="a5"/>
        <w:jc w:val="center"/>
        <w:rPr>
          <w:rFonts w:ascii="TH SarabunIT๙" w:hAnsi="TH SarabunIT๙" w:cs="TH SarabunIT๙"/>
          <w:sz w:val="32"/>
          <w:szCs w:val="32"/>
        </w:rPr>
      </w:pPr>
    </w:p>
    <w:p w:rsidR="00B10AAB" w:rsidRDefault="00B10AAB"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๔.๒๐.๒ หน่วยงานด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กระทรวงพาณิชย์ กระทรวงสาธารณสุข</w:t>
      </w:r>
      <w:r w:rsidR="008303B8">
        <w:rPr>
          <w:rFonts w:ascii="TH SarabunIT๙" w:hAnsi="TH SarabunIT๙" w:cs="TH SarabunIT๙"/>
          <w:sz w:val="32"/>
          <w:szCs w:val="32"/>
        </w:rPr>
        <w:t xml:space="preserve"> </w:t>
      </w:r>
      <w:r w:rsidR="008303B8">
        <w:rPr>
          <w:rFonts w:ascii="TH SarabunIT๙" w:hAnsi="TH SarabunIT๙" w:cs="TH SarabunIT๙" w:hint="cs"/>
          <w:sz w:val="32"/>
          <w:szCs w:val="32"/>
          <w:cs/>
        </w:rPr>
        <w:t>ก</w:t>
      </w:r>
      <w:r w:rsidR="00394CAD" w:rsidRPr="002A444E">
        <w:rPr>
          <w:rFonts w:ascii="TH SarabunIT๙" w:hAnsi="TH SarabunIT๙" w:cs="TH SarabunIT๙"/>
          <w:sz w:val="32"/>
          <w:szCs w:val="32"/>
          <w:cs/>
        </w:rPr>
        <w:t>ระทรวงศึกษาธิการ กระทรวงการ</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ลัง กระทรวงการท่องเที่ยวและกีฬา กระทรวงมหาดไทย กระทรวง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วัฒนธรรม กระทรวงเท</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โนโลยีสารสนเทศและการสื่อสาร กระทรวง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มน</w:t>
      </w:r>
      <w:r w:rsidR="00913B62" w:rsidRPr="002A444E">
        <w:rPr>
          <w:rFonts w:ascii="TH SarabunIT๙" w:hAnsi="TH SarabunIT๙" w:cs="TH SarabunIT๙"/>
          <w:sz w:val="32"/>
          <w:szCs w:val="32"/>
          <w:cs/>
        </w:rPr>
        <w:t>าค</w:t>
      </w:r>
      <w:r w:rsidR="00394CAD" w:rsidRPr="002A444E">
        <w:rPr>
          <w:rFonts w:ascii="TH SarabunIT๙" w:hAnsi="TH SarabunIT๙" w:cs="TH SarabunIT๙"/>
          <w:sz w:val="32"/>
          <w:szCs w:val="32"/>
          <w:cs/>
        </w:rPr>
        <w:t>ม และส</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นักงานส่งเสริมการจัด</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ประชุมและ</w:t>
      </w:r>
      <w:r w:rsidR="008303B8">
        <w:rPr>
          <w:rFonts w:ascii="TH SarabunIT๙" w:hAnsi="TH SarabunIT๙" w:cs="TH SarabunIT๙" w:hint="cs"/>
          <w:sz w:val="32"/>
          <w:szCs w:val="32"/>
          <w:cs/>
        </w:rPr>
        <w:t>นิ</w:t>
      </w:r>
      <w:r w:rsidR="00394CAD" w:rsidRPr="002A444E">
        <w:rPr>
          <w:rFonts w:ascii="TH SarabunIT๙" w:hAnsi="TH SarabunIT๙" w:cs="TH SarabunIT๙"/>
          <w:sz w:val="32"/>
          <w:szCs w:val="32"/>
          <w:cs/>
        </w:rPr>
        <w:t>ทรรศการ (อง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การมหาชน)</w:t>
      </w:r>
      <w:r w:rsidR="00394CAD" w:rsidRPr="002A444E">
        <w:rPr>
          <w:rFonts w:ascii="TH SarabunIT๙" w:hAnsi="TH SarabunIT๙" w:cs="TH SarabunIT๙"/>
          <w:sz w:val="32"/>
          <w:szCs w:val="32"/>
        </w:rPr>
        <w:t xml:space="preserve"> </w:t>
      </w:r>
    </w:p>
    <w:p w:rsidR="00B10AAB" w:rsidRDefault="00B10AAB"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๔.๒๐.๓ กรอบระยะเวลาด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B10AAB" w:rsidRDefault="008303B8"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๔.๒๑ แผนงานพัฒนาและฟื้นฟูแหล่งท่องเที่ยวหลักและแหล่งท่องเที่ยวรองของประเทศ</w:t>
      </w:r>
      <w:r w:rsidR="00394CAD" w:rsidRPr="002A444E">
        <w:rPr>
          <w:rFonts w:ascii="TH SarabunIT๙" w:hAnsi="TH SarabunIT๙" w:cs="TH SarabunIT๙"/>
          <w:sz w:val="32"/>
          <w:szCs w:val="32"/>
        </w:rPr>
        <w:t xml:space="preserve"> </w:t>
      </w:r>
    </w:p>
    <w:p w:rsidR="00B10AAB" w:rsidRDefault="00B10AAB"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๔.๒๑.๑ สาระส</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การขยายตัวของภ</w:t>
      </w:r>
      <w:r w:rsidR="009E4948">
        <w:rPr>
          <w:rFonts w:ascii="TH SarabunIT๙" w:hAnsi="TH SarabunIT๙" w:cs="TH SarabunIT๙" w:hint="cs"/>
          <w:sz w:val="32"/>
          <w:szCs w:val="32"/>
          <w:cs/>
        </w:rPr>
        <w:t>า</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การท่องเที่ยวในช่วงแผนพัฒนา</w:t>
      </w:r>
      <w:r w:rsidR="008303B8">
        <w:rPr>
          <w:rFonts w:ascii="TH SarabunIT๙" w:hAnsi="TH SarabunIT๙" w:cs="TH SarabunIT๙" w:hint="cs"/>
          <w:sz w:val="32"/>
          <w:szCs w:val="32"/>
          <w:cs/>
        </w:rPr>
        <w:t xml:space="preserve">เศรษฐกิจและสังคมแห่งชาติ </w:t>
      </w:r>
      <w:r w:rsidR="00394CAD" w:rsidRPr="002A444E">
        <w:rPr>
          <w:rFonts w:ascii="TH SarabunIT๙" w:hAnsi="TH SarabunIT๙" w:cs="TH SarabunIT๙"/>
          <w:sz w:val="32"/>
          <w:szCs w:val="32"/>
          <w:cs/>
        </w:rPr>
        <w:t xml:space="preserve"> ฉบับที่ ๑๑</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สะท้อนให้เห็นจากรายได้การท่องเที่ยวที่เติบโตอย่างต่อเนื่อง รวมถึงจ</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นวนนักท่องเที่ยวชาวต่างชาติที่เพิ่มขึ้น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อย่างมีนัยส</w:t>
      </w:r>
      <w:r w:rsidR="00913B62"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ญหรือโดยเฉลี่ย ๒๕.๙ ล้าน</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 xml:space="preserve">น ในระหว่างพ.ศ. ๒๕๕๑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๒๕๕๘ ซึ่งส่งผลดีต่อระบบเศรษฐกิจของประเทศ</w:t>
      </w:r>
      <w:r w:rsidR="008303B8">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และเป็นประโยชน์ต่อการจ้างงานในภา</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บริการเกี่ยวเนื่อง อย่างไรก็ตาม จ</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w:t>
      </w:r>
    </w:p>
    <w:p w:rsidR="00B10AAB"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นั</w:t>
      </w:r>
      <w:r w:rsidR="00B10AAB">
        <w:rPr>
          <w:rFonts w:ascii="TH SarabunIT๙" w:hAnsi="TH SarabunIT๙" w:cs="TH SarabunIT๙" w:hint="cs"/>
          <w:sz w:val="32"/>
          <w:szCs w:val="32"/>
          <w:cs/>
        </w:rPr>
        <w:t>ก</w:t>
      </w:r>
      <w:r w:rsidRPr="002A444E">
        <w:rPr>
          <w:rFonts w:ascii="TH SarabunIT๙" w:hAnsi="TH SarabunIT๙" w:cs="TH SarabunIT๙"/>
          <w:sz w:val="32"/>
          <w:szCs w:val="32"/>
          <w:cs/>
        </w:rPr>
        <w:t>ท่องเที่ยวที่</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เพิ่มขึ้นส่งผลกระทบโดยตรงต่อแหล่งท่องเที่ยว ทั้งในแง่ของสิ่งแวดล้อม ระบบนิเวศและการบริหารจัดการแหล่งท่องเที่ยวที่ยังขาดประสิทธิภาพส่งผลให้แหล่งท่องเที่ยวหลักที่ได้รับ</w:t>
      </w:r>
      <w:r w:rsidR="00913B62" w:rsidRPr="002A444E">
        <w:rPr>
          <w:rFonts w:ascii="TH SarabunIT๙" w:hAnsi="TH SarabunIT๙" w:cs="TH SarabunIT๙"/>
          <w:sz w:val="32"/>
          <w:szCs w:val="32"/>
          <w:cs/>
        </w:rPr>
        <w:t>ค</w:t>
      </w:r>
      <w:r w:rsidRPr="002A444E">
        <w:rPr>
          <w:rFonts w:ascii="TH SarabunIT๙" w:hAnsi="TH SarabunIT๙" w:cs="TH SarabunIT๙"/>
          <w:sz w:val="32"/>
          <w:szCs w:val="32"/>
          <w:cs/>
        </w:rPr>
        <w:t>วามนิยมและแหล่งท่องเที่ยวรองที่เริ่มเป็นที่รู้จักในวงกว้างเกิด</w:t>
      </w:r>
      <w:r w:rsidR="00913B62" w:rsidRPr="002A444E">
        <w:rPr>
          <w:rFonts w:ascii="TH SarabunIT๙" w:hAnsi="TH SarabunIT๙" w:cs="TH SarabunIT๙"/>
          <w:sz w:val="32"/>
          <w:szCs w:val="32"/>
          <w:cs/>
        </w:rPr>
        <w:t>ค</w:t>
      </w:r>
      <w:r w:rsidRPr="002A444E">
        <w:rPr>
          <w:rFonts w:ascii="TH SarabunIT๙" w:hAnsi="TH SarabunIT๙" w:cs="TH SarabunIT๙"/>
          <w:sz w:val="32"/>
          <w:szCs w:val="32"/>
          <w:cs/>
        </w:rPr>
        <w:t>วามเสื่อมโทรมอย่างรวดเร็วจากการเติบโตที่ขาด</w:t>
      </w:r>
      <w:r w:rsidR="00913B62" w:rsidRPr="002A444E">
        <w:rPr>
          <w:rFonts w:ascii="TH SarabunIT๙" w:hAnsi="TH SarabunIT๙" w:cs="TH SarabunIT๙"/>
          <w:sz w:val="32"/>
          <w:szCs w:val="32"/>
          <w:cs/>
        </w:rPr>
        <w:t>ค</w:t>
      </w:r>
      <w:r w:rsidRPr="002A444E">
        <w:rPr>
          <w:rFonts w:ascii="TH SarabunIT๙" w:hAnsi="TH SarabunIT๙" w:cs="TH SarabunIT๙"/>
          <w:sz w:val="32"/>
          <w:szCs w:val="32"/>
          <w:cs/>
        </w:rPr>
        <w:t>วามตระหนักถึง</w:t>
      </w:r>
      <w:r w:rsidR="00913B62" w:rsidRPr="002A444E">
        <w:rPr>
          <w:rFonts w:ascii="TH SarabunIT๙" w:hAnsi="TH SarabunIT๙" w:cs="TH SarabunIT๙"/>
          <w:sz w:val="32"/>
          <w:szCs w:val="32"/>
          <w:cs/>
        </w:rPr>
        <w:t>ค</w:t>
      </w:r>
      <w:r w:rsidRPr="002A444E">
        <w:rPr>
          <w:rFonts w:ascii="TH SarabunIT๙" w:hAnsi="TH SarabunIT๙" w:cs="TH SarabunIT๙"/>
          <w:sz w:val="32"/>
          <w:szCs w:val="32"/>
          <w:cs/>
        </w:rPr>
        <w:t>วามสมดุล</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ระหว่างแหล่งท่องเที่ยว สิ่งแวดล้อมและประชาชนในพื้นที่ ด้วยเหตุนี้ การจัดท</w:t>
      </w:r>
      <w:r w:rsidR="00913B62" w:rsidRPr="002A444E">
        <w:rPr>
          <w:rFonts w:ascii="TH SarabunIT๙" w:hAnsi="TH SarabunIT๙" w:cs="TH SarabunIT๙"/>
          <w:sz w:val="32"/>
          <w:szCs w:val="32"/>
          <w:cs/>
        </w:rPr>
        <w:t>ำ</w:t>
      </w:r>
      <w:r w:rsidRPr="002A444E">
        <w:rPr>
          <w:rFonts w:ascii="TH SarabunIT๙" w:hAnsi="TH SarabunIT๙" w:cs="TH SarabunIT๙"/>
          <w:sz w:val="32"/>
          <w:szCs w:val="32"/>
          <w:cs/>
        </w:rPr>
        <w:t>แผนพัฒนาเพื่อฟื้นฟูแหล่ง</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ท่องเที่ยวหลักและรองจึงเป็นมาตรการส</w:t>
      </w:r>
      <w:r w:rsidR="00913B62" w:rsidRPr="002A444E">
        <w:rPr>
          <w:rFonts w:ascii="TH SarabunIT๙" w:hAnsi="TH SarabunIT๙" w:cs="TH SarabunIT๙"/>
          <w:sz w:val="32"/>
          <w:szCs w:val="32"/>
          <w:cs/>
        </w:rPr>
        <w:t>ำคั</w:t>
      </w:r>
      <w:r w:rsidRPr="002A444E">
        <w:rPr>
          <w:rFonts w:ascii="TH SarabunIT๙" w:hAnsi="TH SarabunIT๙" w:cs="TH SarabunIT๙"/>
          <w:sz w:val="32"/>
          <w:szCs w:val="32"/>
          <w:cs/>
        </w:rPr>
        <w:t>ญเพื่อธ</w:t>
      </w:r>
      <w:r w:rsidR="00913B62" w:rsidRPr="002A444E">
        <w:rPr>
          <w:rFonts w:ascii="TH SarabunIT๙" w:hAnsi="TH SarabunIT๙" w:cs="TH SarabunIT๙"/>
          <w:sz w:val="32"/>
          <w:szCs w:val="32"/>
          <w:cs/>
        </w:rPr>
        <w:t>ำ</w:t>
      </w:r>
      <w:r w:rsidRPr="002A444E">
        <w:rPr>
          <w:rFonts w:ascii="TH SarabunIT๙" w:hAnsi="TH SarabunIT๙" w:cs="TH SarabunIT๙"/>
          <w:sz w:val="32"/>
          <w:szCs w:val="32"/>
          <w:cs/>
        </w:rPr>
        <w:t>รงรักษาแหล่งท่องเที่ยวให้ยั่งยืน สร้างภาพลักษณ์ที่ดีต่อ</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สายตานักท่องเที่ยว</w:t>
      </w:r>
      <w:r w:rsidR="00B10AAB">
        <w:rPr>
          <w:rFonts w:ascii="TH SarabunIT๙" w:hAnsi="TH SarabunIT๙" w:cs="TH SarabunIT๙" w:hint="cs"/>
          <w:sz w:val="32"/>
          <w:szCs w:val="32"/>
          <w:cs/>
        </w:rPr>
        <w:tab/>
      </w:r>
      <w:r w:rsidRPr="002A444E">
        <w:rPr>
          <w:rFonts w:ascii="TH SarabunIT๙" w:hAnsi="TH SarabunIT๙" w:cs="TH SarabunIT๙"/>
          <w:sz w:val="32"/>
          <w:szCs w:val="32"/>
          <w:cs/>
        </w:rPr>
        <w:t>ผ่าน</w:t>
      </w:r>
      <w:r w:rsidR="00913B62" w:rsidRPr="002A444E">
        <w:rPr>
          <w:rFonts w:ascii="TH SarabunIT๙" w:hAnsi="TH SarabunIT๙" w:cs="TH SarabunIT๙"/>
          <w:sz w:val="32"/>
          <w:szCs w:val="32"/>
          <w:cs/>
        </w:rPr>
        <w:t>ค</w:t>
      </w:r>
      <w:r w:rsidRPr="002A444E">
        <w:rPr>
          <w:rFonts w:ascii="TH SarabunIT๙" w:hAnsi="TH SarabunIT๙" w:cs="TH SarabunIT๙"/>
          <w:sz w:val="32"/>
          <w:szCs w:val="32"/>
          <w:cs/>
        </w:rPr>
        <w:t>วามสวยงามและอุดมสมบูรณ์ของแหล่งท่องเที่ยว รวมทั้งเสริมสร้างขีด</w:t>
      </w:r>
      <w:r w:rsidR="00913B62" w:rsidRPr="002A444E">
        <w:rPr>
          <w:rFonts w:ascii="TH SarabunIT๙" w:hAnsi="TH SarabunIT๙" w:cs="TH SarabunIT๙"/>
          <w:sz w:val="32"/>
          <w:szCs w:val="32"/>
          <w:cs/>
        </w:rPr>
        <w:t>ค</w:t>
      </w:r>
      <w:r w:rsidRPr="002A444E">
        <w:rPr>
          <w:rFonts w:ascii="TH SarabunIT๙" w:hAnsi="TH SarabunIT๙" w:cs="TH SarabunIT๙"/>
          <w:sz w:val="32"/>
          <w:szCs w:val="32"/>
          <w:cs/>
        </w:rPr>
        <w:t>วามสามารถ</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ให้เพียงพอต่อการรองรับนักท่องเที่ยวในระยะยาว</w:t>
      </w:r>
      <w:r w:rsidRPr="002A444E">
        <w:rPr>
          <w:rFonts w:ascii="TH SarabunIT๙" w:hAnsi="TH SarabunIT๙" w:cs="TH SarabunIT๙"/>
          <w:sz w:val="32"/>
          <w:szCs w:val="32"/>
        </w:rPr>
        <w:t xml:space="preserve"> </w:t>
      </w:r>
    </w:p>
    <w:p w:rsidR="009E4948" w:rsidRDefault="00B10AAB"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๔.๒๑.๒ หน่วยงานด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กระทรวงการท่องเที่ยวและกีฬา กระทรวงมหาดไทย</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กระทรวงทรัพยากรธรรมชาติและสิ่งแวดล้อม กระทรวงวัฒนธรรม การท่องเที่ยวแห่งประเทศไทย อง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กรปก</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w:t>
      </w:r>
    </w:p>
    <w:p w:rsidR="00B10AAB" w:rsidRDefault="00394CAD" w:rsidP="002A444E">
      <w:pPr>
        <w:pStyle w:val="a5"/>
        <w:rPr>
          <w:rFonts w:ascii="TH SarabunIT๙" w:hAnsi="TH SarabunIT๙" w:cs="TH SarabunIT๙"/>
          <w:sz w:val="32"/>
          <w:szCs w:val="32"/>
        </w:rPr>
      </w:pPr>
      <w:r w:rsidRPr="002A444E">
        <w:rPr>
          <w:rFonts w:ascii="TH SarabunIT๙" w:hAnsi="TH SarabunIT๙" w:cs="TH SarabunIT๙"/>
          <w:sz w:val="32"/>
          <w:szCs w:val="32"/>
          <w:cs/>
        </w:rPr>
        <w:t>ส่วนท้องถิ่น</w:t>
      </w:r>
      <w:r w:rsidRPr="002A444E">
        <w:rPr>
          <w:rFonts w:ascii="TH SarabunIT๙" w:hAnsi="TH SarabunIT๙" w:cs="TH SarabunIT๙"/>
          <w:sz w:val="32"/>
          <w:szCs w:val="32"/>
        </w:rPr>
        <w:t xml:space="preserve"> </w:t>
      </w:r>
    </w:p>
    <w:p w:rsidR="00B10AAB" w:rsidRDefault="00B10AAB"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๔.๒๑.๓ กรอบระยะเวลาด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7F6645" w:rsidRDefault="009E4948"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๔.๒๒ แผนงานส่งเสริมการท่องเที่ยวรายสาขา อาทิการท่องเที่ยวเชิงสุขภาพ การท่องเที่ยวเชิงวัฒนธรรม การท่องเที่ยวทางน้</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และทางรถไฟ</w:t>
      </w:r>
    </w:p>
    <w:p w:rsidR="00B10AAB" w:rsidRDefault="00B10AAB"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๔.๒๒.๑ สาระส</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วัตถุประสง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ของการท่องเที่ยวในปัจจุบันมี</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วามแตกต่าง หลากหลาย</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ตามพฤติกรรมของนักท่องเที่ยว รวมทั้งกระแส</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วามนิยมของสัง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 ด้วยเหตุนี้ การท่องเที่ยวรูปแบบใหม่จึงได้รับ</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วามนิยมเพิ่มมากขึ้น อาทิ การ</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ท่องเที่ยวเชิงสุขภาพที่น</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การนวดแผนไทยและสปาเป็นจุดเด่นของการท่องเที่ยว</w:t>
      </w:r>
      <w:r w:rsidR="009E4948">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การท่องเที่ยวเชิงวัฒนธรรมทั้งในส่วนของกิจกรรมประเพณี ตลอดจนวัฒนธรรมท้องถิ่นที่มีอัตลักษณ์</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ด้วย</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วามแตกต่างของรูปแบบกิจกรรมและปัจจัยสนับสนุนของการท่องเที่ยวแต่ละรายสาขา จึงมี</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วามจ</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เป็นต่อการจัดท</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แผนงานส่งเสริมการท่องเที่ยวให้สอด</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ล้องกับตลาดการท่องเที่ยวกลุ่มเฉพาะ โดยเฉพาะกลุ่มนักท่องเที่ยวที่มี</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ณภาพให้เกิด</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วามสนใจกิจกรรมท่องเที่ยวรายสาขาในประเทศไทยเพิ่มมากขึ้น</w:t>
      </w:r>
      <w:r w:rsidR="00394CAD" w:rsidRPr="002A444E">
        <w:rPr>
          <w:rFonts w:ascii="TH SarabunIT๙" w:hAnsi="TH SarabunIT๙" w:cs="TH SarabunIT๙"/>
          <w:sz w:val="32"/>
          <w:szCs w:val="32"/>
        </w:rPr>
        <w:t xml:space="preserve"> </w:t>
      </w:r>
    </w:p>
    <w:p w:rsidR="00B10AAB" w:rsidRDefault="00B10AAB"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๔.๒๒.๒ หน่วยงานด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กระทรวงการท่องเที่ยวและกีฬา</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กระทรวงสาธารณสุข</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กระทรวงวัฒนธรรม กระทรวง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มนา</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 การท่องเที่ยวแห่งประเทศไทย อง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กรปก</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รองท้องถิ่น ตลอดจนภารกิจ</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ของส่วนราชการที่เกี่ยวข้องกับรูปแบบการท่องเที่ยวรายสาขาอื่นๆ ที่น่าสนใจ</w:t>
      </w:r>
      <w:r w:rsidR="00394CAD" w:rsidRPr="002A444E">
        <w:rPr>
          <w:rFonts w:ascii="TH SarabunIT๙" w:hAnsi="TH SarabunIT๙" w:cs="TH SarabunIT๙"/>
          <w:sz w:val="32"/>
          <w:szCs w:val="32"/>
        </w:rPr>
        <w:t xml:space="preserve"> </w:t>
      </w:r>
    </w:p>
    <w:p w:rsidR="00B10AAB" w:rsidRDefault="00B10AAB" w:rsidP="002A44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๔.๒๒.๓ กรอบระยะเวลาด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B10AAB" w:rsidRDefault="009E4948" w:rsidP="002A44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๔.๒๓ แผนงานส่งเสริมการท่องเที่ยวในเขตพัฒนาการท่องเที่ยว</w:t>
      </w:r>
      <w:r w:rsidR="00394CAD" w:rsidRPr="002A444E">
        <w:rPr>
          <w:rFonts w:ascii="TH SarabunIT๙" w:hAnsi="TH SarabunIT๙" w:cs="TH SarabunIT๙"/>
          <w:sz w:val="32"/>
          <w:szCs w:val="32"/>
        </w:rPr>
        <w:t xml:space="preserve"> </w:t>
      </w:r>
    </w:p>
    <w:p w:rsidR="009E4948"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๔.๒๓.๑ สาระส</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รัฐบาลได้</w:t>
      </w:r>
      <w:r w:rsidR="00913B62" w:rsidRPr="002A444E">
        <w:rPr>
          <w:rFonts w:ascii="TH SarabunIT๙" w:hAnsi="TH SarabunIT๙" w:cs="TH SarabunIT๙"/>
          <w:sz w:val="32"/>
          <w:szCs w:val="32"/>
          <w:cs/>
        </w:rPr>
        <w:t>ให้ความสำคั</w:t>
      </w:r>
      <w:r w:rsidR="00394CAD" w:rsidRPr="002A444E">
        <w:rPr>
          <w:rFonts w:ascii="TH SarabunIT๙" w:hAnsi="TH SarabunIT๙" w:cs="TH SarabunIT๙"/>
          <w:sz w:val="32"/>
          <w:szCs w:val="32"/>
          <w:cs/>
        </w:rPr>
        <w:t>ญกับการพัฒนาเชิงกลุ่มพื้นที่และเมืองรองที่มีศักยภาพด้านการท่องเที่ยว จึงได้ออกกฎกร</w:t>
      </w:r>
      <w:r w:rsidR="00913B62" w:rsidRPr="002A444E">
        <w:rPr>
          <w:rFonts w:ascii="TH SarabunIT๙" w:hAnsi="TH SarabunIT๙" w:cs="TH SarabunIT๙"/>
          <w:sz w:val="32"/>
          <w:szCs w:val="32"/>
          <w:cs/>
        </w:rPr>
        <w:t>ะทรวงการท่องเที่ยวและกีฬาในการกำ</w:t>
      </w:r>
      <w:r w:rsidR="00394CAD" w:rsidRPr="002A444E">
        <w:rPr>
          <w:rFonts w:ascii="TH SarabunIT๙" w:hAnsi="TH SarabunIT๙" w:cs="TH SarabunIT๙"/>
          <w:sz w:val="32"/>
          <w:szCs w:val="32"/>
          <w:cs/>
        </w:rPr>
        <w:t>หนดเขตพัฒนาการท่องเที่ยว</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๕ เขต ได้แก่ เขตพัฒนาการท่องเที่ยวฝั่งทะเลตะวันตก เขตพัฒนาการท่องเที่ยวฝั่งทะเลตะวันออก เขตพัฒนาการท่องเที่ยว</w:t>
      </w:r>
    </w:p>
    <w:p w:rsidR="009E4948" w:rsidRDefault="00394CAD" w:rsidP="00B10AAB">
      <w:pPr>
        <w:pStyle w:val="a5"/>
        <w:rPr>
          <w:rFonts w:ascii="TH SarabunIT๙" w:hAnsi="TH SarabunIT๙" w:cs="TH SarabunIT๙"/>
          <w:sz w:val="32"/>
          <w:szCs w:val="32"/>
        </w:rPr>
      </w:pPr>
      <w:r w:rsidRPr="002A444E">
        <w:rPr>
          <w:rFonts w:ascii="TH SarabunIT๙" w:hAnsi="TH SarabunIT๙" w:cs="TH SarabunIT๙"/>
          <w:sz w:val="32"/>
          <w:szCs w:val="32"/>
          <w:cs/>
        </w:rPr>
        <w:t>อันดามัน เขตพัฒนาการท่องเที่ยวอารยธรรมล้านนา และเขตพัฒนาการท่องเที่ยวอารยธรรมอีสานใต้ ซึ่งขณะนี้อยู่ระหว่างการด</w:t>
      </w:r>
      <w:r w:rsidR="00913B62" w:rsidRPr="002A444E">
        <w:rPr>
          <w:rFonts w:ascii="TH SarabunIT๙" w:hAnsi="TH SarabunIT๙" w:cs="TH SarabunIT๙"/>
          <w:sz w:val="32"/>
          <w:szCs w:val="32"/>
          <w:cs/>
        </w:rPr>
        <w:t>ำ</w:t>
      </w:r>
      <w:r w:rsidRPr="002A444E">
        <w:rPr>
          <w:rFonts w:ascii="TH SarabunIT๙" w:hAnsi="TH SarabunIT๙" w:cs="TH SarabunIT๙"/>
          <w:sz w:val="32"/>
          <w:szCs w:val="32"/>
          <w:cs/>
        </w:rPr>
        <w:t>เนินการจัดท</w:t>
      </w:r>
      <w:r w:rsidR="00913B62" w:rsidRPr="002A444E">
        <w:rPr>
          <w:rFonts w:ascii="TH SarabunIT๙" w:hAnsi="TH SarabunIT๙" w:cs="TH SarabunIT๙"/>
          <w:sz w:val="32"/>
          <w:szCs w:val="32"/>
          <w:cs/>
        </w:rPr>
        <w:t>ำ</w:t>
      </w:r>
      <w:r w:rsidRPr="002A444E">
        <w:rPr>
          <w:rFonts w:ascii="TH SarabunIT๙" w:hAnsi="TH SarabunIT๙" w:cs="TH SarabunIT๙"/>
          <w:sz w:val="32"/>
          <w:szCs w:val="32"/>
          <w:cs/>
        </w:rPr>
        <w:t>แผนปฏิบัติการท่องเที่ยวในอีก ๓ เขต ประกอบด้วย</w:t>
      </w:r>
      <w:r w:rsidRPr="002A444E">
        <w:rPr>
          <w:rFonts w:ascii="TH SarabunIT๙" w:hAnsi="TH SarabunIT๙" w:cs="TH SarabunIT๙"/>
          <w:sz w:val="32"/>
          <w:szCs w:val="32"/>
        </w:rPr>
        <w:t xml:space="preserve"> </w:t>
      </w:r>
      <w:r w:rsidRPr="002A444E">
        <w:rPr>
          <w:rFonts w:ascii="TH SarabunIT๙" w:hAnsi="TH SarabunIT๙" w:cs="TH SarabunIT๙"/>
          <w:sz w:val="32"/>
          <w:szCs w:val="32"/>
          <w:cs/>
        </w:rPr>
        <w:t>เขตวิถีชีวิตลุ่มแม่น้</w:t>
      </w:r>
      <w:r w:rsidR="00913B62" w:rsidRPr="002A444E">
        <w:rPr>
          <w:rFonts w:ascii="TH SarabunIT๙" w:hAnsi="TH SarabunIT๙" w:cs="TH SarabunIT๙"/>
          <w:sz w:val="32"/>
          <w:szCs w:val="32"/>
          <w:cs/>
        </w:rPr>
        <w:t>ำ</w:t>
      </w:r>
      <w:r w:rsidRPr="002A444E">
        <w:rPr>
          <w:rFonts w:ascii="TH SarabunIT๙" w:hAnsi="TH SarabunIT๙" w:cs="TH SarabunIT๙"/>
          <w:sz w:val="32"/>
          <w:szCs w:val="32"/>
          <w:cs/>
        </w:rPr>
        <w:t>เจ้าพระยา</w:t>
      </w:r>
    </w:p>
    <w:p w:rsidR="009E4948" w:rsidRDefault="009E4948" w:rsidP="009E4948">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3</w:t>
      </w:r>
      <w:r w:rsidR="00E90886">
        <w:rPr>
          <w:rFonts w:ascii="TH SarabunIT๙" w:hAnsi="TH SarabunIT๙" w:cs="TH SarabunIT๙" w:hint="cs"/>
          <w:sz w:val="32"/>
          <w:szCs w:val="32"/>
          <w:cs/>
        </w:rPr>
        <w:t>4</w:t>
      </w:r>
      <w:r>
        <w:rPr>
          <w:rFonts w:ascii="TH SarabunIT๙" w:hAnsi="TH SarabunIT๙" w:cs="TH SarabunIT๙" w:hint="cs"/>
          <w:sz w:val="32"/>
          <w:szCs w:val="32"/>
          <w:cs/>
        </w:rPr>
        <w:t>-</w:t>
      </w:r>
    </w:p>
    <w:p w:rsidR="009E4948" w:rsidRDefault="009E4948" w:rsidP="009E4948">
      <w:pPr>
        <w:pStyle w:val="a5"/>
        <w:jc w:val="center"/>
        <w:rPr>
          <w:rFonts w:ascii="TH SarabunIT๙" w:hAnsi="TH SarabunIT๙" w:cs="TH SarabunIT๙"/>
          <w:sz w:val="32"/>
          <w:szCs w:val="32"/>
        </w:rPr>
      </w:pPr>
    </w:p>
    <w:p w:rsidR="009E4948" w:rsidRDefault="009E4948" w:rsidP="00B10AAB">
      <w:pPr>
        <w:pStyle w:val="a5"/>
        <w:rPr>
          <w:rFonts w:ascii="TH SarabunIT๙" w:hAnsi="TH SarabunIT๙" w:cs="TH SarabunIT๙"/>
          <w:sz w:val="32"/>
          <w:szCs w:val="32"/>
        </w:rPr>
      </w:pPr>
      <w:r>
        <w:rPr>
          <w:rFonts w:ascii="TH SarabunIT๙" w:hAnsi="TH SarabunIT๙" w:cs="TH SarabunIT๙" w:hint="cs"/>
          <w:sz w:val="32"/>
          <w:szCs w:val="32"/>
          <w:cs/>
        </w:rPr>
        <w:t>ต</w:t>
      </w:r>
      <w:r w:rsidR="00394CAD" w:rsidRPr="002A444E">
        <w:rPr>
          <w:rFonts w:ascii="TH SarabunIT๙" w:hAnsi="TH SarabunIT๙" w:cs="TH SarabunIT๙"/>
          <w:sz w:val="32"/>
          <w:szCs w:val="32"/>
          <w:cs/>
        </w:rPr>
        <w:t>อนกลาง เขตมรดกโลกด้านวัฒนธรรม และเขตวิถีชีวิตลุ่มแม่น้</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โขง ซึ่งเขตพัฒนาการท่องเที่ยวทั้ง ๘ เขตจะ</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รอบ</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ลุมพื้นที่การท่องเที่ยวที่ส</w:t>
      </w:r>
      <w:r w:rsidR="00913B62" w:rsidRPr="002A444E">
        <w:rPr>
          <w:rFonts w:ascii="TH SarabunIT๙" w:hAnsi="TH SarabunIT๙" w:cs="TH SarabunIT๙"/>
          <w:sz w:val="32"/>
          <w:szCs w:val="32"/>
          <w:cs/>
        </w:rPr>
        <w:t>ำคัญทั่วประเทศ</w:t>
      </w:r>
      <w:r>
        <w:rPr>
          <w:rFonts w:ascii="TH SarabunIT๙" w:hAnsi="TH SarabunIT๙" w:cs="TH SarabunIT๙" w:hint="cs"/>
          <w:sz w:val="32"/>
          <w:szCs w:val="32"/>
          <w:cs/>
        </w:rPr>
        <w:t xml:space="preserve"> </w:t>
      </w:r>
      <w:r w:rsidR="00913B62" w:rsidRPr="002A444E">
        <w:rPr>
          <w:rFonts w:ascii="TH SarabunIT๙" w:hAnsi="TH SarabunIT๙" w:cs="TH SarabunIT๙"/>
          <w:sz w:val="32"/>
          <w:szCs w:val="32"/>
          <w:cs/>
        </w:rPr>
        <w:t>ซึ่งการจัดทำ</w:t>
      </w:r>
      <w:r w:rsidR="00394CAD" w:rsidRPr="002A444E">
        <w:rPr>
          <w:rFonts w:ascii="TH SarabunIT๙" w:hAnsi="TH SarabunIT๙" w:cs="TH SarabunIT๙"/>
          <w:sz w:val="32"/>
          <w:szCs w:val="32"/>
          <w:cs/>
        </w:rPr>
        <w:t>แผนส่งเสริมการ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ท่องเที่ยวจะเป็นแนวทางกระตุ้นการท่องเที่ยวในพื้นที่และส่งเสริมการเชื่อมโยงเส้นทางระหว่างเมืองท่องเที่ยว</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หลักและเมืองรองเพิ่มขึ้น</w:t>
      </w:r>
      <w:r w:rsidR="00394CAD" w:rsidRPr="002A444E">
        <w:rPr>
          <w:rFonts w:ascii="TH SarabunIT๙" w:hAnsi="TH SarabunIT๙" w:cs="TH SarabunIT๙"/>
          <w:sz w:val="32"/>
          <w:szCs w:val="32"/>
        </w:rPr>
        <w:t xml:space="preserve"> </w:t>
      </w:r>
      <w:r w:rsidR="00B10AAB">
        <w:rPr>
          <w:rFonts w:ascii="TH SarabunIT๙" w:hAnsi="TH SarabunIT๙" w:cs="TH SarabunIT๙" w:hint="cs"/>
          <w:sz w:val="32"/>
          <w:szCs w:val="32"/>
          <w:cs/>
        </w:rPr>
        <w:tab/>
      </w:r>
      <w:r w:rsidR="00B10AAB">
        <w:rPr>
          <w:rFonts w:ascii="TH SarabunIT๙" w:hAnsi="TH SarabunIT๙" w:cs="TH SarabunIT๙" w:hint="cs"/>
          <w:sz w:val="32"/>
          <w:szCs w:val="32"/>
          <w:cs/>
        </w:rPr>
        <w:tab/>
      </w:r>
      <w:r w:rsidR="00B10AAB">
        <w:rPr>
          <w:rFonts w:ascii="TH SarabunIT๙" w:hAnsi="TH SarabunIT๙" w:cs="TH SarabunIT๙" w:hint="cs"/>
          <w:sz w:val="32"/>
          <w:szCs w:val="32"/>
          <w:cs/>
        </w:rPr>
        <w:tab/>
      </w:r>
      <w:r w:rsidR="00B10AAB">
        <w:rPr>
          <w:rFonts w:ascii="TH SarabunIT๙" w:hAnsi="TH SarabunIT๙" w:cs="TH SarabunIT๙" w:hint="cs"/>
          <w:sz w:val="32"/>
          <w:szCs w:val="32"/>
          <w:cs/>
        </w:rPr>
        <w:tab/>
      </w:r>
      <w:r w:rsidR="00B10AAB">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๔.๒๓.๒ หน่วยงานด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กระทรวงการท่องเที่ยวและกีฬากระทรวงมหาดไทย</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อง</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กรปก</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รองส่วนท้องถิ่น</w:t>
      </w:r>
      <w:r w:rsidR="00394CAD" w:rsidRPr="002A444E">
        <w:rPr>
          <w:rFonts w:ascii="TH SarabunIT๙" w:hAnsi="TH SarabunIT๙" w:cs="TH SarabunIT๙"/>
          <w:sz w:val="32"/>
          <w:szCs w:val="32"/>
        </w:rPr>
        <w:t xml:space="preserve"> </w:t>
      </w:r>
    </w:p>
    <w:p w:rsidR="00B10AAB" w:rsidRDefault="009E4948"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๔.๒๓.๓ กรอบระยะเวลาด</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B10AAB"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๔.๒๔ แผนงานพัฒนาแหล่งท่องเที่ยวเชิงสร้างสรรค์ที่มนุษย์สร้างขึ้น</w:t>
      </w:r>
      <w:r w:rsidR="00394CAD" w:rsidRPr="002A444E">
        <w:rPr>
          <w:rFonts w:ascii="TH SarabunIT๙" w:hAnsi="TH SarabunIT๙" w:cs="TH SarabunIT๙"/>
          <w:sz w:val="32"/>
          <w:szCs w:val="32"/>
        </w:rPr>
        <w:t xml:space="preserve"> </w:t>
      </w:r>
    </w:p>
    <w:p w:rsidR="007F6645"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๔.๒๔.๑ สาระส</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การขยายตัวของภา</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การท่องเที่ยวที่เพิ่มขึ้นอย่างรวดเร็วส่งผลกระทบต่อแหล่งท่องเที่ยวที่มีขีด</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วามสามารถในการรองรับที่จ</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กัด</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โดยเฉพาะอย่างยิ่งแหล่งท่องเที่ยวทาง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ธรรมชาติ ด้วยเหตุนี้ การส่งเสริมให้เกิดแหล่งท่องเที่ยวใหม่ๆ เพื่อรองรับการขยายตัวด้านการท่องเที่ยว จึงมี</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วามจ</w:t>
      </w:r>
      <w:r w:rsidR="00913B62"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เป็นต่อ</w:t>
      </w:r>
      <w:r w:rsidR="009E4948">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การพัฒนาแหล่งท่องเที่ยวเชิงสร้างสรร</w:t>
      </w:r>
      <w:r w:rsidR="00913B62"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ที่มนุษย์สร้างขึ้น ดังนั้น</w:t>
      </w:r>
      <w:r w:rsidR="00753699"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แผนพัฒนาที่ก</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หนด</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แนวทางการพัฒนาที่ชัดเจนเพื่อให้เกิด</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วามสอด</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ล้องกับสภาพแวดล้อมวัฒนธรรม อัตลักษณ์ของพื้นที่ท่องเที่ยว และเกิดประโยชน์ในเชิงเศรษฐกิจต่อชุมชนท้องถิ่นอีกทางหนึ่งด้วย</w:t>
      </w:r>
    </w:p>
    <w:p w:rsidR="00B10AAB" w:rsidRDefault="009E4948"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๔.๒๔.๒ หน่วยงานด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กระทรวงการท่องเที่ยวและกีฬา การท่องเที่ยวแห่ง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ประเทศไทย</w:t>
      </w:r>
      <w:r w:rsidR="00394CAD" w:rsidRPr="002A444E">
        <w:rPr>
          <w:rFonts w:ascii="TH SarabunIT๙" w:hAnsi="TH SarabunIT๙" w:cs="TH SarabunIT๙"/>
          <w:sz w:val="32"/>
          <w:szCs w:val="32"/>
        </w:rPr>
        <w:t xml:space="preserve"> </w:t>
      </w:r>
    </w:p>
    <w:p w:rsidR="00B10AAB"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๔.๒๔.๓ กรอบระยะเวลาด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B10AAB" w:rsidRDefault="009E4948"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๔.๒๕ โครงการศึกษาแนวทางการควบคุมจ</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นวนนักท่องเที่ยวในพื้นที่ท่องเที่ยวเชิงอนุรักษ์ให้</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เป็นไปตามขีดความสามารถในการรองรับของระบบนิเวศ (</w:t>
      </w:r>
      <w:r w:rsidR="00394CAD" w:rsidRPr="002A444E">
        <w:rPr>
          <w:rFonts w:ascii="TH SarabunIT๙" w:hAnsi="TH SarabunIT๙" w:cs="TH SarabunIT๙"/>
          <w:sz w:val="32"/>
          <w:szCs w:val="32"/>
        </w:rPr>
        <w:t>Carrying</w:t>
      </w:r>
      <w:r>
        <w:rPr>
          <w:rFonts w:ascii="TH SarabunIT๙" w:hAnsi="TH SarabunIT๙" w:cs="TH SarabunIT๙"/>
          <w:sz w:val="32"/>
          <w:szCs w:val="32"/>
        </w:rPr>
        <w:t xml:space="preserve"> </w:t>
      </w:r>
      <w:r w:rsidR="00394CAD" w:rsidRPr="002A444E">
        <w:rPr>
          <w:rFonts w:ascii="TH SarabunIT๙" w:hAnsi="TH SarabunIT๙" w:cs="TH SarabunIT๙"/>
          <w:sz w:val="32"/>
          <w:szCs w:val="32"/>
        </w:rPr>
        <w:t xml:space="preserve">Capacity) </w:t>
      </w:r>
    </w:p>
    <w:p w:rsidR="00B10AAB"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๔.๒๕.๑ สาระส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แหล่งท่องเที่ยวจ</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นวนมากที่อยู่ในพื้นที่เชิงอนุรักษ์ก</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ลังประสบ</w:t>
      </w:r>
      <w:r w:rsidR="00753699" w:rsidRPr="002A444E">
        <w:rPr>
          <w:rFonts w:ascii="TH SarabunIT๙" w:hAnsi="TH SarabunIT๙" w:cs="TH SarabunIT๙"/>
          <w:sz w:val="32"/>
          <w:szCs w:val="32"/>
          <w:cs/>
        </w:rPr>
        <w:t>ปัญหาจากค</w:t>
      </w:r>
      <w:r w:rsidR="00394CAD" w:rsidRPr="002A444E">
        <w:rPr>
          <w:rFonts w:ascii="TH SarabunIT๙" w:hAnsi="TH SarabunIT๙" w:cs="TH SarabunIT๙"/>
          <w:sz w:val="32"/>
          <w:szCs w:val="32"/>
          <w:cs/>
        </w:rPr>
        <w:t>วามแออัดของนักท่องเที่ยวซึ่งส่งผลกระทบโดยตรงต่อ</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วามเสื่อมโทรมของทรัพยกรธรรมชาติแล</w:t>
      </w:r>
      <w:r w:rsidR="00CE5C21">
        <w:rPr>
          <w:rFonts w:ascii="TH SarabunIT๙" w:hAnsi="TH SarabunIT๙" w:cs="TH SarabunIT๙" w:hint="cs"/>
          <w:sz w:val="32"/>
          <w:szCs w:val="32"/>
          <w:cs/>
        </w:rPr>
        <w:t>ะ</w:t>
      </w:r>
      <w:r w:rsidR="00394CAD" w:rsidRPr="002A444E">
        <w:rPr>
          <w:rFonts w:ascii="TH SarabunIT๙" w:hAnsi="TH SarabunIT๙" w:cs="TH SarabunIT๙"/>
          <w:sz w:val="32"/>
          <w:szCs w:val="32"/>
          <w:cs/>
        </w:rPr>
        <w:t>สิ่งแวดล้อม</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อาทิ ปัญหา</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ราบน้</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มันจากเรือโดยสาร ปัญหาการจัดการขยะจ</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นวนมาก หรือแม้แต่ส่งผลกระทบ</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ต่อการ</w:t>
      </w:r>
      <w:r w:rsidR="009E4948">
        <w:rPr>
          <w:rFonts w:ascii="TH SarabunIT๙" w:hAnsi="TH SarabunIT๙" w:cs="TH SarabunIT๙" w:hint="cs"/>
          <w:sz w:val="32"/>
          <w:szCs w:val="32"/>
          <w:cs/>
        </w:rPr>
        <w:t>ดำ</w:t>
      </w:r>
      <w:r w:rsidR="00394CAD" w:rsidRPr="002A444E">
        <w:rPr>
          <w:rFonts w:ascii="TH SarabunIT๙" w:hAnsi="TH SarabunIT๙" w:cs="TH SarabunIT๙"/>
          <w:sz w:val="32"/>
          <w:szCs w:val="32"/>
          <w:cs/>
        </w:rPr>
        <w:t>เนินชีวิตของประชาชนในพื้นที่ซึ่งยากต่อการฟื้นฟูในระยะเวลาอันสั้น ดังนั้น มาตรการที่จ</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เป็นในเบื้องต้น</w:t>
      </w:r>
      <w:r>
        <w:rPr>
          <w:rFonts w:ascii="TH SarabunIT๙" w:hAnsi="TH SarabunIT๙" w:cs="TH SarabunIT๙" w:hint="cs"/>
          <w:sz w:val="32"/>
          <w:szCs w:val="32"/>
          <w:cs/>
        </w:rPr>
        <w:t xml:space="preserve"> </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อ</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การ</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วบ</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มจ</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นวนนักท่องเที่ยวให้สอด</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ล้องกับขีด</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วามสามารถในการรองรับของระบบนิเวศ จึง</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วรจัดท</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โ</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รงการศึกษาเพื่อประเมิน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วามเหมาะสมของจ</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นวนนักท่องเที่ยว และแนวทางการจัดการการท่องเที่ยวให้เกิดประสิทธิภาพ รวมทั้งส่งเสริมให้นักท่องเที่ยวตระหนักถึง</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w:t>
      </w:r>
      <w:r w:rsidR="00753699"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ญของการอนุรักษ์ทรัพยากรธรรมชาติและจิตส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นึกต่อส่วนร่วม</w:t>
      </w:r>
      <w:r w:rsidR="00394CAD" w:rsidRPr="002A444E">
        <w:rPr>
          <w:rFonts w:ascii="TH SarabunIT๙" w:hAnsi="TH SarabunIT๙" w:cs="TH SarabunIT๙"/>
          <w:sz w:val="32"/>
          <w:szCs w:val="32"/>
        </w:rPr>
        <w:t xml:space="preserve"> </w:t>
      </w:r>
    </w:p>
    <w:p w:rsidR="00B10AAB" w:rsidRDefault="00B10AAB"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๔.๒๕.๒ หน่วยงานด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กระทรวงการท่องเที่ยวและกีฬา</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กระทรวงทรัพยากร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ธรรมชาติและสิ่งแวดล้อม กระทรวงมหาดไทย การท่องเที่ยวแห่งประเทศไทยอง</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กรปก</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รองส่วนท้องถิ่น</w:t>
      </w:r>
      <w:r w:rsidR="00394CAD" w:rsidRPr="002A444E">
        <w:rPr>
          <w:rFonts w:ascii="TH SarabunIT๙" w:hAnsi="TH SarabunIT๙" w:cs="TH SarabunIT๙"/>
          <w:sz w:val="32"/>
          <w:szCs w:val="32"/>
        </w:rPr>
        <w:t xml:space="preserve"> </w:t>
      </w:r>
    </w:p>
    <w:p w:rsidR="00B10AAB"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๔.๒๕.๓ กรอบระยะเวลาด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B10AAB" w:rsidRDefault="009E4948"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๔.๒๖ แผนงานพัฒนาบุคลากรด้านการท่องเที่ยวและยกระดับผู้ประกอบการ</w:t>
      </w:r>
      <w:r w:rsidR="00394CAD" w:rsidRPr="002A444E">
        <w:rPr>
          <w:rFonts w:ascii="TH SarabunIT๙" w:hAnsi="TH SarabunIT๙" w:cs="TH SarabunIT๙"/>
          <w:sz w:val="32"/>
          <w:szCs w:val="32"/>
        </w:rPr>
        <w:t xml:space="preserve"> </w:t>
      </w:r>
      <w:r w:rsidR="00B10AAB">
        <w:rPr>
          <w:rFonts w:ascii="TH SarabunIT๙" w:hAnsi="TH SarabunIT๙" w:cs="TH SarabunIT๙" w:hint="cs"/>
          <w:sz w:val="32"/>
          <w:szCs w:val="32"/>
          <w:cs/>
        </w:rPr>
        <w:tab/>
      </w:r>
      <w:r w:rsidR="00B10AAB">
        <w:rPr>
          <w:rFonts w:ascii="TH SarabunIT๙" w:hAnsi="TH SarabunIT๙" w:cs="TH SarabunIT๙" w:hint="cs"/>
          <w:sz w:val="32"/>
          <w:szCs w:val="32"/>
          <w:cs/>
        </w:rPr>
        <w:tab/>
      </w:r>
      <w:r w:rsidR="00B10AAB">
        <w:rPr>
          <w:rFonts w:ascii="TH SarabunIT๙" w:hAnsi="TH SarabunIT๙" w:cs="TH SarabunIT๙" w:hint="cs"/>
          <w:sz w:val="32"/>
          <w:szCs w:val="32"/>
          <w:cs/>
        </w:rPr>
        <w:tab/>
      </w:r>
      <w:r w:rsidR="00B10AAB">
        <w:rPr>
          <w:rFonts w:ascii="TH SarabunIT๙" w:hAnsi="TH SarabunIT๙" w:cs="TH SarabunIT๙" w:hint="cs"/>
          <w:sz w:val="32"/>
          <w:szCs w:val="32"/>
          <w:cs/>
        </w:rPr>
        <w:tab/>
      </w:r>
      <w:r w:rsidR="00B10AAB">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๔.๒๖.๑ สาระส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เพื่อให้บุ</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ลากรด้านการท่องเที่ยวภา</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รัฐมี</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วามรู้</w:t>
      </w:r>
      <w:r>
        <w:rPr>
          <w:rFonts w:ascii="TH SarabunIT๙" w:hAnsi="TH SarabunIT๙" w:cs="TH SarabunIT๙" w:hint="cs"/>
          <w:sz w:val="32"/>
          <w:szCs w:val="32"/>
          <w:cs/>
        </w:rPr>
        <w:t xml:space="preserve"> </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วามสามารถในการบริหารจัดการการท่องเที่ยวอย่างยั่งยืน และเพิ่มขีด</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วามสามารถในการแข่งขันของผู้ประกอบการการท่องเที่ยว</w:t>
      </w:r>
      <w:r w:rsidR="00394CAD" w:rsidRPr="002A444E">
        <w:rPr>
          <w:rFonts w:ascii="TH SarabunIT๙" w:hAnsi="TH SarabunIT๙" w:cs="TH SarabunIT๙"/>
          <w:sz w:val="32"/>
          <w:szCs w:val="32"/>
        </w:rPr>
        <w:t xml:space="preserve"> </w:t>
      </w:r>
    </w:p>
    <w:p w:rsidR="00B10AAB" w:rsidRDefault="00B10AAB"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๔.๒๖.๒ หน่วยงานด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กระทรวงการท่องเที่ยวและกีฬา</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กระทรวงแรงงาน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กระทรวงศึกษาธิการ กระทรวงมหาดไทย และสภาอุตสาหกรรมท่องเที่ยวแห่งประเทศไทย</w:t>
      </w:r>
      <w:r w:rsidR="00394CAD" w:rsidRPr="002A444E">
        <w:rPr>
          <w:rFonts w:ascii="TH SarabunIT๙" w:hAnsi="TH SarabunIT๙" w:cs="TH SarabunIT๙"/>
          <w:sz w:val="32"/>
          <w:szCs w:val="32"/>
        </w:rPr>
        <w:t xml:space="preserve"> </w:t>
      </w:r>
    </w:p>
    <w:p w:rsidR="00B10AAB" w:rsidRDefault="00B10AAB"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๔.๒๖.๓ กรอบระยะเวลาด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B10AAB" w:rsidRDefault="009E4948"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B10AAB">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๔.๒๗ แผนงานส่งเสริมการพัฒนานวัตกรรมเพื่อสร้างมูลค่าเพิ่มให้แก่</w:t>
      </w:r>
      <w:r w:rsidR="00B10AAB">
        <w:rPr>
          <w:rFonts w:ascii="TH SarabunIT๙" w:hAnsi="TH SarabunIT๙" w:cs="TH SarabunIT๙" w:hint="cs"/>
          <w:sz w:val="32"/>
          <w:szCs w:val="32"/>
          <w:cs/>
        </w:rPr>
        <w:tab/>
      </w:r>
      <w:r w:rsidR="00394CAD" w:rsidRPr="002A444E">
        <w:rPr>
          <w:rFonts w:ascii="TH SarabunIT๙" w:hAnsi="TH SarabunIT๙" w:cs="TH SarabunIT๙"/>
          <w:sz w:val="32"/>
          <w:szCs w:val="32"/>
          <w:cs/>
        </w:rPr>
        <w:t>อุตสาหกรรมกีฬาบนฐานความรู้ความคิดสร้างสรรค์</w:t>
      </w:r>
      <w:r w:rsidR="00394CAD" w:rsidRPr="002A444E">
        <w:rPr>
          <w:rFonts w:ascii="TH SarabunIT๙" w:hAnsi="TH SarabunIT๙" w:cs="TH SarabunIT๙"/>
          <w:sz w:val="32"/>
          <w:szCs w:val="32"/>
        </w:rPr>
        <w:t xml:space="preserve"> </w:t>
      </w:r>
    </w:p>
    <w:p w:rsidR="00B10AAB"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๔.๒๗.๑ สาระส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เพื่อส่งเสริมผู้ที่เกี่ยวข้องในอุตสาหกรรมกีฬา</w:t>
      </w:r>
      <w:r w:rsidR="009E4948">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เนินการวิจัยและพัฒนา และน</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นวัตกรรมมาใช้ประโยชน์ในเชิงพาณิชย์ อันจะเป็นการสร้างมูล</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าเพิ่มให้กับอุตสาหกรรมกีฬาทั้ง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ในรูปแบบของการผลิตสิน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าและการให้บริการด้านการกีฬา</w:t>
      </w:r>
      <w:r w:rsidR="00394CAD" w:rsidRPr="002A444E">
        <w:rPr>
          <w:rFonts w:ascii="TH SarabunIT๙" w:hAnsi="TH SarabunIT๙" w:cs="TH SarabunIT๙"/>
          <w:sz w:val="32"/>
          <w:szCs w:val="32"/>
        </w:rPr>
        <w:t xml:space="preserve"> </w:t>
      </w:r>
    </w:p>
    <w:p w:rsidR="009E4948" w:rsidRDefault="00B10AAB" w:rsidP="009E4948">
      <w:pPr>
        <w:pStyle w:val="a5"/>
        <w:jc w:val="center"/>
        <w:rPr>
          <w:rFonts w:ascii="TH SarabunIT๙" w:hAnsi="TH SarabunIT๙" w:cs="TH SarabunIT๙"/>
          <w:sz w:val="32"/>
          <w:szCs w:val="32"/>
        </w:rPr>
      </w:pPr>
      <w:r>
        <w:rPr>
          <w:rFonts w:ascii="TH SarabunIT๙" w:hAnsi="TH SarabunIT๙" w:cs="TH SarabunIT๙" w:hint="cs"/>
          <w:sz w:val="32"/>
          <w:szCs w:val="32"/>
          <w:cs/>
        </w:rPr>
        <w:tab/>
      </w:r>
    </w:p>
    <w:p w:rsidR="009E4948" w:rsidRDefault="009E4948" w:rsidP="009E4948">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35</w:t>
      </w:r>
      <w:r>
        <w:rPr>
          <w:rFonts w:ascii="TH SarabunIT๙" w:hAnsi="TH SarabunIT๙" w:cs="TH SarabunIT๙"/>
          <w:sz w:val="32"/>
          <w:szCs w:val="32"/>
        </w:rPr>
        <w:t>-</w:t>
      </w:r>
    </w:p>
    <w:p w:rsidR="009E4948" w:rsidRDefault="009E4948" w:rsidP="009E4948">
      <w:pPr>
        <w:pStyle w:val="a5"/>
        <w:jc w:val="center"/>
        <w:rPr>
          <w:rFonts w:ascii="TH SarabunIT๙" w:hAnsi="TH SarabunIT๙" w:cs="TH SarabunIT๙"/>
          <w:sz w:val="32"/>
          <w:szCs w:val="32"/>
        </w:rPr>
      </w:pPr>
    </w:p>
    <w:p w:rsidR="00B10AAB"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๔.๒๗.๒ หน่วยงานด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เนินงานหลักกระทรวงการท่องเที่ยวและกีฬา และ</w:t>
      </w:r>
      <w:r w:rsidR="009E4948">
        <w:rPr>
          <w:rFonts w:ascii="TH SarabunIT๙" w:hAnsi="TH SarabunIT๙" w:cs="TH SarabunIT๙" w:hint="cs"/>
          <w:sz w:val="32"/>
          <w:szCs w:val="32"/>
          <w:cs/>
        </w:rPr>
        <w:t>ก</w:t>
      </w:r>
      <w:r w:rsidR="00394CAD" w:rsidRPr="002A444E">
        <w:rPr>
          <w:rFonts w:ascii="TH SarabunIT๙" w:hAnsi="TH SarabunIT๙" w:cs="TH SarabunIT๙"/>
          <w:sz w:val="32"/>
          <w:szCs w:val="32"/>
          <w:cs/>
        </w:rPr>
        <w:t>ระทรวงวิทยาศาสตร์และเท</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โนโลยี</w:t>
      </w:r>
      <w:r w:rsidR="00394CAD" w:rsidRPr="002A444E">
        <w:rPr>
          <w:rFonts w:ascii="TH SarabunIT๙" w:hAnsi="TH SarabunIT๙" w:cs="TH SarabunIT๙"/>
          <w:sz w:val="32"/>
          <w:szCs w:val="32"/>
        </w:rPr>
        <w:t xml:space="preserve"> </w:t>
      </w:r>
    </w:p>
    <w:p w:rsidR="007F6645"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๔.๒๗.๓ กรอบระยะเวลาด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ภาคการค้าและการลงทุน</w:t>
      </w:r>
    </w:p>
    <w:p w:rsidR="00B10AAB" w:rsidRDefault="00266E3F" w:rsidP="00B10AAB">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B10AAB">
        <w:rPr>
          <w:rFonts w:ascii="TH SarabunIT๙" w:hAnsi="TH SarabunIT๙" w:cs="TH SarabunIT๙" w:hint="cs"/>
          <w:sz w:val="32"/>
          <w:szCs w:val="32"/>
          <w:cs/>
        </w:rPr>
        <w:tab/>
      </w:r>
      <w:r w:rsidR="00B10AAB">
        <w:rPr>
          <w:rFonts w:ascii="TH SarabunIT๙" w:hAnsi="TH SarabunIT๙" w:cs="TH SarabunIT๙" w:hint="cs"/>
          <w:sz w:val="32"/>
          <w:szCs w:val="32"/>
          <w:cs/>
        </w:rPr>
        <w:tab/>
        <w:t xml:space="preserve">   </w:t>
      </w:r>
      <w:r>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๔.๒๘ การสร้างศักยภาพการแข่งขันของสินค้าและบริการของไทย</w:t>
      </w:r>
      <w:r w:rsidR="00394CAD" w:rsidRPr="002A444E">
        <w:rPr>
          <w:rFonts w:ascii="TH SarabunIT๙" w:hAnsi="TH SarabunIT๙" w:cs="TH SarabunIT๙"/>
          <w:sz w:val="32"/>
          <w:szCs w:val="32"/>
        </w:rPr>
        <w:t xml:space="preserve"> </w:t>
      </w:r>
    </w:p>
    <w:p w:rsidR="00530C0F" w:rsidRDefault="00B10AAB"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๔.๒๘.๑ สาระส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การส่งเสริม</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วามสามารถด้านบริการในการแปรรูปสิน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าและบริการ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การพัฒนาตราสิน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าไทยให้เป็นที่ยอมรับในตลาดต่างประเทศ รวมทั้งการพัฒนาการบรรจุภัณฑ์สิน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าหรือ</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ยืดอายุสิน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าด้วยนวัตกรรมต่าง</w:t>
      </w:r>
      <w:r w:rsidR="00266E3F">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ๆ โดยให้</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วามส</w:t>
      </w:r>
      <w:r w:rsidR="00753699" w:rsidRPr="002A444E">
        <w:rPr>
          <w:rFonts w:ascii="TH SarabunIT๙" w:hAnsi="TH SarabunIT๙" w:cs="TH SarabunIT๙"/>
          <w:sz w:val="32"/>
          <w:szCs w:val="32"/>
          <w:cs/>
        </w:rPr>
        <w:t>ำคั</w:t>
      </w:r>
      <w:r w:rsidR="00394CAD" w:rsidRPr="002A444E">
        <w:rPr>
          <w:rFonts w:ascii="TH SarabunIT๙" w:hAnsi="TH SarabunIT๙" w:cs="TH SarabunIT๙"/>
          <w:sz w:val="32"/>
          <w:szCs w:val="32"/>
          <w:cs/>
        </w:rPr>
        <w:t>ญกับสิน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าที่ไทยมีศักยภาพ (</w:t>
      </w:r>
      <w:r w:rsidR="00394CAD" w:rsidRPr="002A444E">
        <w:rPr>
          <w:rFonts w:ascii="TH SarabunIT๙" w:hAnsi="TH SarabunIT๙" w:cs="TH SarabunIT๙"/>
          <w:sz w:val="32"/>
          <w:szCs w:val="32"/>
        </w:rPr>
        <w:t xml:space="preserve">Product Champion) </w:t>
      </w:r>
      <w:r w:rsidR="00394CAD" w:rsidRPr="002A444E">
        <w:rPr>
          <w:rFonts w:ascii="TH SarabunIT๙" w:hAnsi="TH SarabunIT๙" w:cs="TH SarabunIT๙"/>
          <w:sz w:val="32"/>
          <w:szCs w:val="32"/>
          <w:cs/>
        </w:rPr>
        <w:t>ได้แก่</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 xml:space="preserve">อาหาร </w:t>
      </w:r>
    </w:p>
    <w:p w:rsidR="00530C0F" w:rsidRDefault="00394CAD" w:rsidP="00B10AAB">
      <w:pPr>
        <w:pStyle w:val="a5"/>
        <w:rPr>
          <w:rFonts w:ascii="TH SarabunIT๙" w:hAnsi="TH SarabunIT๙" w:cs="TH SarabunIT๙"/>
          <w:sz w:val="32"/>
          <w:szCs w:val="32"/>
        </w:rPr>
      </w:pPr>
      <w:r w:rsidRPr="002A444E">
        <w:rPr>
          <w:rFonts w:ascii="TH SarabunIT๙" w:hAnsi="TH SarabunIT๙" w:cs="TH SarabunIT๙"/>
          <w:sz w:val="32"/>
          <w:szCs w:val="32"/>
          <w:cs/>
        </w:rPr>
        <w:t>อัญมณีและเ</w:t>
      </w:r>
      <w:r w:rsidR="00753699" w:rsidRPr="002A444E">
        <w:rPr>
          <w:rFonts w:ascii="TH SarabunIT๙" w:hAnsi="TH SarabunIT๙" w:cs="TH SarabunIT๙"/>
          <w:sz w:val="32"/>
          <w:szCs w:val="32"/>
          <w:cs/>
        </w:rPr>
        <w:t>ค</w:t>
      </w:r>
      <w:r w:rsidRPr="002A444E">
        <w:rPr>
          <w:rFonts w:ascii="TH SarabunIT๙" w:hAnsi="TH SarabunIT๙" w:cs="TH SarabunIT๙"/>
          <w:sz w:val="32"/>
          <w:szCs w:val="32"/>
          <w:cs/>
        </w:rPr>
        <w:t>รื่องประดับ</w:t>
      </w:r>
      <w:r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๔.๒๘.๒ หน่วยงานด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กระทรวงพาณิชย์</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๔.๒๘.๓ กรอบระยะเวลาด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266E3F" w:rsidRDefault="00266E3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๔.๒๙ การพัฒนาทักษะการเป็นผู้ประกอบการที่ครบวงจร (</w:t>
      </w:r>
      <w:r w:rsidR="00394CAD" w:rsidRPr="002A444E">
        <w:rPr>
          <w:rFonts w:ascii="TH SarabunIT๙" w:hAnsi="TH SarabunIT๙" w:cs="TH SarabunIT๙"/>
          <w:sz w:val="32"/>
          <w:szCs w:val="32"/>
        </w:rPr>
        <w:t xml:space="preserve">Entrepreneurship) </w:t>
      </w:r>
      <w:r w:rsidR="00530C0F">
        <w:rPr>
          <w:rFonts w:ascii="TH SarabunIT๙" w:hAnsi="TH SarabunIT๙" w:cs="TH SarabunIT๙" w:hint="cs"/>
          <w:sz w:val="32"/>
          <w:szCs w:val="32"/>
          <w:cs/>
        </w:rPr>
        <w:tab/>
      </w:r>
      <w:r w:rsidR="00530C0F">
        <w:rPr>
          <w:rFonts w:ascii="TH SarabunIT๙" w:hAnsi="TH SarabunIT๙" w:cs="TH SarabunIT๙" w:hint="cs"/>
          <w:sz w:val="32"/>
          <w:szCs w:val="32"/>
          <w:cs/>
        </w:rPr>
        <w:tab/>
      </w:r>
      <w:r w:rsidR="00530C0F">
        <w:rPr>
          <w:rFonts w:ascii="TH SarabunIT๙" w:hAnsi="TH SarabunIT๙" w:cs="TH SarabunIT๙" w:hint="cs"/>
          <w:sz w:val="32"/>
          <w:szCs w:val="32"/>
          <w:cs/>
        </w:rPr>
        <w:tab/>
      </w:r>
      <w:r w:rsidR="00530C0F">
        <w:rPr>
          <w:rFonts w:ascii="TH SarabunIT๙" w:hAnsi="TH SarabunIT๙" w:cs="TH SarabunIT๙" w:hint="cs"/>
          <w:sz w:val="32"/>
          <w:szCs w:val="32"/>
          <w:cs/>
        </w:rPr>
        <w:tab/>
      </w:r>
      <w:r w:rsidR="00530C0F">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๔.๒๙.๑ สาระส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คัญ การส่งเสริม </w:t>
      </w:r>
      <w:r w:rsidR="00394CAD" w:rsidRPr="002A444E">
        <w:rPr>
          <w:rFonts w:ascii="TH SarabunIT๙" w:hAnsi="TH SarabunIT๙" w:cs="TH SarabunIT๙"/>
          <w:sz w:val="32"/>
          <w:szCs w:val="32"/>
        </w:rPr>
        <w:t xml:space="preserve">SMEs </w:t>
      </w:r>
      <w:r w:rsidR="00394CAD" w:rsidRPr="002A444E">
        <w:rPr>
          <w:rFonts w:ascii="TH SarabunIT๙" w:hAnsi="TH SarabunIT๙" w:cs="TH SarabunIT๙"/>
          <w:sz w:val="32"/>
          <w:szCs w:val="32"/>
          <w:cs/>
        </w:rPr>
        <w:t xml:space="preserve">ให้เข้าถึงตลาดในประเทศและต่างประเทศผ่านช่องทางพาณิชย์อิเล็กทรอนิกส์การส่งเสริม </w:t>
      </w:r>
      <w:r w:rsidR="00394CAD" w:rsidRPr="002A444E">
        <w:rPr>
          <w:rFonts w:ascii="TH SarabunIT๙" w:hAnsi="TH SarabunIT๙" w:cs="TH SarabunIT๙"/>
          <w:sz w:val="32"/>
          <w:szCs w:val="32"/>
        </w:rPr>
        <w:t xml:space="preserve">SMEs </w:t>
      </w:r>
      <w:r w:rsidR="00394CAD" w:rsidRPr="002A444E">
        <w:rPr>
          <w:rFonts w:ascii="TH SarabunIT๙" w:hAnsi="TH SarabunIT๙" w:cs="TH SarabunIT๙"/>
          <w:sz w:val="32"/>
          <w:szCs w:val="32"/>
          <w:cs/>
        </w:rPr>
        <w:t>ในการเข้าถึงเท</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โนโลยีและนวัตกรรมเพื่อเพิ่มประสิทธิภาพการผลิตและการบริหารธุรกิจ</w:t>
      </w:r>
      <w:r w:rsidR="00394CAD" w:rsidRPr="002A444E">
        <w:rPr>
          <w:rFonts w:ascii="TH SarabunIT๙" w:hAnsi="TH SarabunIT๙" w:cs="TH SarabunIT๙"/>
          <w:sz w:val="32"/>
          <w:szCs w:val="32"/>
        </w:rPr>
        <w:t xml:space="preserve"> </w:t>
      </w:r>
      <w:r w:rsidR="00530C0F">
        <w:rPr>
          <w:rFonts w:ascii="TH SarabunIT๙" w:hAnsi="TH SarabunIT๙" w:cs="TH SarabunIT๙" w:hint="cs"/>
          <w:sz w:val="32"/>
          <w:szCs w:val="32"/>
          <w:cs/>
        </w:rPr>
        <w:tab/>
      </w:r>
      <w:r w:rsidR="00530C0F">
        <w:rPr>
          <w:rFonts w:ascii="TH SarabunIT๙" w:hAnsi="TH SarabunIT๙" w:cs="TH SarabunIT๙" w:hint="cs"/>
          <w:sz w:val="32"/>
          <w:szCs w:val="32"/>
          <w:cs/>
        </w:rPr>
        <w:tab/>
      </w:r>
      <w:r w:rsidR="00530C0F">
        <w:rPr>
          <w:rFonts w:ascii="TH SarabunIT๙" w:hAnsi="TH SarabunIT๙" w:cs="TH SarabunIT๙" w:hint="cs"/>
          <w:sz w:val="32"/>
          <w:szCs w:val="32"/>
          <w:cs/>
        </w:rPr>
        <w:tab/>
      </w:r>
      <w:r w:rsidR="00530C0F">
        <w:rPr>
          <w:rFonts w:ascii="TH SarabunIT๙" w:hAnsi="TH SarabunIT๙" w:cs="TH SarabunIT๙" w:hint="cs"/>
          <w:sz w:val="32"/>
          <w:szCs w:val="32"/>
          <w:cs/>
        </w:rPr>
        <w:tab/>
      </w:r>
      <w:r w:rsidR="00530C0F">
        <w:rPr>
          <w:rFonts w:ascii="TH SarabunIT๙" w:hAnsi="TH SarabunIT๙" w:cs="TH SarabunIT๙" w:hint="cs"/>
          <w:sz w:val="32"/>
          <w:szCs w:val="32"/>
          <w:cs/>
        </w:rPr>
        <w:tab/>
      </w:r>
      <w:r w:rsidR="00530C0F">
        <w:rPr>
          <w:rFonts w:ascii="TH SarabunIT๙" w:hAnsi="TH SarabunIT๙" w:cs="TH SarabunIT๙" w:hint="cs"/>
          <w:sz w:val="32"/>
          <w:szCs w:val="32"/>
          <w:cs/>
        </w:rPr>
        <w:tab/>
      </w:r>
    </w:p>
    <w:p w:rsidR="00530C0F" w:rsidRDefault="00266E3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๔.๒๙.๒ หน่วยงานด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กระทรวงพาณิชย์ ร่วมกับหน่วยงานที่เกี่ยวข้อง อาทิ</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นักงานส่งเสริมวิสาหกิจขนาดกลางและขนาดย่อม กระทรวงอุตสาหกรรม กระทรวงศึกษาธิการ</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๔.๒๙.๓ กรอบระยะเวลาด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530C0F" w:rsidRDefault="00266E3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๔.๓๐ การส่งเสริมการค้าที่เป็นธรรม</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7F6645">
        <w:rPr>
          <w:rFonts w:ascii="TH SarabunIT๙" w:hAnsi="TH SarabunIT๙" w:cs="TH SarabunIT๙"/>
          <w:sz w:val="32"/>
          <w:szCs w:val="32"/>
        </w:rPr>
        <w:tab/>
      </w:r>
      <w:r w:rsidR="00753699" w:rsidRPr="002A444E">
        <w:rPr>
          <w:rFonts w:ascii="TH SarabunIT๙" w:hAnsi="TH SarabunIT๙" w:cs="TH SarabunIT๙"/>
          <w:sz w:val="32"/>
          <w:szCs w:val="32"/>
          <w:cs/>
        </w:rPr>
        <w:t>๔.๓๐.๑ สาระสำ</w:t>
      </w:r>
      <w:r w:rsidR="00394CAD" w:rsidRPr="002A444E">
        <w:rPr>
          <w:rFonts w:ascii="TH SarabunIT๙" w:hAnsi="TH SarabunIT๙" w:cs="TH SarabunIT๙"/>
          <w:sz w:val="32"/>
          <w:szCs w:val="32"/>
          <w:cs/>
        </w:rPr>
        <w:t>คัญ การผลักดันการปรับปรุงพระราชบัญญัติการแข่งขันทางการ</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รวมทั้งการก</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หนดนิยามและหลักเกณฑ์ที่เกี่ยวข้องให้มีประสิทธิภาพในการบัง</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บใช้กฎหมายและทันต่อสถานการณ์ทางการ</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าในปัจจุบัน</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๔.๓๐.๒ หน่วยงานด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กระทรวงพาณิชย์</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๔</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๔.</w:t>
      </w:r>
      <w:r w:rsidR="00394CAD" w:rsidRPr="002A444E">
        <w:rPr>
          <w:rFonts w:ascii="TH SarabunIT๙" w:hAnsi="TH SarabunIT๙" w:cs="TH SarabunIT๙"/>
          <w:sz w:val="32"/>
          <w:szCs w:val="32"/>
          <w:cs/>
        </w:rPr>
        <w:t>๓๐.๓ กรอบระยะเวลาด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ปีงบประมาณ พ.ศ. ๒๕๕๙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๒๕๖๑</w:t>
      </w:r>
      <w:r w:rsidR="00394CAD" w:rsidRPr="002A444E">
        <w:rPr>
          <w:rFonts w:ascii="TH SarabunIT๙" w:hAnsi="TH SarabunIT๙" w:cs="TH SarabunIT๙"/>
          <w:sz w:val="32"/>
          <w:szCs w:val="32"/>
        </w:rPr>
        <w:t xml:space="preserve"> </w:t>
      </w:r>
    </w:p>
    <w:p w:rsidR="00530C0F" w:rsidRDefault="00266E3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๔.๓๑ ปรับปรุงศูนย์บริการส่งออกแบบเบ็ดเสร็จ</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๔.๓๑.๑ สาระส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ปรับปรุงการให้บริการของศูนย์บริการส่งออกแบบเบ็ดเสร็จ และเร่งเชื่อมโยงระบบการเชื่อมโยงข้อมูลอิเล็กทรอนิกส์</w:t>
      </w:r>
      <w:r w:rsidR="001E75CC" w:rsidRPr="002A444E">
        <w:rPr>
          <w:rFonts w:ascii="TH SarabunIT๙" w:hAnsi="TH SarabunIT๙" w:cs="TH SarabunIT๙"/>
          <w:sz w:val="32"/>
          <w:szCs w:val="32"/>
          <w:cs/>
        </w:rPr>
        <w:t xml:space="preserve"> </w:t>
      </w:r>
      <w:r w:rsidR="00394CAD" w:rsidRPr="002A444E">
        <w:rPr>
          <w:rFonts w:ascii="TH SarabunIT๙" w:hAnsi="TH SarabunIT๙" w:cs="TH SarabunIT๙"/>
          <w:sz w:val="32"/>
          <w:szCs w:val="32"/>
          <w:cs/>
        </w:rPr>
        <w:t>ณ จุดเดียว</w:t>
      </w:r>
      <w:r w:rsidR="00266E3F">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w:t>
      </w:r>
      <w:r w:rsidR="00394CAD" w:rsidRPr="002A444E">
        <w:rPr>
          <w:rFonts w:ascii="TH SarabunIT๙" w:hAnsi="TH SarabunIT๙" w:cs="TH SarabunIT๙"/>
          <w:sz w:val="32"/>
          <w:szCs w:val="32"/>
        </w:rPr>
        <w:t>National Single Window)</w:t>
      </w:r>
      <w:r>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ระหว่างหน่วยงานให้สามารถปฏิบัติการได้จริง และขยายไปสูการบริการในระดับภูมิภา</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๔.๓๑.๒ หน่วยงานด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กระทรวงพาณิชย์</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๔.๓๑.๓ กรอบระยะเวลาด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530C0F" w:rsidRDefault="00266E3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๔.๓๒ การสร้างสภาพแวดล้อมการลงทุนให้เหมาะสม</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๔.๓๒.๑ สาระส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คัญ ก</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หนดมาตรการส่งเสริมการลงทุนในประเทศที่สอด</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ล้องกับศักยภาพของพื้นที่และการส่งเสริมการลงทุนของวนไทยในต่างประเทศ โดยการลดอุปสรร</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การเ</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ลื่อนย้ายแรงงานทั้งแรงงานฝีมือและไร้ฝีมือ ได้แก่ การลดระยะเวลาการรายงานตัวของแรงงานต่างด้าว การออกวีซ่า</w:t>
      </w:r>
      <w:r w:rsidR="00394CAD" w:rsidRPr="002A444E">
        <w:rPr>
          <w:rFonts w:ascii="TH SarabunIT๙" w:hAnsi="TH SarabunIT๙" w:cs="TH SarabunIT๙"/>
          <w:sz w:val="32"/>
          <w:szCs w:val="32"/>
        </w:rPr>
        <w:t xml:space="preserve"> On Arrival </w:t>
      </w:r>
      <w:r w:rsidR="00266E3F">
        <w:rPr>
          <w:rFonts w:ascii="TH SarabunIT๙" w:hAnsi="TH SarabunIT๙" w:cs="TH SarabunIT๙"/>
          <w:sz w:val="32"/>
          <w:szCs w:val="32"/>
          <w:cs/>
        </w:rPr>
        <w:t>ให้กั</w:t>
      </w:r>
      <w:r w:rsidR="00266E3F">
        <w:rPr>
          <w:rFonts w:ascii="TH SarabunIT๙" w:hAnsi="TH SarabunIT๙" w:cs="TH SarabunIT๙" w:hint="cs"/>
          <w:sz w:val="32"/>
          <w:szCs w:val="32"/>
          <w:cs/>
        </w:rPr>
        <w:t>บ</w:t>
      </w:r>
      <w:r w:rsidR="00394CAD" w:rsidRPr="002A444E">
        <w:rPr>
          <w:rFonts w:ascii="TH SarabunIT๙" w:hAnsi="TH SarabunIT๙" w:cs="TH SarabunIT๙"/>
          <w:sz w:val="32"/>
          <w:szCs w:val="32"/>
          <w:cs/>
        </w:rPr>
        <w:t>ชาวต่างชาติที่มาประชุมในไทยน้อยกว่า ๑๕ วัน การขยายระยะเวลาการขออนุญาตท</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งานของแรงงานต่างด้าว การลด/ยกเว้นภาษีรายได้น</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กลับประเทศ รวมทั้งการลดอุปสรร</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การเ</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ลื่อนย้ายเงิน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ระหว่างประเทศ</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๔.๓๒.๒ หน่วยงานด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เนินงานหลัก 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นักงาน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ณะกรรมการส่งเสริมการลงทุน กระทรวงแรงงาน กระทรวงการ</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ลัง</w:t>
      </w:r>
      <w:r w:rsidR="00394CAD" w:rsidRPr="002A444E">
        <w:rPr>
          <w:rFonts w:ascii="TH SarabunIT๙" w:hAnsi="TH SarabunIT๙" w:cs="TH SarabunIT๙"/>
          <w:sz w:val="32"/>
          <w:szCs w:val="32"/>
        </w:rPr>
        <w:t xml:space="preserve"> </w:t>
      </w:r>
    </w:p>
    <w:p w:rsidR="007F6645" w:rsidRDefault="00530C0F"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๔.๓๒.๓ กรอบระยะเวลาด</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 xml:space="preserve">เนินการ ๕ ปี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p>
    <w:p w:rsidR="00266E3F" w:rsidRDefault="00266E3F" w:rsidP="007F6645">
      <w:pPr>
        <w:pStyle w:val="a5"/>
        <w:jc w:val="center"/>
        <w:rPr>
          <w:rFonts w:ascii="TH SarabunIT๙" w:hAnsi="TH SarabunIT๙" w:cs="TH SarabunIT๙"/>
          <w:sz w:val="32"/>
          <w:szCs w:val="32"/>
        </w:rPr>
      </w:pPr>
    </w:p>
    <w:p w:rsidR="00266E3F" w:rsidRDefault="00266E3F" w:rsidP="007F6645">
      <w:pPr>
        <w:pStyle w:val="a5"/>
        <w:jc w:val="center"/>
        <w:rPr>
          <w:rFonts w:ascii="TH SarabunIT๙" w:hAnsi="TH SarabunIT๙" w:cs="TH SarabunIT๙"/>
          <w:sz w:val="32"/>
          <w:szCs w:val="32"/>
        </w:rPr>
      </w:pPr>
    </w:p>
    <w:p w:rsidR="00530C0F" w:rsidRDefault="007F6645" w:rsidP="007F6645">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36</w:t>
      </w:r>
      <w:r>
        <w:rPr>
          <w:rFonts w:ascii="TH SarabunIT๙" w:hAnsi="TH SarabunIT๙" w:cs="TH SarabunIT๙"/>
          <w:sz w:val="32"/>
          <w:szCs w:val="32"/>
        </w:rPr>
        <w:t>-</w:t>
      </w:r>
    </w:p>
    <w:p w:rsidR="007F6645" w:rsidRDefault="007F6645" w:rsidP="007F6645">
      <w:pPr>
        <w:pStyle w:val="a5"/>
        <w:jc w:val="center"/>
        <w:rPr>
          <w:rFonts w:ascii="TH SarabunIT๙" w:hAnsi="TH SarabunIT๙" w:cs="TH SarabunIT๙"/>
          <w:sz w:val="32"/>
          <w:szCs w:val="32"/>
        </w:rPr>
      </w:pPr>
    </w:p>
    <w:p w:rsidR="00266E3F" w:rsidRDefault="00266E3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94CAD" w:rsidRPr="002A444E">
        <w:rPr>
          <w:rFonts w:ascii="TH SarabunIT๙" w:hAnsi="TH SarabunIT๙" w:cs="TH SarabunIT๙"/>
          <w:sz w:val="32"/>
          <w:szCs w:val="32"/>
          <w:cs/>
        </w:rPr>
        <w:t>๔.๓๓ แผนรองรับ ผลักดันประเด็นการพัฒนาให้มี</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วามเชื่อมโยงเข้ากับนโยบายรัฐบาล แผนการ</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บริหารราชการแผ่นดิน แผนแม่บทของหน่วยงานต่างๆ เพื่อให้เกิดการขับเ</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ลื่อนอย่างเป็นขั้นตอน ทั้งทิศทาง</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วัตถุประสง</w:t>
      </w:r>
      <w:r w:rsidR="00753699" w:rsidRPr="002A444E">
        <w:rPr>
          <w:rFonts w:ascii="TH SarabunIT๙" w:hAnsi="TH SarabunIT๙" w:cs="TH SarabunIT๙"/>
          <w:sz w:val="32"/>
          <w:szCs w:val="32"/>
          <w:cs/>
        </w:rPr>
        <w:t>ค์ เป้</w:t>
      </w:r>
      <w:r w:rsidR="00394CAD" w:rsidRPr="002A444E">
        <w:rPr>
          <w:rFonts w:ascii="TH SarabunIT๙" w:hAnsi="TH SarabunIT๙" w:cs="TH SarabunIT๙"/>
          <w:sz w:val="32"/>
          <w:szCs w:val="32"/>
          <w:cs/>
        </w:rPr>
        <w:t>าหมาย ตัวชี้วัด อาทิ</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๔.๓๓.๑ ยุทธศาสตร์สินว้าเกษตรเป็นรายพืชเศรษฐกิจ ๔ สิน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 (</w:t>
      </w:r>
      <w:r w:rsidR="00394CAD" w:rsidRPr="002A444E">
        <w:rPr>
          <w:rFonts w:ascii="TH SarabunIT๙" w:hAnsi="TH SarabunIT๙" w:cs="TH SarabunIT๙"/>
          <w:sz w:val="32"/>
          <w:szCs w:val="32"/>
        </w:rPr>
        <w:t xml:space="preserve">Roadmap) </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อ</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ข้าวโพดเลี้ยงสัตว์ มันส</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ปะหลัง ปาล์มน้</w:t>
      </w:r>
      <w:r w:rsidR="00753699" w:rsidRPr="002A444E">
        <w:rPr>
          <w:rFonts w:ascii="TH SarabunIT๙" w:hAnsi="TH SarabunIT๙" w:cs="TH SarabunIT๙"/>
          <w:sz w:val="32"/>
          <w:szCs w:val="32"/>
          <w:cs/>
        </w:rPr>
        <w:t>ำ</w:t>
      </w:r>
      <w:r w:rsidR="00394CAD" w:rsidRPr="002A444E">
        <w:rPr>
          <w:rFonts w:ascii="TH SarabunIT๙" w:hAnsi="TH SarabunIT๙" w:cs="TH SarabunIT๙"/>
          <w:sz w:val="32"/>
          <w:szCs w:val="32"/>
          <w:cs/>
        </w:rPr>
        <w:t>มัน และอ้อย (พ.ศ.๒๕๕๘-๒๕๖๙)</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๔.๓๓.๒ ยุทธศาสตร์ข้าวไทย (พ.ศ.๒๕๕๘-๒๕๖๒)</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๔.๓๓.๓ ยุทธศาสตร์การส่งเสริมและพัฒนาศักยภาพธุรกิจสิน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าและบริการฮาลาล (พ.ศ.</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๒๕๕๙-๒๕๖๓) และแผนปฏิบัติการส่งเสริมและพัฒนาศักยภาพธุรกิจสิน</w:t>
      </w:r>
      <w:r w:rsidR="00753699" w:rsidRPr="002A444E">
        <w:rPr>
          <w:rFonts w:ascii="TH SarabunIT๙" w:hAnsi="TH SarabunIT๙" w:cs="TH SarabunIT๙"/>
          <w:sz w:val="32"/>
          <w:szCs w:val="32"/>
          <w:cs/>
        </w:rPr>
        <w:t>ค้</w:t>
      </w:r>
      <w:r w:rsidR="00394CAD" w:rsidRPr="002A444E">
        <w:rPr>
          <w:rFonts w:ascii="TH SarabunIT๙" w:hAnsi="TH SarabunIT๙" w:cs="TH SarabunIT๙"/>
          <w:sz w:val="32"/>
          <w:szCs w:val="32"/>
          <w:cs/>
        </w:rPr>
        <w:t>าและบริการฮาลาล (พ.ศ.๒๕๕๙-</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๒๕๖๓)</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๔.๓๓.๔ กรอบยุทธศาสตร์การจัดการอาหารของประเทศไทย (พ.ศ.๒๕๕๕-</w:t>
      </w:r>
      <w:r w:rsidR="00266E3F">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๒๕๕๙)</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๔.๓๓.๕ ยุทธศาสตร์การพัฒนา</w:t>
      </w:r>
      <w:r w:rsidR="00753699" w:rsidRPr="002A444E">
        <w:rPr>
          <w:rFonts w:ascii="TH SarabunIT๙" w:hAnsi="TH SarabunIT๙" w:cs="TH SarabunIT๙"/>
          <w:sz w:val="32"/>
          <w:szCs w:val="32"/>
          <w:cs/>
        </w:rPr>
        <w:t>ครั</w:t>
      </w:r>
      <w:r w:rsidR="00394CAD" w:rsidRPr="002A444E">
        <w:rPr>
          <w:rFonts w:ascii="TH SarabunIT๙" w:hAnsi="TH SarabunIT๙" w:cs="TH SarabunIT๙"/>
          <w:sz w:val="32"/>
          <w:szCs w:val="32"/>
          <w:cs/>
        </w:rPr>
        <w:t>วไทยสู่โลก (พ.ศ. ๒๕๕๙-๒๕๖๔)</w:t>
      </w:r>
      <w:r w:rsidR="00394CAD" w:rsidRPr="002A44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๔.๓๓.๖ ร่างยุทธศาสตร์การพัฒนาเกษตรอินทรีย์แห่งชาติ (พ.ศ.๒๕๕๙</w:t>
      </w:r>
      <w:r w:rsidR="00394CAD" w:rsidRPr="002A444E">
        <w:rPr>
          <w:rFonts w:ascii="TH SarabunIT๙" w:hAnsi="TH SarabunIT๙" w:cs="TH SarabunIT๙"/>
          <w:sz w:val="32"/>
          <w:szCs w:val="32"/>
        </w:rPr>
        <w:t>–</w:t>
      </w:r>
      <w:r w:rsidR="00266E3F">
        <w:rPr>
          <w:rFonts w:ascii="TH SarabunIT๙" w:hAnsi="TH SarabunIT๙" w:cs="TH SarabunIT๙" w:hint="cs"/>
          <w:sz w:val="32"/>
          <w:szCs w:val="32"/>
          <w:cs/>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๔.๓๓.๗ แนวทางพัฒนายางพาราทั้งระบบ</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๔.๓๓.๘ ยุทธศาสตร์ยางพารา</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๔.๓๓.๙ ร่างแผนแม่บทเพื่อการพัฒนาเกษตรกรรมแผนปรับโ</w:t>
      </w:r>
      <w:r w:rsidR="00266E3F">
        <w:rPr>
          <w:rFonts w:ascii="TH SarabunIT๙" w:hAnsi="TH SarabunIT๙" w:cs="TH SarabunIT๙" w:hint="cs"/>
          <w:sz w:val="32"/>
          <w:szCs w:val="32"/>
          <w:cs/>
        </w:rPr>
        <w:t>ค</w:t>
      </w:r>
      <w:r w:rsidR="00394CAD" w:rsidRPr="002A444E">
        <w:rPr>
          <w:rFonts w:ascii="TH SarabunIT๙" w:hAnsi="TH SarabunIT๙" w:cs="TH SarabunIT๙"/>
          <w:sz w:val="32"/>
          <w:szCs w:val="32"/>
          <w:cs/>
        </w:rPr>
        <w:t>รงสร้าง</w:t>
      </w:r>
      <w:r>
        <w:rPr>
          <w:rFonts w:ascii="TH SarabunIT๙" w:hAnsi="TH SarabunIT๙" w:cs="TH SarabunIT๙" w:hint="cs"/>
          <w:sz w:val="32"/>
          <w:szCs w:val="32"/>
          <w:cs/>
        </w:rPr>
        <w:tab/>
      </w:r>
      <w:r w:rsidR="00394CAD" w:rsidRPr="002A444E">
        <w:rPr>
          <w:rFonts w:ascii="TH SarabunIT๙" w:hAnsi="TH SarabunIT๙" w:cs="TH SarabunIT๙"/>
          <w:sz w:val="32"/>
          <w:szCs w:val="32"/>
          <w:cs/>
        </w:rPr>
        <w:t>สิน</w:t>
      </w:r>
      <w:r>
        <w:rPr>
          <w:rFonts w:ascii="TH SarabunIT๙" w:hAnsi="TH SarabunIT๙" w:cs="TH SarabunIT๙" w:hint="cs"/>
          <w:sz w:val="32"/>
          <w:szCs w:val="32"/>
          <w:cs/>
        </w:rPr>
        <w:t>ค้</w:t>
      </w:r>
      <w:r w:rsidR="00394CAD" w:rsidRPr="002A444E">
        <w:rPr>
          <w:rFonts w:ascii="TH SarabunIT๙" w:hAnsi="TH SarabunIT๙" w:cs="TH SarabunIT๙"/>
          <w:sz w:val="32"/>
          <w:szCs w:val="32"/>
          <w:cs/>
        </w:rPr>
        <w:t>าปศุสัตว์</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๔.๓๓.๑๐ แผนงานการ</w:t>
      </w:r>
      <w:r w:rsidR="00753699" w:rsidRPr="002A444E">
        <w:rPr>
          <w:rFonts w:ascii="TH SarabunIT๙" w:hAnsi="TH SarabunIT๙" w:cs="TH SarabunIT๙"/>
          <w:sz w:val="32"/>
          <w:szCs w:val="32"/>
          <w:cs/>
        </w:rPr>
        <w:t>คุ้มครอง</w:t>
      </w:r>
      <w:r w:rsidR="00394CAD" w:rsidRPr="002A444E">
        <w:rPr>
          <w:rFonts w:ascii="TH SarabunIT๙" w:hAnsi="TH SarabunIT๙" w:cs="TH SarabunIT๙"/>
          <w:sz w:val="32"/>
          <w:szCs w:val="32"/>
          <w:cs/>
        </w:rPr>
        <w:t>พื้นที่เกษตรกรรมที่มีศักยภาพ</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๔.๓๓.๑๑ แผนงานการดูแลเกษ</w:t>
      </w:r>
      <w:r w:rsidR="00753699" w:rsidRPr="002A444E">
        <w:rPr>
          <w:rFonts w:ascii="TH SarabunIT๙" w:hAnsi="TH SarabunIT๙" w:cs="TH SarabunIT๙"/>
          <w:sz w:val="32"/>
          <w:szCs w:val="32"/>
          <w:cs/>
        </w:rPr>
        <w:t>ตรกรรายย่อยไม่ให้สูญเสียที่ดินทำ</w:t>
      </w:r>
      <w:r w:rsidR="00394CAD" w:rsidRPr="002A444E">
        <w:rPr>
          <w:rFonts w:ascii="TH SarabunIT๙" w:hAnsi="TH SarabunIT๙" w:cs="TH SarabunIT๙"/>
          <w:sz w:val="32"/>
          <w:szCs w:val="32"/>
          <w:cs/>
        </w:rPr>
        <w:t>กิน</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๔.๓๓.๑๒ แผนแม่บทการเพิ่มประสิทธิ</w:t>
      </w:r>
      <w:r w:rsidR="00753699" w:rsidRPr="002A444E">
        <w:rPr>
          <w:rFonts w:ascii="TH SarabunIT๙" w:hAnsi="TH SarabunIT๙" w:cs="TH SarabunIT๙"/>
          <w:sz w:val="32"/>
          <w:szCs w:val="32"/>
          <w:cs/>
        </w:rPr>
        <w:t>ภาพและผลิตภาพของ</w:t>
      </w:r>
      <w:r>
        <w:rPr>
          <w:rFonts w:ascii="TH SarabunIT๙" w:hAnsi="TH SarabunIT๙" w:cs="TH SarabunIT๙" w:hint="cs"/>
          <w:sz w:val="32"/>
          <w:szCs w:val="32"/>
          <w:cs/>
        </w:rPr>
        <w:t>ภ</w:t>
      </w:r>
      <w:r w:rsidR="00753699" w:rsidRPr="002A444E">
        <w:rPr>
          <w:rFonts w:ascii="TH SarabunIT๙" w:hAnsi="TH SarabunIT๙" w:cs="TH SarabunIT๙"/>
          <w:sz w:val="32"/>
          <w:szCs w:val="32"/>
          <w:cs/>
        </w:rPr>
        <w:t>าค</w:t>
      </w:r>
      <w:r w:rsidR="00394CAD" w:rsidRPr="002A444E">
        <w:rPr>
          <w:rFonts w:ascii="TH SarabunIT๙" w:hAnsi="TH SarabunIT๙" w:cs="TH SarabunIT๙"/>
          <w:sz w:val="32"/>
          <w:szCs w:val="32"/>
          <w:cs/>
        </w:rPr>
        <w:t>อุตสาหกรรม</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๔.๓๓.๑๓ แผนการส่งเสริมวิสาหกิจขนาดกลางและขนาดย่อม</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๔.๓๓.๑๔ แผนแม่บทกระทรวงพาณิชย์</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๔.๓๓.๑๕ ยุทธศาสตร์การส่งเสริมการลงทุน</w:t>
      </w:r>
      <w:r w:rsidR="00394CAD" w:rsidRPr="002A444E">
        <w:rPr>
          <w:rFonts w:ascii="TH SarabunIT๙" w:hAnsi="TH SarabunIT๙" w:cs="TH SarabunIT๙"/>
          <w:sz w:val="32"/>
          <w:szCs w:val="32"/>
        </w:rPr>
        <w:t xml:space="preserve"> </w:t>
      </w:r>
    </w:p>
    <w:p w:rsidR="00530C0F" w:rsidRDefault="00530C0F" w:rsidP="00B10AA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94CAD" w:rsidRPr="002A444E">
        <w:rPr>
          <w:rFonts w:ascii="TH SarabunIT๙" w:hAnsi="TH SarabunIT๙" w:cs="TH SarabunIT๙"/>
          <w:sz w:val="32"/>
          <w:szCs w:val="32"/>
          <w:cs/>
        </w:rPr>
        <w:t xml:space="preserve">๔.๓๓.๑๖ แผนพัฒนาการท่องเที่ยวแห่งชาติฉบับที่ ๒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r w:rsidR="00394CAD" w:rsidRPr="002A444E">
        <w:rPr>
          <w:rFonts w:ascii="TH SarabunIT๙" w:hAnsi="TH SarabunIT๙" w:cs="TH SarabunIT๙"/>
          <w:sz w:val="32"/>
          <w:szCs w:val="32"/>
        </w:rPr>
        <w:t xml:space="preserve"> </w:t>
      </w:r>
    </w:p>
    <w:p w:rsidR="00DD35A5" w:rsidRDefault="00530C0F" w:rsidP="00B10AA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394CAD" w:rsidRPr="002A444E">
        <w:rPr>
          <w:rFonts w:ascii="TH SarabunIT๙" w:hAnsi="TH SarabunIT๙" w:cs="TH SarabunIT๙"/>
          <w:sz w:val="32"/>
          <w:szCs w:val="32"/>
          <w:cs/>
        </w:rPr>
        <w:t xml:space="preserve">๔.๓๓.๑๗ แผนพัฒนาการกีฬาแห่งชาติ ฉบับที่ ๖ (พ.ศ. ๒๕๖๐ </w:t>
      </w:r>
      <w:r w:rsidR="00394CAD" w:rsidRPr="002A444E">
        <w:rPr>
          <w:rFonts w:ascii="TH SarabunIT๙" w:hAnsi="TH SarabunIT๙" w:cs="TH SarabunIT๙"/>
          <w:sz w:val="32"/>
          <w:szCs w:val="32"/>
        </w:rPr>
        <w:t xml:space="preserve">– </w:t>
      </w:r>
      <w:r w:rsidR="00394CAD" w:rsidRPr="002A444E">
        <w:rPr>
          <w:rFonts w:ascii="TH SarabunIT๙" w:hAnsi="TH SarabunIT๙" w:cs="TH SarabunIT๙"/>
          <w:sz w:val="32"/>
          <w:szCs w:val="32"/>
          <w:cs/>
        </w:rPr>
        <w:t>๒๕๖๔)</w:t>
      </w:r>
    </w:p>
    <w:p w:rsidR="007F6645" w:rsidRPr="007F6645" w:rsidRDefault="007F6645" w:rsidP="00B10AAB">
      <w:pPr>
        <w:pStyle w:val="a5"/>
        <w:rPr>
          <w:rFonts w:ascii="TH SarabunIT๙" w:hAnsi="TH SarabunIT๙" w:cs="TH SarabunIT๙"/>
          <w:sz w:val="10"/>
          <w:szCs w:val="10"/>
        </w:rPr>
      </w:pPr>
    </w:p>
    <w:p w:rsidR="00DD35A5" w:rsidRDefault="007F6645" w:rsidP="00DD35A5">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sidRPr="007F6645">
        <w:rPr>
          <w:rFonts w:ascii="TH SarabunIT๙" w:hAnsi="TH SarabunIT๙" w:cs="TH SarabunIT๙"/>
          <w:b/>
          <w:bCs/>
          <w:sz w:val="32"/>
          <w:szCs w:val="32"/>
          <w:cs/>
        </w:rPr>
        <w:t>ยุทธศาสตร์ที่ ๔ การเติบโตที่เป็นมิตรกับสิ่งแวดล้อมเพื่อการพัฒนาอย่างยั่งยืน</w:t>
      </w:r>
    </w:p>
    <w:p w:rsidR="007F6645" w:rsidRPr="007F6645" w:rsidRDefault="007F6645" w:rsidP="007F6645">
      <w:pPr>
        <w:pStyle w:val="a5"/>
        <w:rPr>
          <w:rFonts w:ascii="TH SarabunIT๙" w:hAnsi="TH SarabunIT๙" w:cs="TH SarabunIT๙"/>
          <w:b/>
          <w:bCs/>
          <w:sz w:val="32"/>
          <w:szCs w:val="32"/>
        </w:rPr>
      </w:pPr>
      <w:r w:rsidRPr="007F6645">
        <w:rPr>
          <w:rFonts w:ascii="TH SarabunIT๙" w:hAnsi="TH SarabunIT๙" w:cs="TH SarabunIT๙" w:hint="cs"/>
          <w:b/>
          <w:bCs/>
          <w:sz w:val="32"/>
          <w:szCs w:val="32"/>
          <w:cs/>
        </w:rPr>
        <w:tab/>
      </w:r>
      <w:r w:rsidRPr="007F6645">
        <w:rPr>
          <w:rFonts w:ascii="TH SarabunIT๙" w:hAnsi="TH SarabunIT๙" w:cs="TH SarabunIT๙" w:hint="cs"/>
          <w:b/>
          <w:bCs/>
          <w:sz w:val="32"/>
          <w:szCs w:val="32"/>
          <w:cs/>
        </w:rPr>
        <w:tab/>
      </w:r>
      <w:r w:rsidRPr="007F6645">
        <w:rPr>
          <w:rFonts w:ascii="TH SarabunIT๙" w:hAnsi="TH SarabunIT๙" w:cs="TH SarabunIT๙"/>
          <w:b/>
          <w:bCs/>
          <w:sz w:val="32"/>
          <w:szCs w:val="32"/>
          <w:cs/>
        </w:rPr>
        <w:t>๑. วัตถุประสงค</w:t>
      </w:r>
      <w:r w:rsidRPr="007F6645">
        <w:rPr>
          <w:rFonts w:ascii="TH SarabunIT๙" w:hAnsi="TH SarabunIT๙" w:cs="TH SarabunIT๙" w:hint="cs"/>
          <w:b/>
          <w:bCs/>
          <w:sz w:val="32"/>
          <w:szCs w:val="32"/>
          <w:cs/>
        </w:rPr>
        <w:t>์</w:t>
      </w:r>
    </w:p>
    <w:p w:rsidR="007F6645" w:rsidRDefault="007F6645"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7F6645">
        <w:rPr>
          <w:rFonts w:ascii="TH SarabunIT๙" w:hAnsi="TH SarabunIT๙" w:cs="TH SarabunIT๙"/>
          <w:sz w:val="32"/>
          <w:szCs w:val="32"/>
          <w:cs/>
        </w:rPr>
        <w:t>๑.๑ รักษา ฟื้นฟูทรัพยากรธรรมชาติและมีการใช้ประโยชน์อย่างยั่งยืนและเป็นธรรม</w:t>
      </w:r>
      <w:r w:rsidRPr="007F6645">
        <w:rPr>
          <w:rFonts w:ascii="TH SarabunIT๙" w:hAnsi="TH SarabunIT๙" w:cs="TH SarabunIT๙"/>
          <w:sz w:val="32"/>
          <w:szCs w:val="32"/>
        </w:rPr>
        <w:t xml:space="preserve"> </w:t>
      </w:r>
    </w:p>
    <w:p w:rsidR="007F6645" w:rsidRDefault="007F6645"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7F6645">
        <w:rPr>
          <w:rFonts w:ascii="TH SarabunIT๙" w:hAnsi="TH SarabunIT๙" w:cs="TH SarabunIT๙"/>
          <w:sz w:val="32"/>
          <w:szCs w:val="32"/>
          <w:cs/>
        </w:rPr>
        <w:t>๑.๒ สร้างความมั่นคงด้านน้</w:t>
      </w:r>
      <w:r>
        <w:rPr>
          <w:rFonts w:ascii="TH SarabunIT๙" w:hAnsi="TH SarabunIT๙" w:cs="TH SarabunIT๙" w:hint="cs"/>
          <w:sz w:val="32"/>
          <w:szCs w:val="32"/>
          <w:cs/>
        </w:rPr>
        <w:t>ำ</w:t>
      </w:r>
      <w:r w:rsidRPr="007F6645">
        <w:rPr>
          <w:rFonts w:ascii="TH SarabunIT๙" w:hAnsi="TH SarabunIT๙" w:cs="TH SarabunIT๙"/>
          <w:sz w:val="32"/>
          <w:szCs w:val="32"/>
          <w:cs/>
        </w:rPr>
        <w:t>ของประเทศ และบริหารจัดการทรัพยากรน้</w:t>
      </w:r>
      <w:r>
        <w:rPr>
          <w:rFonts w:ascii="TH SarabunIT๙" w:hAnsi="TH SarabunIT๙" w:cs="TH SarabunIT๙" w:hint="cs"/>
          <w:sz w:val="32"/>
          <w:szCs w:val="32"/>
          <w:cs/>
        </w:rPr>
        <w:t>ำ</w:t>
      </w:r>
      <w:r w:rsidRPr="007F6645">
        <w:rPr>
          <w:rFonts w:ascii="TH SarabunIT๙" w:hAnsi="TH SarabunIT๙" w:cs="TH SarabunIT๙"/>
          <w:sz w:val="32"/>
          <w:szCs w:val="32"/>
          <w:cs/>
        </w:rPr>
        <w:t>ทั้งระบบใ</w:t>
      </w:r>
      <w:r w:rsidR="00266E3F">
        <w:rPr>
          <w:rFonts w:ascii="TH SarabunIT๙" w:hAnsi="TH SarabunIT๙" w:cs="TH SarabunIT๙"/>
          <w:sz w:val="32"/>
          <w:szCs w:val="32"/>
          <w:cs/>
        </w:rPr>
        <w:t>ห้ม</w:t>
      </w:r>
      <w:r w:rsidR="00266E3F">
        <w:rPr>
          <w:rFonts w:ascii="TH SarabunIT๙" w:hAnsi="TH SarabunIT๙" w:cs="TH SarabunIT๙" w:hint="cs"/>
          <w:sz w:val="32"/>
          <w:szCs w:val="32"/>
          <w:cs/>
        </w:rPr>
        <w:t>ี</w:t>
      </w:r>
      <w:r w:rsidRPr="007F6645">
        <w:rPr>
          <w:rFonts w:ascii="TH SarabunIT๙" w:hAnsi="TH SarabunIT๙" w:cs="TH SarabunIT๙"/>
          <w:sz w:val="32"/>
          <w:szCs w:val="32"/>
          <w:cs/>
        </w:rPr>
        <w:t>ประสิทธิภาพ</w:t>
      </w:r>
      <w:r w:rsidRPr="007F6645">
        <w:rPr>
          <w:rFonts w:ascii="TH SarabunIT๙" w:hAnsi="TH SarabunIT๙" w:cs="TH SarabunIT๙"/>
          <w:sz w:val="32"/>
          <w:szCs w:val="32"/>
        </w:rPr>
        <w:t xml:space="preserve"> </w:t>
      </w:r>
    </w:p>
    <w:p w:rsidR="007F6645" w:rsidRDefault="007F6645"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7F6645">
        <w:rPr>
          <w:rFonts w:ascii="TH SarabunIT๙" w:hAnsi="TH SarabunIT๙" w:cs="TH SarabunIT๙"/>
          <w:sz w:val="32"/>
          <w:szCs w:val="32"/>
          <w:cs/>
        </w:rPr>
        <w:t>๑.๓ บริหารจัดการสิ่งแวดล้อม และลดมลพิษให้มีคุณภาพดีขึ้น</w:t>
      </w:r>
      <w:r w:rsidRPr="007F6645">
        <w:rPr>
          <w:rFonts w:ascii="TH SarabunIT๙" w:hAnsi="TH SarabunIT๙" w:cs="TH SarabunIT๙"/>
          <w:sz w:val="32"/>
          <w:szCs w:val="32"/>
        </w:rPr>
        <w:t xml:space="preserve"> </w:t>
      </w:r>
    </w:p>
    <w:p w:rsidR="007F6645" w:rsidRDefault="007F6645"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7F6645">
        <w:rPr>
          <w:rFonts w:ascii="TH SarabunIT๙" w:hAnsi="TH SarabunIT๙" w:cs="TH SarabunIT๙"/>
          <w:sz w:val="32"/>
          <w:szCs w:val="32"/>
          <w:cs/>
        </w:rPr>
        <w:t>๑.๔ พัฒนาขีดความสามารถในการลดก๊าซเรือนกระจกและการปรับตัวเพื่อลดผลกระทบจากการเปลี่ยนแปลงสภาพภูมิอากาศ และการรับมือกับภัยพิบัติ</w:t>
      </w:r>
      <w:r w:rsidRPr="007F6645">
        <w:rPr>
          <w:rFonts w:ascii="TH SarabunIT๙" w:hAnsi="TH SarabunIT๙" w:cs="TH SarabunIT๙"/>
          <w:sz w:val="32"/>
          <w:szCs w:val="32"/>
        </w:rPr>
        <w:t xml:space="preserve"> </w:t>
      </w:r>
    </w:p>
    <w:p w:rsidR="007F6645" w:rsidRPr="007F6645" w:rsidRDefault="007F6645" w:rsidP="007F6645">
      <w:pPr>
        <w:pStyle w:val="a5"/>
        <w:rPr>
          <w:rFonts w:ascii="TH SarabunIT๙" w:hAnsi="TH SarabunIT๙" w:cs="TH SarabunIT๙"/>
          <w:b/>
          <w:bCs/>
          <w:sz w:val="32"/>
          <w:szCs w:val="32"/>
        </w:rPr>
      </w:pPr>
      <w:r w:rsidRPr="007F6645">
        <w:rPr>
          <w:rFonts w:ascii="TH SarabunIT๙" w:hAnsi="TH SarabunIT๙" w:cs="TH SarabunIT๙" w:hint="cs"/>
          <w:b/>
          <w:bCs/>
          <w:sz w:val="32"/>
          <w:szCs w:val="32"/>
          <w:cs/>
        </w:rPr>
        <w:tab/>
      </w:r>
      <w:r w:rsidRPr="007F6645">
        <w:rPr>
          <w:rFonts w:ascii="TH SarabunIT๙" w:hAnsi="TH SarabunIT๙" w:cs="TH SarabunIT๙" w:hint="cs"/>
          <w:b/>
          <w:bCs/>
          <w:sz w:val="32"/>
          <w:szCs w:val="32"/>
          <w:cs/>
        </w:rPr>
        <w:tab/>
      </w:r>
      <w:r w:rsidRPr="007F6645">
        <w:rPr>
          <w:rFonts w:ascii="TH SarabunIT๙" w:hAnsi="TH SarabunIT๙" w:cs="TH SarabunIT๙"/>
          <w:b/>
          <w:bCs/>
          <w:sz w:val="32"/>
          <w:szCs w:val="32"/>
          <w:cs/>
        </w:rPr>
        <w:t>๒. เป้าหมายและตัวชี้วัด</w:t>
      </w:r>
      <w:r w:rsidRPr="007F6645">
        <w:rPr>
          <w:rFonts w:ascii="TH SarabunIT๙" w:hAnsi="TH SarabunIT๙" w:cs="TH SarabunIT๙"/>
          <w:b/>
          <w:bCs/>
          <w:sz w:val="32"/>
          <w:szCs w:val="32"/>
        </w:rPr>
        <w:t xml:space="preserve"> </w:t>
      </w:r>
    </w:p>
    <w:p w:rsidR="00F10866" w:rsidRDefault="007F6645" w:rsidP="007F6645">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Pr="007F6645">
        <w:rPr>
          <w:rFonts w:ascii="TH SarabunIT๙" w:hAnsi="TH SarabunIT๙" w:cs="TH SarabunIT๙"/>
          <w:sz w:val="32"/>
          <w:szCs w:val="32"/>
          <w:cs/>
        </w:rPr>
        <w:t>เป้าหมายที่ ๑ การรักษา และฟื้นฟูฐานทรัพยากรธรรมชาติเพิ่มพื้นที่ป่าไม้เป็นร้อยละ ๔๐</w:t>
      </w:r>
      <w:r w:rsidR="00266E3F">
        <w:rPr>
          <w:rFonts w:ascii="TH SarabunIT๙" w:hAnsi="TH SarabunIT๙" w:cs="TH SarabunIT๙" w:hint="cs"/>
          <w:sz w:val="32"/>
          <w:szCs w:val="32"/>
          <w:cs/>
        </w:rPr>
        <w:t xml:space="preserve"> </w:t>
      </w:r>
      <w:r w:rsidRPr="007F6645">
        <w:rPr>
          <w:rFonts w:ascii="TH SarabunIT๙" w:hAnsi="TH SarabunIT๙" w:cs="TH SarabunIT๙"/>
          <w:sz w:val="32"/>
          <w:szCs w:val="32"/>
          <w:cs/>
        </w:rPr>
        <w:t>ของพื้นที่ประเทศ แบ่งเป็นพื้นที่ป่าเพื่อการอนุรักษ์ร้อยละ ๒๕ และพื้นที่ป่าเศรษฐกิจ ร้อยละ</w:t>
      </w:r>
      <w:r w:rsidR="00266E3F">
        <w:rPr>
          <w:rFonts w:ascii="TH SarabunIT๙" w:hAnsi="TH SarabunIT๙" w:cs="TH SarabunIT๙" w:hint="cs"/>
          <w:sz w:val="32"/>
          <w:szCs w:val="32"/>
          <w:cs/>
        </w:rPr>
        <w:t xml:space="preserve"> </w:t>
      </w:r>
      <w:r w:rsidRPr="007F6645">
        <w:rPr>
          <w:rFonts w:ascii="TH SarabunIT๙" w:hAnsi="TH SarabunIT๙" w:cs="TH SarabunIT๙"/>
          <w:sz w:val="32"/>
          <w:szCs w:val="32"/>
          <w:cs/>
        </w:rPr>
        <w:t>๑๕ พื้นที่ป่าชาย</w:t>
      </w:r>
      <w:r w:rsidRPr="007F6645">
        <w:rPr>
          <w:rFonts w:ascii="TH SarabunIT๙" w:hAnsi="TH SarabunIT๙" w:cs="TH SarabunIT๙"/>
          <w:sz w:val="32"/>
          <w:szCs w:val="32"/>
        </w:rPr>
        <w:t xml:space="preserve"> </w:t>
      </w:r>
      <w:r w:rsidRPr="007F6645">
        <w:rPr>
          <w:rFonts w:ascii="TH SarabunIT๙" w:hAnsi="TH SarabunIT๙" w:cs="TH SarabunIT๙"/>
          <w:sz w:val="32"/>
          <w:szCs w:val="32"/>
          <w:cs/>
        </w:rPr>
        <w:t>เลนเพิ่มจาก ๑.๕๓ ล้านไร่ เป็น ๑.๕๘ ล้านไร่ มีการแก้ไขปัญหาการบุกรุก</w:t>
      </w:r>
      <w:r w:rsidR="00F10866">
        <w:rPr>
          <w:rFonts w:ascii="TH SarabunIT๙" w:hAnsi="TH SarabunIT๙" w:cs="TH SarabunIT๙" w:hint="cs"/>
          <w:sz w:val="32"/>
          <w:szCs w:val="32"/>
          <w:cs/>
        </w:rPr>
        <w:tab/>
      </w:r>
      <w:r w:rsidRPr="007F6645">
        <w:rPr>
          <w:rFonts w:ascii="TH SarabunIT๙" w:hAnsi="TH SarabunIT๙" w:cs="TH SarabunIT๙"/>
          <w:sz w:val="32"/>
          <w:szCs w:val="32"/>
          <w:cs/>
        </w:rPr>
        <w:t>ที่ดินของรัฐ และลดการสูญเสีย</w:t>
      </w:r>
      <w:r w:rsidRPr="007F6645">
        <w:rPr>
          <w:rFonts w:ascii="TH SarabunIT๙" w:hAnsi="TH SarabunIT๙" w:cs="TH SarabunIT๙"/>
          <w:sz w:val="32"/>
          <w:szCs w:val="32"/>
        </w:rPr>
        <w:t xml:space="preserve"> </w:t>
      </w:r>
      <w:r w:rsidRPr="007F6645">
        <w:rPr>
          <w:rFonts w:ascii="TH SarabunIT๙" w:hAnsi="TH SarabunIT๙" w:cs="TH SarabunIT๙"/>
          <w:sz w:val="32"/>
          <w:szCs w:val="32"/>
          <w:cs/>
        </w:rPr>
        <w:t>ความหลากหลายทางชีวภาพ</w:t>
      </w:r>
      <w:r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266E3F">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๑.๑ สัดส่วนพื้นที่ป่าไม้ของประเทศ พื้นที่ปลูกและฟื้นฟูป่า พื้นที่ป่าชายเลน</w:t>
      </w:r>
      <w:r w:rsidR="007F6645" w:rsidRPr="007F6645">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266E3F">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 xml:space="preserve">ตัวชี้วัด ๑.๒ แผนที่แนวเขตที่ดินของรัฐ (โครงการ </w:t>
      </w:r>
      <w:r w:rsidR="007F6645" w:rsidRPr="007F6645">
        <w:rPr>
          <w:rFonts w:ascii="TH SarabunIT๙" w:hAnsi="TH SarabunIT๙" w:cs="TH SarabunIT๙"/>
          <w:sz w:val="32"/>
          <w:szCs w:val="32"/>
        </w:rPr>
        <w:t xml:space="preserve">One Map) </w:t>
      </w:r>
      <w:r w:rsidR="007F6645" w:rsidRPr="007F6645">
        <w:rPr>
          <w:rFonts w:ascii="TH SarabunIT๙" w:hAnsi="TH SarabunIT๙" w:cs="TH SarabunIT๙"/>
          <w:sz w:val="32"/>
          <w:szCs w:val="32"/>
          <w:cs/>
        </w:rPr>
        <w:t>ทั่วประเทศ</w:t>
      </w:r>
      <w:r w:rsidR="007F6645" w:rsidRPr="007F6645">
        <w:rPr>
          <w:rFonts w:ascii="TH SarabunIT๙" w:hAnsi="TH SarabunIT๙" w:cs="TH SarabunIT๙"/>
          <w:sz w:val="32"/>
          <w:szCs w:val="32"/>
        </w:rPr>
        <w:t xml:space="preserve"> </w:t>
      </w:r>
    </w:p>
    <w:p w:rsidR="00AE0260"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266E3F">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๑.๓ จ</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นวนชนิดพันธุ์ของสิ่งมีชีวิตที่ใกล้สูญพันธุ์หรืออยู่ในภาวะถูกคุกคาม</w:t>
      </w:r>
    </w:p>
    <w:p w:rsidR="00AE0260" w:rsidRDefault="00AE0260" w:rsidP="007F6645">
      <w:pPr>
        <w:pStyle w:val="a5"/>
        <w:rPr>
          <w:rFonts w:ascii="TH SarabunIT๙" w:hAnsi="TH SarabunIT๙" w:cs="TH SarabunIT๙"/>
          <w:sz w:val="32"/>
          <w:szCs w:val="32"/>
        </w:rPr>
      </w:pPr>
    </w:p>
    <w:p w:rsidR="00AE0260" w:rsidRDefault="00AE0260" w:rsidP="007F6645">
      <w:pPr>
        <w:pStyle w:val="a5"/>
        <w:rPr>
          <w:rFonts w:ascii="TH SarabunIT๙" w:hAnsi="TH SarabunIT๙" w:cs="TH SarabunIT๙"/>
          <w:sz w:val="32"/>
          <w:szCs w:val="32"/>
        </w:rPr>
      </w:pPr>
    </w:p>
    <w:p w:rsidR="00AE0260" w:rsidRDefault="00AE0260" w:rsidP="00AE0260">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37</w:t>
      </w:r>
      <w:r>
        <w:rPr>
          <w:rFonts w:ascii="TH SarabunIT๙" w:hAnsi="TH SarabunIT๙" w:cs="TH SarabunIT๙"/>
          <w:sz w:val="32"/>
          <w:szCs w:val="32"/>
        </w:rPr>
        <w:t>-</w:t>
      </w:r>
    </w:p>
    <w:p w:rsidR="00AE0260" w:rsidRDefault="00AE0260" w:rsidP="00AE0260">
      <w:pPr>
        <w:pStyle w:val="a5"/>
        <w:jc w:val="center"/>
        <w:rPr>
          <w:rFonts w:ascii="TH SarabunIT๙" w:hAnsi="TH SarabunIT๙" w:cs="TH SarabunIT๙"/>
          <w:sz w:val="32"/>
          <w:szCs w:val="32"/>
        </w:rPr>
      </w:pPr>
    </w:p>
    <w:p w:rsidR="00F10866" w:rsidRDefault="007F6645" w:rsidP="007F6645">
      <w:pPr>
        <w:pStyle w:val="a5"/>
        <w:rPr>
          <w:rFonts w:ascii="TH SarabunIT๙" w:hAnsi="TH SarabunIT๙" w:cs="TH SarabunIT๙"/>
          <w:sz w:val="32"/>
          <w:szCs w:val="32"/>
        </w:rPr>
      </w:pPr>
      <w:r w:rsidRPr="007F6645">
        <w:rPr>
          <w:rFonts w:ascii="TH SarabunIT๙" w:hAnsi="TH SarabunIT๙" w:cs="TH SarabunIT๙"/>
          <w:sz w:val="32"/>
          <w:szCs w:val="32"/>
        </w:rPr>
        <w:t xml:space="preserve"> </w:t>
      </w:r>
      <w:r w:rsidR="00F10866">
        <w:rPr>
          <w:rFonts w:ascii="TH SarabunIT๙" w:hAnsi="TH SarabunIT๙" w:cs="TH SarabunIT๙" w:hint="cs"/>
          <w:sz w:val="32"/>
          <w:szCs w:val="32"/>
          <w:cs/>
        </w:rPr>
        <w:tab/>
      </w:r>
      <w:r w:rsidR="00F10866">
        <w:rPr>
          <w:rFonts w:ascii="TH SarabunIT๙" w:hAnsi="TH SarabunIT๙" w:cs="TH SarabunIT๙" w:hint="cs"/>
          <w:sz w:val="32"/>
          <w:szCs w:val="32"/>
          <w:cs/>
        </w:rPr>
        <w:tab/>
      </w:r>
      <w:r w:rsidR="00266E3F">
        <w:rPr>
          <w:rFonts w:ascii="TH SarabunIT๙" w:hAnsi="TH SarabunIT๙" w:cs="TH SarabunIT๙" w:hint="cs"/>
          <w:sz w:val="32"/>
          <w:szCs w:val="32"/>
          <w:cs/>
        </w:rPr>
        <w:t xml:space="preserve">    </w:t>
      </w:r>
      <w:r w:rsidRPr="007F6645">
        <w:rPr>
          <w:rFonts w:ascii="TH SarabunIT๙" w:hAnsi="TH SarabunIT๙" w:cs="TH SarabunIT๙"/>
          <w:sz w:val="32"/>
          <w:szCs w:val="32"/>
          <w:cs/>
        </w:rPr>
        <w:t>เป้าหมายที่ ๒ สร้างความมั่นคง และบริหารจัดการทรัพยากร</w:t>
      </w:r>
      <w:r w:rsidR="00F10866">
        <w:rPr>
          <w:rFonts w:ascii="TH SarabunIT๙" w:hAnsi="TH SarabunIT๙" w:cs="TH SarabunIT๙" w:hint="cs"/>
          <w:sz w:val="32"/>
          <w:szCs w:val="32"/>
          <w:cs/>
        </w:rPr>
        <w:t>น้ำ</w:t>
      </w:r>
      <w:r w:rsidRPr="007F6645">
        <w:rPr>
          <w:rFonts w:ascii="TH SarabunIT๙" w:hAnsi="TH SarabunIT๙" w:cs="TH SarabunIT๙"/>
          <w:sz w:val="32"/>
          <w:szCs w:val="32"/>
          <w:cs/>
        </w:rPr>
        <w:t>ทั้งระบบให้มี</w:t>
      </w:r>
      <w:r w:rsidR="00F10866">
        <w:rPr>
          <w:rFonts w:ascii="TH SarabunIT๙" w:hAnsi="TH SarabunIT๙" w:cs="TH SarabunIT๙" w:hint="cs"/>
          <w:sz w:val="32"/>
          <w:szCs w:val="32"/>
          <w:cs/>
        </w:rPr>
        <w:t>ป</w:t>
      </w:r>
      <w:r w:rsidRPr="007F6645">
        <w:rPr>
          <w:rFonts w:ascii="TH SarabunIT๙" w:hAnsi="TH SarabunIT๙" w:cs="TH SarabunIT๙"/>
          <w:sz w:val="32"/>
          <w:szCs w:val="32"/>
          <w:cs/>
        </w:rPr>
        <w:t>ระสิทธิภาพ</w:t>
      </w:r>
      <w:r w:rsidRPr="007F6645">
        <w:rPr>
          <w:rFonts w:ascii="TH SarabunIT๙" w:hAnsi="TH SarabunIT๙" w:cs="TH SarabunIT๙"/>
          <w:sz w:val="32"/>
          <w:szCs w:val="32"/>
        </w:rPr>
        <w:t xml:space="preserve"> </w:t>
      </w:r>
      <w:r w:rsidRPr="007F6645">
        <w:rPr>
          <w:rFonts w:ascii="TH SarabunIT๙" w:hAnsi="TH SarabunIT๙" w:cs="TH SarabunIT๙"/>
          <w:sz w:val="32"/>
          <w:szCs w:val="32"/>
          <w:cs/>
        </w:rPr>
        <w:t>บริหารจัดการ</w:t>
      </w:r>
      <w:r w:rsidR="00F10866">
        <w:rPr>
          <w:rFonts w:ascii="TH SarabunIT๙" w:hAnsi="TH SarabunIT๙" w:cs="TH SarabunIT๙" w:hint="cs"/>
          <w:sz w:val="32"/>
          <w:szCs w:val="32"/>
          <w:cs/>
        </w:rPr>
        <w:t>น้ำ</w:t>
      </w:r>
      <w:r w:rsidRPr="007F6645">
        <w:rPr>
          <w:rFonts w:ascii="TH SarabunIT๙" w:hAnsi="TH SarabunIT๙" w:cs="TH SarabunIT๙"/>
          <w:sz w:val="32"/>
          <w:szCs w:val="32"/>
          <w:cs/>
        </w:rPr>
        <w:t>ในระดับลุ่ม</w:t>
      </w:r>
      <w:r w:rsidR="00F10866">
        <w:rPr>
          <w:rFonts w:ascii="TH SarabunIT๙" w:hAnsi="TH SarabunIT๙" w:cs="TH SarabunIT๙" w:hint="cs"/>
          <w:sz w:val="32"/>
          <w:szCs w:val="32"/>
          <w:cs/>
        </w:rPr>
        <w:t>น้ำใ</w:t>
      </w:r>
      <w:r w:rsidRPr="007F6645">
        <w:rPr>
          <w:rFonts w:ascii="TH SarabunIT๙" w:hAnsi="TH SarabunIT๙" w:cs="TH SarabunIT๙"/>
          <w:sz w:val="32"/>
          <w:szCs w:val="32"/>
          <w:cs/>
        </w:rPr>
        <w:t>ห้มีความสมดุลระหว่างความต้องการใช้</w:t>
      </w:r>
      <w:r w:rsidR="00F10866">
        <w:rPr>
          <w:rFonts w:ascii="TH SarabunIT๙" w:hAnsi="TH SarabunIT๙" w:cs="TH SarabunIT๙" w:hint="cs"/>
          <w:sz w:val="32"/>
          <w:szCs w:val="32"/>
          <w:cs/>
        </w:rPr>
        <w:t>น้ำ</w:t>
      </w:r>
      <w:r w:rsidRPr="007F6645">
        <w:rPr>
          <w:rFonts w:ascii="TH SarabunIT๙" w:hAnsi="TH SarabunIT๙" w:cs="TH SarabunIT๙"/>
          <w:sz w:val="32"/>
          <w:szCs w:val="32"/>
          <w:cs/>
        </w:rPr>
        <w:t>ทุกกิจกรรมกับปริมาณ</w:t>
      </w:r>
      <w:r w:rsidR="00F10866">
        <w:rPr>
          <w:rFonts w:ascii="TH SarabunIT๙" w:hAnsi="TH SarabunIT๙" w:cs="TH SarabunIT๙" w:hint="cs"/>
          <w:sz w:val="32"/>
          <w:szCs w:val="32"/>
          <w:cs/>
        </w:rPr>
        <w:t>น้ำ</w:t>
      </w:r>
      <w:r w:rsidRPr="007F6645">
        <w:rPr>
          <w:rFonts w:ascii="TH SarabunIT๙" w:hAnsi="TH SarabunIT๙" w:cs="TH SarabunIT๙"/>
          <w:sz w:val="32"/>
          <w:szCs w:val="32"/>
          <w:cs/>
        </w:rPr>
        <w:t>ต้นทุน เพิ่มพื้นที่</w:t>
      </w:r>
      <w:r w:rsidR="00AE0260">
        <w:rPr>
          <w:rFonts w:ascii="TH SarabunIT๙" w:hAnsi="TH SarabunIT๙" w:cs="TH SarabunIT๙" w:hint="cs"/>
          <w:sz w:val="32"/>
          <w:szCs w:val="32"/>
          <w:cs/>
        </w:rPr>
        <w:t>ชล</w:t>
      </w:r>
      <w:r w:rsidRPr="007F6645">
        <w:rPr>
          <w:rFonts w:ascii="TH SarabunIT๙" w:hAnsi="TH SarabunIT๙" w:cs="TH SarabunIT๙"/>
          <w:sz w:val="32"/>
          <w:szCs w:val="32"/>
          <w:cs/>
        </w:rPr>
        <w:t>ประทานปีละ ๓๕๐</w:t>
      </w:r>
      <w:r w:rsidRPr="007F6645">
        <w:rPr>
          <w:rFonts w:ascii="TH SarabunIT๙" w:hAnsi="TH SarabunIT๙" w:cs="TH SarabunIT๙"/>
          <w:sz w:val="32"/>
          <w:szCs w:val="32"/>
        </w:rPr>
        <w:t>,</w:t>
      </w:r>
      <w:r w:rsidRPr="007F6645">
        <w:rPr>
          <w:rFonts w:ascii="TH SarabunIT๙" w:hAnsi="TH SarabunIT๙" w:cs="TH SarabunIT๙"/>
          <w:sz w:val="32"/>
          <w:szCs w:val="32"/>
          <w:cs/>
        </w:rPr>
        <w:t>๐๐๐ ไร่ ควบคู่กับการเพิ่มประสิทธิภาพการใช้</w:t>
      </w:r>
      <w:r w:rsidR="00F10866">
        <w:rPr>
          <w:rFonts w:ascii="TH SarabunIT๙" w:hAnsi="TH SarabunIT๙" w:cs="TH SarabunIT๙" w:hint="cs"/>
          <w:sz w:val="32"/>
          <w:szCs w:val="32"/>
          <w:cs/>
        </w:rPr>
        <w:t>น้ำ</w:t>
      </w:r>
      <w:r w:rsidRPr="007F6645">
        <w:rPr>
          <w:rFonts w:ascii="TH SarabunIT๙" w:hAnsi="TH SarabunIT๙" w:cs="TH SarabunIT๙"/>
          <w:sz w:val="32"/>
          <w:szCs w:val="32"/>
          <w:cs/>
        </w:rPr>
        <w:t>ทั้งภาคการผลิต</w:t>
      </w:r>
      <w:r w:rsidRPr="007F6645">
        <w:rPr>
          <w:rFonts w:ascii="TH SarabunIT๙" w:hAnsi="TH SarabunIT๙" w:cs="TH SarabunIT๙"/>
          <w:sz w:val="32"/>
          <w:szCs w:val="32"/>
        </w:rPr>
        <w:t xml:space="preserve"> </w:t>
      </w:r>
      <w:r w:rsidRPr="007F6645">
        <w:rPr>
          <w:rFonts w:ascii="TH SarabunIT๙" w:hAnsi="TH SarabunIT๙" w:cs="TH SarabunIT๙"/>
          <w:sz w:val="32"/>
          <w:szCs w:val="32"/>
          <w:cs/>
        </w:rPr>
        <w:t xml:space="preserve">และการบริโภค </w:t>
      </w:r>
      <w:r w:rsidR="00F10866">
        <w:rPr>
          <w:rFonts w:ascii="TH SarabunIT๙" w:hAnsi="TH SarabunIT๙" w:cs="TH SarabunIT๙" w:hint="cs"/>
          <w:sz w:val="32"/>
          <w:szCs w:val="32"/>
          <w:cs/>
        </w:rPr>
        <w:t xml:space="preserve"> </w:t>
      </w:r>
      <w:r w:rsidRPr="007F6645">
        <w:rPr>
          <w:rFonts w:ascii="TH SarabunIT๙" w:hAnsi="TH SarabunIT๙" w:cs="TH SarabunIT๙"/>
          <w:sz w:val="32"/>
          <w:szCs w:val="32"/>
          <w:cs/>
        </w:rPr>
        <w:t>ป้องกันและลดความเสียหายจากอุทกภัยและภัยแล้ง</w:t>
      </w:r>
      <w:r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E0260">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๒.๑ จ</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นวนหมู่บ้านมีน้</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สะอาดเพื่อการอุปโภคบริโภค</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AE0260">
        <w:rPr>
          <w:rFonts w:ascii="TH SarabunIT๙" w:hAnsi="TH SarabunIT๙" w:cs="TH SarabunIT๙"/>
          <w:sz w:val="32"/>
          <w:szCs w:val="32"/>
        </w:rPr>
        <w:t xml:space="preserve">    </w:t>
      </w:r>
      <w:r w:rsidR="007F6645" w:rsidRPr="007F6645">
        <w:rPr>
          <w:rFonts w:ascii="TH SarabunIT๙" w:hAnsi="TH SarabunIT๙" w:cs="TH SarabunIT๙"/>
          <w:sz w:val="32"/>
          <w:szCs w:val="32"/>
          <w:cs/>
        </w:rPr>
        <w:t>ตัวชี้วัด ๒.๒ แผนบริหารจัดการทรัพยากรน้</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ของ ๒๕ ลุ่มน้</w:t>
      </w:r>
      <w:r>
        <w:rPr>
          <w:rFonts w:ascii="TH SarabunIT๙" w:hAnsi="TH SarabunIT๙" w:cs="TH SarabunIT๙" w:hint="cs"/>
          <w:sz w:val="32"/>
          <w:szCs w:val="32"/>
          <w:cs/>
        </w:rPr>
        <w:t>ำ</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AE0260">
        <w:rPr>
          <w:rFonts w:ascii="TH SarabunIT๙" w:hAnsi="TH SarabunIT๙" w:cs="TH SarabunIT๙"/>
          <w:sz w:val="32"/>
          <w:szCs w:val="32"/>
        </w:rPr>
        <w:t xml:space="preserve">    </w:t>
      </w:r>
      <w:r w:rsidR="007F6645" w:rsidRPr="007F6645">
        <w:rPr>
          <w:rFonts w:ascii="TH SarabunIT๙" w:hAnsi="TH SarabunIT๙" w:cs="TH SarabunIT๙"/>
          <w:sz w:val="32"/>
          <w:szCs w:val="32"/>
          <w:cs/>
        </w:rPr>
        <w:t>ตัวชี้วัด ๒.๓ พื้นที่ชลประทาน</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E0260">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๒.๔ ประสิทธิภาพการใช้น้</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ทั้งภาคการผลิตและการบริโภค</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E0260">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๒.๕ ปริมาณความเสียหายจากอุทกภัยและภัยแล้ง</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7F6645" w:rsidRPr="007F6645">
        <w:rPr>
          <w:rFonts w:ascii="TH SarabunIT๙" w:hAnsi="TH SarabunIT๙" w:cs="TH SarabunIT๙"/>
          <w:sz w:val="32"/>
          <w:szCs w:val="32"/>
          <w:cs/>
        </w:rPr>
        <w:t>เป้าหมายที่ ๓ การบริหารจัดการสิ่งแวดล้อม และลดมลพิษ ขยะมูลฝอยชุมชนได้รับการจัดการอย่างถูกต้องและน้</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ไปใช้ประโยชน์ไม่น้อยกว่าร้อยละ ๗๕ ของเสียอันตรายชุมชนได้รับการ</w:t>
      </w:r>
      <w:r>
        <w:rPr>
          <w:rFonts w:ascii="TH SarabunIT๙" w:hAnsi="TH SarabunIT๙" w:cs="TH SarabunIT๙" w:hint="cs"/>
          <w:sz w:val="32"/>
          <w:szCs w:val="32"/>
          <w:cs/>
        </w:rPr>
        <w:t>กำจัด</w:t>
      </w:r>
      <w:r w:rsidR="007F6645" w:rsidRPr="007F6645">
        <w:rPr>
          <w:rFonts w:ascii="TH SarabunIT๙" w:hAnsi="TH SarabunIT๙" w:cs="TH SarabunIT๙"/>
          <w:sz w:val="32"/>
          <w:szCs w:val="32"/>
          <w:cs/>
        </w:rPr>
        <w:t>ไม่น้อยกว่าร้อยละ ๓๐ กากอุตสาหกรรมที่เป็นอันตรายทั้งหมดเข้าสู่ระบบการจัดการที่ถูกต้อง</w:t>
      </w:r>
      <w:r>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 xml:space="preserve"> ฟื้นฟูแหล่ง</w:t>
      </w:r>
      <w:r>
        <w:rPr>
          <w:rFonts w:ascii="TH SarabunIT๙" w:hAnsi="TH SarabunIT๙" w:cs="TH SarabunIT๙" w:hint="cs"/>
          <w:sz w:val="32"/>
          <w:szCs w:val="32"/>
          <w:cs/>
        </w:rPr>
        <w:t>น้ำ</w:t>
      </w:r>
      <w:r w:rsidR="007F6645" w:rsidRPr="007F6645">
        <w:rPr>
          <w:rFonts w:ascii="TH SarabunIT๙" w:hAnsi="TH SarabunIT๙" w:cs="TH SarabunIT๙"/>
          <w:sz w:val="32"/>
          <w:szCs w:val="32"/>
          <w:cs/>
        </w:rPr>
        <w:t>ผิวดินให้มีคุณภาพในเกณฑ์ดี และแก้ไขปัญหาวิกฤติหมอกควัน</w:t>
      </w:r>
      <w:r w:rsidR="007F6645" w:rsidRPr="007F6645">
        <w:rPr>
          <w:rFonts w:ascii="TH SarabunIT๙" w:hAnsi="TH SarabunIT๙" w:cs="TH SarabunIT๙"/>
          <w:sz w:val="32"/>
          <w:szCs w:val="32"/>
        </w:rPr>
        <w:t xml:space="preserve"> </w:t>
      </w:r>
    </w:p>
    <w:p w:rsidR="00F10866" w:rsidRDefault="00AE0260"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7F6645" w:rsidRPr="007F6645">
        <w:rPr>
          <w:rFonts w:ascii="TH SarabunIT๙" w:hAnsi="TH SarabunIT๙" w:cs="TH SarabunIT๙"/>
          <w:sz w:val="32"/>
          <w:szCs w:val="32"/>
          <w:cs/>
        </w:rPr>
        <w:t>ตัวชี้วัด ๓.๑ สัดส่วนของขยะมูลฝอยชุมชนได้รับการจัดการอย่างถูกต้องและน</w:t>
      </w:r>
      <w:r w:rsidR="00F10866">
        <w:rPr>
          <w:rFonts w:ascii="TH SarabunIT๙" w:hAnsi="TH SarabunIT๙" w:cs="TH SarabunIT๙" w:hint="cs"/>
          <w:sz w:val="32"/>
          <w:szCs w:val="32"/>
          <w:cs/>
        </w:rPr>
        <w:t>ำ</w:t>
      </w:r>
      <w:r w:rsidR="007F6645" w:rsidRPr="007F6645">
        <w:rPr>
          <w:rFonts w:ascii="TH SarabunIT๙" w:hAnsi="TH SarabunIT๙" w:cs="TH SarabunIT๙"/>
          <w:sz w:val="32"/>
          <w:szCs w:val="32"/>
          <w:cs/>
        </w:rPr>
        <w:t>ไปใช้ประโยชน์</w:t>
      </w:r>
      <w:r w:rsidR="007F6645" w:rsidRPr="007F6645">
        <w:rPr>
          <w:rFonts w:ascii="TH SarabunIT๙" w:hAnsi="TH SarabunIT๙" w:cs="TH SarabunIT๙"/>
          <w:sz w:val="32"/>
          <w:szCs w:val="32"/>
        </w:rPr>
        <w:t xml:space="preserve"> </w:t>
      </w:r>
      <w:r w:rsidR="007F6645" w:rsidRPr="007F6645">
        <w:rPr>
          <w:rFonts w:ascii="TH SarabunIT๙" w:hAnsi="TH SarabunIT๙" w:cs="TH SarabunIT๙"/>
          <w:sz w:val="32"/>
          <w:szCs w:val="32"/>
          <w:cs/>
        </w:rPr>
        <w:t>สัดส่วนของเสียอันตรายชุมชนที่ได้รับการก</w:t>
      </w:r>
      <w:r w:rsidR="00F10866">
        <w:rPr>
          <w:rFonts w:ascii="TH SarabunIT๙" w:hAnsi="TH SarabunIT๙" w:cs="TH SarabunIT๙" w:hint="cs"/>
          <w:sz w:val="32"/>
          <w:szCs w:val="32"/>
          <w:cs/>
        </w:rPr>
        <w:t>ำ</w:t>
      </w:r>
      <w:r w:rsidR="007F6645" w:rsidRPr="007F6645">
        <w:rPr>
          <w:rFonts w:ascii="TH SarabunIT๙" w:hAnsi="TH SarabunIT๙" w:cs="TH SarabunIT๙"/>
          <w:sz w:val="32"/>
          <w:szCs w:val="32"/>
          <w:cs/>
        </w:rPr>
        <w:t>จัด และสัดส่วนกากอุตสาหกรรมอันตรายที่เข้าสู่ระบบการจัดการที่ถูกต้อง</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AE0260">
        <w:rPr>
          <w:rFonts w:ascii="TH SarabunIT๙" w:hAnsi="TH SarabunIT๙" w:cs="TH SarabunIT๙"/>
          <w:sz w:val="32"/>
          <w:szCs w:val="32"/>
        </w:rPr>
        <w:t xml:space="preserve">    </w:t>
      </w:r>
      <w:r w:rsidR="007F6645" w:rsidRPr="007F6645">
        <w:rPr>
          <w:rFonts w:ascii="TH SarabunIT๙" w:hAnsi="TH SarabunIT๙" w:cs="TH SarabunIT๙"/>
          <w:sz w:val="32"/>
          <w:szCs w:val="32"/>
          <w:cs/>
        </w:rPr>
        <w:t>ตัวชี้วัด ๓.๒ คุณภาพน้</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แหล่งน้</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ผิวดินที่อยู่ในเกณฑ์ดี</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E0260">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๓.๓ คุณภาพอากาศในพื้นที่วิกฤตหมอกควัน</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7F6645" w:rsidRPr="007F6645">
        <w:rPr>
          <w:rFonts w:ascii="TH SarabunIT๙" w:hAnsi="TH SarabunIT๙" w:cs="TH SarabunIT๙"/>
          <w:sz w:val="32"/>
          <w:szCs w:val="32"/>
          <w:cs/>
        </w:rPr>
        <w:t>เป้าหมายที่ ๔ เพิ่มประสิทธิภาพการลดก๊าซเรือนกระจกและขีดความสามารถในการปรับตัวต่อการเปลี่ยนแปลงสภาพภูมิอากาศ การปล่อยก๊าซเรือนกระจกในภาคพลังงานและคมนาคมขนส่งลดลง</w:t>
      </w:r>
      <w:r w:rsidR="007F6645" w:rsidRPr="007F6645">
        <w:rPr>
          <w:rFonts w:ascii="TH SarabunIT๙" w:hAnsi="TH SarabunIT๙" w:cs="TH SarabunIT๙"/>
          <w:sz w:val="32"/>
          <w:szCs w:val="32"/>
        </w:rPr>
        <w:t xml:space="preserve"> </w:t>
      </w:r>
      <w:r w:rsidR="007F6645" w:rsidRPr="007F6645">
        <w:rPr>
          <w:rFonts w:ascii="TH SarabunIT๙" w:hAnsi="TH SarabunIT๙" w:cs="TH SarabunIT๙"/>
          <w:sz w:val="32"/>
          <w:szCs w:val="32"/>
          <w:cs/>
        </w:rPr>
        <w:t>ภายในปี ๒๕๖๓ ไม่น้อยกว่าร้อยละ ๗ ของการปล่อยในกรณีปกติ มีกลไกจัดการเพื่อลดผลกระทบจากการ</w:t>
      </w:r>
      <w:r w:rsidR="007F6645" w:rsidRPr="007F6645">
        <w:rPr>
          <w:rFonts w:ascii="TH SarabunIT๙" w:hAnsi="TH SarabunIT๙" w:cs="TH SarabunIT๙"/>
          <w:sz w:val="32"/>
          <w:szCs w:val="32"/>
        </w:rPr>
        <w:t xml:space="preserve"> </w:t>
      </w:r>
      <w:r w:rsidR="007F6645" w:rsidRPr="007F6645">
        <w:rPr>
          <w:rFonts w:ascii="TH SarabunIT๙" w:hAnsi="TH SarabunIT๙" w:cs="TH SarabunIT๙"/>
          <w:sz w:val="32"/>
          <w:szCs w:val="32"/>
          <w:cs/>
        </w:rPr>
        <w:t>เปลี่ยนแปลงสภาพภูมิอากาศในด้านต่าง</w:t>
      </w:r>
      <w:r>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ๆ</w:t>
      </w:r>
      <w:r>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หรือในพื้นที่หรือสาขาที่มีความเสี่ยงจะได้รับผลกระทบสูง</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E0260">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๔.๑ ร้อยละการเปลี่ยนแปลงปริมาณการปล่อยก๊าซเรือนกระจกในภาคพลังงานและคมนาคมขนส่ง</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AE0260">
        <w:rPr>
          <w:rFonts w:ascii="TH SarabunIT๙" w:hAnsi="TH SarabunIT๙" w:cs="TH SarabunIT๙"/>
          <w:sz w:val="32"/>
          <w:szCs w:val="32"/>
        </w:rPr>
        <w:t xml:space="preserve">    </w:t>
      </w:r>
      <w:r w:rsidR="007F6645" w:rsidRPr="007F6645">
        <w:rPr>
          <w:rFonts w:ascii="TH SarabunIT๙" w:hAnsi="TH SarabunIT๙" w:cs="TH SarabunIT๙"/>
          <w:sz w:val="32"/>
          <w:szCs w:val="32"/>
          <w:cs/>
        </w:rPr>
        <w:t>ตัวชี้วัด ๔.๒ ต้นทุนการลดการปล่อยก๊าซเรือนกระจกต่อหน่วย (บาทต่อตันคาร์บอนไดออกไซด์เทียบเท่า)</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E0260">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๔.๓ แผนปฏิบัติการการปรับตัวเพื่อรองรับการเปลี่ยนแปลงสภาพภูมิอากาศ</w:t>
      </w:r>
      <w:r>
        <w:rPr>
          <w:rFonts w:ascii="TH SarabunIT๙" w:hAnsi="TH SarabunIT๙" w:cs="TH SarabunIT๙" w:hint="cs"/>
          <w:sz w:val="32"/>
          <w:szCs w:val="32"/>
          <w:cs/>
        </w:rPr>
        <w:tab/>
      </w:r>
      <w:r w:rsidR="007F6645" w:rsidRPr="007F6645">
        <w:rPr>
          <w:rFonts w:ascii="TH SarabunIT๙" w:hAnsi="TH SarabunIT๙" w:cs="TH SarabunIT๙"/>
          <w:sz w:val="32"/>
          <w:szCs w:val="32"/>
          <w:cs/>
        </w:rPr>
        <w:t>ในรายสาขาที่จ</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เป็น เช่น การจัดการน้</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เกษตร สาธารณสุข</w:t>
      </w:r>
      <w:r w:rsidR="007F6645" w:rsidRPr="007F6645">
        <w:rPr>
          <w:rFonts w:ascii="TH SarabunIT๙" w:hAnsi="TH SarabunIT๙" w:cs="TH SarabunIT๙"/>
          <w:sz w:val="32"/>
          <w:szCs w:val="32"/>
        </w:rPr>
        <w:t xml:space="preserve"> </w:t>
      </w:r>
    </w:p>
    <w:p w:rsidR="00F10866" w:rsidRDefault="00F10866" w:rsidP="007F6645">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AE0260">
        <w:rPr>
          <w:rFonts w:ascii="TH SarabunIT๙" w:hAnsi="TH SarabunIT๙" w:cs="TH SarabunIT๙"/>
          <w:sz w:val="32"/>
          <w:szCs w:val="32"/>
        </w:rPr>
        <w:t xml:space="preserve">    </w:t>
      </w:r>
      <w:r w:rsidR="007F6645" w:rsidRPr="007F6645">
        <w:rPr>
          <w:rFonts w:ascii="TH SarabunIT๙" w:hAnsi="TH SarabunIT๙" w:cs="TH SarabunIT๙"/>
          <w:sz w:val="32"/>
          <w:szCs w:val="32"/>
          <w:cs/>
        </w:rPr>
        <w:t>ตัวชี้วัด ๔.๔ กลไกภายในประเทศเพื่อสนับสนุนด้านการเงิน เทคโนโลยีและการเสริมสร้างศักยภาพ</w:t>
      </w:r>
    </w:p>
    <w:p w:rsidR="00A300CA" w:rsidRDefault="00F10866"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7F6645" w:rsidRPr="007F6645">
        <w:rPr>
          <w:rFonts w:ascii="TH SarabunIT๙" w:hAnsi="TH SarabunIT๙" w:cs="TH SarabunIT๙"/>
          <w:sz w:val="32"/>
          <w:szCs w:val="32"/>
          <w:cs/>
        </w:rPr>
        <w:t>เป้าหมายที่ ๕ เพิ่มประสิทธิภาพการบริหารจัดการเพื่อลดความเสี่ยงจากภัยพิบัติความสูญเสีย</w:t>
      </w:r>
      <w:r w:rsidR="007F6645" w:rsidRPr="007F6645">
        <w:rPr>
          <w:rFonts w:ascii="TH SarabunIT๙" w:hAnsi="TH SarabunIT๙" w:cs="TH SarabunIT๙"/>
          <w:sz w:val="32"/>
          <w:szCs w:val="32"/>
        </w:rPr>
        <w:t xml:space="preserve"> </w:t>
      </w:r>
      <w:r w:rsidR="007F6645" w:rsidRPr="007F6645">
        <w:rPr>
          <w:rFonts w:ascii="TH SarabunIT๙" w:hAnsi="TH SarabunIT๙" w:cs="TH SarabunIT๙"/>
          <w:sz w:val="32"/>
          <w:szCs w:val="32"/>
          <w:cs/>
        </w:rPr>
        <w:t>ในชีวิตและทรัพย์สินที่เกิดจากสาธารณภัยลดลง</w:t>
      </w:r>
      <w:r w:rsidR="007F6645" w:rsidRPr="007F6645">
        <w:rPr>
          <w:rFonts w:ascii="TH SarabunIT๙" w:hAnsi="TH SarabunIT๙" w:cs="TH SarabunIT๙"/>
          <w:sz w:val="32"/>
          <w:szCs w:val="32"/>
        </w:rPr>
        <w:t xml:space="preserve"> </w:t>
      </w:r>
    </w:p>
    <w:p w:rsidR="00A300CA" w:rsidRDefault="00A300CA"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E0260">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๕.๑ ระบบพยากรณ์และเตือนภัยล่วงหน้าส</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หรับภาคเกษตรและการจัดการภัยพิบัติทางธรรมชาติในพื้นที่เสี่ยงภัย</w:t>
      </w:r>
      <w:r w:rsidR="007F6645" w:rsidRPr="007F6645">
        <w:rPr>
          <w:rFonts w:ascii="TH SarabunIT๙" w:hAnsi="TH SarabunIT๙" w:cs="TH SarabunIT๙"/>
          <w:sz w:val="32"/>
          <w:szCs w:val="32"/>
        </w:rPr>
        <w:t xml:space="preserve"> </w:t>
      </w:r>
    </w:p>
    <w:p w:rsidR="00A300CA" w:rsidRDefault="00AE0260"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7F6645" w:rsidRPr="007F6645">
        <w:rPr>
          <w:rFonts w:ascii="TH SarabunIT๙" w:hAnsi="TH SarabunIT๙" w:cs="TH SarabunIT๙"/>
          <w:sz w:val="32"/>
          <w:szCs w:val="32"/>
          <w:cs/>
        </w:rPr>
        <w:t>ตัวชี้วัด ๕.๒ สัดส่วนของพื้นที่เสี่ยงภัยที่ได้รับการจัดตั้งเครือข่ายเฝ้าระวังภัยธรรมชาติ</w:t>
      </w:r>
      <w:r w:rsidR="007F6645" w:rsidRPr="007F6645">
        <w:rPr>
          <w:rFonts w:ascii="TH SarabunIT๙" w:hAnsi="TH SarabunIT๙" w:cs="TH SarabunIT๙"/>
          <w:sz w:val="32"/>
          <w:szCs w:val="32"/>
        </w:rPr>
        <w:t xml:space="preserve"> </w:t>
      </w:r>
    </w:p>
    <w:p w:rsidR="00A300CA" w:rsidRDefault="00A300CA" w:rsidP="007F664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E0260">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ตัวชี้วัด ๕.๓ จ</w:t>
      </w:r>
      <w:r>
        <w:rPr>
          <w:rFonts w:ascii="TH SarabunIT๙" w:hAnsi="TH SarabunIT๙" w:cs="TH SarabunIT๙" w:hint="cs"/>
          <w:sz w:val="32"/>
          <w:szCs w:val="32"/>
          <w:cs/>
        </w:rPr>
        <w:t>ำ</w:t>
      </w:r>
      <w:r w:rsidR="007F6645" w:rsidRPr="007F6645">
        <w:rPr>
          <w:rFonts w:ascii="TH SarabunIT๙" w:hAnsi="TH SarabunIT๙" w:cs="TH SarabunIT๙"/>
          <w:sz w:val="32"/>
          <w:szCs w:val="32"/>
          <w:cs/>
        </w:rPr>
        <w:t>นวนผู้เสียชีวิตและมูลค่าความเสียหายจากภัยธรรมชาติ</w:t>
      </w:r>
      <w:r w:rsidR="007F6645" w:rsidRPr="007F6645">
        <w:rPr>
          <w:rFonts w:ascii="TH SarabunIT๙" w:hAnsi="TH SarabunIT๙" w:cs="TH SarabunIT๙"/>
          <w:sz w:val="32"/>
          <w:szCs w:val="32"/>
        </w:rPr>
        <w:t xml:space="preserve"> </w:t>
      </w:r>
    </w:p>
    <w:p w:rsidR="00A300CA" w:rsidRPr="00AE0260" w:rsidRDefault="00A300CA" w:rsidP="007F6645">
      <w:pPr>
        <w:pStyle w:val="a5"/>
        <w:rPr>
          <w:rFonts w:ascii="TH SarabunIT๙" w:hAnsi="TH SarabunIT๙" w:cs="TH SarabunIT๙"/>
          <w:b/>
          <w:bCs/>
          <w:sz w:val="32"/>
          <w:szCs w:val="32"/>
        </w:rPr>
      </w:pPr>
      <w:r w:rsidRPr="00AE0260">
        <w:rPr>
          <w:rFonts w:ascii="TH SarabunIT๙" w:hAnsi="TH SarabunIT๙" w:cs="TH SarabunIT๙" w:hint="cs"/>
          <w:b/>
          <w:bCs/>
          <w:sz w:val="32"/>
          <w:szCs w:val="32"/>
          <w:cs/>
        </w:rPr>
        <w:tab/>
      </w:r>
      <w:r w:rsidRPr="00AE0260">
        <w:rPr>
          <w:rFonts w:ascii="TH SarabunIT๙" w:hAnsi="TH SarabunIT๙" w:cs="TH SarabunIT๙" w:hint="cs"/>
          <w:b/>
          <w:bCs/>
          <w:sz w:val="32"/>
          <w:szCs w:val="32"/>
          <w:cs/>
        </w:rPr>
        <w:tab/>
      </w:r>
      <w:r w:rsidRPr="00AE0260">
        <w:rPr>
          <w:rFonts w:ascii="TH SarabunIT๙" w:hAnsi="TH SarabunIT๙" w:cs="TH SarabunIT๙"/>
          <w:b/>
          <w:bCs/>
          <w:sz w:val="32"/>
          <w:szCs w:val="32"/>
          <w:cs/>
        </w:rPr>
        <w:t>๓. แนวทางการพัฒนาที่มีความส</w:t>
      </w:r>
      <w:r w:rsidRPr="00AE0260">
        <w:rPr>
          <w:rFonts w:ascii="TH SarabunIT๙" w:hAnsi="TH SarabunIT๙" w:cs="TH SarabunIT๙" w:hint="cs"/>
          <w:b/>
          <w:bCs/>
          <w:sz w:val="32"/>
          <w:szCs w:val="32"/>
          <w:cs/>
        </w:rPr>
        <w:t>ำ</w:t>
      </w:r>
      <w:r w:rsidR="007F6645" w:rsidRPr="00AE0260">
        <w:rPr>
          <w:rFonts w:ascii="TH SarabunIT๙" w:hAnsi="TH SarabunIT๙" w:cs="TH SarabunIT๙"/>
          <w:b/>
          <w:bCs/>
          <w:sz w:val="32"/>
          <w:szCs w:val="32"/>
          <w:cs/>
        </w:rPr>
        <w:t>คัญสูงและสามารถผลักดันสู่การปฏิบัติ</w:t>
      </w:r>
      <w:r w:rsidR="007F6645" w:rsidRPr="00AE0260">
        <w:rPr>
          <w:rFonts w:ascii="TH SarabunIT๙" w:hAnsi="TH SarabunIT๙" w:cs="TH SarabunIT๙"/>
          <w:b/>
          <w:bCs/>
          <w:sz w:val="32"/>
          <w:szCs w:val="32"/>
        </w:rPr>
        <w:t xml:space="preserve"> </w:t>
      </w:r>
    </w:p>
    <w:p w:rsidR="00AE0260" w:rsidRDefault="00A300CA"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AE0260">
        <w:rPr>
          <w:rFonts w:ascii="TH SarabunIT๙" w:hAnsi="TH SarabunIT๙" w:cs="TH SarabunIT๙" w:hint="cs"/>
          <w:sz w:val="32"/>
          <w:szCs w:val="32"/>
          <w:cs/>
        </w:rPr>
        <w:t xml:space="preserve">    </w:t>
      </w:r>
      <w:r w:rsidR="007F6645" w:rsidRPr="007F6645">
        <w:rPr>
          <w:rFonts w:ascii="TH SarabunIT๙" w:hAnsi="TH SarabunIT๙" w:cs="TH SarabunIT๙"/>
          <w:sz w:val="32"/>
          <w:szCs w:val="32"/>
          <w:cs/>
        </w:rPr>
        <w:t>๓.๑ การรักษาฟื้นฟูทรัพยากรธรรมชาติสร้างสมดุลของการอนุรักษ์และใช้ประโยชน์อย่างยั่งยืนและเป็นธรรม</w:t>
      </w:r>
      <w:r w:rsidR="00AE0260">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ใช้ประโยชน์จากทุนธรรมชาติโดยค</w:t>
      </w:r>
      <w:r w:rsidR="00F744BD">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นึงถึงขีดจ</w:t>
      </w:r>
      <w:r w:rsidR="00F744BD">
        <w:rPr>
          <w:rFonts w:ascii="TH SarabunIT๙" w:hAnsi="TH SarabunIT๙" w:cs="TH SarabunIT๙" w:hint="cs"/>
          <w:sz w:val="32"/>
          <w:szCs w:val="32"/>
          <w:cs/>
        </w:rPr>
        <w:t>ำ</w:t>
      </w:r>
      <w:r w:rsidR="00F744BD" w:rsidRPr="00F744BD">
        <w:rPr>
          <w:rFonts w:ascii="TH SarabunIT๙" w:hAnsi="TH SarabunIT๙" w:cs="TH SarabunIT๙"/>
          <w:sz w:val="32"/>
          <w:szCs w:val="32"/>
          <w:cs/>
        </w:rPr>
        <w:t>กัดและศักยภาพในการฟื้นตัว รักษาความมั่นคงของฐานทรัพยากร สร้าง</w:t>
      </w:r>
      <w:r w:rsidR="00F744BD">
        <w:rPr>
          <w:rFonts w:ascii="TH SarabunIT๙" w:hAnsi="TH SarabunIT๙" w:cs="TH SarabunIT๙"/>
          <w:sz w:val="32"/>
          <w:szCs w:val="32"/>
          <w:cs/>
        </w:rPr>
        <w:t>สมดุลระหว่างการอนุรักษ์และการใช</w:t>
      </w:r>
      <w:r w:rsidR="00F744BD">
        <w:rPr>
          <w:rFonts w:ascii="TH SarabunIT๙" w:hAnsi="TH SarabunIT๙" w:cs="TH SarabunIT๙" w:hint="cs"/>
          <w:sz w:val="32"/>
          <w:szCs w:val="32"/>
          <w:cs/>
        </w:rPr>
        <w:t>้</w:t>
      </w:r>
      <w:r w:rsidR="00F744BD">
        <w:rPr>
          <w:rFonts w:ascii="TH SarabunIT๙" w:hAnsi="TH SarabunIT๙" w:cs="TH SarabunIT๙" w:hint="cs"/>
          <w:sz w:val="32"/>
          <w:szCs w:val="32"/>
          <w:cs/>
        </w:rPr>
        <w:tab/>
      </w:r>
      <w:r w:rsidR="00F744BD" w:rsidRPr="00F744BD">
        <w:rPr>
          <w:rFonts w:ascii="TH SarabunIT๙" w:hAnsi="TH SarabunIT๙" w:cs="TH SarabunIT๙"/>
          <w:sz w:val="32"/>
          <w:szCs w:val="32"/>
          <w:cs/>
        </w:rPr>
        <w:t>ประโยชน์อย่างยั่งยืนและเป็นธรรม รวมทั้ง</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ผลัก</w:t>
      </w:r>
      <w:r w:rsidR="00F744BD">
        <w:rPr>
          <w:rFonts w:ascii="TH SarabunIT๙" w:hAnsi="TH SarabunIT๙" w:cs="TH SarabunIT๙"/>
          <w:sz w:val="32"/>
          <w:szCs w:val="32"/>
          <w:cs/>
        </w:rPr>
        <w:t>ดันแนวทางกา</w:t>
      </w:r>
      <w:r w:rsidR="00AE0260">
        <w:rPr>
          <w:rFonts w:ascii="TH SarabunIT๙" w:hAnsi="TH SarabunIT๙" w:cs="TH SarabunIT๙" w:hint="cs"/>
          <w:sz w:val="32"/>
          <w:szCs w:val="32"/>
          <w:cs/>
        </w:rPr>
        <w:t>ร</w:t>
      </w:r>
    </w:p>
    <w:p w:rsidR="00AE0260" w:rsidRDefault="00AE0260" w:rsidP="00F744BD">
      <w:pPr>
        <w:pStyle w:val="a5"/>
        <w:rPr>
          <w:rFonts w:ascii="TH SarabunIT๙" w:hAnsi="TH SarabunIT๙" w:cs="TH SarabunIT๙"/>
          <w:sz w:val="32"/>
          <w:szCs w:val="32"/>
        </w:rPr>
      </w:pPr>
    </w:p>
    <w:p w:rsidR="00AE0260" w:rsidRDefault="00AE0260" w:rsidP="00AE0260">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38</w:t>
      </w:r>
      <w:r>
        <w:rPr>
          <w:rFonts w:ascii="TH SarabunIT๙" w:hAnsi="TH SarabunIT๙" w:cs="TH SarabunIT๙" w:hint="cs"/>
          <w:sz w:val="32"/>
          <w:szCs w:val="32"/>
          <w:cs/>
        </w:rPr>
        <w:t>-</w:t>
      </w:r>
    </w:p>
    <w:p w:rsidR="00AE0260" w:rsidRDefault="00AE0260" w:rsidP="00AE0260">
      <w:pPr>
        <w:pStyle w:val="a5"/>
        <w:jc w:val="center"/>
        <w:rPr>
          <w:rFonts w:ascii="TH SarabunIT๙" w:hAnsi="TH SarabunIT๙" w:cs="TH SarabunIT๙"/>
          <w:sz w:val="32"/>
          <w:szCs w:val="32"/>
        </w:rPr>
      </w:pPr>
    </w:p>
    <w:p w:rsidR="00F744BD" w:rsidRDefault="00F744BD" w:rsidP="00F744BD">
      <w:pPr>
        <w:pStyle w:val="a5"/>
        <w:rPr>
          <w:rFonts w:ascii="TH SarabunIT๙" w:hAnsi="TH SarabunIT๙" w:cs="TH SarabunIT๙"/>
          <w:sz w:val="32"/>
          <w:szCs w:val="32"/>
        </w:rPr>
      </w:pPr>
      <w:r>
        <w:rPr>
          <w:rFonts w:ascii="TH SarabunIT๙" w:hAnsi="TH SarabunIT๙" w:cs="TH SarabunIT๙"/>
          <w:sz w:val="32"/>
          <w:szCs w:val="32"/>
          <w:cs/>
        </w:rPr>
        <w:t>ประเมินมูลค่าของระบ</w:t>
      </w:r>
      <w:r>
        <w:rPr>
          <w:rFonts w:ascii="TH SarabunIT๙" w:hAnsi="TH SarabunIT๙" w:cs="TH SarabunIT๙" w:hint="cs"/>
          <w:sz w:val="32"/>
          <w:szCs w:val="32"/>
          <w:cs/>
        </w:rPr>
        <w:t>บ</w:t>
      </w:r>
      <w:r w:rsidRPr="00F744BD">
        <w:rPr>
          <w:rFonts w:ascii="TH SarabunIT๙" w:hAnsi="TH SarabunIT๙" w:cs="TH SarabunIT๙"/>
          <w:sz w:val="32"/>
          <w:szCs w:val="32"/>
          <w:cs/>
        </w:rPr>
        <w:t>นิเวศ และการสร้างรายได้จากการอนุรักษ์เพื่อใช้ในการบริหาร</w:t>
      </w:r>
      <w:r w:rsidRPr="00F744BD">
        <w:rPr>
          <w:rFonts w:ascii="TH SarabunIT๙" w:hAnsi="TH SarabunIT๙" w:cs="TH SarabunIT๙"/>
          <w:sz w:val="32"/>
          <w:szCs w:val="32"/>
        </w:rPr>
        <w:t xml:space="preserve"> </w:t>
      </w:r>
      <w:r w:rsidRPr="00F744BD">
        <w:rPr>
          <w:rFonts w:ascii="TH SarabunIT๙" w:hAnsi="TH SarabunIT๙" w:cs="TH SarabunIT๙"/>
          <w:sz w:val="32"/>
          <w:szCs w:val="32"/>
          <w:cs/>
        </w:rPr>
        <w:t>จัดการที่มีประสิทธิภาพ</w:t>
      </w:r>
      <w:r>
        <w:rPr>
          <w:rFonts w:ascii="TH SarabunIT๙" w:hAnsi="TH SarabunIT๙" w:cs="TH SarabunIT๙" w:hint="cs"/>
          <w:sz w:val="32"/>
          <w:szCs w:val="32"/>
          <w:cs/>
        </w:rPr>
        <w:t>เ</w:t>
      </w:r>
      <w:r w:rsidRPr="00F744BD">
        <w:rPr>
          <w:rFonts w:ascii="TH SarabunIT๙" w:hAnsi="TH SarabunIT๙" w:cs="TH SarabunIT๙"/>
          <w:sz w:val="32"/>
          <w:szCs w:val="32"/>
          <w:cs/>
        </w:rPr>
        <w:t>พิ่มขึ้น ดังนี้</w:t>
      </w:r>
      <w:r w:rsidRPr="00F744BD">
        <w:rPr>
          <w:rFonts w:ascii="TH SarabunIT๙" w:hAnsi="TH SarabunIT๙" w:cs="TH SarabunIT๙"/>
          <w:sz w:val="32"/>
          <w:szCs w:val="32"/>
        </w:rPr>
        <w:t xml:space="preserve"> </w:t>
      </w:r>
    </w:p>
    <w:p w:rsidR="00AE0260" w:rsidRDefault="00F744BD"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F744BD">
        <w:rPr>
          <w:rFonts w:ascii="TH SarabunIT๙" w:hAnsi="TH SarabunIT๙" w:cs="TH SarabunIT๙"/>
          <w:sz w:val="32"/>
          <w:szCs w:val="32"/>
          <w:cs/>
        </w:rPr>
        <w:t>๓.๑.๑ อนุรักษ์ฟื้นฟูทรัพยากรป่าไม้เพื่อสร้างสมดุลธรรมชาติปกป้อง</w:t>
      </w:r>
      <w:r w:rsidR="00AE0260">
        <w:rPr>
          <w:rFonts w:ascii="TH SarabunIT๙" w:hAnsi="TH SarabunIT๙" w:cs="TH SarabunIT๙" w:hint="cs"/>
          <w:sz w:val="32"/>
          <w:szCs w:val="32"/>
          <w:cs/>
        </w:rPr>
        <w:t xml:space="preserve">  </w:t>
      </w:r>
      <w:r w:rsidRPr="00F744BD">
        <w:rPr>
          <w:rFonts w:ascii="TH SarabunIT๙" w:hAnsi="TH SarabunIT๙" w:cs="TH SarabunIT๙"/>
          <w:sz w:val="32"/>
          <w:szCs w:val="32"/>
          <w:cs/>
        </w:rPr>
        <w:t>และฟื้นฟูทรัพยากร</w:t>
      </w:r>
    </w:p>
    <w:p w:rsidR="00AE0260" w:rsidRDefault="00F744BD" w:rsidP="00F744BD">
      <w:pPr>
        <w:pStyle w:val="a5"/>
        <w:rPr>
          <w:rFonts w:ascii="TH SarabunIT๙" w:hAnsi="TH SarabunIT๙" w:cs="TH SarabunIT๙"/>
          <w:sz w:val="32"/>
          <w:szCs w:val="32"/>
        </w:rPr>
      </w:pPr>
      <w:r w:rsidRPr="00F744BD">
        <w:rPr>
          <w:rFonts w:ascii="TH SarabunIT๙" w:hAnsi="TH SarabunIT๙" w:cs="TH SarabunIT๙"/>
          <w:sz w:val="32"/>
          <w:szCs w:val="32"/>
          <w:cs/>
        </w:rPr>
        <w:t>ป่าไม้และสัตว์ป่าให้เกิดผลในทางปฏิบัติอย่างเป็นรูปธรรม หยุดยั้งการท</w:t>
      </w:r>
      <w:r>
        <w:rPr>
          <w:rFonts w:ascii="TH SarabunIT๙" w:hAnsi="TH SarabunIT๙" w:cs="TH SarabunIT๙" w:hint="cs"/>
          <w:sz w:val="32"/>
          <w:szCs w:val="32"/>
          <w:cs/>
        </w:rPr>
        <w:t>ำ</w:t>
      </w:r>
      <w:r w:rsidRPr="00F744BD">
        <w:rPr>
          <w:rFonts w:ascii="TH SarabunIT๙" w:hAnsi="TH SarabunIT๙" w:cs="TH SarabunIT๙"/>
          <w:sz w:val="32"/>
          <w:szCs w:val="32"/>
          <w:cs/>
        </w:rPr>
        <w:t>ลายป่า</w:t>
      </w:r>
      <w:r w:rsidR="00AE0260">
        <w:rPr>
          <w:rFonts w:ascii="TH SarabunIT๙" w:hAnsi="TH SarabunIT๙" w:cs="TH SarabunIT๙" w:hint="cs"/>
          <w:sz w:val="32"/>
          <w:szCs w:val="32"/>
          <w:cs/>
        </w:rPr>
        <w:t xml:space="preserve">  </w:t>
      </w:r>
      <w:r w:rsidRPr="00F744BD">
        <w:rPr>
          <w:rFonts w:ascii="TH SarabunIT๙" w:hAnsi="TH SarabunIT๙" w:cs="TH SarabunIT๙"/>
          <w:sz w:val="32"/>
          <w:szCs w:val="32"/>
          <w:cs/>
        </w:rPr>
        <w:t>เร่งรัดด</w:t>
      </w:r>
      <w:r>
        <w:rPr>
          <w:rFonts w:ascii="TH SarabunIT๙" w:hAnsi="TH SarabunIT๙" w:cs="TH SarabunIT๙" w:hint="cs"/>
          <w:sz w:val="32"/>
          <w:szCs w:val="32"/>
          <w:cs/>
        </w:rPr>
        <w:t>ำ</w:t>
      </w:r>
      <w:r w:rsidRPr="00F744BD">
        <w:rPr>
          <w:rFonts w:ascii="TH SarabunIT๙" w:hAnsi="TH SarabunIT๙" w:cs="TH SarabunIT๙"/>
          <w:sz w:val="32"/>
          <w:szCs w:val="32"/>
          <w:cs/>
        </w:rPr>
        <w:t>เนินการแก้ไขปัญหาการ</w:t>
      </w:r>
    </w:p>
    <w:p w:rsidR="00F744BD" w:rsidRDefault="00F744BD" w:rsidP="00F744BD">
      <w:pPr>
        <w:pStyle w:val="a5"/>
        <w:rPr>
          <w:rFonts w:ascii="TH SarabunIT๙" w:hAnsi="TH SarabunIT๙" w:cs="TH SarabunIT๙"/>
          <w:sz w:val="32"/>
          <w:szCs w:val="32"/>
        </w:rPr>
      </w:pPr>
      <w:r w:rsidRPr="00F744BD">
        <w:rPr>
          <w:rFonts w:ascii="TH SarabunIT๙" w:hAnsi="TH SarabunIT๙" w:cs="TH SarabunIT๙"/>
          <w:sz w:val="32"/>
          <w:szCs w:val="32"/>
          <w:cs/>
        </w:rPr>
        <w:t>ทับซ้อนแนวเขตที่ดินของรัฐ โดยใช้หลักเกณฑ์การปรับปรุงแผนที่แนวเขตที่ดินของรัฐแบบบูรณาการ</w:t>
      </w:r>
      <w:r>
        <w:rPr>
          <w:rFonts w:ascii="TH SarabunIT๙" w:hAnsi="TH SarabunIT๙" w:cs="TH SarabunIT๙" w:hint="cs"/>
          <w:sz w:val="32"/>
          <w:szCs w:val="32"/>
          <w:cs/>
        </w:rPr>
        <w:t xml:space="preserve"> </w:t>
      </w:r>
      <w:r w:rsidRPr="00F744BD">
        <w:rPr>
          <w:rFonts w:ascii="TH SarabunIT๙" w:hAnsi="TH SarabunIT๙" w:cs="TH SarabunIT๙"/>
          <w:sz w:val="32"/>
          <w:szCs w:val="32"/>
          <w:cs/>
        </w:rPr>
        <w:t>(</w:t>
      </w:r>
      <w:r w:rsidRPr="00F744BD">
        <w:rPr>
          <w:rFonts w:ascii="TH SarabunIT๙" w:hAnsi="TH SarabunIT๙" w:cs="TH SarabunIT๙"/>
          <w:sz w:val="32"/>
          <w:szCs w:val="32"/>
        </w:rPr>
        <w:t xml:space="preserve">One Map) </w:t>
      </w:r>
      <w:r w:rsidRPr="00F744BD">
        <w:rPr>
          <w:rFonts w:ascii="TH SarabunIT๙" w:hAnsi="TH SarabunIT๙" w:cs="TH SarabunIT๙"/>
          <w:sz w:val="32"/>
          <w:szCs w:val="32"/>
          <w:cs/>
        </w:rPr>
        <w:t>ให้แล้วเสร็จเป็นรูปธรรมโดยเร็ว</w:t>
      </w:r>
      <w:r w:rsidR="00AE0260">
        <w:rPr>
          <w:rFonts w:ascii="TH SarabunIT๙" w:hAnsi="TH SarabunIT๙" w:cs="TH SarabunIT๙" w:hint="cs"/>
          <w:sz w:val="32"/>
          <w:szCs w:val="32"/>
          <w:cs/>
        </w:rPr>
        <w:t xml:space="preserve"> </w:t>
      </w:r>
      <w:r w:rsidRPr="00F744BD">
        <w:rPr>
          <w:rFonts w:ascii="TH SarabunIT๙" w:hAnsi="TH SarabunIT๙" w:cs="TH SarabunIT๙"/>
          <w:sz w:val="32"/>
          <w:szCs w:val="32"/>
          <w:cs/>
        </w:rPr>
        <w:t>สนับสนุนการปลูกและฟื้นฟูป่าไม้ด้วยเงื่อนไขให้คนและป่าอยู่ด้วยกันอย่างพึ่งพาและยั่งยืน</w:t>
      </w:r>
      <w:r w:rsidR="00AE0260">
        <w:rPr>
          <w:rFonts w:ascii="TH SarabunIT๙" w:hAnsi="TH SarabunIT๙" w:cs="TH SarabunIT๙" w:hint="cs"/>
          <w:sz w:val="32"/>
          <w:szCs w:val="32"/>
          <w:cs/>
        </w:rPr>
        <w:t xml:space="preserve"> </w:t>
      </w:r>
      <w:r w:rsidRPr="00F744BD">
        <w:rPr>
          <w:rFonts w:ascii="TH SarabunIT๙" w:hAnsi="TH SarabunIT๙" w:cs="TH SarabunIT๙"/>
          <w:sz w:val="32"/>
          <w:szCs w:val="32"/>
          <w:cs/>
        </w:rPr>
        <w:t>ตามแนวพระราชด</w:t>
      </w:r>
      <w:r>
        <w:rPr>
          <w:rFonts w:ascii="TH SarabunIT๙" w:hAnsi="TH SarabunIT๙" w:cs="TH SarabunIT๙" w:hint="cs"/>
          <w:sz w:val="32"/>
          <w:szCs w:val="32"/>
          <w:cs/>
        </w:rPr>
        <w:t>ำ</w:t>
      </w:r>
      <w:r w:rsidRPr="00F744BD">
        <w:rPr>
          <w:rFonts w:ascii="TH SarabunIT๙" w:hAnsi="TH SarabunIT๙" w:cs="TH SarabunIT๙"/>
          <w:sz w:val="32"/>
          <w:szCs w:val="32"/>
          <w:cs/>
        </w:rPr>
        <w:t xml:space="preserve">ริ </w:t>
      </w:r>
      <w:r w:rsidRPr="00F744BD">
        <w:rPr>
          <w:rFonts w:ascii="TH SarabunIT๙" w:hAnsi="TH SarabunIT๙" w:cs="TH SarabunIT๙"/>
          <w:sz w:val="32"/>
          <w:szCs w:val="32"/>
        </w:rPr>
        <w:t>“</w:t>
      </w:r>
      <w:r w:rsidRPr="00F744BD">
        <w:rPr>
          <w:rFonts w:ascii="TH SarabunIT๙" w:hAnsi="TH SarabunIT๙" w:cs="TH SarabunIT๙"/>
          <w:sz w:val="32"/>
          <w:szCs w:val="32"/>
          <w:cs/>
        </w:rPr>
        <w:t>ปลูกป่า ปลูกคน</w:t>
      </w:r>
      <w:r w:rsidRPr="00F744BD">
        <w:rPr>
          <w:rFonts w:ascii="TH SarabunIT๙" w:hAnsi="TH SarabunIT๙" w:cs="TH SarabunIT๙"/>
          <w:sz w:val="32"/>
          <w:szCs w:val="32"/>
        </w:rPr>
        <w:t xml:space="preserve">” </w:t>
      </w:r>
      <w:r w:rsidRPr="00F744BD">
        <w:rPr>
          <w:rFonts w:ascii="TH SarabunIT๙" w:hAnsi="TH SarabunIT๙" w:cs="TH SarabunIT๙"/>
          <w:sz w:val="32"/>
          <w:szCs w:val="32"/>
          <w:cs/>
        </w:rPr>
        <w:t xml:space="preserve">จัดตั้งตลาดกลางค้าไม้ </w:t>
      </w:r>
      <w:r>
        <w:rPr>
          <w:rFonts w:ascii="TH SarabunIT๙" w:hAnsi="TH SarabunIT๙" w:cs="TH SarabunIT๙" w:hint="cs"/>
          <w:sz w:val="32"/>
          <w:szCs w:val="32"/>
          <w:cs/>
        </w:rPr>
        <w:t xml:space="preserve"> </w:t>
      </w:r>
      <w:r w:rsidRPr="00F744BD">
        <w:rPr>
          <w:rFonts w:ascii="TH SarabunIT๙" w:hAnsi="TH SarabunIT๙" w:cs="TH SarabunIT๙"/>
          <w:sz w:val="32"/>
          <w:szCs w:val="32"/>
          <w:cs/>
        </w:rPr>
        <w:t>สนับสนุนกลไกทางการเงินเพื่อการปลูกป่า อาทิ การออกพันธบัตรป่าไม้ ธนาคารต้นไม้ หรือกองทุนส่งเสริมการปลูกป่า</w:t>
      </w:r>
      <w:r w:rsidRPr="00F744BD">
        <w:rPr>
          <w:rFonts w:ascii="TH SarabunIT๙" w:hAnsi="TH SarabunIT๙" w:cs="TH SarabunIT๙"/>
          <w:sz w:val="32"/>
          <w:szCs w:val="32"/>
        </w:rPr>
        <w:t xml:space="preserve"> </w:t>
      </w:r>
      <w:r w:rsidRPr="00F744BD">
        <w:rPr>
          <w:rFonts w:ascii="TH SarabunIT๙" w:hAnsi="TH SarabunIT๙" w:cs="TH SarabunIT๙"/>
          <w:sz w:val="32"/>
          <w:szCs w:val="32"/>
          <w:cs/>
        </w:rPr>
        <w:t>รวมทั้งพัฒนาสนับสนุนแนว</w:t>
      </w:r>
      <w:r w:rsidRPr="00F744BD">
        <w:rPr>
          <w:rFonts w:ascii="TH SarabunIT๙" w:hAnsi="TH SarabunIT๙" w:cs="TH SarabunIT๙"/>
          <w:sz w:val="32"/>
          <w:szCs w:val="32"/>
        </w:rPr>
        <w:t xml:space="preserve"> </w:t>
      </w:r>
      <w:r w:rsidRPr="00F744BD">
        <w:rPr>
          <w:rFonts w:ascii="TH SarabunIT๙" w:hAnsi="TH SarabunIT๙" w:cs="TH SarabunIT๙"/>
          <w:sz w:val="32"/>
          <w:szCs w:val="32"/>
          <w:cs/>
        </w:rPr>
        <w:t>ทางการสร้างรายได้จากการอนุรักษ์ อาทิ การพัฒนาระบบการจัดการพื้นที่อนุรักษ์เพื่อส่งเสริมการท่องเที่ยว</w:t>
      </w:r>
      <w:r w:rsidRPr="00F744BD">
        <w:rPr>
          <w:rFonts w:ascii="TH SarabunIT๙" w:hAnsi="TH SarabunIT๙" w:cs="TH SarabunIT๙"/>
          <w:sz w:val="32"/>
          <w:szCs w:val="32"/>
        </w:rPr>
        <w:t xml:space="preserve"> </w:t>
      </w:r>
      <w:r w:rsidRPr="00F744BD">
        <w:rPr>
          <w:rFonts w:ascii="TH SarabunIT๙" w:hAnsi="TH SarabunIT๙" w:cs="TH SarabunIT๙"/>
          <w:sz w:val="32"/>
          <w:szCs w:val="32"/>
          <w:cs/>
        </w:rPr>
        <w:t xml:space="preserve">อย่างยั่งยืน </w:t>
      </w:r>
    </w:p>
    <w:p w:rsidR="00C14D0C" w:rsidRDefault="00F744BD"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F744BD">
        <w:rPr>
          <w:rFonts w:ascii="TH SarabunIT๙" w:hAnsi="TH SarabunIT๙" w:cs="TH SarabunIT๙"/>
          <w:sz w:val="32"/>
          <w:szCs w:val="32"/>
          <w:cs/>
        </w:rPr>
        <w:t>๓.๑.๒ อนุรักษ์และใช้ประโยชน์ความหลากหลายทางชีวภาพอย่างยั่งยืน ปกป้องและ</w:t>
      </w:r>
      <w:r w:rsidRPr="00F744BD">
        <w:rPr>
          <w:rFonts w:ascii="TH SarabunIT๙" w:hAnsi="TH SarabunIT๙" w:cs="TH SarabunIT๙"/>
          <w:sz w:val="32"/>
          <w:szCs w:val="32"/>
        </w:rPr>
        <w:t xml:space="preserve"> </w:t>
      </w:r>
      <w:r w:rsidRPr="00F744BD">
        <w:rPr>
          <w:rFonts w:ascii="TH SarabunIT๙" w:hAnsi="TH SarabunIT๙" w:cs="TH SarabunIT๙"/>
          <w:sz w:val="32"/>
          <w:szCs w:val="32"/>
          <w:cs/>
        </w:rPr>
        <w:t>อนุรักษ์ทรัพยากรพันธุกรรม อนุรักษ์พันธุกรรมและภูมิปัญญาท้องถิ่น ผลักดันให้มีการน</w:t>
      </w:r>
      <w:r w:rsidR="00C14D0C">
        <w:rPr>
          <w:rFonts w:ascii="TH SarabunIT๙" w:hAnsi="TH SarabunIT๙" w:cs="TH SarabunIT๙" w:hint="cs"/>
          <w:sz w:val="32"/>
          <w:szCs w:val="32"/>
          <w:cs/>
        </w:rPr>
        <w:t>ำ</w:t>
      </w:r>
      <w:r w:rsidRPr="00F744BD">
        <w:rPr>
          <w:rFonts w:ascii="TH SarabunIT๙" w:hAnsi="TH SarabunIT๙" w:cs="TH SarabunIT๙"/>
          <w:sz w:val="32"/>
          <w:szCs w:val="32"/>
          <w:cs/>
        </w:rPr>
        <w:t>งานวิจัยที่มีอยู่มาพัฒนาต่อยอดทางธุรกิจ สนับสนุนยุทธศาสตร์การพัฒนาสมุนไพรที่เป็นยาและเครื่องส</w:t>
      </w:r>
      <w:r w:rsidR="00C14D0C">
        <w:rPr>
          <w:rFonts w:ascii="TH SarabunIT๙" w:hAnsi="TH SarabunIT๙" w:cs="TH SarabunIT๙" w:hint="cs"/>
          <w:sz w:val="32"/>
          <w:szCs w:val="32"/>
          <w:cs/>
        </w:rPr>
        <w:t>ำ</w:t>
      </w:r>
      <w:r w:rsidRPr="00F744BD">
        <w:rPr>
          <w:rFonts w:ascii="TH SarabunIT๙" w:hAnsi="TH SarabunIT๙" w:cs="TH SarabunIT๙"/>
          <w:sz w:val="32"/>
          <w:szCs w:val="32"/>
          <w:cs/>
        </w:rPr>
        <w:t xml:space="preserve">อางที่มีศักยภาพและมีความต้องการของตลาด </w:t>
      </w:r>
    </w:p>
    <w:p w:rsidR="00C14D0C" w:rsidRDefault="00C14D0C"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๓.๑.๓ พัฒนาระบบบริหารจัดการที่ดินและแก้ไ</w:t>
      </w:r>
      <w:r>
        <w:rPr>
          <w:rFonts w:ascii="TH SarabunIT๙" w:hAnsi="TH SarabunIT๙" w:cs="TH SarabunIT๙"/>
          <w:sz w:val="32"/>
          <w:szCs w:val="32"/>
          <w:cs/>
        </w:rPr>
        <w:t>ขการบุกรุกที่ดินของรัฐ โดยจัดท</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ระบบฐานข้อมูลเพื่อการบริหารจัดการที่ดิน </w:t>
      </w:r>
      <w:r>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จัดท</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หลักฐานการถือครองที่ดินของรัฐทุกประเภทให้ครบถ้วนชัดเจน</w:t>
      </w:r>
      <w:r w:rsidR="00F744BD" w:rsidRPr="00F744BD">
        <w:rPr>
          <w:rFonts w:ascii="TH SarabunIT๙" w:hAnsi="TH SarabunIT๙" w:cs="TH SarabunIT๙"/>
          <w:sz w:val="32"/>
          <w:szCs w:val="32"/>
        </w:rPr>
        <w:t xml:space="preserve"> </w:t>
      </w:r>
      <w:r>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ศึกษาความเหมาะสมในการน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มาตรการเก็บภาษีมูลค่าส่วนเกิน (</w:t>
      </w:r>
      <w:r w:rsidR="00F744BD" w:rsidRPr="00F744BD">
        <w:rPr>
          <w:rFonts w:ascii="TH SarabunIT๙" w:hAnsi="TH SarabunIT๙" w:cs="TH SarabunIT๙"/>
          <w:sz w:val="32"/>
          <w:szCs w:val="32"/>
        </w:rPr>
        <w:t xml:space="preserve">Capital Gain Tax) </w:t>
      </w:r>
      <w:r w:rsidR="00F744BD" w:rsidRPr="00F744BD">
        <w:rPr>
          <w:rFonts w:ascii="TH SarabunIT๙" w:hAnsi="TH SarabunIT๙" w:cs="TH SarabunIT๙"/>
          <w:sz w:val="32"/>
          <w:szCs w:val="32"/>
          <w:cs/>
        </w:rPr>
        <w:t>มาใช้ร่วมกับการจัดเก็บภาษี</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 xml:space="preserve">ที่ดินในอัตราก้าวหน้า </w:t>
      </w:r>
    </w:p>
    <w:p w:rsidR="00C14D0C" w:rsidRDefault="00C14D0C"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๓.๑.๔ ปกป้องทรัพยากรทางทะเลและป้องกันการกัดเซาะชายฝั่ง พัฒนาพื้นที่ชายฝั่งโดยค</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นึงถึงผลกระทบต่อสิ่งแวดล้อมและความยั่งยืนระยะยาว ลดความขัดแย้งเชิง</w:t>
      </w:r>
      <w:r>
        <w:rPr>
          <w:rFonts w:ascii="TH SarabunIT๙" w:hAnsi="TH SarabunIT๙" w:cs="TH SarabunIT๙" w:hint="cs"/>
          <w:sz w:val="32"/>
          <w:szCs w:val="32"/>
          <w:cs/>
        </w:rPr>
        <w:tab/>
      </w:r>
      <w:r w:rsidR="00F744BD" w:rsidRPr="00F744BD">
        <w:rPr>
          <w:rFonts w:ascii="TH SarabunIT๙" w:hAnsi="TH SarabunIT๙" w:cs="TH SarabunIT๙"/>
          <w:sz w:val="32"/>
          <w:szCs w:val="32"/>
          <w:cs/>
        </w:rPr>
        <w:t xml:space="preserve">นโยบายระหว่างการพัฒนาโครงสร้างพื้นฐาน การท่องเที่ยว การประมง และวิถีชีวิตของชุมชน </w:t>
      </w:r>
    </w:p>
    <w:p w:rsidR="00C14D0C" w:rsidRDefault="00C14D0C"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๓.๑.๕ วางแผนบริหารจัดการทรัพยากรแร่เพื่อให้เกิดการใช้ประโยชน์สูงสุดและลด</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ผลกระทบต่อสิ่งแวดล้อมและประชาชน ก</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หนดปริมาณที่เหมาะสมในการน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แร่มาใช้ประโยชน์ ค</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นึงถึงความจ</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เป็นและมูลค่าใน</w:t>
      </w:r>
    </w:p>
    <w:p w:rsidR="00E66200" w:rsidRDefault="00C14D0C"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๓.๒ เพิ่มประสิทธิภาพการบริหารจัดการทรัพยากร</w:t>
      </w:r>
      <w:r>
        <w:rPr>
          <w:rFonts w:ascii="TH SarabunIT๙" w:hAnsi="TH SarabunIT๙" w:cs="TH SarabunIT๙" w:hint="cs"/>
          <w:sz w:val="32"/>
          <w:szCs w:val="32"/>
          <w:cs/>
        </w:rPr>
        <w:t>น้ำ</w:t>
      </w:r>
      <w:r w:rsidR="00F744BD" w:rsidRPr="00F744BD">
        <w:rPr>
          <w:rFonts w:ascii="TH SarabunIT๙" w:hAnsi="TH SarabunIT๙" w:cs="TH SarabunIT๙"/>
          <w:sz w:val="32"/>
          <w:szCs w:val="32"/>
          <w:cs/>
        </w:rPr>
        <w:t>เพื่อให้เกิดความมั่นคง สมดุล และยั่งยืน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ทั้งในมิติเชิงปริมาณและคุณภาพ ด้วยกระบวนการมีส่วนร่วมของทุกภาคส่วนโดยค</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นึงถึงศักยภาพ และข้อจ</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กัดด้านสิ่งแวดล้อมและมิติเชิงสังคมของพื้นที่ลุ่มน้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 ดังนี้</w:t>
      </w:r>
      <w:r w:rsidR="00F744BD" w:rsidRPr="00F744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C14D0C" w:rsidRDefault="00E66200"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๓.๒.๑ เร่งรัดให้มีการประกาศใช้ร่างพระราชบัญญัติทรัพยากร</w:t>
      </w:r>
      <w:r w:rsidR="00C14D0C">
        <w:rPr>
          <w:rFonts w:ascii="TH SarabunIT๙" w:hAnsi="TH SarabunIT๙" w:cs="TH SarabunIT๙" w:hint="cs"/>
          <w:sz w:val="32"/>
          <w:szCs w:val="32"/>
          <w:cs/>
        </w:rPr>
        <w:t>น้ำ</w:t>
      </w:r>
      <w:r w:rsidR="00F744BD" w:rsidRPr="00F744BD">
        <w:rPr>
          <w:rFonts w:ascii="TH SarabunIT๙" w:hAnsi="TH SarabunIT๙" w:cs="TH SarabunIT๙"/>
          <w:sz w:val="32"/>
          <w:szCs w:val="32"/>
          <w:cs/>
        </w:rPr>
        <w:t xml:space="preserve"> พ.ศ. .... เพื่อเป็นกฎหมายหลักด้านการบริหารจัดการทรัพยากรน้</w:t>
      </w:r>
      <w:r w:rsidR="00C14D0C">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ของประเทศ </w:t>
      </w:r>
    </w:p>
    <w:p w:rsidR="00C14D0C" w:rsidRDefault="00C14D0C"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๓.๒.๒ เร่งรัดให้มีแผนบริหารจัดการทรัพยากร</w:t>
      </w:r>
      <w:r>
        <w:rPr>
          <w:rFonts w:ascii="TH SarabunIT๙" w:hAnsi="TH SarabunIT๙" w:cs="TH SarabunIT๙" w:hint="cs"/>
          <w:sz w:val="32"/>
          <w:szCs w:val="32"/>
          <w:cs/>
        </w:rPr>
        <w:t>น้ำ</w:t>
      </w:r>
      <w:r w:rsidR="00F744BD" w:rsidRPr="00F744BD">
        <w:rPr>
          <w:rFonts w:ascii="TH SarabunIT๙" w:hAnsi="TH SarabunIT๙" w:cs="TH SarabunIT๙"/>
          <w:sz w:val="32"/>
          <w:szCs w:val="32"/>
          <w:cs/>
        </w:rPr>
        <w:t>ในระดับลุ่ม</w:t>
      </w:r>
      <w:r>
        <w:rPr>
          <w:rFonts w:ascii="TH SarabunIT๙" w:hAnsi="TH SarabunIT๙" w:cs="TH SarabunIT๙" w:hint="cs"/>
          <w:sz w:val="32"/>
          <w:szCs w:val="32"/>
          <w:cs/>
        </w:rPr>
        <w:t>น้ำ</w:t>
      </w:r>
      <w:r w:rsidR="00F744BD" w:rsidRPr="00F744BD">
        <w:rPr>
          <w:rFonts w:ascii="TH SarabunIT๙" w:hAnsi="TH SarabunIT๙" w:cs="TH SarabunIT๙"/>
          <w:sz w:val="32"/>
          <w:szCs w:val="32"/>
          <w:cs/>
        </w:rPr>
        <w:t>อย่างบูรณาการทั้ง ๒๕</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ลุ่ม</w:t>
      </w:r>
    </w:p>
    <w:p w:rsidR="00C14D0C" w:rsidRDefault="00C14D0C"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744BD" w:rsidRPr="00F744BD">
        <w:rPr>
          <w:rFonts w:ascii="TH SarabunIT๙" w:hAnsi="TH SarabunIT๙" w:cs="TH SarabunIT๙"/>
          <w:sz w:val="32"/>
          <w:szCs w:val="32"/>
          <w:cs/>
        </w:rPr>
        <w:t>๓.๒.๓ ผลักดันกระบวนการประเมินสิ่งแวดล้อมระดับยุทธศาสตร์มาใช้เป็นเครื่องมือ</w:t>
      </w:r>
      <w:r>
        <w:rPr>
          <w:rFonts w:ascii="TH SarabunIT๙" w:hAnsi="TH SarabunIT๙" w:cs="TH SarabunIT๙"/>
          <w:sz w:val="32"/>
          <w:szCs w:val="32"/>
          <w:cs/>
        </w:rPr>
        <w:t>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เสนอทางเลือกในการตัดสินใจระดับนโยบาย แผน และแผนงาน ที่เหมาะสมกับศักยภาพของลุ่ม</w:t>
      </w:r>
      <w:r>
        <w:rPr>
          <w:rFonts w:ascii="TH SarabunIT๙" w:hAnsi="TH SarabunIT๙" w:cs="TH SarabunIT๙" w:hint="cs"/>
          <w:sz w:val="32"/>
          <w:szCs w:val="32"/>
          <w:cs/>
        </w:rPr>
        <w:t>น้ำ</w:t>
      </w:r>
      <w:r w:rsidR="00F744BD" w:rsidRPr="00F744BD">
        <w:rPr>
          <w:rFonts w:ascii="TH SarabunIT๙" w:hAnsi="TH SarabunIT๙" w:cs="TH SarabunIT๙"/>
          <w:sz w:val="32"/>
          <w:szCs w:val="32"/>
        </w:rPr>
        <w:t xml:space="preserve"> </w:t>
      </w:r>
    </w:p>
    <w:p w:rsidR="00E66200" w:rsidRDefault="00C14D0C"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๓.๒.๔ เพิ่มประสิทธิภาพการเก็บกัก</w:t>
      </w:r>
      <w:r>
        <w:rPr>
          <w:rFonts w:ascii="TH SarabunIT๙" w:hAnsi="TH SarabunIT๙" w:cs="TH SarabunIT๙" w:hint="cs"/>
          <w:sz w:val="32"/>
          <w:szCs w:val="32"/>
          <w:cs/>
        </w:rPr>
        <w:t>น้ำ</w:t>
      </w:r>
      <w:r w:rsidR="00F744BD" w:rsidRPr="00F744BD">
        <w:rPr>
          <w:rFonts w:ascii="TH SarabunIT๙" w:hAnsi="TH SarabunIT๙" w:cs="TH SarabunIT๙"/>
          <w:sz w:val="32"/>
          <w:szCs w:val="32"/>
          <w:cs/>
        </w:rPr>
        <w:t>ของแหล่ง</w:t>
      </w:r>
      <w:r>
        <w:rPr>
          <w:rFonts w:ascii="TH SarabunIT๙" w:hAnsi="TH SarabunIT๙" w:cs="TH SarabunIT๙" w:hint="cs"/>
          <w:sz w:val="32"/>
          <w:szCs w:val="32"/>
          <w:cs/>
        </w:rPr>
        <w:t>น้ำ</w:t>
      </w:r>
      <w:r w:rsidR="00F744BD" w:rsidRPr="00F744BD">
        <w:rPr>
          <w:rFonts w:ascii="TH SarabunIT๙" w:hAnsi="TH SarabunIT๙" w:cs="TH SarabunIT๙"/>
          <w:sz w:val="32"/>
          <w:szCs w:val="32"/>
          <w:cs/>
        </w:rPr>
        <w:t>ต้นทุนและระบบกระจาย</w:t>
      </w:r>
      <w:r>
        <w:rPr>
          <w:rFonts w:ascii="TH SarabunIT๙" w:hAnsi="TH SarabunIT๙" w:cs="TH SarabunIT๙" w:hint="cs"/>
          <w:sz w:val="32"/>
          <w:szCs w:val="32"/>
          <w:cs/>
        </w:rPr>
        <w:t>น้ำ</w:t>
      </w:r>
      <w:r w:rsidR="00F744BD" w:rsidRPr="00F744BD">
        <w:rPr>
          <w:rFonts w:ascii="TH SarabunIT๙" w:hAnsi="TH SarabunIT๙" w:cs="TH SarabunIT๙"/>
          <w:sz w:val="32"/>
          <w:szCs w:val="32"/>
          <w:cs/>
        </w:rPr>
        <w:t>ที่มีอยู่</w:t>
      </w:r>
      <w:r>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ให้มากขึ้น พัฒนาแหล่งน้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ขนาดกลางและขนาดเล็กในลักษณะรวมกลุ่มพื้นที่ โดยให้ความส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คัญกับพื้นที่หมู่บ้าน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ในชนบทที่ประชาชนที่ยังไม่มีน้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สะอาดเพื่อการอุปโภคบริโภค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234693" w:rsidRDefault="00E66200"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๓.๒.๕ เพิ่มประสิทธิภาพการใช้</w:t>
      </w:r>
      <w:r w:rsidR="00C14D0C">
        <w:rPr>
          <w:rFonts w:ascii="TH SarabunIT๙" w:hAnsi="TH SarabunIT๙" w:cs="TH SarabunIT๙" w:hint="cs"/>
          <w:sz w:val="32"/>
          <w:szCs w:val="32"/>
          <w:cs/>
        </w:rPr>
        <w:t>น้ำ</w:t>
      </w:r>
      <w:r w:rsidR="00F744BD" w:rsidRPr="00F744BD">
        <w:rPr>
          <w:rFonts w:ascii="TH SarabunIT๙" w:hAnsi="TH SarabunIT๙" w:cs="TH SarabunIT๙"/>
          <w:sz w:val="32"/>
          <w:szCs w:val="32"/>
          <w:cs/>
        </w:rPr>
        <w:t>และการจัดสรร</w:t>
      </w:r>
      <w:r w:rsidR="00C14D0C">
        <w:rPr>
          <w:rFonts w:ascii="TH SarabunIT๙" w:hAnsi="TH SarabunIT๙" w:cs="TH SarabunIT๙" w:hint="cs"/>
          <w:sz w:val="32"/>
          <w:szCs w:val="32"/>
          <w:cs/>
        </w:rPr>
        <w:t>น้ำ</w:t>
      </w:r>
      <w:r w:rsidR="00F744BD" w:rsidRPr="00F744BD">
        <w:rPr>
          <w:rFonts w:ascii="TH SarabunIT๙" w:hAnsi="TH SarabunIT๙" w:cs="TH SarabunIT๙"/>
          <w:sz w:val="32"/>
          <w:szCs w:val="32"/>
          <w:cs/>
        </w:rPr>
        <w:t>ต่อหน่วยให้สามารถสร้างมูลค่าเพิ่มได้สูงขึ้นทั้งภาคการผลิตและการบริโภค โดยปรับเปลี่ยนชนิด วิธีการ หรือรูปแบบการปลูกพืชให้เหมาะสมกับ</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ปริมาณน้</w:t>
      </w:r>
      <w:r w:rsidR="00234693">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เก็บกักและศักยภาพของพื้นที่ รวมทั้งความต้องการของตลาด (</w:t>
      </w:r>
      <w:r w:rsidR="00F744BD" w:rsidRPr="00F744BD">
        <w:rPr>
          <w:rFonts w:ascii="TH SarabunIT๙" w:hAnsi="TH SarabunIT๙" w:cs="TH SarabunIT๙"/>
          <w:sz w:val="32"/>
          <w:szCs w:val="32"/>
        </w:rPr>
        <w:t xml:space="preserve">Zoning) </w:t>
      </w:r>
      <w:r w:rsidR="00F744BD" w:rsidRPr="00F744BD">
        <w:rPr>
          <w:rFonts w:ascii="TH SarabunIT๙" w:hAnsi="TH SarabunIT๙" w:cs="TH SarabunIT๙"/>
          <w:sz w:val="32"/>
          <w:szCs w:val="32"/>
          <w:cs/>
        </w:rPr>
        <w:t>ส่งเสริมการท</w:t>
      </w:r>
      <w:r w:rsidR="00234693">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เกษตร</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ทฤษฎีใหม่อย่างจริงจัง ร่วมกับการบ</w:t>
      </w:r>
      <w:r w:rsidR="00234693">
        <w:rPr>
          <w:rFonts w:ascii="TH SarabunIT๙" w:hAnsi="TH SarabunIT๙" w:cs="TH SarabunIT๙" w:hint="cs"/>
          <w:sz w:val="32"/>
          <w:szCs w:val="32"/>
          <w:cs/>
        </w:rPr>
        <w:t>ำ</w:t>
      </w:r>
      <w:r w:rsidR="00F744BD" w:rsidRPr="00F744BD">
        <w:rPr>
          <w:rFonts w:ascii="TH SarabunIT๙" w:hAnsi="TH SarabunIT๙" w:cs="TH SarabunIT๙"/>
          <w:sz w:val="32"/>
          <w:szCs w:val="32"/>
          <w:cs/>
        </w:rPr>
        <w:t>บัดและการ</w:t>
      </w:r>
      <w:r w:rsidR="00234693">
        <w:rPr>
          <w:rFonts w:ascii="TH SarabunIT๙" w:hAnsi="TH SarabunIT๙" w:cs="TH SarabunIT๙" w:hint="cs"/>
          <w:sz w:val="32"/>
          <w:szCs w:val="32"/>
          <w:cs/>
        </w:rPr>
        <w:tab/>
      </w:r>
      <w:r w:rsidR="00F744BD" w:rsidRPr="00F744BD">
        <w:rPr>
          <w:rFonts w:ascii="TH SarabunIT๙" w:hAnsi="TH SarabunIT๙" w:cs="TH SarabunIT๙"/>
          <w:sz w:val="32"/>
          <w:szCs w:val="32"/>
          <w:cs/>
        </w:rPr>
        <w:t>น</w:t>
      </w:r>
      <w:r w:rsidR="00234693">
        <w:rPr>
          <w:rFonts w:ascii="TH SarabunIT๙" w:hAnsi="TH SarabunIT๙" w:cs="TH SarabunIT๙" w:hint="cs"/>
          <w:sz w:val="32"/>
          <w:szCs w:val="32"/>
          <w:cs/>
        </w:rPr>
        <w:t>ำ</w:t>
      </w:r>
      <w:r w:rsidR="00F744BD" w:rsidRPr="00F744BD">
        <w:rPr>
          <w:rFonts w:ascii="TH SarabunIT๙" w:hAnsi="TH SarabunIT๙" w:cs="TH SarabunIT๙"/>
          <w:sz w:val="32"/>
          <w:szCs w:val="32"/>
          <w:cs/>
        </w:rPr>
        <w:t>น้</w:t>
      </w:r>
      <w:r w:rsidR="00234693">
        <w:rPr>
          <w:rFonts w:ascii="TH SarabunIT๙" w:hAnsi="TH SarabunIT๙" w:cs="TH SarabunIT๙" w:hint="cs"/>
          <w:sz w:val="32"/>
          <w:szCs w:val="32"/>
          <w:cs/>
        </w:rPr>
        <w:t>ำ</w:t>
      </w:r>
      <w:r w:rsidR="00F744BD" w:rsidRPr="00F744BD">
        <w:rPr>
          <w:rFonts w:ascii="TH SarabunIT๙" w:hAnsi="TH SarabunIT๙" w:cs="TH SarabunIT๙"/>
          <w:sz w:val="32"/>
          <w:szCs w:val="32"/>
          <w:cs/>
        </w:rPr>
        <w:t>กลับมาใช้ซ้</w:t>
      </w:r>
      <w:r w:rsidR="00234693">
        <w:rPr>
          <w:rFonts w:ascii="TH SarabunIT๙" w:hAnsi="TH SarabunIT๙" w:cs="TH SarabunIT๙" w:hint="cs"/>
          <w:sz w:val="32"/>
          <w:szCs w:val="32"/>
          <w:cs/>
        </w:rPr>
        <w:t>ำ</w:t>
      </w:r>
      <w:r w:rsidR="00F744BD" w:rsidRPr="00F744BD">
        <w:rPr>
          <w:rFonts w:ascii="TH SarabunIT๙" w:hAnsi="TH SarabunIT๙" w:cs="TH SarabunIT๙"/>
          <w:sz w:val="32"/>
          <w:szCs w:val="32"/>
          <w:cs/>
        </w:rPr>
        <w:t>ในภาคอุตสาหกรรมและพื้นที่เขตเศรษฐกิจ</w:t>
      </w:r>
      <w:r w:rsidR="00F744BD" w:rsidRPr="00F744BD">
        <w:rPr>
          <w:rFonts w:ascii="TH SarabunIT๙" w:hAnsi="TH SarabunIT๙" w:cs="TH SarabunIT๙"/>
          <w:sz w:val="32"/>
          <w:szCs w:val="32"/>
        </w:rPr>
        <w:t xml:space="preserve"> </w:t>
      </w:r>
    </w:p>
    <w:p w:rsidR="00E66200" w:rsidRDefault="00234693"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02529F">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๓.๓ แก้ไขปัญหาวิกฤตสิ่งแวดล้อม ด้วยการเร่งรัดการควบคุมมลพิษทั้งทางอากาศ ขยะ</w:t>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เสีย</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และของเสียอันตราย โดยมีแนวทางด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เนินงาน ดังนี้</w:t>
      </w:r>
    </w:p>
    <w:p w:rsidR="00E66200" w:rsidRDefault="00E66200" w:rsidP="00E66200">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39</w:t>
      </w:r>
      <w:r>
        <w:rPr>
          <w:rFonts w:ascii="TH SarabunIT๙" w:hAnsi="TH SarabunIT๙" w:cs="TH SarabunIT๙"/>
          <w:sz w:val="32"/>
          <w:szCs w:val="32"/>
        </w:rPr>
        <w:t>-</w:t>
      </w:r>
    </w:p>
    <w:p w:rsidR="00234693" w:rsidRDefault="00F744BD" w:rsidP="00F744BD">
      <w:pPr>
        <w:pStyle w:val="a5"/>
        <w:rPr>
          <w:rFonts w:ascii="TH SarabunIT๙" w:hAnsi="TH SarabunIT๙" w:cs="TH SarabunIT๙"/>
          <w:sz w:val="32"/>
          <w:szCs w:val="32"/>
        </w:rPr>
      </w:pPr>
      <w:r w:rsidRPr="00F744BD">
        <w:rPr>
          <w:rFonts w:ascii="TH SarabunIT๙" w:hAnsi="TH SarabunIT๙" w:cs="TH SarabunIT๙"/>
          <w:sz w:val="32"/>
          <w:szCs w:val="32"/>
        </w:rPr>
        <w:t xml:space="preserve"> </w:t>
      </w:r>
    </w:p>
    <w:p w:rsidR="00234693" w:rsidRDefault="00234693"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๓.๓.๑ เร่งรัดแก้ไขปัญหาการจัดการขยะตกค้างสะสมในพื้นที่วิกฤต ผลักดันก</w:t>
      </w:r>
      <w:r w:rsidR="0002529F">
        <w:rPr>
          <w:rFonts w:ascii="TH SarabunIT๙" w:hAnsi="TH SarabunIT๙" w:cs="TH SarabunIT๙" w:hint="cs"/>
          <w:sz w:val="32"/>
          <w:szCs w:val="32"/>
          <w:cs/>
        </w:rPr>
        <w:t>ฎ</w:t>
      </w:r>
      <w:r w:rsidR="00F744BD" w:rsidRPr="00F744BD">
        <w:rPr>
          <w:rFonts w:ascii="TH SarabunIT๙" w:hAnsi="TH SarabunIT๙" w:cs="TH SarabunIT๙"/>
          <w:sz w:val="32"/>
          <w:szCs w:val="32"/>
          <w:cs/>
        </w:rPr>
        <w:t>หมายและกลไกเพื่อการคัดแยกขยะ สนับสนุนการแปรรูปเป็นพลังงาน ใช้มาตรการทางเศรษฐศาสตร์เพื่อให้เกิด</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การลดปริมาณขยะ สร้างความตระหนักให้ประชาชน นักเรียนเยาวชน มีส่วนร่วมในการจัดการขยะอย่างเป็นรูปธรรม ทบทวนเกณฑ์การเก็บค่าธรรมเนียมการจัดการขยะที่เหมาะสม</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รวมถึงการบังคับใช้กฎหมายสิ่งแวดล้อมอย่างจริงจัง</w:t>
      </w:r>
      <w:r w:rsidR="00F744BD" w:rsidRPr="00F744BD">
        <w:rPr>
          <w:rFonts w:ascii="TH SarabunIT๙" w:hAnsi="TH SarabunIT๙" w:cs="TH SarabunIT๙"/>
          <w:sz w:val="32"/>
          <w:szCs w:val="32"/>
        </w:rPr>
        <w:t xml:space="preserve"> </w:t>
      </w:r>
    </w:p>
    <w:p w:rsidR="0002529F" w:rsidRDefault="00234693"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๓.๓.๒ เพิ่มประสิทธิภาพการจัดการคุณภาพ</w:t>
      </w:r>
      <w:r>
        <w:rPr>
          <w:rFonts w:ascii="TH SarabunIT๙" w:hAnsi="TH SarabunIT๙" w:cs="TH SarabunIT๙" w:hint="cs"/>
          <w:sz w:val="32"/>
          <w:szCs w:val="32"/>
          <w:cs/>
        </w:rPr>
        <w:t>น้ำ</w:t>
      </w:r>
      <w:r w:rsidR="00F744BD" w:rsidRPr="00F744BD">
        <w:rPr>
          <w:rFonts w:ascii="TH SarabunIT๙" w:hAnsi="TH SarabunIT๙" w:cs="TH SarabunIT๙"/>
          <w:sz w:val="32"/>
          <w:szCs w:val="32"/>
          <w:cs/>
        </w:rPr>
        <w:t>ในพื้นที่ลุ่ม</w:t>
      </w:r>
      <w:r>
        <w:rPr>
          <w:rFonts w:ascii="TH SarabunIT๙" w:hAnsi="TH SarabunIT๙" w:cs="TH SarabunIT๙" w:hint="cs"/>
          <w:sz w:val="32"/>
          <w:szCs w:val="32"/>
          <w:cs/>
        </w:rPr>
        <w:t>น้ำ</w:t>
      </w:r>
      <w:r w:rsidR="00F744BD" w:rsidRPr="00F744BD">
        <w:rPr>
          <w:rFonts w:ascii="TH SarabunIT๙" w:hAnsi="TH SarabunIT๙" w:cs="TH SarabunIT๙"/>
          <w:sz w:val="32"/>
          <w:szCs w:val="32"/>
          <w:cs/>
        </w:rPr>
        <w:t>วิกฤตและลุ่ม</w:t>
      </w:r>
      <w:r>
        <w:rPr>
          <w:rFonts w:ascii="TH SarabunIT๙" w:hAnsi="TH SarabunIT๙" w:cs="TH SarabunIT๙" w:hint="cs"/>
          <w:sz w:val="32"/>
          <w:szCs w:val="32"/>
          <w:cs/>
        </w:rPr>
        <w:t>น้ำสำ</w:t>
      </w:r>
      <w:r w:rsidR="00F744BD" w:rsidRPr="00F744BD">
        <w:rPr>
          <w:rFonts w:ascii="TH SarabunIT๙" w:hAnsi="TH SarabunIT๙" w:cs="TH SarabunIT๙"/>
          <w:sz w:val="32"/>
          <w:szCs w:val="32"/>
          <w:cs/>
        </w:rPr>
        <w:t>คัญอย่างครบวงจร โดยลดการเกิด</w:t>
      </w:r>
      <w:r>
        <w:rPr>
          <w:rFonts w:ascii="TH SarabunIT๙" w:hAnsi="TH SarabunIT๙" w:cs="TH SarabunIT๙" w:hint="cs"/>
          <w:sz w:val="32"/>
          <w:szCs w:val="32"/>
          <w:cs/>
        </w:rPr>
        <w:t>น้ำ</w:t>
      </w:r>
      <w:r>
        <w:rPr>
          <w:rFonts w:ascii="TH SarabunIT๙" w:hAnsi="TH SarabunIT๙" w:cs="TH SarabunIT๙"/>
          <w:sz w:val="32"/>
          <w:szCs w:val="32"/>
          <w:cs/>
        </w:rPr>
        <w:t>เสียจากแหล่งก</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เนิด โดยเร่งแก้ไขปัญหาน้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เสียจากชุมชนและน้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เสียจากอุตสาหกรรม  การส่งเสริมบทบาทขอ</w:t>
      </w:r>
      <w:r>
        <w:rPr>
          <w:rFonts w:ascii="TH SarabunIT๙" w:hAnsi="TH SarabunIT๙" w:cs="TH SarabunIT๙"/>
          <w:sz w:val="32"/>
          <w:szCs w:val="32"/>
          <w:cs/>
        </w:rPr>
        <w:t>งภาคเอกชนในการบริหารจัดการระบบบ</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บัดน้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เสีย นอกจากนี้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ควรปรับปรุงกฎระเบียบภายใต้กฎหมายควบคุมอาคารที่เกี่ยวข้อง</w:t>
      </w:r>
    </w:p>
    <w:p w:rsidR="00234693" w:rsidRDefault="0002529F" w:rsidP="00F744BD">
      <w:pPr>
        <w:pStyle w:val="a5"/>
        <w:rPr>
          <w:rFonts w:ascii="TH SarabunIT๙" w:hAnsi="TH SarabunIT๙" w:cs="TH SarabunIT๙"/>
          <w:sz w:val="32"/>
          <w:szCs w:val="32"/>
        </w:rPr>
      </w:pPr>
      <w:r>
        <w:rPr>
          <w:rFonts w:ascii="TH SarabunIT๙" w:hAnsi="TH SarabunIT๙" w:cs="TH SarabunIT๙" w:hint="cs"/>
          <w:sz w:val="32"/>
          <w:szCs w:val="32"/>
          <w:cs/>
        </w:rPr>
        <w:tab/>
      </w:r>
      <w:r w:rsidR="00234693">
        <w:rPr>
          <w:rFonts w:ascii="TH SarabunIT๙" w:hAnsi="TH SarabunIT๙" w:cs="TH SarabunIT๙" w:hint="cs"/>
          <w:sz w:val="32"/>
          <w:szCs w:val="32"/>
          <w:cs/>
        </w:rPr>
        <w:tab/>
      </w:r>
      <w:r w:rsidR="00234693">
        <w:rPr>
          <w:rFonts w:ascii="TH SarabunIT๙" w:hAnsi="TH SarabunIT๙" w:cs="TH SarabunIT๙" w:hint="cs"/>
          <w:sz w:val="32"/>
          <w:szCs w:val="32"/>
          <w:cs/>
        </w:rPr>
        <w:tab/>
      </w:r>
      <w:r>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๓.๓.๓ แก้ไขปัญหาวิกฤตหมอกควันไฟป่าในเขตภาคเหนือและภาคใต้เร่งแก้ไขปัญหาวิกฤตหมอกควันไฟป่าในเขตภาคเหนือและภาคใต้ ตลอดจนด</w:t>
      </w:r>
      <w:r w:rsidR="00234693">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เนินการบังคับใช้</w:t>
      </w:r>
      <w:r w:rsidR="00234693">
        <w:rPr>
          <w:rFonts w:ascii="TH SarabunIT๙" w:hAnsi="TH SarabunIT๙" w:cs="TH SarabunIT๙"/>
          <w:sz w:val="32"/>
          <w:szCs w:val="32"/>
          <w:cs/>
        </w:rPr>
        <w:t>กฎหมายอย่างเข้มงวดและเป็นธรรม ส</w:t>
      </w:r>
      <w:r w:rsidR="00234693">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หรับการแก้ปัญหาหมอกควันจากการเผาเศษวัสดุทางการเกษตร </w:t>
      </w:r>
    </w:p>
    <w:p w:rsidR="0002529F" w:rsidRDefault="00234693"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๓.๓.๔ ปรับปรุงกฎหมายและพัฒนาโครงสร้างพื้นฐานเมืองเพื่อรองรับการเติบโตที่เป็นมิตรกับสิ่งแวดล้อม จัดท</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ผังเมืองที่ค</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นึงถึงการเติบโตทางเศรษฐกิจ สังคมสิ่งแวดล้อมอย่างสมดุลและยั่งยืน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ปรับปรุง</w:t>
      </w:r>
    </w:p>
    <w:p w:rsidR="00234693" w:rsidRDefault="00F744BD" w:rsidP="00F744BD">
      <w:pPr>
        <w:pStyle w:val="a5"/>
        <w:rPr>
          <w:rFonts w:ascii="TH SarabunIT๙" w:hAnsi="TH SarabunIT๙" w:cs="TH SarabunIT๙"/>
          <w:sz w:val="32"/>
          <w:szCs w:val="32"/>
        </w:rPr>
      </w:pPr>
      <w:r w:rsidRPr="00F744BD">
        <w:rPr>
          <w:rFonts w:ascii="TH SarabunIT๙" w:hAnsi="TH SarabunIT๙" w:cs="TH SarabunIT๙"/>
          <w:sz w:val="32"/>
          <w:szCs w:val="32"/>
          <w:cs/>
        </w:rPr>
        <w:t xml:space="preserve">เทศบัญญัติท้องถิ่นรวมทั้งการปรับปรุงกฎหมายควบคุมอาคาร เพื่อให้มีการใช้ทรัพยากรให้เกิดประสิทธิภาพสูงสุดตามมาตรฐานการใช้พลังงานในอาคาร ตลอดจนขยายผลการพัฒนาเมืองสีเขียวในมิติต่างๆ </w:t>
      </w:r>
    </w:p>
    <w:p w:rsidR="00234693" w:rsidRDefault="0002529F"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744BD" w:rsidRPr="00F744BD">
        <w:rPr>
          <w:rFonts w:ascii="TH SarabunIT๙" w:hAnsi="TH SarabunIT๙" w:cs="TH SarabunIT๙"/>
          <w:sz w:val="32"/>
          <w:szCs w:val="32"/>
          <w:cs/>
        </w:rPr>
        <w:t>๓.๔ ส่งเสริมการผลิตและการบริโภคที่เป็นมิตรกับสิ่งแวดล้อม โดยเน้นการบริหารจัดการทรัพยากรอย่างมีประสิทธิภาพและยั่งยืน ภายใต้ปรัชญาของเศรษฐกิจพอเพียง โดยใช้แนวคิดตลอดวัฏจักรชีวิต (</w:t>
      </w:r>
      <w:r w:rsidR="00F744BD" w:rsidRPr="00F744BD">
        <w:rPr>
          <w:rFonts w:ascii="TH SarabunIT๙" w:hAnsi="TH SarabunIT๙" w:cs="TH SarabunIT๙"/>
          <w:sz w:val="32"/>
          <w:szCs w:val="32"/>
        </w:rPr>
        <w:t xml:space="preserve">Life Cycle Thinking) </w:t>
      </w:r>
      <w:r w:rsidR="00F744BD" w:rsidRPr="00F744BD">
        <w:rPr>
          <w:rFonts w:ascii="TH SarabunIT๙" w:hAnsi="TH SarabunIT๙" w:cs="TH SarabunIT๙"/>
          <w:sz w:val="32"/>
          <w:szCs w:val="32"/>
          <w:cs/>
        </w:rPr>
        <w:t>ดังนี้</w:t>
      </w:r>
      <w:r w:rsidR="00F744BD" w:rsidRPr="00F744BD">
        <w:rPr>
          <w:rFonts w:ascii="TH SarabunIT๙" w:hAnsi="TH SarabunIT๙" w:cs="TH SarabunIT๙"/>
          <w:sz w:val="32"/>
          <w:szCs w:val="32"/>
        </w:rPr>
        <w:t xml:space="preserve"> </w:t>
      </w:r>
    </w:p>
    <w:p w:rsidR="00234693" w:rsidRDefault="00234693"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๓.๔.๑ ส่งเสริมการผลิตและการลงทุนในภาคอุตสาหกรรมที่เป็นมิตรกับสิ่งแวดล้อม</w:t>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โดยใช้มาตรการทางการเงินและการคลัง ส่งเสริมการลดก๊าซเรือนกระจกตลอดกระบวนการผลิต รวมทั้งส่งเสริมให้มีการจัดท</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บัญชีผลกระทบสิ่งแวดล้อมรายสินค้า สนับสนุนการออกฉลากคาร์บอนฟุตพรินต์ (</w:t>
      </w:r>
      <w:r w:rsidR="00F744BD" w:rsidRPr="00F744BD">
        <w:rPr>
          <w:rFonts w:ascii="TH SarabunIT๙" w:hAnsi="TH SarabunIT๙" w:cs="TH SarabunIT๙"/>
          <w:sz w:val="32"/>
          <w:szCs w:val="32"/>
        </w:rPr>
        <w:t xml:space="preserve">Carbon Footprint) </w:t>
      </w:r>
      <w:r>
        <w:rPr>
          <w:rFonts w:ascii="TH SarabunIT๙" w:hAnsi="TH SarabunIT๙" w:cs="TH SarabunIT๙" w:hint="cs"/>
          <w:sz w:val="32"/>
          <w:szCs w:val="32"/>
          <w:cs/>
        </w:rPr>
        <w:t xml:space="preserve"> </w:t>
      </w:r>
    </w:p>
    <w:p w:rsidR="00234693" w:rsidRDefault="00234693"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๓.๔.๒ สนับสนุนการผลิตภาคการเกษตรไปสู่เกษตรกรรมที่ยั่งยืน โดยสนับสนุนการ</w:t>
      </w:r>
      <w:r w:rsidR="0002529F">
        <w:rPr>
          <w:rFonts w:ascii="TH SarabunIT๙" w:hAnsi="TH SarabunIT๙" w:cs="TH SarabunIT๙" w:hint="cs"/>
          <w:sz w:val="32"/>
          <w:szCs w:val="32"/>
          <w:cs/>
        </w:rPr>
        <w:t>ป</w:t>
      </w:r>
      <w:r w:rsidR="00F744BD" w:rsidRPr="00F744BD">
        <w:rPr>
          <w:rFonts w:ascii="TH SarabunIT๙" w:hAnsi="TH SarabunIT๙" w:cs="TH SarabunIT๙"/>
          <w:sz w:val="32"/>
          <w:szCs w:val="32"/>
          <w:cs/>
        </w:rPr>
        <w:t>รับเปลี่ยนกระบวนการผลิตจากพืชเชิงเดี่ยวไปสู่เกษตรกรรมยั่งยืน สนับสนุนการพัฒนาปุ๋ยอินทรีย์ การใช้วัสดุอินทรีย์และการใช้</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ผลิตภัณฑ์ชีวภาพทดแทนการใช้สารเคมีการเกษตรพัฒนาระบบการรับรองมาตรฐานและการตรวจสอบคุณภาพสินค้าเกษตรอินทรีย์</w:t>
      </w:r>
      <w:r>
        <w:rPr>
          <w:rFonts w:ascii="TH SarabunIT๙" w:hAnsi="TH SarabunIT๙" w:cs="TH SarabunIT๙" w:hint="cs"/>
          <w:sz w:val="32"/>
          <w:szCs w:val="32"/>
          <w:cs/>
        </w:rPr>
        <w:t xml:space="preserve">  </w:t>
      </w:r>
    </w:p>
    <w:p w:rsidR="00493331" w:rsidRDefault="00234693"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๓.๔.๓ ส่งเส</w:t>
      </w:r>
      <w:r>
        <w:rPr>
          <w:rFonts w:ascii="TH SarabunIT๙" w:hAnsi="TH SarabunIT๙" w:cs="TH SarabunIT๙"/>
          <w:sz w:val="32"/>
          <w:szCs w:val="32"/>
          <w:cs/>
        </w:rPr>
        <w:t>ริมการท่องเที่ยวที่ยั่งยืน โดยค</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นึงถึงขีดความสามารถในการรองรับของระบบนิเวศ พัฒนาและยกระดับมาตรฐานการบริหารจัดการแหล่งท่องเที่ยวธรรมชาติของไทยสู่สากล </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ส่งเสริมแนวคิดการสร้างรายได้จากการอนุรักษ์ โดยพัฒนาขีดความสามารถและเชื่อมโยงการท่องเที่ยวชุมชน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และการท่องเที่ยวธรรมชาติกับการอนุรักษ์ทรัพยากร การสืบทอดอัตลักษณ์และวัฒนธรรมท้องถิ่น รวมทั้งการ</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สร้างรายได้จากผลิตภัณฑ์ชีวภาพของท้องถิ่นด้วย</w:t>
      </w:r>
      <w:r w:rsidR="00F744BD" w:rsidRPr="00F744BD">
        <w:rPr>
          <w:rFonts w:ascii="TH SarabunIT๙" w:hAnsi="TH SarabunIT๙" w:cs="TH SarabunIT๙"/>
          <w:sz w:val="32"/>
          <w:szCs w:val="32"/>
        </w:rPr>
        <w:t xml:space="preserve"> </w:t>
      </w:r>
    </w:p>
    <w:p w:rsidR="00493331"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๓.๔.๔ สร้างแรงจูงใจเพื่อให้เกิดการปรับเปลี่ยนไปสู่การบริโภคที่ยั่งยืน สร้างความตระหนักรู้ของผู้บริโภค โดยให้ข้อมูลที่ถูกต้องพอเพียง เสริมสร้างทัศนคติในการด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รงชีวิต ให้เป็นวิถีชีวิตที่พอเพียงและยั่งยืน เป็นมิตรกับสิ่งแวดล้อม </w:t>
      </w:r>
    </w:p>
    <w:p w:rsidR="00493331"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๓.๕ สนับสนุนการลดการปล่อยก๊าซเรือนกระจก และเพิ่มขีดความสามารถในการปรับตัวต่อ</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การเปลี่ยนแปลงสภาพภูมิอากาศ</w:t>
      </w:r>
      <w:r w:rsidR="00F744BD" w:rsidRPr="00F744BD">
        <w:rPr>
          <w:rFonts w:ascii="TH SarabunIT๙" w:hAnsi="TH SarabunIT๙" w:cs="TH SarabunIT๙"/>
          <w:sz w:val="32"/>
          <w:szCs w:val="32"/>
        </w:rPr>
        <w:t xml:space="preserve"> </w:t>
      </w:r>
    </w:p>
    <w:p w:rsidR="00493331" w:rsidRDefault="00493331"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02529F">
        <w:rPr>
          <w:rFonts w:ascii="TH SarabunIT๙" w:hAnsi="TH SarabunIT๙" w:cs="TH SarabunIT๙" w:hint="cs"/>
          <w:sz w:val="32"/>
          <w:szCs w:val="32"/>
          <w:cs/>
        </w:rPr>
        <w:t xml:space="preserve">  </w:t>
      </w:r>
      <w:r w:rsidR="00DB3447">
        <w:rPr>
          <w:rFonts w:ascii="TH SarabunIT๙" w:hAnsi="TH SarabunIT๙" w:cs="TH SarabunIT๙"/>
          <w:sz w:val="32"/>
          <w:szCs w:val="32"/>
          <w:cs/>
        </w:rPr>
        <w:t>๓.๕.๑ จัดท</w:t>
      </w:r>
      <w:r w:rsidR="00DB3447">
        <w:rPr>
          <w:rFonts w:ascii="TH SarabunIT๙" w:hAnsi="TH SarabunIT๙" w:cs="TH SarabunIT๙" w:hint="cs"/>
          <w:sz w:val="32"/>
          <w:szCs w:val="32"/>
          <w:cs/>
        </w:rPr>
        <w:t>ำ</w:t>
      </w:r>
      <w:r w:rsidR="00F744BD" w:rsidRPr="00F744BD">
        <w:rPr>
          <w:rFonts w:ascii="TH SarabunIT๙" w:hAnsi="TH SarabunIT๙" w:cs="TH SarabunIT๙"/>
          <w:sz w:val="32"/>
          <w:szCs w:val="32"/>
          <w:cs/>
        </w:rPr>
        <w:t>และปรับปรุงกฎหมายที่เกี่ยวข้องกับการเปลี่ยนแปลงสภาพภูมิอากาศให้สามารถรองรับพันธกรณีระหว่างประเทศด้านการเปลี่ยนแปลงสภาพภูมิอากาศ ได้อย่าง</w:t>
      </w:r>
      <w:r>
        <w:rPr>
          <w:rFonts w:ascii="TH SarabunIT๙" w:hAnsi="TH SarabunIT๙" w:cs="TH SarabunIT๙" w:hint="cs"/>
          <w:sz w:val="32"/>
          <w:szCs w:val="32"/>
          <w:cs/>
        </w:rPr>
        <w:tab/>
      </w:r>
      <w:r w:rsidR="00F744BD" w:rsidRPr="00F744BD">
        <w:rPr>
          <w:rFonts w:ascii="TH SarabunIT๙" w:hAnsi="TH SarabunIT๙" w:cs="TH SarabunIT๙"/>
          <w:sz w:val="32"/>
          <w:szCs w:val="32"/>
          <w:cs/>
        </w:rPr>
        <w:t>บูรณาการและ</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 xml:space="preserve">ครอบคลุม </w:t>
      </w:r>
    </w:p>
    <w:p w:rsidR="0002529F"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๓.๕.๒ พัฒนามาตรการและกลไกเพื่อสนับสนุนการลดก๊าซเรือนกระจกในทุกภาคส่วน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โดยเฉพาะสาขาการผลิตไฟฟ้า การใช้พลังงานในภาคขนส่ง ภาคอุตสาหกรรม ภาคครัวเรือนและอาคาร โดยลดการ</w:t>
      </w:r>
    </w:p>
    <w:p w:rsidR="00DB3447" w:rsidRDefault="00F744BD" w:rsidP="00F744BD">
      <w:pPr>
        <w:pStyle w:val="a5"/>
        <w:rPr>
          <w:rFonts w:ascii="TH SarabunIT๙" w:hAnsi="TH SarabunIT๙" w:cs="TH SarabunIT๙"/>
          <w:sz w:val="32"/>
          <w:szCs w:val="32"/>
        </w:rPr>
      </w:pPr>
      <w:r w:rsidRPr="00F744BD">
        <w:rPr>
          <w:rFonts w:ascii="TH SarabunIT๙" w:hAnsi="TH SarabunIT๙" w:cs="TH SarabunIT๙"/>
          <w:sz w:val="32"/>
          <w:szCs w:val="32"/>
          <w:cs/>
        </w:rPr>
        <w:t>ผลิตและใช้พลังงานจากเชื้อเพลิงฟอสซิล</w:t>
      </w:r>
    </w:p>
    <w:p w:rsidR="00DB3447" w:rsidRDefault="00DB3447" w:rsidP="00DB3447">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40</w:t>
      </w:r>
      <w:r>
        <w:rPr>
          <w:rFonts w:ascii="TH SarabunIT๙" w:hAnsi="TH SarabunIT๙" w:cs="TH SarabunIT๙" w:hint="cs"/>
          <w:sz w:val="32"/>
          <w:szCs w:val="32"/>
          <w:cs/>
        </w:rPr>
        <w:t>-</w:t>
      </w:r>
    </w:p>
    <w:p w:rsidR="00DB3447" w:rsidRDefault="00DB3447" w:rsidP="00DB3447">
      <w:pPr>
        <w:pStyle w:val="a5"/>
        <w:jc w:val="center"/>
        <w:rPr>
          <w:rFonts w:ascii="TH SarabunIT๙" w:hAnsi="TH SarabunIT๙" w:cs="TH SarabunIT๙"/>
          <w:sz w:val="32"/>
          <w:szCs w:val="32"/>
        </w:rPr>
      </w:pPr>
    </w:p>
    <w:p w:rsidR="00493331" w:rsidRDefault="00DB3447"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3.5.3 </w:t>
      </w:r>
      <w:r w:rsidR="00F744BD" w:rsidRPr="00F744BD">
        <w:rPr>
          <w:rFonts w:ascii="TH SarabunIT๙" w:hAnsi="TH SarabunIT๙" w:cs="TH SarabunIT๙"/>
          <w:sz w:val="32"/>
          <w:szCs w:val="32"/>
          <w:cs/>
        </w:rPr>
        <w:t>ส่งเสริมการใช้พลังงานทดแทน การอนุรักษ์พลังงาน การผลิต</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 xml:space="preserve">พลังงานทดแทนจากของเสีย </w:t>
      </w:r>
    </w:p>
    <w:p w:rsidR="0002529F"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๓.๕.๔ เพิ่มขีดความสามารถในการวิจัยและพัฒนาทางวิทยาศาสตร์ เทคโนโลยี และนวัตกรรม โดยส่งเสริมการวิจัยและพัฒนา</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ทางวิทยาศาสตร์ เทคโนโลยี และนวัตกรรมร่วมกับการศึกษาและประยุกต์</w:t>
      </w:r>
    </w:p>
    <w:p w:rsidR="00493331" w:rsidRDefault="00F744BD" w:rsidP="00F744BD">
      <w:pPr>
        <w:pStyle w:val="a5"/>
        <w:rPr>
          <w:rFonts w:ascii="TH SarabunIT๙" w:hAnsi="TH SarabunIT๙" w:cs="TH SarabunIT๙"/>
          <w:sz w:val="32"/>
          <w:szCs w:val="32"/>
        </w:rPr>
      </w:pPr>
      <w:r w:rsidRPr="00F744BD">
        <w:rPr>
          <w:rFonts w:ascii="TH SarabunIT๙" w:hAnsi="TH SarabunIT๙" w:cs="TH SarabunIT๙"/>
          <w:sz w:val="32"/>
          <w:szCs w:val="32"/>
          <w:cs/>
        </w:rPr>
        <w:t>ใช้ภูมิปัญญาท้องถิ่น</w:t>
      </w:r>
      <w:r w:rsidR="00493331">
        <w:rPr>
          <w:rFonts w:ascii="TH SarabunIT๙" w:hAnsi="TH SarabunIT๙" w:cs="TH SarabunIT๙" w:hint="cs"/>
          <w:sz w:val="32"/>
          <w:szCs w:val="32"/>
          <w:cs/>
        </w:rPr>
        <w:t xml:space="preserve">   </w:t>
      </w:r>
    </w:p>
    <w:p w:rsidR="00493331"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 xml:space="preserve">๓.๕.๕ สร้างความรู้ ความเข้าใจ ความตระหนัก และการมีส่วนร่วมของประชาชน และภาคส่วนต่างๆ ในการรับมือกับการเปลี่ยนแปลงสภาพภูมิอากาศ โดยสนับสนุนการสร้างองค์ความรู้เกี่ยวกับผลกระทบและความเสี่ยงของการเปลี่ยนแปลงสภาพภูมิอากาศ </w:t>
      </w:r>
    </w:p>
    <w:p w:rsidR="00493331" w:rsidRDefault="0002529F"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๓.๖ บริหารจัดการเพื่อลดความเสี่ยงด้านภัยพิบัติเพื่อให้เกิดความเสียหายน้อยที่สุดและ</w:t>
      </w:r>
      <w:r w:rsidR="00493331">
        <w:rPr>
          <w:rFonts w:ascii="TH SarabunIT๙" w:hAnsi="TH SarabunIT๙" w:cs="TH SarabunIT๙" w:hint="cs"/>
          <w:sz w:val="32"/>
          <w:szCs w:val="32"/>
          <w:cs/>
        </w:rPr>
        <w:t>นำ</w:t>
      </w:r>
      <w:r w:rsidR="00F744BD" w:rsidRPr="00F744BD">
        <w:rPr>
          <w:rFonts w:ascii="TH SarabunIT๙" w:hAnsi="TH SarabunIT๙" w:cs="TH SarabunIT๙"/>
          <w:sz w:val="32"/>
          <w:szCs w:val="32"/>
          <w:cs/>
        </w:rPr>
        <w:t>ไปสู่การพัฒนาที่ยั่งยืน โดย</w:t>
      </w:r>
      <w:r w:rsidR="00F744BD" w:rsidRPr="00F744BD">
        <w:rPr>
          <w:rFonts w:ascii="TH SarabunIT๙" w:hAnsi="TH SarabunIT๙" w:cs="TH SarabunIT๙"/>
          <w:sz w:val="32"/>
          <w:szCs w:val="32"/>
        </w:rPr>
        <w:t xml:space="preserve"> </w:t>
      </w:r>
    </w:p>
    <w:p w:rsidR="00493331"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๓.๖.๑ บูรณาการการลดความเสี่ยงจากภัยพิบัติเข้าสู่กระบวนการวางแผน ทั้งระดับชาติ</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 xml:space="preserve">ระดับชุมชนท้องถิ่น และสาขาการผลิตต่างๆ พัฒนาองค์ความรู้ </w:t>
      </w:r>
    </w:p>
    <w:p w:rsidR="00493331"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๓.๖.๒ เสริมสร้างขีดความสามารถในการเตรียมความพร้อมและการรับมือภัยพิบัติ</w:t>
      </w:r>
      <w:r w:rsidR="00F744BD" w:rsidRPr="00F744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๓.๖.๓ พัฒนาระบบการจัดการภัยพิบัติในภาวะฉุกเฉิน พัฒนาระบบการเตือนภัยให้มีความ</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แม่นย</w:t>
      </w:r>
      <w:r w:rsidR="0002529F">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 น่าเชื่อถือและมีประสิทธิภาพ</w:t>
      </w:r>
    </w:p>
    <w:p w:rsidR="00493331"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 xml:space="preserve">๓.๖.๔ พัฒนาระบบการฟื้นฟูบูรณะหลังการเกิดภัย ให้สามารถตอบสนองต่อความต้องการของผู้ประสบภัยได้อย่างทั่วถึงและเป็นธรรม </w:t>
      </w:r>
    </w:p>
    <w:p w:rsidR="00493331"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๓.๗ พัฒนาระบบการบริหารจัดการและกลไกแก้ไขปัญหาความขัดแย้งด้านทรัพยากรธรรมชาติ</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และสิ่งแวดล้อม</w:t>
      </w:r>
      <w:r w:rsidR="00F744BD" w:rsidRPr="00F744BD">
        <w:rPr>
          <w:rFonts w:ascii="TH SarabunIT๙" w:hAnsi="TH SarabunIT๙" w:cs="TH SarabunIT๙"/>
          <w:sz w:val="32"/>
          <w:szCs w:val="32"/>
        </w:rPr>
        <w:t xml:space="preserve"> </w:t>
      </w:r>
    </w:p>
    <w:p w:rsidR="00493331" w:rsidRDefault="00493331"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744BD" w:rsidRPr="00F744BD">
        <w:rPr>
          <w:rFonts w:ascii="TH SarabunIT๙" w:hAnsi="TH SarabunIT๙" w:cs="TH SarabunIT๙"/>
          <w:sz w:val="32"/>
          <w:szCs w:val="32"/>
          <w:cs/>
        </w:rPr>
        <w:t>๓.๗.๑ ปรับปรุงกลไกและกระบวนการวิเคราะห์ผลกระทบสิ่งแวดล้อมให้มี</w:t>
      </w:r>
      <w:r>
        <w:rPr>
          <w:rFonts w:ascii="TH SarabunIT๙" w:hAnsi="TH SarabunIT๙" w:cs="TH SarabunIT๙" w:hint="cs"/>
          <w:sz w:val="32"/>
          <w:szCs w:val="32"/>
          <w:cs/>
        </w:rPr>
        <w:t>ป</w:t>
      </w:r>
      <w:r w:rsidR="00F744BD" w:rsidRPr="00F744BD">
        <w:rPr>
          <w:rFonts w:ascii="TH SarabunIT๙" w:hAnsi="TH SarabunIT๙" w:cs="TH SarabunIT๙"/>
          <w:sz w:val="32"/>
          <w:szCs w:val="32"/>
          <w:cs/>
        </w:rPr>
        <w:t>ระสิทธิภาพ</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 xml:space="preserve">ทุกขั้นตอน นอกจากนี้ ควรลดขั้นตอนและระยะเวลาของระบบ </w:t>
      </w:r>
      <w:r w:rsidR="00F744BD" w:rsidRPr="00F744BD">
        <w:rPr>
          <w:rFonts w:ascii="TH SarabunIT๙" w:hAnsi="TH SarabunIT๙" w:cs="TH SarabunIT๙"/>
          <w:sz w:val="32"/>
          <w:szCs w:val="32"/>
        </w:rPr>
        <w:t xml:space="preserve">EIA </w:t>
      </w:r>
      <w:r w:rsidR="00F744BD" w:rsidRPr="00F744BD">
        <w:rPr>
          <w:rFonts w:ascii="TH SarabunIT๙" w:hAnsi="TH SarabunIT๙" w:cs="TH SarabunIT๙"/>
          <w:sz w:val="32"/>
          <w:szCs w:val="32"/>
          <w:cs/>
        </w:rPr>
        <w:t>รวมทั้งทบทวนรูปแบบ</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และกระบวนการมีส่วนร่วมของประชาชนและผู้มีส่วนได้เสียในกระบวนการจัดท</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รายงานและกระบวนการพิจารณารายงานวิเคราะห์ผลกระทบสิ่งแวดล้อมและกลไกการติดตามตรวจสอบ</w:t>
      </w:r>
      <w:r w:rsidR="00F744BD" w:rsidRPr="00F744BD">
        <w:rPr>
          <w:rFonts w:ascii="TH SarabunIT๙" w:hAnsi="TH SarabunIT๙" w:cs="TH SarabunIT๙"/>
          <w:sz w:val="32"/>
          <w:szCs w:val="32"/>
        </w:rPr>
        <w:t xml:space="preserve"> </w:t>
      </w:r>
    </w:p>
    <w:p w:rsidR="00493331"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๓.๗.๒ ผลักดันการน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แนวทางการประเมินสิ่งแวดล้อมระดับยุทธศาสตร์ (</w:t>
      </w:r>
      <w:r w:rsidR="00F744BD" w:rsidRPr="00F744BD">
        <w:rPr>
          <w:rFonts w:ascii="TH SarabunIT๙" w:hAnsi="TH SarabunIT๙" w:cs="TH SarabunIT๙"/>
          <w:sz w:val="32"/>
          <w:szCs w:val="32"/>
        </w:rPr>
        <w:t xml:space="preserve">Strategic Environmental Assessment: SEA) </w:t>
      </w:r>
      <w:r w:rsidR="00F744BD" w:rsidRPr="00F744BD">
        <w:rPr>
          <w:rFonts w:ascii="TH SarabunIT๙" w:hAnsi="TH SarabunIT๙" w:cs="TH SarabunIT๙"/>
          <w:sz w:val="32"/>
          <w:szCs w:val="32"/>
          <w:cs/>
        </w:rPr>
        <w:t>ให้มีผลบังคับใช้ตามกฎหมายเพื่อน้าไปสู่การปฏิบัติ</w:t>
      </w:r>
      <w:r w:rsidR="0002529F">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เพื่อเป็นเครื่องมือส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คัญในการตัดสินใจเชิงนโยบายของภาครัฐได้อย่างแท้จริง </w:t>
      </w:r>
    </w:p>
    <w:p w:rsidR="0002529F"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๓.๗.๓ สร้างจิตส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นึกความตระหนัก และปรับปรุงกระบวนการมีส่วนร่วมของประชาชน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โดยเปิดโอกาสให้ทุกภาคส่วนเข้ามามีส่วนร่วมในการดูแล</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รักษา ติดตาม และตรวจสอบการบริหารจัดการ</w:t>
      </w:r>
      <w:r w:rsidR="0002529F">
        <w:rPr>
          <w:rFonts w:ascii="TH SarabunIT๙" w:hAnsi="TH SarabunIT๙" w:cs="TH SarabunIT๙" w:hint="cs"/>
          <w:sz w:val="32"/>
          <w:szCs w:val="32"/>
          <w:cs/>
        </w:rPr>
        <w:t>ท</w:t>
      </w:r>
      <w:r w:rsidR="00F744BD" w:rsidRPr="00F744BD">
        <w:rPr>
          <w:rFonts w:ascii="TH SarabunIT๙" w:hAnsi="TH SarabunIT๙" w:cs="TH SarabunIT๙"/>
          <w:sz w:val="32"/>
          <w:szCs w:val="32"/>
          <w:cs/>
        </w:rPr>
        <w:t>รัพยากรธรรมชาติและสิ่งแวดล้อมร่วมกับหน่วยงานภาครัฐ</w:t>
      </w:r>
      <w:r w:rsidR="00F744BD" w:rsidRPr="00F744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493331" w:rsidRDefault="0002529F"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๓.๗.๔ ส่งเสริมบทบาทภาคเอกชนแล</w:t>
      </w:r>
      <w:r w:rsidR="00493331">
        <w:rPr>
          <w:rFonts w:ascii="TH SarabunIT๙" w:hAnsi="TH SarabunIT๙" w:cs="TH SarabunIT๙"/>
          <w:sz w:val="32"/>
          <w:szCs w:val="32"/>
          <w:cs/>
        </w:rPr>
        <w:t>ะชุมชนเพื่อสร้างพลังร่วม ในการด</w:t>
      </w:r>
      <w:r w:rsidR="00493331">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เนินงานร่วมกับภาครัฐ </w:t>
      </w:r>
    </w:p>
    <w:p w:rsidR="00493331"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๓.๘ การพัฒนาความร่วมมือด้านสิ่งแวดล้อมระหว่างประเทศ โดยผลักดันการจัดท</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แผนแม่บท</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 xml:space="preserve">การบริหารจัดการทรัพยากรธรรมชาติและสิ่งแวดล้อมของอาเซียน </w:t>
      </w:r>
    </w:p>
    <w:p w:rsidR="0002529F" w:rsidRDefault="00493331"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Pr="0002529F">
        <w:rPr>
          <w:rFonts w:ascii="TH SarabunIT๙" w:hAnsi="TH SarabunIT๙" w:cs="TH SarabunIT๙"/>
          <w:b/>
          <w:bCs/>
          <w:sz w:val="32"/>
          <w:szCs w:val="32"/>
          <w:cs/>
        </w:rPr>
        <w:t>๔. แผนงานและโครงการส</w:t>
      </w:r>
      <w:r w:rsidRPr="0002529F">
        <w:rPr>
          <w:rFonts w:ascii="TH SarabunIT๙" w:hAnsi="TH SarabunIT๙" w:cs="TH SarabunIT๙" w:hint="cs"/>
          <w:b/>
          <w:bCs/>
          <w:sz w:val="32"/>
          <w:szCs w:val="32"/>
          <w:cs/>
        </w:rPr>
        <w:t>ำ</w:t>
      </w:r>
      <w:r w:rsidR="00F744BD" w:rsidRPr="0002529F">
        <w:rPr>
          <w:rFonts w:ascii="TH SarabunIT๙" w:hAnsi="TH SarabunIT๙" w:cs="TH SarabunIT๙"/>
          <w:b/>
          <w:bCs/>
          <w:sz w:val="32"/>
          <w:szCs w:val="32"/>
          <w:cs/>
        </w:rPr>
        <w:t>คัญ</w:t>
      </w:r>
      <w:r w:rsidR="00F744BD" w:rsidRPr="00F744BD">
        <w:rPr>
          <w:rFonts w:ascii="TH SarabunIT๙" w:hAnsi="TH SarabunIT๙" w:cs="TH SarabunIT๙"/>
          <w:sz w:val="32"/>
          <w:szCs w:val="32"/>
        </w:rPr>
        <w:t xml:space="preserve"> </w:t>
      </w:r>
    </w:p>
    <w:p w:rsidR="0002529F" w:rsidRDefault="0002529F"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744BD" w:rsidRPr="00F744BD">
        <w:rPr>
          <w:rFonts w:ascii="TH SarabunIT๙" w:hAnsi="TH SarabunIT๙" w:cs="TH SarabunIT๙"/>
          <w:sz w:val="32"/>
          <w:szCs w:val="32"/>
          <w:cs/>
        </w:rPr>
        <w:t>เพื่อให้เกิดการขับเคลื่อนเชิงยุทธศาสตร์ จึงได้ก</w:t>
      </w:r>
      <w:r w:rsidR="00493331">
        <w:rPr>
          <w:rFonts w:ascii="TH SarabunIT๙" w:hAnsi="TH SarabunIT๙" w:cs="TH SarabunIT๙" w:hint="cs"/>
          <w:sz w:val="32"/>
          <w:szCs w:val="32"/>
          <w:cs/>
        </w:rPr>
        <w:t>ำ</w:t>
      </w:r>
      <w:r w:rsidR="00F744BD" w:rsidRPr="00F744BD">
        <w:rPr>
          <w:rFonts w:ascii="TH SarabunIT๙" w:hAnsi="TH SarabunIT๙" w:cs="TH SarabunIT๙"/>
          <w:sz w:val="32"/>
          <w:szCs w:val="32"/>
          <w:cs/>
        </w:rPr>
        <w:t>หนดโครงการที่มีความส</w:t>
      </w:r>
      <w:r w:rsidR="00493331">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คัญที่จะตอบสนองโดยตรง</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ต่อเป้าหมาย และตัวชี้วัด ที่ก</w:t>
      </w:r>
      <w:r w:rsidR="00493331">
        <w:rPr>
          <w:rFonts w:ascii="TH SarabunIT๙" w:hAnsi="TH SarabunIT๙" w:cs="TH SarabunIT๙" w:hint="cs"/>
          <w:sz w:val="32"/>
          <w:szCs w:val="32"/>
          <w:cs/>
        </w:rPr>
        <w:t>ำ</w:t>
      </w:r>
      <w:r w:rsidR="00F744BD" w:rsidRPr="00F744BD">
        <w:rPr>
          <w:rFonts w:ascii="TH SarabunIT๙" w:hAnsi="TH SarabunIT๙" w:cs="TH SarabunIT๙"/>
          <w:sz w:val="32"/>
          <w:szCs w:val="32"/>
          <w:cs/>
        </w:rPr>
        <w:t>หนดไว้ในยุทธศาสตร์ฯ โดยพิจารณาจากโครงการที่สามารถขับเคลื่อนให้เกิดผล</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ได้อย่างเป็นรูปธรรมก่อให้เกิดการเปลี่ยนแปลงเกิดประโยชน์ร่วมและสนับสนุ</w:t>
      </w:r>
      <w:r w:rsidR="00493331">
        <w:rPr>
          <w:rFonts w:ascii="TH SarabunIT๙" w:hAnsi="TH SarabunIT๙" w:cs="TH SarabunIT๙" w:hint="cs"/>
          <w:sz w:val="32"/>
          <w:szCs w:val="32"/>
          <w:cs/>
        </w:rPr>
        <w:t>น</w:t>
      </w:r>
      <w:r w:rsidR="00F744BD" w:rsidRPr="00F744BD">
        <w:rPr>
          <w:rFonts w:ascii="TH SarabunIT๙" w:hAnsi="TH SarabunIT๙" w:cs="TH SarabunIT๙"/>
          <w:sz w:val="32"/>
          <w:szCs w:val="32"/>
          <w:cs/>
        </w:rPr>
        <w:t>เป้าหมายหลายด้านพร้อมกัน</w:t>
      </w:r>
      <w:r>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โครงการส</w:t>
      </w:r>
      <w:r w:rsidR="00EB0EA0">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คัญภายใต้ยุทธศาสตร์การเติบโตที่เป็นมิตรกับสิ่งแวดล้อมเพื่อ</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การพัฒนาอย่างยั่งยืน ประกอบด้วยโครงการที่ส</w:t>
      </w:r>
      <w:r w:rsidR="00EB0EA0">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 ดังนี้</w:t>
      </w:r>
    </w:p>
    <w:p w:rsidR="0002529F" w:rsidRDefault="0002529F" w:rsidP="00F744BD">
      <w:pPr>
        <w:pStyle w:val="a5"/>
        <w:rPr>
          <w:rFonts w:ascii="TH SarabunIT๙" w:hAnsi="TH SarabunIT๙" w:cs="TH SarabunIT๙"/>
          <w:sz w:val="32"/>
          <w:szCs w:val="32"/>
        </w:rPr>
      </w:pPr>
    </w:p>
    <w:p w:rsidR="00EB0EA0" w:rsidRDefault="0002529F" w:rsidP="0002529F">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41</w:t>
      </w:r>
      <w:r>
        <w:rPr>
          <w:rFonts w:ascii="TH SarabunIT๙" w:hAnsi="TH SarabunIT๙" w:cs="TH SarabunIT๙"/>
          <w:sz w:val="32"/>
          <w:szCs w:val="32"/>
        </w:rPr>
        <w:t>-</w:t>
      </w:r>
    </w:p>
    <w:p w:rsidR="0002529F" w:rsidRDefault="0002529F" w:rsidP="0002529F">
      <w:pPr>
        <w:pStyle w:val="a5"/>
        <w:jc w:val="center"/>
        <w:rPr>
          <w:rFonts w:ascii="TH SarabunIT๙" w:hAnsi="TH SarabunIT๙" w:cs="TH SarabunIT๙"/>
          <w:sz w:val="32"/>
          <w:szCs w:val="32"/>
        </w:rPr>
      </w:pPr>
    </w:p>
    <w:p w:rsidR="00EB0EA0" w:rsidRDefault="00EB0EA0"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๔.๑ โครงการส่งเสริมการปลูกป่าไม้เศรษฐกิจมีค่าระยะยาว</w:t>
      </w:r>
      <w:r w:rsidR="00F744BD" w:rsidRPr="00F744BD">
        <w:rPr>
          <w:rFonts w:ascii="TH SarabunIT๙" w:hAnsi="TH SarabunIT๙" w:cs="TH SarabunIT๙"/>
          <w:sz w:val="32"/>
          <w:szCs w:val="32"/>
        </w:rPr>
        <w:t xml:space="preserve"> </w:t>
      </w:r>
    </w:p>
    <w:p w:rsidR="00EB0EA0" w:rsidRDefault="00EB0EA0"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Pr>
          <w:rFonts w:ascii="TH SarabunIT๙" w:hAnsi="TH SarabunIT๙" w:cs="TH SarabunIT๙"/>
          <w:sz w:val="32"/>
          <w:szCs w:val="32"/>
          <w:cs/>
        </w:rPr>
        <w:t>๔.๑.๑ สาระส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 ประเทศไทยมีศักยภาพด้านการปลูกและการพัฒนาไม้มีค่าทางเศรษฐกิจอย่างมาก</w:t>
      </w:r>
    </w:p>
    <w:p w:rsidR="00EB0EA0" w:rsidRDefault="00EB0EA0"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744BD" w:rsidRPr="00F744BD">
        <w:rPr>
          <w:rFonts w:ascii="TH SarabunIT๙" w:hAnsi="TH SarabunIT๙" w:cs="TH SarabunIT๙"/>
          <w:sz w:val="32"/>
          <w:szCs w:val="32"/>
        </w:rPr>
        <w:t xml:space="preserve"> </w:t>
      </w:r>
      <w:r>
        <w:rPr>
          <w:rFonts w:ascii="TH SarabunIT๙" w:hAnsi="TH SarabunIT๙" w:cs="TH SarabunIT๙"/>
          <w:sz w:val="32"/>
          <w:szCs w:val="32"/>
          <w:cs/>
        </w:rPr>
        <w:t>๔.๑.๒ หน่วยงานด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เนินงานหลัก เนื่องจากแนวทางดังกล่าว จ</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เป็นต้องบูรณาการด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เนินงานร่วมกันหลายภาคส่วน </w:t>
      </w:r>
    </w:p>
    <w:p w:rsidR="00EB0EA0" w:rsidRDefault="00EB0EA0"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Pr>
          <w:rFonts w:ascii="TH SarabunIT๙" w:hAnsi="TH SarabunIT๙" w:cs="TH SarabunIT๙"/>
          <w:sz w:val="32"/>
          <w:szCs w:val="32"/>
          <w:cs/>
        </w:rPr>
        <w:t>๔.๑.๓ กรอบระยะเวลาด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 ช่วงแผนพัฒนาฯ ฉบับที่ ๑๒ (๒๕๖๐-๒๕๖๔)</w:t>
      </w:r>
      <w:r w:rsidR="00F744BD" w:rsidRPr="00F744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๔.๒ แผนงานการประเมินสิ่งแวดล้อมระดับยุทธศาสตร์ใน ๕ พื</w:t>
      </w:r>
      <w:r>
        <w:rPr>
          <w:rFonts w:ascii="TH SarabunIT๙" w:hAnsi="TH SarabunIT๙" w:cs="TH SarabunIT๙"/>
          <w:sz w:val="32"/>
          <w:szCs w:val="32"/>
          <w:cs/>
        </w:rPr>
        <w:t>้นที่ลุ่มน้</w:t>
      </w:r>
      <w:r>
        <w:rPr>
          <w:rFonts w:ascii="TH SarabunIT๙" w:hAnsi="TH SarabunIT๙" w:cs="TH SarabunIT๙" w:hint="cs"/>
          <w:sz w:val="32"/>
          <w:szCs w:val="32"/>
          <w:cs/>
        </w:rPr>
        <w:t>ำ</w:t>
      </w:r>
      <w:r>
        <w:rPr>
          <w:rFonts w:ascii="TH SarabunIT๙" w:hAnsi="TH SarabunIT๙" w:cs="TH SarabunIT๙"/>
          <w:sz w:val="32"/>
          <w:szCs w:val="32"/>
          <w:cs/>
        </w:rPr>
        <w:t>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ร่อง</w:t>
      </w:r>
      <w:r w:rsidR="00F744BD" w:rsidRPr="00F744BD">
        <w:rPr>
          <w:rFonts w:ascii="TH SarabunIT๙" w:hAnsi="TH SarabunIT๙" w:cs="TH SarabunIT๙"/>
          <w:sz w:val="32"/>
          <w:szCs w:val="32"/>
        </w:rPr>
        <w:t xml:space="preserve"> </w:t>
      </w:r>
    </w:p>
    <w:p w:rsidR="00EB0EA0" w:rsidRDefault="00EB0EA0"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Pr>
          <w:rFonts w:ascii="TH SarabunIT๙" w:hAnsi="TH SarabunIT๙" w:cs="TH SarabunIT๙"/>
          <w:sz w:val="32"/>
          <w:szCs w:val="32"/>
          <w:cs/>
        </w:rPr>
        <w:t>๔.๒.๑ สาระส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 ประเด็นความขัดแย้งในการจัดการทรัพยากรน้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ของประเทศทั้งในระดับนโยบาย แผน และโครงการขนาดใหญ่ ทั้งในรายสาขา หรือในเชิงพื้นที่ ล้วนมีสาเหตุหลักมาจากความไม่เสมอภาคในสิทธิและอ</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นาจการจัดการทรัพยากร รวมถึงการขาดกระบวนการในเชิงระบบที่เน้นการมีส่วนร่วม</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กรณีความขัดแย้งดังกล่าวได้เปลี่ยนไปสู่การใช้ความรุนแรงในการแก้ไขปัญหา ซึ่งมีแนวโน้มจะขยายตัวและมี</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ความถี่ รวมถึงความรุนแรงมากยิ่งขึ้น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การบริหารจัดการทรัพยากรน้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ของประเทศให้มีความสมดุล ยั่งยืน เพื่อเป็นปัจจัย</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สนับสนุนการเจริญเติบโตทางเศรษฐกิจ การขยายตัวของสังคม และการด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รงอยู่ของนิเวศอย่าง</w:t>
      </w:r>
      <w:r>
        <w:rPr>
          <w:rFonts w:ascii="TH SarabunIT๙" w:hAnsi="TH SarabunIT๙" w:cs="TH SarabunIT๙" w:hint="cs"/>
          <w:sz w:val="32"/>
          <w:szCs w:val="32"/>
          <w:cs/>
        </w:rPr>
        <w:t>ยั่</w:t>
      </w:r>
      <w:r w:rsidR="00F744BD" w:rsidRPr="00F744BD">
        <w:rPr>
          <w:rFonts w:ascii="TH SarabunIT๙" w:hAnsi="TH SarabunIT๙" w:cs="TH SarabunIT๙"/>
          <w:sz w:val="32"/>
          <w:szCs w:val="32"/>
          <w:cs/>
        </w:rPr>
        <w:t>งยืน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เพื่อร่วมกันขับเคลื่อนการจัดการทรัพยากรน้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ของประเทศในทุกลุ่มน้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ให้ด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เนินไปอย่างยั่งยืน มีคุณภาพและมีประสิทธิภาพยิ่งขึ้น โดยการน ากระบวนการเชิงระบบด้านการประเมินสิ่งแวดล้อมระดับ</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ยุทธศาสตร์ (</w:t>
      </w:r>
      <w:r w:rsidR="00F744BD" w:rsidRPr="00F744BD">
        <w:rPr>
          <w:rFonts w:ascii="TH SarabunIT๙" w:hAnsi="TH SarabunIT๙" w:cs="TH SarabunIT๙"/>
          <w:sz w:val="32"/>
          <w:szCs w:val="32"/>
        </w:rPr>
        <w:t xml:space="preserve">Strategic Environmental Assessment : SEA) </w:t>
      </w:r>
      <w:r w:rsidR="00F744BD" w:rsidRPr="00F744BD">
        <w:rPr>
          <w:rFonts w:ascii="TH SarabunIT๙" w:hAnsi="TH SarabunIT๙" w:cs="TH SarabunIT๙"/>
          <w:sz w:val="32"/>
          <w:szCs w:val="32"/>
          <w:cs/>
        </w:rPr>
        <w:t>ซึ่งเป็นเครื่องมือส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คัญในการด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เนินการด้าน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การบริหารจัดการทรัพยากรน้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 </w:t>
      </w:r>
    </w:p>
    <w:p w:rsidR="00EB0EA0" w:rsidRDefault="00EB0EA0"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Pr>
          <w:rFonts w:ascii="TH SarabunIT๙" w:hAnsi="TH SarabunIT๙" w:cs="TH SarabunIT๙"/>
          <w:sz w:val="32"/>
          <w:szCs w:val="32"/>
          <w:cs/>
        </w:rPr>
        <w:t>๔.๒.๒ หน่วยงานด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เนินงานหลัก 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นักงานคณะกรรมการพัฒนาการเศรษฐกิจและสังคมแห่งชาติ ร่วมกับหน่วยงานหลักที่เกี่ยวข้องในพื้นที่ลุ่มน้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หลักทั้ง ๒๕ ลุ่มน้</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ของประเทศ มาใช้เป็นเครื่องมือ</w:t>
      </w:r>
      <w:r w:rsidR="00DB3447">
        <w:rPr>
          <w:rFonts w:ascii="TH SarabunIT๙" w:hAnsi="TH SarabunIT๙" w:cs="TH SarabunIT๙" w:hint="cs"/>
          <w:sz w:val="32"/>
          <w:szCs w:val="32"/>
          <w:cs/>
        </w:rPr>
        <w:t>ป</w:t>
      </w:r>
      <w:r w:rsidR="00F744BD" w:rsidRPr="00F744BD">
        <w:rPr>
          <w:rFonts w:ascii="TH SarabunIT๙" w:hAnsi="TH SarabunIT๙" w:cs="TH SarabunIT๙"/>
          <w:sz w:val="32"/>
          <w:szCs w:val="32"/>
          <w:cs/>
        </w:rPr>
        <w:t>ระกอบการตัดสินใจด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เนินนโยบาย แผน</w:t>
      </w:r>
      <w:r>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และแผนงานในพื้นที่</w:t>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ภายใต้หลักการมีส่วนร่วมอย่างเท่าเทียมกันของภาคีการพัฒนาภาครัฐ เอกชน องค์กรเอกชน และ</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ประชาชนที่มีส่วนได้ส่วนเสีย</w:t>
      </w:r>
      <w:r w:rsidR="00F744BD" w:rsidRPr="00F744BD">
        <w:rPr>
          <w:rFonts w:ascii="TH SarabunIT๙" w:hAnsi="TH SarabunIT๙" w:cs="TH SarabunIT๙"/>
          <w:sz w:val="32"/>
          <w:szCs w:val="32"/>
        </w:rPr>
        <w:t xml:space="preserve"> </w:t>
      </w:r>
    </w:p>
    <w:p w:rsidR="00EB0EA0" w:rsidRDefault="00EB0EA0"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Pr>
          <w:rFonts w:ascii="TH SarabunIT๙" w:hAnsi="TH SarabunIT๙" w:cs="TH SarabunIT๙"/>
          <w:sz w:val="32"/>
          <w:szCs w:val="32"/>
          <w:cs/>
        </w:rPr>
        <w:t>๔.๒.๓ กรอบระยะเวลาด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 ช่วงแผนพัฒนาฯ ฉบับที่ ๑๒ (๒๕๖๐-๒๕๖๔)</w:t>
      </w:r>
      <w:r w:rsidR="00F744BD" w:rsidRPr="00F744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744BD" w:rsidRPr="00F744BD">
        <w:rPr>
          <w:rFonts w:ascii="TH SarabunIT๙" w:hAnsi="TH SarabunIT๙" w:cs="TH SarabunIT๙"/>
          <w:sz w:val="32"/>
          <w:szCs w:val="32"/>
          <w:cs/>
        </w:rPr>
        <w:t xml:space="preserve">๔.๓ แผนงานและโครงการตาม </w:t>
      </w:r>
      <w:r w:rsidR="00F744BD" w:rsidRPr="00F744BD">
        <w:rPr>
          <w:rFonts w:ascii="TH SarabunIT๙" w:hAnsi="TH SarabunIT๙" w:cs="TH SarabunIT๙"/>
          <w:sz w:val="32"/>
          <w:szCs w:val="32"/>
        </w:rPr>
        <w:t xml:space="preserve">Roadmap </w:t>
      </w:r>
      <w:r w:rsidR="00F744BD" w:rsidRPr="00F744BD">
        <w:rPr>
          <w:rFonts w:ascii="TH SarabunIT๙" w:hAnsi="TH SarabunIT๙" w:cs="TH SarabunIT๙"/>
          <w:sz w:val="32"/>
          <w:szCs w:val="32"/>
          <w:cs/>
        </w:rPr>
        <w:t>การจัดการขยะมูลฝอยและของเสียอันตราย</w:t>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และ</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แผนแม่บทการบริหารจัดการขยะมูลฝอยของประเทศ พ.ศ. ๒๕๕๙-๒๕๖๔</w:t>
      </w:r>
      <w:r w:rsidR="00F744BD" w:rsidRPr="00F744BD">
        <w:rPr>
          <w:rFonts w:ascii="TH SarabunIT๙" w:hAnsi="TH SarabunIT๙" w:cs="TH SarabunIT๙"/>
          <w:sz w:val="32"/>
          <w:szCs w:val="32"/>
        </w:rPr>
        <w:t xml:space="preserve"> </w:t>
      </w:r>
    </w:p>
    <w:p w:rsidR="00DB3447" w:rsidRDefault="00EB0EA0"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Pr>
          <w:rFonts w:ascii="TH SarabunIT๙" w:hAnsi="TH SarabunIT๙" w:cs="TH SarabunIT๙"/>
          <w:sz w:val="32"/>
          <w:szCs w:val="32"/>
          <w:cs/>
        </w:rPr>
        <w:t>๔.๓.๑ สาระส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 การแก้ไขปัญหาขยะมูลฝอยถูกก</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หนดเป็นวาระแห่งชาติ ซึ่งได้</w:t>
      </w:r>
    </w:p>
    <w:p w:rsidR="00DB3447" w:rsidRDefault="00F744BD" w:rsidP="00F744BD">
      <w:pPr>
        <w:pStyle w:val="a5"/>
        <w:rPr>
          <w:rFonts w:ascii="TH SarabunIT๙" w:hAnsi="TH SarabunIT๙" w:cs="TH SarabunIT๙"/>
          <w:sz w:val="32"/>
          <w:szCs w:val="32"/>
        </w:rPr>
      </w:pPr>
      <w:r w:rsidRPr="00F744BD">
        <w:rPr>
          <w:rFonts w:ascii="TH SarabunIT๙" w:hAnsi="TH SarabunIT๙" w:cs="TH SarabunIT๙"/>
          <w:sz w:val="32"/>
          <w:szCs w:val="32"/>
          <w:cs/>
        </w:rPr>
        <w:t>บูรณาการแผนบริหารจัดการขยะมูลฝอยของจังหวัดทั้ง ๗๗ จังหวัด (รวมกรุงเทพมหานคร) และจัดท</w:t>
      </w:r>
      <w:r w:rsidR="00EB0EA0">
        <w:rPr>
          <w:rFonts w:ascii="TH SarabunIT๙" w:hAnsi="TH SarabunIT๙" w:cs="TH SarabunIT๙" w:hint="cs"/>
          <w:sz w:val="32"/>
          <w:szCs w:val="32"/>
          <w:cs/>
        </w:rPr>
        <w:t>ำ</w:t>
      </w:r>
      <w:r w:rsidRPr="00F744BD">
        <w:rPr>
          <w:rFonts w:ascii="TH SarabunIT๙" w:hAnsi="TH SarabunIT๙" w:cs="TH SarabunIT๙"/>
          <w:sz w:val="32"/>
          <w:szCs w:val="32"/>
          <w:cs/>
        </w:rPr>
        <w:t xml:space="preserve">เป็นแผนแม่บทการบริหารจัดการขยะมูลฝอยของประเทศ (พ.ศ. ๒๕๕๙ </w:t>
      </w:r>
      <w:r w:rsidRPr="00F744BD">
        <w:rPr>
          <w:rFonts w:ascii="TH SarabunIT๙" w:hAnsi="TH SarabunIT๙" w:cs="TH SarabunIT๙"/>
          <w:sz w:val="32"/>
          <w:szCs w:val="32"/>
        </w:rPr>
        <w:t xml:space="preserve">– </w:t>
      </w:r>
      <w:r w:rsidRPr="00F744BD">
        <w:rPr>
          <w:rFonts w:ascii="TH SarabunIT๙" w:hAnsi="TH SarabunIT๙" w:cs="TH SarabunIT๙"/>
          <w:sz w:val="32"/>
          <w:szCs w:val="32"/>
          <w:cs/>
        </w:rPr>
        <w:t xml:space="preserve">๒๕๖๔) </w:t>
      </w:r>
      <w:r w:rsidR="00DB3447">
        <w:rPr>
          <w:rFonts w:ascii="TH SarabunIT๙" w:hAnsi="TH SarabunIT๙" w:cs="TH SarabunIT๙" w:hint="cs"/>
          <w:sz w:val="32"/>
          <w:szCs w:val="32"/>
          <w:cs/>
        </w:rPr>
        <w:t xml:space="preserve"> </w:t>
      </w:r>
      <w:r w:rsidRPr="00F744BD">
        <w:rPr>
          <w:rFonts w:ascii="TH SarabunIT๙" w:hAnsi="TH SarabunIT๙" w:cs="TH SarabunIT๙"/>
          <w:sz w:val="32"/>
          <w:szCs w:val="32"/>
          <w:cs/>
        </w:rPr>
        <w:t>โดยจะใช้เป็นแนวทางการด</w:t>
      </w:r>
      <w:r w:rsidR="00EB0EA0">
        <w:rPr>
          <w:rFonts w:ascii="TH SarabunIT๙" w:hAnsi="TH SarabunIT๙" w:cs="TH SarabunIT๙" w:hint="cs"/>
          <w:sz w:val="32"/>
          <w:szCs w:val="32"/>
          <w:cs/>
        </w:rPr>
        <w:t>ำ</w:t>
      </w:r>
      <w:r w:rsidRPr="00F744BD">
        <w:rPr>
          <w:rFonts w:ascii="TH SarabunIT๙" w:hAnsi="TH SarabunIT๙" w:cs="TH SarabunIT๙"/>
          <w:sz w:val="32"/>
          <w:szCs w:val="32"/>
          <w:cs/>
        </w:rPr>
        <w:t>เนินการจัดการ</w:t>
      </w:r>
    </w:p>
    <w:p w:rsidR="00EB0EA0" w:rsidRDefault="00F744BD" w:rsidP="00F744BD">
      <w:pPr>
        <w:pStyle w:val="a5"/>
        <w:rPr>
          <w:rFonts w:ascii="TH SarabunIT๙" w:hAnsi="TH SarabunIT๙" w:cs="TH SarabunIT๙"/>
          <w:sz w:val="32"/>
          <w:szCs w:val="32"/>
        </w:rPr>
      </w:pPr>
      <w:r w:rsidRPr="00F744BD">
        <w:rPr>
          <w:rFonts w:ascii="TH SarabunIT๙" w:hAnsi="TH SarabunIT๙" w:cs="TH SarabunIT๙"/>
          <w:sz w:val="32"/>
          <w:szCs w:val="32"/>
          <w:cs/>
        </w:rPr>
        <w:t>ขยะมูลฝอยที่เป็นรูปธรรมและมีประสิทธิภาพอย่างยั่งยืน</w:t>
      </w:r>
      <w:r w:rsidRPr="00F744BD">
        <w:rPr>
          <w:rFonts w:ascii="TH SarabunIT๙" w:hAnsi="TH SarabunIT๙" w:cs="TH SarabunIT๙"/>
          <w:sz w:val="32"/>
          <w:szCs w:val="32"/>
        </w:rPr>
        <w:t xml:space="preserve"> </w:t>
      </w:r>
      <w:r w:rsidRPr="00F744BD">
        <w:rPr>
          <w:rFonts w:ascii="TH SarabunIT๙" w:hAnsi="TH SarabunIT๙" w:cs="TH SarabunIT๙"/>
          <w:sz w:val="32"/>
          <w:szCs w:val="32"/>
          <w:cs/>
        </w:rPr>
        <w:t>แผนแม่บทฯ ได้ล</w:t>
      </w:r>
      <w:r w:rsidR="00EB0EA0">
        <w:rPr>
          <w:rFonts w:ascii="TH SarabunIT๙" w:hAnsi="TH SarabunIT๙" w:cs="TH SarabunIT๙" w:hint="cs"/>
          <w:sz w:val="32"/>
          <w:szCs w:val="32"/>
          <w:cs/>
        </w:rPr>
        <w:t>ำ</w:t>
      </w:r>
      <w:r w:rsidRPr="00F744BD">
        <w:rPr>
          <w:rFonts w:ascii="TH SarabunIT๙" w:hAnsi="TH SarabunIT๙" w:cs="TH SarabunIT๙"/>
          <w:sz w:val="32"/>
          <w:szCs w:val="32"/>
          <w:cs/>
        </w:rPr>
        <w:t>ดับความส</w:t>
      </w:r>
      <w:r w:rsidR="00EB0EA0">
        <w:rPr>
          <w:rFonts w:ascii="TH SarabunIT๙" w:hAnsi="TH SarabunIT๙" w:cs="TH SarabunIT๙" w:hint="cs"/>
          <w:sz w:val="32"/>
          <w:szCs w:val="32"/>
          <w:cs/>
        </w:rPr>
        <w:t>ำ</w:t>
      </w:r>
      <w:r w:rsidRPr="00F744BD">
        <w:rPr>
          <w:rFonts w:ascii="TH SarabunIT๙" w:hAnsi="TH SarabunIT๙" w:cs="TH SarabunIT๙"/>
          <w:sz w:val="32"/>
          <w:szCs w:val="32"/>
          <w:cs/>
        </w:rPr>
        <w:t>คัญของ</w:t>
      </w:r>
      <w:r w:rsidRPr="00F744BD">
        <w:rPr>
          <w:rFonts w:ascii="TH SarabunIT๙" w:hAnsi="TH SarabunIT๙" w:cs="TH SarabunIT๙"/>
          <w:sz w:val="32"/>
          <w:szCs w:val="32"/>
        </w:rPr>
        <w:t xml:space="preserve"> </w:t>
      </w:r>
      <w:r w:rsidRPr="00F744BD">
        <w:rPr>
          <w:rFonts w:ascii="TH SarabunIT๙" w:hAnsi="TH SarabunIT๙" w:cs="TH SarabunIT๙"/>
          <w:sz w:val="32"/>
          <w:szCs w:val="32"/>
          <w:cs/>
        </w:rPr>
        <w:t>พื้นที่ในการด</w:t>
      </w:r>
      <w:r w:rsidR="00EB0EA0">
        <w:rPr>
          <w:rFonts w:ascii="TH SarabunIT๙" w:hAnsi="TH SarabunIT๙" w:cs="TH SarabunIT๙" w:hint="cs"/>
          <w:sz w:val="32"/>
          <w:szCs w:val="32"/>
          <w:cs/>
        </w:rPr>
        <w:t>ำ</w:t>
      </w:r>
      <w:r w:rsidRPr="00F744BD">
        <w:rPr>
          <w:rFonts w:ascii="TH SarabunIT๙" w:hAnsi="TH SarabunIT๙" w:cs="TH SarabunIT๙"/>
          <w:sz w:val="32"/>
          <w:szCs w:val="32"/>
          <w:cs/>
        </w:rPr>
        <w:t>เนินการจัดการขยะมูลฝอยเพื่อเร่งด</w:t>
      </w:r>
      <w:r w:rsidR="00EB0EA0">
        <w:rPr>
          <w:rFonts w:ascii="TH SarabunIT๙" w:hAnsi="TH SarabunIT๙" w:cs="TH SarabunIT๙" w:hint="cs"/>
          <w:sz w:val="32"/>
          <w:szCs w:val="32"/>
          <w:cs/>
        </w:rPr>
        <w:t>ำ</w:t>
      </w:r>
      <w:r w:rsidRPr="00F744BD">
        <w:rPr>
          <w:rFonts w:ascii="TH SarabunIT๙" w:hAnsi="TH SarabunIT๙" w:cs="TH SarabunIT๙"/>
          <w:sz w:val="32"/>
          <w:szCs w:val="32"/>
          <w:cs/>
        </w:rPr>
        <w:t xml:space="preserve">เนินการ </w:t>
      </w:r>
    </w:p>
    <w:p w:rsidR="00DB3447" w:rsidRDefault="00EB0EA0"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(๑) จัดตั้งศูนย์ก</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จัดขยะมูลฝอยรวม (</w:t>
      </w:r>
      <w:r w:rsidR="00F744BD" w:rsidRPr="00F744BD">
        <w:rPr>
          <w:rFonts w:ascii="TH SarabunIT๙" w:hAnsi="TH SarabunIT๙" w:cs="TH SarabunIT๙"/>
          <w:sz w:val="32"/>
          <w:szCs w:val="32"/>
        </w:rPr>
        <w:t xml:space="preserve">Cluster) </w:t>
      </w:r>
      <w:r w:rsidR="00F744BD" w:rsidRPr="00F744BD">
        <w:rPr>
          <w:rFonts w:ascii="TH SarabunIT๙" w:hAnsi="TH SarabunIT๙" w:cs="TH SarabunIT๙"/>
          <w:sz w:val="32"/>
          <w:szCs w:val="32"/>
          <w:cs/>
        </w:rPr>
        <w:t>ซึ่งมีรูปแบบเป็นกลุ่มพื้นที่ขนาดใหญ่ (</w:t>
      </w:r>
      <w:r w:rsidR="00F744BD" w:rsidRPr="00F744BD">
        <w:rPr>
          <w:rFonts w:ascii="TH SarabunIT๙" w:hAnsi="TH SarabunIT๙" w:cs="TH SarabunIT๙"/>
          <w:sz w:val="32"/>
          <w:szCs w:val="32"/>
        </w:rPr>
        <w:t xml:space="preserve">Model L) </w:t>
      </w:r>
      <w:r w:rsidR="00F744BD" w:rsidRPr="00F744BD">
        <w:rPr>
          <w:rFonts w:ascii="TH SarabunIT๙" w:hAnsi="TH SarabunIT๙" w:cs="TH SarabunIT๙"/>
          <w:sz w:val="32"/>
          <w:szCs w:val="32"/>
          <w:cs/>
        </w:rPr>
        <w:t>กลุ่มพื้นที่ขนาดกลาง (</w:t>
      </w:r>
      <w:r w:rsidR="00F744BD" w:rsidRPr="00F744BD">
        <w:rPr>
          <w:rFonts w:ascii="TH SarabunIT๙" w:hAnsi="TH SarabunIT๙" w:cs="TH SarabunIT๙"/>
          <w:sz w:val="32"/>
          <w:szCs w:val="32"/>
        </w:rPr>
        <w:t xml:space="preserve">Model M) </w:t>
      </w:r>
      <w:r w:rsidR="00F744BD" w:rsidRPr="00F744BD">
        <w:rPr>
          <w:rFonts w:ascii="TH SarabunIT๙" w:hAnsi="TH SarabunIT๙" w:cs="TH SarabunIT๙"/>
          <w:sz w:val="32"/>
          <w:szCs w:val="32"/>
          <w:cs/>
        </w:rPr>
        <w:t>กลุ่มพื้นที่ขนาดเล็ก</w:t>
      </w:r>
      <w:r w:rsidR="00F744BD" w:rsidRPr="00F744BD">
        <w:rPr>
          <w:rFonts w:ascii="TH SarabunIT๙" w:hAnsi="TH SarabunIT๙" w:cs="TH SarabunIT๙"/>
          <w:sz w:val="32"/>
          <w:szCs w:val="32"/>
        </w:rPr>
        <w:t xml:space="preserve"> (Model S) </w:t>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p>
    <w:p w:rsidR="00EB0EA0" w:rsidRDefault="00DB3447" w:rsidP="00F744BD">
      <w:pPr>
        <w:pStyle w:val="a5"/>
        <w:rPr>
          <w:rFonts w:ascii="TH SarabunIT๙" w:hAnsi="TH SarabunIT๙" w:cs="TH SarabunIT๙"/>
          <w:sz w:val="32"/>
          <w:szCs w:val="32"/>
        </w:rPr>
      </w:pPr>
      <w:r>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744BD" w:rsidRPr="00F744BD">
        <w:rPr>
          <w:rFonts w:ascii="TH SarabunIT๙" w:hAnsi="TH SarabunIT๙" w:cs="TH SarabunIT๙"/>
          <w:sz w:val="32"/>
          <w:szCs w:val="32"/>
        </w:rPr>
        <w:t>(</w:t>
      </w:r>
      <w:r w:rsidR="00F744BD" w:rsidRPr="00F744BD">
        <w:rPr>
          <w:rFonts w:ascii="TH SarabunIT๙" w:hAnsi="TH SarabunIT๙" w:cs="TH SarabunIT๙"/>
          <w:sz w:val="32"/>
          <w:szCs w:val="32"/>
          <w:cs/>
        </w:rPr>
        <w:t xml:space="preserve">๒) สร้างสถานีขนถ่ายขยะมูลฝอย  </w:t>
      </w:r>
    </w:p>
    <w:p w:rsidR="00EB0EA0" w:rsidRDefault="00EB0EA0"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(๓) สนับสนุนให้มีการจัดการขยะมูลฝอยของตนเอง</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ภายในพื้นที่</w:t>
      </w:r>
    </w:p>
    <w:p w:rsidR="00154DEB" w:rsidRDefault="00DB3447"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154DEB">
        <w:rPr>
          <w:rFonts w:ascii="TH SarabunIT๙" w:hAnsi="TH SarabunIT๙" w:cs="TH SarabunIT๙"/>
          <w:sz w:val="32"/>
          <w:szCs w:val="32"/>
          <w:cs/>
        </w:rPr>
        <w:t>๔.๓.๓ กรอบระยะเวลาด</w:t>
      </w:r>
      <w:r w:rsidR="00154DEB">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 ช่วงแผนพัฒนาฯ ฉบับที่ ๑๒ (๒๕๖๐-๒๕๖๔)</w:t>
      </w:r>
      <w:r w:rsidR="00F744BD" w:rsidRPr="00F744BD">
        <w:rPr>
          <w:rFonts w:ascii="TH SarabunIT๙" w:hAnsi="TH SarabunIT๙" w:cs="TH SarabunIT๙"/>
          <w:sz w:val="32"/>
          <w:szCs w:val="32"/>
        </w:rPr>
        <w:t xml:space="preserve"> </w:t>
      </w:r>
      <w:r w:rsidR="00154DEB">
        <w:rPr>
          <w:rFonts w:ascii="TH SarabunIT๙" w:hAnsi="TH SarabunIT๙" w:cs="TH SarabunIT๙" w:hint="cs"/>
          <w:sz w:val="32"/>
          <w:szCs w:val="32"/>
          <w:cs/>
        </w:rPr>
        <w:tab/>
      </w:r>
      <w:r w:rsidR="00154DEB">
        <w:rPr>
          <w:rFonts w:ascii="TH SarabunIT๙" w:hAnsi="TH SarabunIT๙" w:cs="TH SarabunIT๙" w:hint="cs"/>
          <w:sz w:val="32"/>
          <w:szCs w:val="32"/>
          <w:cs/>
        </w:rPr>
        <w:tab/>
      </w:r>
      <w:r w:rsidR="00154DEB">
        <w:rPr>
          <w:rFonts w:ascii="TH SarabunIT๙" w:hAnsi="TH SarabunIT๙" w:cs="TH SarabunIT๙" w:hint="cs"/>
          <w:sz w:val="32"/>
          <w:szCs w:val="32"/>
          <w:cs/>
        </w:rPr>
        <w:tab/>
        <w:t xml:space="preserve">    </w:t>
      </w:r>
      <w:r w:rsidR="00F744BD" w:rsidRPr="00F744BD">
        <w:rPr>
          <w:rFonts w:ascii="TH SarabunIT๙" w:hAnsi="TH SarabunIT๙" w:cs="TH SarabunIT๙"/>
          <w:sz w:val="32"/>
          <w:szCs w:val="32"/>
          <w:cs/>
        </w:rPr>
        <w:t>๔.๔ โครงการส่งเสริมการผลิตและการบริโภคที่ยั่งยืน</w:t>
      </w:r>
      <w:r w:rsidR="00F744BD" w:rsidRPr="00F744BD">
        <w:rPr>
          <w:rFonts w:ascii="TH SarabunIT๙" w:hAnsi="TH SarabunIT๙" w:cs="TH SarabunIT๙"/>
          <w:sz w:val="32"/>
          <w:szCs w:val="32"/>
        </w:rPr>
        <w:t xml:space="preserve"> </w:t>
      </w:r>
    </w:p>
    <w:p w:rsidR="00DB3447"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Pr>
          <w:rFonts w:ascii="TH SarabunIT๙" w:hAnsi="TH SarabunIT๙" w:cs="TH SarabunIT๙"/>
          <w:sz w:val="32"/>
          <w:szCs w:val="32"/>
          <w:cs/>
        </w:rPr>
        <w:t>๔.๔.๑ สาระส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คัญ การพัฒนาทางเศรษฐกิจของประเทศอย่างรวดเร็ว ประกอบกับกระแสการบริโภคแบบวัตถุนิยม </w:t>
      </w:r>
      <w:r>
        <w:rPr>
          <w:rFonts w:ascii="TH SarabunIT๙" w:hAnsi="TH SarabunIT๙" w:cs="TH SarabunIT๙" w:hint="cs"/>
          <w:sz w:val="32"/>
          <w:szCs w:val="32"/>
          <w:cs/>
        </w:rPr>
        <w:t>ทำ</w:t>
      </w:r>
      <w:r w:rsidR="00F744BD" w:rsidRPr="00F744BD">
        <w:rPr>
          <w:rFonts w:ascii="TH SarabunIT๙" w:hAnsi="TH SarabunIT๙" w:cs="TH SarabunIT๙"/>
          <w:sz w:val="32"/>
          <w:szCs w:val="32"/>
          <w:cs/>
        </w:rPr>
        <w:t>ให</w:t>
      </w:r>
      <w:r>
        <w:rPr>
          <w:rFonts w:ascii="TH SarabunIT๙" w:hAnsi="TH SarabunIT๙" w:cs="TH SarabunIT๙" w:hint="cs"/>
          <w:sz w:val="32"/>
          <w:szCs w:val="32"/>
          <w:cs/>
        </w:rPr>
        <w:t>้</w:t>
      </w:r>
      <w:r w:rsidR="00F744BD" w:rsidRPr="00F744BD">
        <w:rPr>
          <w:rFonts w:ascii="TH SarabunIT๙" w:hAnsi="TH SarabunIT๙" w:cs="TH SarabunIT๙"/>
          <w:sz w:val="32"/>
          <w:szCs w:val="32"/>
          <w:cs/>
        </w:rPr>
        <w:t>ความต้องการในการบริโภคสินค้าและบริการของประชาชนเพิ่มมากขึ้น จนฐานทรัพยากรต่างๆ ไม่สามารถฟื้นตัวได้ทันกับความต้องการประกอบกับปัญหาขยะหรือของเสียที่เหลือจากการบริโภค และการผลิต ซึ่งไม่สามารถจัดการได้ทั้งหมด จนส่งผลกระทบตอสุขภาพอนามัยและคุณภาพชีวิตของประชาชน</w:t>
      </w:r>
    </w:p>
    <w:p w:rsidR="00DB3447" w:rsidRDefault="00DB3447" w:rsidP="00F744BD">
      <w:pPr>
        <w:pStyle w:val="a5"/>
        <w:rPr>
          <w:rFonts w:ascii="TH SarabunIT๙" w:hAnsi="TH SarabunIT๙" w:cs="TH SarabunIT๙"/>
          <w:sz w:val="32"/>
          <w:szCs w:val="32"/>
        </w:rPr>
      </w:pPr>
    </w:p>
    <w:p w:rsidR="00DB3447" w:rsidRDefault="00DB3447" w:rsidP="00F744BD">
      <w:pPr>
        <w:pStyle w:val="a5"/>
        <w:rPr>
          <w:rFonts w:ascii="TH SarabunIT๙" w:hAnsi="TH SarabunIT๙" w:cs="TH SarabunIT๙"/>
          <w:sz w:val="32"/>
          <w:szCs w:val="32"/>
        </w:rPr>
      </w:pPr>
    </w:p>
    <w:p w:rsidR="00DB3447" w:rsidRDefault="00DB3447" w:rsidP="00DB3447">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42</w:t>
      </w:r>
      <w:r>
        <w:rPr>
          <w:rFonts w:ascii="TH SarabunIT๙" w:hAnsi="TH SarabunIT๙" w:cs="TH SarabunIT๙" w:hint="cs"/>
          <w:sz w:val="32"/>
          <w:szCs w:val="32"/>
          <w:cs/>
        </w:rPr>
        <w:t>-</w:t>
      </w:r>
    </w:p>
    <w:p w:rsidR="00154DEB" w:rsidRDefault="00F744BD" w:rsidP="00F744BD">
      <w:pPr>
        <w:pStyle w:val="a5"/>
        <w:rPr>
          <w:rFonts w:ascii="TH SarabunIT๙" w:hAnsi="TH SarabunIT๙" w:cs="TH SarabunIT๙"/>
          <w:sz w:val="32"/>
          <w:szCs w:val="32"/>
        </w:rPr>
      </w:pPr>
      <w:r w:rsidRPr="00F744BD">
        <w:rPr>
          <w:rFonts w:ascii="TH SarabunIT๙" w:hAnsi="TH SarabunIT๙" w:cs="TH SarabunIT๙"/>
          <w:sz w:val="32"/>
          <w:szCs w:val="32"/>
          <w:cs/>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Pr>
          <w:rFonts w:ascii="TH SarabunIT๙" w:hAnsi="TH SarabunIT๙" w:cs="TH SarabunIT๙"/>
          <w:sz w:val="32"/>
          <w:szCs w:val="32"/>
          <w:cs/>
        </w:rPr>
        <w:t>๔.๔.๒ หน่วยงานด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เนินงานหลัก ประ</w:t>
      </w:r>
      <w:r>
        <w:rPr>
          <w:rFonts w:ascii="TH SarabunIT๙" w:hAnsi="TH SarabunIT๙" w:cs="TH SarabunIT๙"/>
          <w:sz w:val="32"/>
          <w:szCs w:val="32"/>
          <w:cs/>
        </w:rPr>
        <w:t>กอบด้</w:t>
      </w:r>
      <w:r>
        <w:rPr>
          <w:rFonts w:ascii="TH SarabunIT๙" w:hAnsi="TH SarabunIT๙" w:cs="TH SarabunIT๙" w:hint="cs"/>
          <w:sz w:val="32"/>
          <w:szCs w:val="32"/>
          <w:cs/>
        </w:rPr>
        <w:t>วย</w:t>
      </w:r>
      <w:r w:rsidR="00F744BD" w:rsidRPr="00F744BD">
        <w:rPr>
          <w:rFonts w:ascii="TH SarabunIT๙" w:hAnsi="TH SarabunIT๙" w:cs="TH SarabunIT๙"/>
          <w:sz w:val="32"/>
          <w:szCs w:val="32"/>
          <w:cs/>
        </w:rPr>
        <w:t xml:space="preserve"> 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นักงานนโยบายและแผน</w:t>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ทรัพยากรธรรมชาติและสิ่งแวดล้อม กรมโรงงานอุตสาหกรรม กรมควบคุมมลพิษ กรมส่งเสริมคุณภาพสิ่งแวดล้อม</w:t>
      </w:r>
      <w:r w:rsidR="00F744BD" w:rsidRPr="00F744BD">
        <w:rPr>
          <w:rFonts w:ascii="TH SarabunIT๙" w:hAnsi="TH SarabunIT๙" w:cs="TH SarabunIT๙"/>
          <w:sz w:val="32"/>
          <w:szCs w:val="32"/>
        </w:rPr>
        <w:t xml:space="preserve"> </w:t>
      </w:r>
      <w:r>
        <w:rPr>
          <w:rFonts w:ascii="TH SarabunIT๙" w:hAnsi="TH SarabunIT๙" w:cs="TH SarabunIT๙"/>
          <w:sz w:val="32"/>
          <w:szCs w:val="32"/>
          <w:cs/>
        </w:rPr>
        <w:t>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เนินการในรูปคณะท</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งานเพื่อผลักดันนโยบายส่งเสริมการผลิตและการบริโภคที่ยั่งยืน</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Pr>
          <w:rFonts w:ascii="TH SarabunIT๙" w:hAnsi="TH SarabunIT๙" w:cs="TH SarabunIT๙"/>
          <w:sz w:val="32"/>
          <w:szCs w:val="32"/>
          <w:cs/>
        </w:rPr>
        <w:t>๔.๔.๓ กรอบระยะเวลาด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 ช่วงแผนพัฒนาฯ ฉบับที่ ๑๒ (๒๕๖๐-๒๕๖๔)</w:t>
      </w:r>
      <w:r w:rsidR="00F744BD" w:rsidRPr="00F744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๔.๕ โครงการเมืองสีเขียว (</w:t>
      </w:r>
      <w:r w:rsidR="00F744BD" w:rsidRPr="00F744BD">
        <w:rPr>
          <w:rFonts w:ascii="TH SarabunIT๙" w:hAnsi="TH SarabunIT๙" w:cs="TH SarabunIT๙"/>
          <w:sz w:val="32"/>
          <w:szCs w:val="32"/>
        </w:rPr>
        <w:t xml:space="preserve">Green City) </w:t>
      </w:r>
    </w:p>
    <w:p w:rsidR="00DB3447"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Pr>
          <w:rFonts w:ascii="TH SarabunIT๙" w:hAnsi="TH SarabunIT๙" w:cs="TH SarabunIT๙"/>
          <w:sz w:val="32"/>
          <w:szCs w:val="32"/>
          <w:cs/>
        </w:rPr>
        <w:t>๔.๕.๑ สาระส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 จากสถานการณ์การเปลี่ยนแปลงทั้งในด้านโครงสร้างทางเศรษฐกิจ</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สังคมและสิ่งแวดล้อม ที่มีการขยายตัวของเมือง การเข้าสู่สังคมผู้สูงวัย การเปลี่ยนแปลงของสภาพภูมิอากาศ</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 xml:space="preserve"> ท</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ให้ส่งผลกระทบโดยตรงต่อสิ่งแวดล้อม เกิดปัญหาความแออัด และความหนาแน่นของเมือง ขาดแคลนด้านระบบสาธารณูปโภค และสาธารณูปการอย่างทั่วถึง รวมทั้งขาดการบริหารจัดการที่ดี เกิดปัญหามลภาวะเป็นพิษต่าง</w:t>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 xml:space="preserve">ๆ </w:t>
      </w:r>
      <w:r>
        <w:rPr>
          <w:rFonts w:ascii="TH SarabunIT๙" w:hAnsi="TH SarabunIT๙" w:cs="TH SarabunIT๙" w:hint="cs"/>
          <w:sz w:val="32"/>
          <w:szCs w:val="32"/>
          <w:cs/>
        </w:rPr>
        <w:tab/>
      </w:r>
    </w:p>
    <w:p w:rsidR="00DB3447" w:rsidRDefault="00DB3447" w:rsidP="00F744BD">
      <w:pPr>
        <w:pStyle w:val="a5"/>
        <w:rPr>
          <w:rFonts w:ascii="TH SarabunIT๙" w:hAnsi="TH SarabunIT๙" w:cs="TH SarabunIT๙"/>
          <w:sz w:val="32"/>
          <w:szCs w:val="32"/>
        </w:rPr>
      </w:pPr>
      <w:r>
        <w:rPr>
          <w:rFonts w:ascii="TH SarabunIT๙" w:hAnsi="TH SarabunIT๙" w:cs="TH SarabunIT๙" w:hint="cs"/>
          <w:sz w:val="32"/>
          <w:szCs w:val="32"/>
          <w:cs/>
        </w:rPr>
        <w:t>ต</w:t>
      </w:r>
      <w:r w:rsidR="00F744BD" w:rsidRPr="00F744BD">
        <w:rPr>
          <w:rFonts w:ascii="TH SarabunIT๙" w:hAnsi="TH SarabunIT๙" w:cs="TH SarabunIT๙"/>
          <w:sz w:val="32"/>
          <w:szCs w:val="32"/>
          <w:cs/>
        </w:rPr>
        <w:t>ามมา ดังนั้น</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การแ</w:t>
      </w:r>
      <w:r w:rsidR="00154DEB">
        <w:rPr>
          <w:rFonts w:ascii="TH SarabunIT๙" w:hAnsi="TH SarabunIT๙" w:cs="TH SarabunIT๙"/>
          <w:sz w:val="32"/>
          <w:szCs w:val="32"/>
          <w:cs/>
        </w:rPr>
        <w:t>ก้ไขปัญหาต่างๆ เหล่านี้ควรต้องด</w:t>
      </w:r>
      <w:r w:rsidR="00154DEB">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เนินการแก้ไขโดยการจัดการเมืองอย่างเป็นระบบ มีการออกแบบ</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สถาปัตยกรรมของอาคารต่างๆ ที่มีความเป็นมิตรต่อสิ่งแวดล้อมเพื่อให้สามารถป้องกัน บรรเทา และแก้ไข</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 xml:space="preserve">ปัญหาด้านสิ่งแวดล้อมได้อย่างยั่งยืน </w:t>
      </w:r>
      <w:r w:rsidR="00154DEB">
        <w:rPr>
          <w:rFonts w:ascii="TH SarabunIT๙" w:hAnsi="TH SarabunIT๙" w:cs="TH SarabunIT๙" w:hint="cs"/>
          <w:sz w:val="32"/>
          <w:szCs w:val="32"/>
          <w:cs/>
        </w:rPr>
        <w:tab/>
      </w:r>
      <w:r w:rsidR="00154DEB">
        <w:rPr>
          <w:rFonts w:ascii="TH SarabunIT๙" w:hAnsi="TH SarabunIT๙" w:cs="TH SarabunIT๙" w:hint="cs"/>
          <w:sz w:val="32"/>
          <w:szCs w:val="32"/>
          <w:cs/>
        </w:rPr>
        <w:tab/>
      </w:r>
      <w:r w:rsidR="00154DEB">
        <w:rPr>
          <w:rFonts w:ascii="TH SarabunIT๙" w:hAnsi="TH SarabunIT๙" w:cs="TH SarabunIT๙" w:hint="cs"/>
          <w:sz w:val="32"/>
          <w:szCs w:val="32"/>
          <w:cs/>
        </w:rPr>
        <w:tab/>
      </w:r>
      <w:r w:rsidR="00154DEB">
        <w:rPr>
          <w:rFonts w:ascii="TH SarabunIT๙" w:hAnsi="TH SarabunIT๙" w:cs="TH SarabunIT๙" w:hint="cs"/>
          <w:sz w:val="32"/>
          <w:szCs w:val="32"/>
          <w:cs/>
        </w:rPr>
        <w:tab/>
      </w:r>
    </w:p>
    <w:p w:rsidR="00154DEB" w:rsidRDefault="00DB3447"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Pr>
          <w:rFonts w:ascii="TH SarabunIT๙" w:hAnsi="TH SarabunIT๙" w:cs="TH SarabunIT๙"/>
          <w:sz w:val="32"/>
          <w:szCs w:val="32"/>
          <w:cs/>
        </w:rPr>
        <w:t>๔.๕.๒ หน่วยงานด</w:t>
      </w:r>
      <w:r w:rsidR="00154DEB">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เนินงานหลัก กระทรวงมหาดไทย กระทรวงทรัพยากรธรรมชาติและสิ่งแวดล้อม กระทรวงพลังงาน กระทรวงคมนาคม กระทรวงเกษตรและสหกรณ์</w:t>
      </w:r>
      <w:r>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กระทรวงอุตสาหกรรม และ</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หน่วยงานอื่นๆ ที่เกี่ยวข้อง</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Pr>
          <w:rFonts w:ascii="TH SarabunIT๙" w:hAnsi="TH SarabunIT๙" w:cs="TH SarabunIT๙"/>
          <w:sz w:val="32"/>
          <w:szCs w:val="32"/>
          <w:cs/>
        </w:rPr>
        <w:t>๔.๕.๓ กรอบระยะเวลาดำ</w:t>
      </w:r>
      <w:r w:rsidR="00F744BD" w:rsidRPr="00F744BD">
        <w:rPr>
          <w:rFonts w:ascii="TH SarabunIT๙" w:hAnsi="TH SarabunIT๙" w:cs="TH SarabunIT๙"/>
          <w:sz w:val="32"/>
          <w:szCs w:val="32"/>
          <w:cs/>
        </w:rPr>
        <w:t>เนินการ ช่วงแผนพัฒนาฯ ฉบับที่ ๑๒ (๒๕๖๐-๒๕๖๔)</w:t>
      </w:r>
      <w:r w:rsidR="00F744BD" w:rsidRPr="00F744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744BD" w:rsidRPr="00F744BD">
        <w:rPr>
          <w:rFonts w:ascii="TH SarabunIT๙" w:hAnsi="TH SarabunIT๙" w:cs="TH SarabunIT๙"/>
          <w:sz w:val="32"/>
          <w:szCs w:val="32"/>
          <w:cs/>
        </w:rPr>
        <w:t>๔.๖ แผนงานด้านการลดก๊าซเรือนกระจกที่เหมาะสมของประเทศ (</w:t>
      </w:r>
      <w:r w:rsidR="00F744BD" w:rsidRPr="00F744BD">
        <w:rPr>
          <w:rFonts w:ascii="TH SarabunIT๙" w:hAnsi="TH SarabunIT๙" w:cs="TH SarabunIT๙"/>
          <w:sz w:val="32"/>
          <w:szCs w:val="32"/>
        </w:rPr>
        <w:t xml:space="preserve">NAMA Roadmap) </w:t>
      </w:r>
      <w:r w:rsidR="00F744BD" w:rsidRPr="00F744BD">
        <w:rPr>
          <w:rFonts w:ascii="TH SarabunIT๙" w:hAnsi="TH SarabunIT๙" w:cs="TH SarabunIT๙"/>
          <w:sz w:val="32"/>
          <w:szCs w:val="32"/>
          <w:cs/>
        </w:rPr>
        <w:t>และ</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แผนงานด้านการปรับตัวเพื่อรองรับการเปลี่ยนแปลงสภาพภูมิอากาศ</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Pr>
          <w:rFonts w:ascii="TH SarabunIT๙" w:hAnsi="TH SarabunIT๙" w:cs="TH SarabunIT๙"/>
          <w:sz w:val="32"/>
          <w:szCs w:val="32"/>
          <w:cs/>
        </w:rPr>
        <w:t>๔.๖.๑ สาระส</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คัญ ครม. มีมติเมื่อ ๒๕ พฤศจิกายน ๒๕๕๗ เห็นชอบกับการแสดงเจตจ</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นงการด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เนินงานลดก๊าซเรือนกระจกที่เหมาะสมของประเทศไทย (</w:t>
      </w:r>
      <w:r w:rsidR="00F744BD" w:rsidRPr="00F744BD">
        <w:rPr>
          <w:rFonts w:ascii="TH SarabunIT๙" w:hAnsi="TH SarabunIT๙" w:cs="TH SarabunIT๙"/>
          <w:sz w:val="32"/>
          <w:szCs w:val="32"/>
        </w:rPr>
        <w:t xml:space="preserve">Nationally Appropriate Mitigation Actions </w:t>
      </w:r>
      <w:r w:rsidR="00F744BD" w:rsidRPr="00F744BD">
        <w:rPr>
          <w:rFonts w:ascii="TH SarabunIT๙" w:hAnsi="TH SarabunIT๙" w:cs="TH SarabunIT๙"/>
          <w:sz w:val="32"/>
          <w:szCs w:val="32"/>
          <w:cs/>
        </w:rPr>
        <w:t xml:space="preserve">หรือ </w:t>
      </w:r>
      <w:r w:rsidR="00F744BD" w:rsidRPr="00F744BD">
        <w:rPr>
          <w:rFonts w:ascii="TH SarabunIT๙" w:hAnsi="TH SarabunIT๙" w:cs="TH SarabunIT๙"/>
          <w:sz w:val="32"/>
          <w:szCs w:val="32"/>
        </w:rPr>
        <w:t xml:space="preserve">NAMAs) </w:t>
      </w:r>
      <w:r w:rsidR="00F744BD" w:rsidRPr="00F744BD">
        <w:rPr>
          <w:rFonts w:ascii="TH SarabunIT๙" w:hAnsi="TH SarabunIT๙" w:cs="TH SarabunIT๙"/>
          <w:sz w:val="32"/>
          <w:szCs w:val="32"/>
          <w:cs/>
        </w:rPr>
        <w:t>บนพื้นฐานการด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เนินการโดยสมัครใจที่จะลดการปล่อยก๊าซเรือนกระจก</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ลงร้อยละ ๗ ถึง ๒๐ เทียบกับการปล่อยในกรณีปกติ (</w:t>
      </w:r>
      <w:r w:rsidR="00F744BD" w:rsidRPr="00F744BD">
        <w:rPr>
          <w:rFonts w:ascii="TH SarabunIT๙" w:hAnsi="TH SarabunIT๙" w:cs="TH SarabunIT๙"/>
          <w:sz w:val="32"/>
          <w:szCs w:val="32"/>
        </w:rPr>
        <w:t xml:space="preserve">Business As Usual) </w:t>
      </w:r>
      <w:r w:rsidR="00F744BD" w:rsidRPr="00F744BD">
        <w:rPr>
          <w:rFonts w:ascii="TH SarabunIT๙" w:hAnsi="TH SarabunIT๙" w:cs="TH SarabunIT๙"/>
          <w:sz w:val="32"/>
          <w:szCs w:val="32"/>
          <w:cs/>
        </w:rPr>
        <w:t xml:space="preserve">ในภาคพลังงานและคมนาคมขนส่ง ในปี ๒๕๖๓ (ค.ศ.๒๐๒๐) </w:t>
      </w:r>
      <w:r w:rsidR="00F744BD" w:rsidRPr="00F744BD">
        <w:rPr>
          <w:rFonts w:ascii="TH SarabunIT๙" w:hAnsi="TH SarabunIT๙" w:cs="TH SarabunIT๙"/>
          <w:sz w:val="32"/>
          <w:szCs w:val="32"/>
        </w:rPr>
        <w:t xml:space="preserve"> </w:t>
      </w:r>
    </w:p>
    <w:p w:rsidR="00DB3447"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Pr>
          <w:rFonts w:ascii="TH SarabunIT๙" w:hAnsi="TH SarabunIT๙" w:cs="TH SarabunIT๙"/>
          <w:sz w:val="32"/>
          <w:szCs w:val="32"/>
          <w:cs/>
        </w:rPr>
        <w:t>๔.๖.๒ หน่วยงานด</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เนินงานหลัก กระทรวงทรัพยากรธรรมชาติและสิ่งแวดล้อม</w:t>
      </w:r>
      <w:r w:rsidR="00DB3447">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กระทรวงคมนาคม กระทรวงพลังงาน กระทรวงอุตสาหกรรม กระทรวงเกษตรและสหกรณ์</w:t>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กระทรวงมหาดไทย</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กระทรวงสาธารณสุข และหน่วยงานอื่นๆ ที่เกี่ยวข้อง</w:t>
      </w:r>
      <w:r w:rsidR="00F744BD" w:rsidRPr="00F744BD">
        <w:rPr>
          <w:rFonts w:ascii="TH SarabunIT๙" w:hAnsi="TH SarabunIT๙" w:cs="TH SarabunIT๙"/>
          <w:sz w:val="32"/>
          <w:szCs w:val="32"/>
        </w:rPr>
        <w:t xml:space="preserve"> </w:t>
      </w:r>
    </w:p>
    <w:p w:rsidR="00154DEB" w:rsidRDefault="00DB3447"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744BD" w:rsidRPr="00F744BD">
        <w:rPr>
          <w:rFonts w:ascii="TH SarabunIT๙" w:hAnsi="TH SarabunIT๙" w:cs="TH SarabunIT๙"/>
          <w:sz w:val="32"/>
          <w:szCs w:val="32"/>
          <w:cs/>
        </w:rPr>
        <w:t>๔.๖.๓ กรอบ</w:t>
      </w:r>
      <w:r w:rsidR="00154DEB">
        <w:rPr>
          <w:rFonts w:ascii="TH SarabunIT๙" w:hAnsi="TH SarabunIT๙" w:cs="TH SarabunIT๙"/>
          <w:sz w:val="32"/>
          <w:szCs w:val="32"/>
          <w:cs/>
        </w:rPr>
        <w:t>ระยะเวลาด</w:t>
      </w:r>
      <w:r w:rsidR="00154DEB">
        <w:rPr>
          <w:rFonts w:ascii="TH SarabunIT๙" w:hAnsi="TH SarabunIT๙" w:cs="TH SarabunIT๙" w:hint="cs"/>
          <w:sz w:val="32"/>
          <w:szCs w:val="32"/>
          <w:cs/>
        </w:rPr>
        <w:t>ำ</w:t>
      </w:r>
      <w:r w:rsidR="00F744BD" w:rsidRPr="00F744BD">
        <w:rPr>
          <w:rFonts w:ascii="TH SarabunIT๙" w:hAnsi="TH SarabunIT๙" w:cs="TH SarabunIT๙"/>
          <w:sz w:val="32"/>
          <w:szCs w:val="32"/>
          <w:cs/>
        </w:rPr>
        <w:t>เนินการ ช่วงแผนพัฒนาฯ ฉบับที่ ๑๒ (๒๕๖๐-๒๕๖๔)</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๔.๗ แผนรองรับ แผนแม่บทและแผนยุทธศาสตร์ที่เกี่ยวข้อง อาทิ</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๔.๗.๑ แผนแม่บทแก้ไขปัญหาการท</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ลายทรัพยากรป่าไม้ การบุกรุกที่ดินของรัฐ</w:t>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และการบริหารจัดการทรัพยากรธรรมชาติอย่างยั่งยืน</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๔.๗.๒ แผนแม่บทบูรณาการจัดการความหลากหลายทางชีวภาพ พ.ศ.๒๕๕๘-</w:t>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๒๕๖๔</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๔.๗.๓ แผนงานปรับปรุงแผนที่แนวเขตที่ดินของรัฐแบบบูรณาการ มาตราส่วน ๑:๔๐๐๐</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๔.๗.๔ แผนแม่บทในการบริหารจัดการ และอนุรักษ์พื้นที่ต้นน้</w:t>
      </w:r>
      <w:r>
        <w:rPr>
          <w:rFonts w:ascii="TH SarabunIT๙" w:hAnsi="TH SarabunIT๙" w:cs="TH SarabunIT๙" w:hint="cs"/>
          <w:sz w:val="32"/>
          <w:szCs w:val="32"/>
          <w:cs/>
        </w:rPr>
        <w:t>ำ</w:t>
      </w:r>
      <w:r>
        <w:rPr>
          <w:rFonts w:ascii="TH SarabunIT๙" w:hAnsi="TH SarabunIT๙" w:cs="TH SarabunIT๙"/>
          <w:sz w:val="32"/>
          <w:szCs w:val="32"/>
          <w:cs/>
        </w:rPr>
        <w:t>ล</w:t>
      </w:r>
      <w:r>
        <w:rPr>
          <w:rFonts w:ascii="TH SarabunIT๙" w:hAnsi="TH SarabunIT๙" w:cs="TH SarabunIT๙" w:hint="cs"/>
          <w:sz w:val="32"/>
          <w:szCs w:val="32"/>
          <w:cs/>
        </w:rPr>
        <w:t>ำ</w:t>
      </w:r>
      <w:r w:rsidR="00F744BD" w:rsidRPr="00F744BD">
        <w:rPr>
          <w:rFonts w:ascii="TH SarabunIT๙" w:hAnsi="TH SarabunIT๙" w:cs="TH SarabunIT๙"/>
          <w:sz w:val="32"/>
          <w:szCs w:val="32"/>
          <w:cs/>
        </w:rPr>
        <w:t>ธาร</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๔.๗.๕ ยุทธศาสตร์การบริหารจัดการทรัพยากรน้</w:t>
      </w:r>
      <w:r w:rsidR="00E90886">
        <w:rPr>
          <w:rFonts w:ascii="TH SarabunIT๙" w:hAnsi="TH SarabunIT๙" w:cs="TH SarabunIT๙" w:hint="cs"/>
          <w:sz w:val="32"/>
          <w:szCs w:val="32"/>
          <w:cs/>
        </w:rPr>
        <w:t>ำ</w:t>
      </w:r>
      <w:r w:rsidR="00F744BD" w:rsidRPr="00F744BD">
        <w:rPr>
          <w:rFonts w:ascii="TH SarabunIT๙" w:hAnsi="TH SarabunIT๙" w:cs="TH SarabunIT๙"/>
          <w:sz w:val="32"/>
          <w:szCs w:val="32"/>
          <w:cs/>
        </w:rPr>
        <w:t xml:space="preserve"> (พ.ศ. ๒๕๕๘-๒๕๖๙)</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B3447">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 xml:space="preserve">๔.๗.๖ แผนแม่บทการพัฒนาอุตสาหกรรมไทย พ.ศ. ๒๕๕๕ </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๒๕๗๔</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B3447">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๔.๗.๗ กรอบแนวคิดและทิศทางของแผนการจัดการคุณภาพสิ่งแวดล้อม พ.ศ.</w:t>
      </w:r>
      <w:r>
        <w:rPr>
          <w:rFonts w:ascii="TH SarabunIT๙" w:hAnsi="TH SarabunIT๙" w:cs="TH SarabunIT๙" w:hint="cs"/>
          <w:sz w:val="32"/>
          <w:szCs w:val="32"/>
          <w:cs/>
        </w:rPr>
        <w:tab/>
      </w:r>
      <w:r w:rsidR="00F744BD" w:rsidRPr="00F744BD">
        <w:rPr>
          <w:rFonts w:ascii="TH SarabunIT๙" w:hAnsi="TH SarabunIT๙" w:cs="TH SarabunIT๙"/>
          <w:sz w:val="32"/>
          <w:szCs w:val="32"/>
          <w:cs/>
        </w:rPr>
        <w:t xml:space="preserve">๒๕๖๐ </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๒๕๖๔</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๔.๗.๘ แผนการป้องกันและบรรเทาสาธารณภัยแห่งชาติ พ.ศ. ๒๕๕๘</w:t>
      </w:r>
      <w:r w:rsidR="00F744BD" w:rsidRPr="00F744BD">
        <w:rPr>
          <w:rFonts w:ascii="TH SarabunIT๙" w:hAnsi="TH SarabunIT๙" w:cs="TH SarabunIT๙"/>
          <w:sz w:val="32"/>
          <w:szCs w:val="32"/>
        </w:rPr>
        <w:t xml:space="preserve"> </w:t>
      </w:r>
    </w:p>
    <w:p w:rsidR="008B36FC" w:rsidRDefault="00154DEB"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๔.๗.๙ แผนแม่บทรองรับการเปลี่ยนแปลงสภาพภูมิอากาศของประเทศไทย พ.ศ.๒๕๕๘-</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๒๕๙๓</w:t>
      </w:r>
    </w:p>
    <w:p w:rsidR="008B36FC" w:rsidRDefault="008B36FC" w:rsidP="00F744BD">
      <w:pPr>
        <w:pStyle w:val="a5"/>
        <w:rPr>
          <w:rFonts w:ascii="TH SarabunIT๙" w:hAnsi="TH SarabunIT๙" w:cs="TH SarabunIT๙"/>
          <w:sz w:val="32"/>
          <w:szCs w:val="32"/>
        </w:rPr>
      </w:pPr>
    </w:p>
    <w:p w:rsidR="00154DEB" w:rsidRDefault="008B36FC" w:rsidP="008B36FC">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43</w:t>
      </w:r>
      <w:r>
        <w:rPr>
          <w:rFonts w:ascii="TH SarabunIT๙" w:hAnsi="TH SarabunIT๙" w:cs="TH SarabunIT๙"/>
          <w:sz w:val="32"/>
          <w:szCs w:val="32"/>
        </w:rPr>
        <w:t>-</w:t>
      </w:r>
    </w:p>
    <w:p w:rsidR="008B36FC" w:rsidRDefault="008B36FC" w:rsidP="008B36FC">
      <w:pPr>
        <w:pStyle w:val="a5"/>
        <w:jc w:val="center"/>
        <w:rPr>
          <w:rFonts w:ascii="TH SarabunIT๙" w:hAnsi="TH SarabunIT๙" w:cs="TH SarabunIT๙"/>
          <w:sz w:val="32"/>
          <w:szCs w:val="32"/>
        </w:rPr>
      </w:pPr>
    </w:p>
    <w:p w:rsidR="00154DEB"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B36FC">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๔.๗.๑๐ แผนแม่บทกรุงเทพมหานครว่าด้วยการเปลี่ยนแปลงสภาพภูมิอากาศ พ.ศ.๒๕๕๖-</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๒๕๖๖</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B36FC">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 xml:space="preserve">๔.๗.๑๑ แผนแม่บทการบริหารจัดการขยะ มูลฝอยของประเทศ (พ.ศ. ๒๕๕๙ </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๒๕๖๔)</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๔.๗.๑๒ แผนยุทธศาสตร์การจัดการสารเคมีแห่งชาติ ฉบับที่ ๔ (พ.ศ. ๒๕๕๕-</w:t>
      </w:r>
      <w:r>
        <w:rPr>
          <w:rFonts w:ascii="TH SarabunIT๙" w:hAnsi="TH SarabunIT๙" w:cs="TH SarabunIT๙" w:hint="cs"/>
          <w:sz w:val="32"/>
          <w:szCs w:val="32"/>
          <w:cs/>
        </w:rPr>
        <w:tab/>
      </w:r>
      <w:r w:rsidR="00F744BD" w:rsidRPr="00F744BD">
        <w:rPr>
          <w:rFonts w:ascii="TH SarabunIT๙" w:hAnsi="TH SarabunIT๙" w:cs="TH SarabunIT๙"/>
          <w:sz w:val="32"/>
          <w:szCs w:val="32"/>
          <w:cs/>
        </w:rPr>
        <w:t>๒๕๖๔)</w:t>
      </w:r>
      <w:r w:rsidR="00F744BD" w:rsidRPr="00F744BD">
        <w:rPr>
          <w:rFonts w:ascii="TH SarabunIT๙" w:hAnsi="TH SarabunIT๙" w:cs="TH SarabunIT๙"/>
          <w:sz w:val="32"/>
          <w:szCs w:val="32"/>
        </w:rPr>
        <w:t xml:space="preserve"> </w:t>
      </w:r>
    </w:p>
    <w:p w:rsidR="00154DEB"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B36FC">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๔.๗.๑๓ โรดแมปการผลิตและการบร</w:t>
      </w:r>
      <w:r w:rsidR="008B36FC">
        <w:rPr>
          <w:rFonts w:ascii="TH SarabunIT๙" w:hAnsi="TH SarabunIT๙" w:cs="TH SarabunIT๙"/>
          <w:sz w:val="32"/>
          <w:szCs w:val="32"/>
          <w:cs/>
        </w:rPr>
        <w:t>ิโภคที่ยั่งยืนของประเทศไทย พ.ศ.</w:t>
      </w:r>
      <w:r w:rsidR="00F744BD" w:rsidRPr="00F744BD">
        <w:rPr>
          <w:rFonts w:ascii="TH SarabunIT๙" w:hAnsi="TH SarabunIT๙" w:cs="TH SarabunIT๙"/>
          <w:sz w:val="32"/>
          <w:szCs w:val="32"/>
          <w:cs/>
        </w:rPr>
        <w:t>๒๕๖๐-๒๕๗๙</w:t>
      </w:r>
    </w:p>
    <w:p w:rsidR="008F0A4E" w:rsidRDefault="00154DEB" w:rsidP="00F744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B36FC">
        <w:rPr>
          <w:rFonts w:ascii="TH SarabunIT๙" w:hAnsi="TH SarabunIT๙" w:cs="TH SarabunIT๙" w:hint="cs"/>
          <w:sz w:val="32"/>
          <w:szCs w:val="32"/>
          <w:cs/>
        </w:rPr>
        <w:t xml:space="preserve"> </w:t>
      </w:r>
      <w:r w:rsidR="00F744BD" w:rsidRPr="00F744BD">
        <w:rPr>
          <w:rFonts w:ascii="TH SarabunIT๙" w:hAnsi="TH SarabunIT๙" w:cs="TH SarabunIT๙"/>
          <w:sz w:val="32"/>
          <w:szCs w:val="32"/>
          <w:cs/>
        </w:rPr>
        <w:t>๔.๗.๑๔ ร่างแผนส่งเสริมการจัดซื้อจัดจ้างสินค้าและบริการที่เป็นมิตรกับสิ่งแวดล้อม พ.ศ.</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 xml:space="preserve">๒๕๖๐ </w:t>
      </w:r>
      <w:r w:rsidR="00F744BD" w:rsidRPr="00F744BD">
        <w:rPr>
          <w:rFonts w:ascii="TH SarabunIT๙" w:hAnsi="TH SarabunIT๙" w:cs="TH SarabunIT๙"/>
          <w:sz w:val="32"/>
          <w:szCs w:val="32"/>
        </w:rPr>
        <w:t xml:space="preserve">– </w:t>
      </w:r>
      <w:r w:rsidR="00F744BD" w:rsidRPr="00F744BD">
        <w:rPr>
          <w:rFonts w:ascii="TH SarabunIT๙" w:hAnsi="TH SarabunIT๙" w:cs="TH SarabunIT๙"/>
          <w:sz w:val="32"/>
          <w:szCs w:val="32"/>
          <w:cs/>
        </w:rPr>
        <w:t>๒๕๖๔</w:t>
      </w:r>
    </w:p>
    <w:p w:rsidR="008F0A4E" w:rsidRDefault="008F0A4E" w:rsidP="00F744BD">
      <w:pPr>
        <w:pStyle w:val="a5"/>
        <w:rPr>
          <w:rFonts w:ascii="TH SarabunIT๙" w:hAnsi="TH SarabunIT๙" w:cs="TH SarabunIT๙"/>
          <w:sz w:val="10"/>
          <w:szCs w:val="10"/>
        </w:rPr>
      </w:pPr>
    </w:p>
    <w:p w:rsidR="008F0A4E" w:rsidRPr="008F0A4E" w:rsidRDefault="008F0A4E" w:rsidP="008F0A4E">
      <w:pPr>
        <w:pStyle w:val="a5"/>
        <w:rPr>
          <w:rFonts w:ascii="TH SarabunIT๙" w:hAnsi="TH SarabunIT๙" w:cs="TH SarabunIT๙"/>
          <w:b/>
          <w:bCs/>
          <w:sz w:val="32"/>
          <w:szCs w:val="32"/>
        </w:rPr>
      </w:pPr>
      <w:r w:rsidRPr="008F0A4E">
        <w:rPr>
          <w:rFonts w:ascii="TH SarabunIT๙" w:hAnsi="TH SarabunIT๙" w:cs="TH SarabunIT๙"/>
          <w:b/>
          <w:bCs/>
          <w:sz w:val="32"/>
          <w:szCs w:val="32"/>
        </w:rPr>
        <w:tab/>
      </w:r>
      <w:r w:rsidRPr="008F0A4E">
        <w:rPr>
          <w:rFonts w:ascii="TH SarabunIT๙" w:hAnsi="TH SarabunIT๙" w:cs="TH SarabunIT๙"/>
          <w:b/>
          <w:bCs/>
          <w:sz w:val="32"/>
          <w:szCs w:val="32"/>
        </w:rPr>
        <w:tab/>
      </w:r>
      <w:r w:rsidRPr="008F0A4E">
        <w:rPr>
          <w:rFonts w:ascii="TH SarabunIT๙" w:hAnsi="TH SarabunIT๙" w:cs="TH SarabunIT๙"/>
          <w:b/>
          <w:bCs/>
          <w:sz w:val="32"/>
          <w:szCs w:val="32"/>
          <w:cs/>
        </w:rPr>
        <w:t>ยุทธศาสตร์ที่ ๕ : การเสริมสร้างความมั่นคงแห่งชาติเพื่อการพัฒนา</w:t>
      </w:r>
      <w:r w:rsidRPr="008F0A4E">
        <w:rPr>
          <w:rFonts w:ascii="TH SarabunIT๙" w:hAnsi="TH SarabunIT๙" w:cs="TH SarabunIT๙"/>
          <w:b/>
          <w:bCs/>
          <w:sz w:val="32"/>
          <w:szCs w:val="32"/>
        </w:rPr>
        <w:t xml:space="preserve"> </w:t>
      </w:r>
      <w:r w:rsidRPr="008F0A4E">
        <w:rPr>
          <w:rFonts w:ascii="TH SarabunIT๙" w:hAnsi="TH SarabunIT๙" w:cs="TH SarabunIT๙"/>
          <w:b/>
          <w:bCs/>
          <w:sz w:val="32"/>
          <w:szCs w:val="32"/>
          <w:cs/>
        </w:rPr>
        <w:t>ประเทศสู่ความมั่งคั่งและยั่งยืน</w:t>
      </w:r>
      <w:r w:rsidRPr="008F0A4E">
        <w:rPr>
          <w:rFonts w:ascii="TH SarabunIT๙" w:hAnsi="TH SarabunIT๙" w:cs="TH SarabunIT๙"/>
          <w:b/>
          <w:bCs/>
          <w:sz w:val="32"/>
          <w:szCs w:val="32"/>
        </w:rPr>
        <w:t xml:space="preserve"> </w:t>
      </w:r>
      <w:r w:rsidRPr="008F0A4E">
        <w:rPr>
          <w:rFonts w:ascii="TH SarabunIT๙" w:hAnsi="TH SarabunIT๙" w:cs="TH SarabunIT๙"/>
          <w:b/>
          <w:bCs/>
          <w:sz w:val="32"/>
          <w:szCs w:val="32"/>
          <w:cs/>
        </w:rPr>
        <w:tab/>
      </w:r>
      <w:r w:rsidRPr="008F0A4E">
        <w:rPr>
          <w:rFonts w:ascii="TH SarabunIT๙" w:hAnsi="TH SarabunIT๙" w:cs="TH SarabunIT๙"/>
          <w:b/>
          <w:bCs/>
          <w:sz w:val="32"/>
          <w:szCs w:val="32"/>
          <w:cs/>
        </w:rPr>
        <w:tab/>
      </w:r>
      <w:r w:rsidRPr="008F0A4E">
        <w:rPr>
          <w:rFonts w:ascii="TH SarabunIT๙" w:hAnsi="TH SarabunIT๙" w:cs="TH SarabunIT๙"/>
          <w:b/>
          <w:bCs/>
          <w:sz w:val="32"/>
          <w:szCs w:val="32"/>
          <w:cs/>
        </w:rPr>
        <w:tab/>
      </w:r>
    </w:p>
    <w:p w:rsidR="008F0A4E" w:rsidRPr="008F0A4E" w:rsidRDefault="008F0A4E" w:rsidP="008F0A4E">
      <w:pPr>
        <w:pStyle w:val="a5"/>
        <w:rPr>
          <w:rFonts w:ascii="TH SarabunIT๙" w:hAnsi="TH SarabunIT๙" w:cs="TH SarabunIT๙"/>
          <w:b/>
          <w:bCs/>
          <w:sz w:val="32"/>
          <w:szCs w:val="32"/>
        </w:rPr>
      </w:pPr>
      <w:r w:rsidRPr="008F0A4E">
        <w:rPr>
          <w:rFonts w:ascii="TH SarabunIT๙" w:hAnsi="TH SarabunIT๙" w:cs="TH SarabunIT๙" w:hint="cs"/>
          <w:b/>
          <w:bCs/>
          <w:sz w:val="32"/>
          <w:szCs w:val="32"/>
          <w:cs/>
        </w:rPr>
        <w:tab/>
      </w:r>
      <w:r w:rsidRPr="008F0A4E">
        <w:rPr>
          <w:rFonts w:ascii="TH SarabunIT๙" w:hAnsi="TH SarabunIT๙" w:cs="TH SarabunIT๙" w:hint="cs"/>
          <w:b/>
          <w:bCs/>
          <w:sz w:val="32"/>
          <w:szCs w:val="32"/>
          <w:cs/>
        </w:rPr>
        <w:tab/>
      </w:r>
      <w:r w:rsidR="00154DEB" w:rsidRPr="008F0A4E">
        <w:rPr>
          <w:rFonts w:ascii="TH SarabunIT๙" w:hAnsi="TH SarabunIT๙" w:cs="TH SarabunIT๙"/>
          <w:b/>
          <w:bCs/>
          <w:sz w:val="32"/>
          <w:szCs w:val="32"/>
          <w:cs/>
        </w:rPr>
        <w:t>๑. วัตถุประสงค์</w:t>
      </w:r>
      <w:r w:rsidR="00154DEB" w:rsidRPr="008F0A4E">
        <w:rPr>
          <w:rFonts w:ascii="TH SarabunIT๙" w:hAnsi="TH SarabunIT๙" w:cs="TH SarabunIT๙"/>
          <w:b/>
          <w:bCs/>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๑. เพื่</w:t>
      </w:r>
      <w:r>
        <w:rPr>
          <w:rFonts w:ascii="TH SarabunIT๙" w:hAnsi="TH SarabunIT๙" w:cs="TH SarabunIT๙"/>
          <w:sz w:val="32"/>
          <w:szCs w:val="32"/>
          <w:cs/>
        </w:rPr>
        <w:t>อเสริมสร้างความมั่นคงภายใน และป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องกันปัญหาภัยคุกคามที่เป็นอุปสรรคต่อการพัฒนาเศรษฐกิจและสังคมของชาติ</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154DEB" w:rsidRPr="008F0A4E">
        <w:rPr>
          <w:rFonts w:ascii="TH SarabunIT๙" w:hAnsi="TH SarabunIT๙" w:cs="TH SarabunIT๙"/>
          <w:sz w:val="32"/>
          <w:szCs w:val="32"/>
          <w:cs/>
        </w:rPr>
        <w:t>๒</w:t>
      </w:r>
      <w:r w:rsidR="008B36FC">
        <w:rPr>
          <w:rFonts w:ascii="TH SarabunIT๙" w:hAnsi="TH SarabunIT๙" w:cs="TH SarabunIT๙" w:hint="cs"/>
          <w:sz w:val="32"/>
          <w:szCs w:val="32"/>
          <w:cs/>
        </w:rPr>
        <w:t>.</w:t>
      </w:r>
      <w:r w:rsidR="00154DEB" w:rsidRPr="008F0A4E">
        <w:rPr>
          <w:rFonts w:ascii="TH SarabunIT๙" w:hAnsi="TH SarabunIT๙" w:cs="TH SarabunIT๙"/>
          <w:sz w:val="32"/>
          <w:szCs w:val="32"/>
          <w:cs/>
        </w:rPr>
        <w:t xml:space="preserve"> เพื่อสร้างความพร้อมและผนึกก</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ลังของทุกภาคส่วน ให้มีขีดความสามารถในการบริหาร</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จัดการด้านความมั่นคง และมีศักยภาพในการปูองกันและแก้ไขสถานการณ์ที่เกิดจากภัยคุกคามทางทหารและภัยคุกคามอื่นๆ</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๓</w:t>
      </w:r>
      <w:r w:rsidR="008B36FC">
        <w:rPr>
          <w:rFonts w:ascii="TH SarabunIT๙" w:hAnsi="TH SarabunIT๙" w:cs="TH SarabunIT๙" w:hint="cs"/>
          <w:sz w:val="32"/>
          <w:szCs w:val="32"/>
          <w:cs/>
        </w:rPr>
        <w:t>.</w:t>
      </w:r>
      <w:r w:rsidR="00154DEB" w:rsidRPr="008F0A4E">
        <w:rPr>
          <w:rFonts w:ascii="TH SarabunIT๙" w:hAnsi="TH SarabunIT๙" w:cs="TH SarabunIT๙"/>
          <w:sz w:val="32"/>
          <w:szCs w:val="32"/>
          <w:cs/>
        </w:rPr>
        <w:t xml:space="preserve"> เพื่อสร้างความสอดคล้องระหว่างนโยบายด้านความมั่นคงให้สนับสนุนเสถียรภาพ</w:t>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และการเจริญเติบโตทางเศรษฐกิจ สังคม ทรัพยากรธรรมชาติและสิ่งแวดล้อมให้สามารถพัฒนาไปในทิศทางเดียวกันได้อย่างมีประสิทธิภาพ</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๔</w:t>
      </w:r>
      <w:r w:rsidR="008B36FC">
        <w:rPr>
          <w:rFonts w:ascii="TH SarabunIT๙" w:hAnsi="TH SarabunIT๙" w:cs="TH SarabunIT๙" w:hint="cs"/>
          <w:sz w:val="32"/>
          <w:szCs w:val="32"/>
          <w:cs/>
        </w:rPr>
        <w:t>.</w:t>
      </w:r>
      <w:r w:rsidR="00154DEB" w:rsidRPr="008F0A4E">
        <w:rPr>
          <w:rFonts w:ascii="TH SarabunIT๙" w:hAnsi="TH SarabunIT๙" w:cs="TH SarabunIT๙"/>
          <w:sz w:val="32"/>
          <w:szCs w:val="32"/>
          <w:cs/>
        </w:rPr>
        <w:t xml:space="preserve"> เพื่อเสริมสร้างความร่วมมือด้านความมั่นคงกับมิตรประเทศ ในการสนับสนุนการรักษาความสงบสุขและผลประโยชน์ของชาติ</w:t>
      </w:r>
    </w:p>
    <w:p w:rsidR="008F0A4E" w:rsidRPr="008F0A4E" w:rsidRDefault="008F0A4E" w:rsidP="008F0A4E">
      <w:pPr>
        <w:pStyle w:val="a5"/>
        <w:rPr>
          <w:rFonts w:ascii="TH SarabunIT๙" w:hAnsi="TH SarabunIT๙" w:cs="TH SarabunIT๙"/>
          <w:b/>
          <w:bCs/>
          <w:sz w:val="32"/>
          <w:szCs w:val="32"/>
        </w:rPr>
      </w:pPr>
      <w:r w:rsidRPr="008F0A4E">
        <w:rPr>
          <w:rFonts w:ascii="TH SarabunIT๙" w:hAnsi="TH SarabunIT๙" w:cs="TH SarabunIT๙"/>
          <w:b/>
          <w:bCs/>
          <w:sz w:val="32"/>
          <w:szCs w:val="32"/>
        </w:rPr>
        <w:t xml:space="preserve">  </w:t>
      </w:r>
      <w:r w:rsidRPr="008F0A4E">
        <w:rPr>
          <w:rFonts w:ascii="TH SarabunIT๙" w:hAnsi="TH SarabunIT๙" w:cs="TH SarabunIT๙"/>
          <w:b/>
          <w:bCs/>
          <w:sz w:val="32"/>
          <w:szCs w:val="32"/>
        </w:rPr>
        <w:tab/>
      </w:r>
      <w:r w:rsidRPr="008F0A4E">
        <w:rPr>
          <w:rFonts w:ascii="TH SarabunIT๙" w:hAnsi="TH SarabunIT๙" w:cs="TH SarabunIT๙"/>
          <w:b/>
          <w:bCs/>
          <w:sz w:val="32"/>
          <w:szCs w:val="32"/>
        </w:rPr>
        <w:tab/>
      </w:r>
      <w:r w:rsidR="00154DEB" w:rsidRPr="008F0A4E">
        <w:rPr>
          <w:rFonts w:ascii="TH SarabunIT๙" w:hAnsi="TH SarabunIT๙" w:cs="TH SarabunIT๙"/>
          <w:b/>
          <w:bCs/>
          <w:sz w:val="32"/>
          <w:szCs w:val="32"/>
          <w:cs/>
        </w:rPr>
        <w:t>๒. เป้าหมายและตัวชี้วัด</w:t>
      </w:r>
      <w:r w:rsidR="00154DEB" w:rsidRPr="008F0A4E">
        <w:rPr>
          <w:rFonts w:ascii="TH SarabunIT๙" w:hAnsi="TH SarabunIT๙" w:cs="TH SarabunIT๙"/>
          <w:b/>
          <w:bCs/>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เป้าหมายภาพรวมคือผลประโยชน์ของชาติว่าด้วยความมั่นคง มั่งคั่ง ยั่งยืน</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เป้าหมายที่ ๑ ปกป้องและเชิดชูสถาบันพระมหากษัตริย์ให้เป็นสถาบันหลักของประเทศ</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๑.๑ กิจกรรมเทิดพระเกียรติและเชิดชูสถาบันพระมหากษัตริย์</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๑.๒ คดีการล่วงละเมิดสถาบัน</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เป้าหมายที่ ๒ สังคมมีความสมานฉันท์ ผู้เห็นต่างทางความคิดของคนในชาติสามารถอยู่ร่วมกัน</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ได้อย่างสันติ ประชาชนมีส่วนร่วมป้องกันแก้ไขปัญหาความมั่นคง</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๒.๑ ความไม่มีเสถียรภาพทางการเมือง (ดัชนีสันติภาพโลก)</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๒.๒ ผู้เสียชีวิตจากความขัดแย้งภายในประเทศ (ดัชนีสันติภาพโลก)</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๒.๓ กิจกรรมที่ประชาชนมีส่วนร่วมปูองกันแก้ไขปัญหาความมั่นคง</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Pr>
          <w:rFonts w:ascii="TH SarabunIT๙" w:hAnsi="TH SarabunIT๙" w:cs="TH SarabunIT๙" w:hint="cs"/>
          <w:sz w:val="32"/>
          <w:szCs w:val="32"/>
          <w:cs/>
        </w:rPr>
        <w:tab/>
        <w:t xml:space="preserve">    </w:t>
      </w:r>
      <w:r w:rsidR="008B36FC">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เป้าหมายที่ ๓ ประชาชนในจังหวัดชายแดนภาคใต้มีความปลอดภัยในชีวิตและทรัพย์สิน</w:t>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มีโอกาสในการศึกษาและการประกอบอาชีพที่สร้างรายได้เพิ่มขึ้น</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๓.๑ ความเสียหายและจ</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นวนการก่อเหตุร้ายที่มีมูลเหตุจากความไม่สงบ</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๓.๒ รายได้ครัวเรือน จ</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 xml:space="preserve">นวนปีการศึกษาเฉลี่ย และอัตราการว่างงานในพื้นที่ </w:t>
      </w:r>
      <w:r w:rsidR="008B36FC">
        <w:rPr>
          <w:rFonts w:ascii="TH SarabunIT๙" w:hAnsi="TH SarabunIT๙" w:cs="TH SarabunIT๙" w:hint="cs"/>
          <w:sz w:val="32"/>
          <w:szCs w:val="32"/>
          <w:cs/>
        </w:rPr>
        <w:t>3</w:t>
      </w:r>
      <w:r w:rsidR="00154DEB" w:rsidRPr="008F0A4E">
        <w:rPr>
          <w:rFonts w:ascii="TH SarabunIT๙" w:hAnsi="TH SarabunIT๙" w:cs="TH SarabunIT๙"/>
          <w:sz w:val="32"/>
          <w:szCs w:val="32"/>
          <w:cs/>
        </w:rPr>
        <w:t xml:space="preserve"> </w:t>
      </w:r>
      <w:r>
        <w:rPr>
          <w:rFonts w:ascii="TH SarabunIT๙" w:hAnsi="TH SarabunIT๙" w:cs="TH SarabunIT๙" w:hint="cs"/>
          <w:sz w:val="32"/>
          <w:szCs w:val="32"/>
          <w:cs/>
        </w:rPr>
        <w:t>จังหวัดชายแดนภาคใต้</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๓.๓ กิจกรรมสาธารณประโยชน์ที่ประชาชนทุกศาสนาร่วมด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เป้าหมายที่ ๔ ประเทศไทยมีความสัมพันธ์และความร่วมมือด้านความมั่นคงในกลุ่มประเทศ</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สมาชิกอาเซียน มิตรประเทศ และนานาประเทศในการป้องกันภัยคุกคามในรูปแบบต่างๆ ควบคู่ไปกับการรักษาผลประโยชน์ของชาติ</w:t>
      </w:r>
      <w:r w:rsidR="00154DEB" w:rsidRPr="008F0A4E">
        <w:rPr>
          <w:rFonts w:ascii="TH SarabunIT๙" w:hAnsi="TH SarabunIT๙" w:cs="TH SarabunIT๙"/>
          <w:sz w:val="32"/>
          <w:szCs w:val="32"/>
        </w:rPr>
        <w:t xml:space="preserve"> </w:t>
      </w:r>
    </w:p>
    <w:p w:rsidR="008B36FC" w:rsidRDefault="008F0A4E"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p>
    <w:p w:rsidR="008B36FC" w:rsidRDefault="008B36FC" w:rsidP="008B36FC">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44</w:t>
      </w:r>
      <w:r>
        <w:rPr>
          <w:rFonts w:ascii="TH SarabunIT๙" w:hAnsi="TH SarabunIT๙" w:cs="TH SarabunIT๙"/>
          <w:sz w:val="32"/>
          <w:szCs w:val="32"/>
        </w:rPr>
        <w:t>-</w:t>
      </w:r>
    </w:p>
    <w:p w:rsidR="008B36FC" w:rsidRDefault="008B36FC" w:rsidP="008F0A4E">
      <w:pPr>
        <w:pStyle w:val="a5"/>
        <w:rPr>
          <w:rFonts w:ascii="TH SarabunIT๙" w:hAnsi="TH SarabunIT๙" w:cs="TH SarabunIT๙"/>
          <w:sz w:val="32"/>
          <w:szCs w:val="32"/>
        </w:rPr>
      </w:pPr>
    </w:p>
    <w:p w:rsidR="008F0A4E" w:rsidRDefault="008B36FC"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ตัวชี้วัด ๔.๑ ความสัมพันธ์กับประเทศเพื่อนบ้าน (ดัชนีสันติภาพโลก)</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๔.๒ คดีที่เกี่ยวข้องกับภัยคุกคามข้ามชาติ</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เป้าหมายที่ ๕ ประเทศไทยมีความพร้อมต่อการรับมือภัยคุกคามทางทหาร มีอันดับความเสี่ยง</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จากการก่อการร้ายต่</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กว่าอันดับที่ ๒๐ ของโลก และมีอันดับความเสี่ยงจากการโจมตี</w:t>
      </w:r>
      <w:r>
        <w:rPr>
          <w:rFonts w:ascii="TH SarabunIT๙" w:hAnsi="TH SarabunIT๙" w:cs="TH SarabunIT๙"/>
          <w:sz w:val="32"/>
          <w:szCs w:val="32"/>
          <w:cs/>
        </w:rPr>
        <w:t>ด้านไซเบอร์ในต่</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กว่าอันดับที่ ๑๐ ของโลก</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๕.๑ ความพร้อมในการรับมือภัยคุกคามทางทหาร</w:t>
      </w:r>
      <w:r w:rsidR="00154DEB" w:rsidRPr="008F0A4E">
        <w:rPr>
          <w:rFonts w:ascii="TH SarabunIT๙" w:hAnsi="TH SarabunIT๙" w:cs="TH SarabunIT๙"/>
          <w:sz w:val="32"/>
          <w:szCs w:val="32"/>
        </w:rPr>
        <w:t xml:space="preserve"> </w:t>
      </w: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 xml:space="preserve">ตัวชี้วัด ๕.๒ ความเสี่ยงต่อการได้รับผลกระทบจากการก่อการร้าย (ดัชนีความเสี่ยงของโลกของ </w:t>
      </w:r>
      <w:r w:rsidR="00154DEB" w:rsidRPr="008F0A4E">
        <w:rPr>
          <w:rFonts w:ascii="TH SarabunIT๙" w:hAnsi="TH SarabunIT๙" w:cs="TH SarabunIT๙"/>
          <w:sz w:val="32"/>
          <w:szCs w:val="32"/>
        </w:rPr>
        <w:t xml:space="preserve">WEF) </w:t>
      </w:r>
    </w:p>
    <w:p w:rsidR="008B36FC"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ตัวชี้วัด ๕.๓ ความเสี่ยงต่อการถูกคุกคามจากอาชญากรรมคอมพิวเตอร์ (ดัชนีความปลอดภัย</w:t>
      </w:r>
      <w:r w:rsidR="00154DEB" w:rsidRPr="008F0A4E">
        <w:rPr>
          <w:rFonts w:ascii="TH SarabunIT๙" w:hAnsi="TH SarabunIT๙" w:cs="TH SarabunIT๙"/>
          <w:sz w:val="32"/>
          <w:szCs w:val="32"/>
        </w:rPr>
        <w:t xml:space="preserve"> </w:t>
      </w:r>
    </w:p>
    <w:p w:rsidR="008B36FC" w:rsidRDefault="00154DEB" w:rsidP="008F0A4E">
      <w:pPr>
        <w:pStyle w:val="a5"/>
        <w:rPr>
          <w:rFonts w:ascii="TH SarabunIT๙" w:hAnsi="TH SarabunIT๙" w:cs="TH SarabunIT๙"/>
          <w:sz w:val="32"/>
          <w:szCs w:val="32"/>
        </w:rPr>
      </w:pPr>
      <w:r w:rsidRPr="008F0A4E">
        <w:rPr>
          <w:rFonts w:ascii="TH SarabunIT๙" w:hAnsi="TH SarabunIT๙" w:cs="TH SarabunIT๙"/>
          <w:sz w:val="32"/>
          <w:szCs w:val="32"/>
          <w:cs/>
        </w:rPr>
        <w:t xml:space="preserve">ไซเบอร์ของโลกของ </w:t>
      </w:r>
      <w:r w:rsidRPr="008F0A4E">
        <w:rPr>
          <w:rFonts w:ascii="TH SarabunIT๙" w:hAnsi="TH SarabunIT๙" w:cs="TH SarabunIT๙"/>
          <w:sz w:val="32"/>
          <w:szCs w:val="32"/>
        </w:rPr>
        <w:t xml:space="preserve">International Telecommunication Union: ITU ) </w:t>
      </w:r>
      <w:r w:rsidR="008F0A4E">
        <w:rPr>
          <w:rFonts w:ascii="TH SarabunIT๙" w:hAnsi="TH SarabunIT๙" w:cs="TH SarabunIT๙" w:hint="cs"/>
          <w:sz w:val="32"/>
          <w:szCs w:val="32"/>
          <w:cs/>
        </w:rPr>
        <w:tab/>
      </w:r>
      <w:r w:rsidR="008F0A4E">
        <w:rPr>
          <w:rFonts w:ascii="TH SarabunIT๙" w:hAnsi="TH SarabunIT๙" w:cs="TH SarabunIT๙" w:hint="cs"/>
          <w:sz w:val="32"/>
          <w:szCs w:val="32"/>
          <w:cs/>
        </w:rPr>
        <w:tab/>
      </w:r>
      <w:r w:rsidR="008F0A4E">
        <w:rPr>
          <w:rFonts w:ascii="TH SarabunIT๙" w:hAnsi="TH SarabunIT๙" w:cs="TH SarabunIT๙" w:hint="cs"/>
          <w:sz w:val="32"/>
          <w:szCs w:val="32"/>
          <w:cs/>
        </w:rPr>
        <w:tab/>
      </w:r>
      <w:r w:rsidR="008F0A4E">
        <w:rPr>
          <w:rFonts w:ascii="TH SarabunIT๙" w:hAnsi="TH SarabunIT๙" w:cs="TH SarabunIT๙" w:hint="cs"/>
          <w:sz w:val="32"/>
          <w:szCs w:val="32"/>
          <w:cs/>
        </w:rPr>
        <w:tab/>
        <w:t xml:space="preserve">     </w:t>
      </w:r>
      <w:r w:rsidR="008B36FC">
        <w:rPr>
          <w:rFonts w:ascii="TH SarabunIT๙" w:hAnsi="TH SarabunIT๙" w:cs="TH SarabunIT๙" w:hint="cs"/>
          <w:sz w:val="32"/>
          <w:szCs w:val="32"/>
          <w:cs/>
        </w:rPr>
        <w:tab/>
      </w:r>
      <w:r w:rsidR="008B36FC">
        <w:rPr>
          <w:rFonts w:ascii="TH SarabunIT๙" w:hAnsi="TH SarabunIT๙" w:cs="TH SarabunIT๙" w:hint="cs"/>
          <w:sz w:val="32"/>
          <w:szCs w:val="32"/>
          <w:cs/>
        </w:rPr>
        <w:tab/>
      </w:r>
      <w:r w:rsidR="008B36FC">
        <w:rPr>
          <w:rFonts w:ascii="TH SarabunIT๙" w:hAnsi="TH SarabunIT๙" w:cs="TH SarabunIT๙" w:hint="cs"/>
          <w:sz w:val="32"/>
          <w:szCs w:val="32"/>
          <w:cs/>
        </w:rPr>
        <w:tab/>
        <w:t xml:space="preserve">    </w:t>
      </w:r>
      <w:r w:rsidRPr="008F0A4E">
        <w:rPr>
          <w:rFonts w:ascii="TH SarabunIT๙" w:hAnsi="TH SarabunIT๙" w:cs="TH SarabunIT๙"/>
          <w:sz w:val="32"/>
          <w:szCs w:val="32"/>
          <w:cs/>
        </w:rPr>
        <w:t>เป้าหมายที่ ๖ จัดท</w:t>
      </w:r>
      <w:r w:rsidR="008F0A4E">
        <w:rPr>
          <w:rFonts w:ascii="TH SarabunIT๙" w:hAnsi="TH SarabunIT๙" w:cs="TH SarabunIT๙" w:hint="cs"/>
          <w:sz w:val="32"/>
          <w:szCs w:val="32"/>
          <w:cs/>
        </w:rPr>
        <w:t>ำ</w:t>
      </w:r>
      <w:r w:rsidRPr="008F0A4E">
        <w:rPr>
          <w:rFonts w:ascii="TH SarabunIT๙" w:hAnsi="TH SarabunIT๙" w:cs="TH SarabunIT๙"/>
          <w:sz w:val="32"/>
          <w:szCs w:val="32"/>
          <w:cs/>
        </w:rPr>
        <w:t>แผนงานที่เกี่ยวข้องกับความมั่นคงที่สอดคล้องกับนโยบายการพัฒนาเศรษฐกิจ สังคม และสิ่งแวดล้อม</w:t>
      </w:r>
      <w:r w:rsidRPr="008F0A4E">
        <w:rPr>
          <w:rFonts w:ascii="TH SarabunIT๙" w:hAnsi="TH SarabunIT๙" w:cs="TH SarabunIT๙"/>
          <w:sz w:val="32"/>
          <w:szCs w:val="32"/>
        </w:rPr>
        <w:t xml:space="preserve"> </w:t>
      </w:r>
    </w:p>
    <w:p w:rsidR="008B36FC" w:rsidRDefault="008B36FC"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ตัวชี้วัด</w:t>
      </w:r>
      <w:r>
        <w:rPr>
          <w:rFonts w:ascii="TH SarabunIT๙" w:hAnsi="TH SarabunIT๙" w:cs="TH SarabunIT๙" w:hint="cs"/>
          <w:sz w:val="32"/>
          <w:szCs w:val="32"/>
          <w:cs/>
        </w:rPr>
        <w:t xml:space="preserve"> 6.1 </w:t>
      </w:r>
      <w:r w:rsidR="00154DEB" w:rsidRPr="008F0A4E">
        <w:rPr>
          <w:rFonts w:ascii="TH SarabunIT๙" w:hAnsi="TH SarabunIT๙" w:cs="TH SarabunIT๙"/>
          <w:sz w:val="32"/>
          <w:szCs w:val="32"/>
          <w:cs/>
        </w:rPr>
        <w:t xml:space="preserve"> แผนงานที่เกี่ยวข้องกับความมั่นคงในแผนพัฒนาจังหวัด/กลุ่มจังหวัด</w:t>
      </w:r>
    </w:p>
    <w:p w:rsidR="008B36FC" w:rsidRPr="008B36FC" w:rsidRDefault="008B36FC" w:rsidP="008F0A4E">
      <w:pPr>
        <w:pStyle w:val="a5"/>
        <w:rPr>
          <w:rFonts w:ascii="TH SarabunIT๙" w:hAnsi="TH SarabunIT๙" w:cs="TH SarabunIT๙"/>
          <w:sz w:val="6"/>
          <w:szCs w:val="6"/>
        </w:rPr>
      </w:pPr>
    </w:p>
    <w:p w:rsidR="008F0A4E"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b/>
          <w:bCs/>
          <w:sz w:val="32"/>
          <w:szCs w:val="32"/>
          <w:cs/>
        </w:rPr>
        <w:t>๓. แนวทางการพัฒนา</w:t>
      </w:r>
      <w:r w:rsidR="00154DEB" w:rsidRPr="008F0A4E">
        <w:rPr>
          <w:rFonts w:ascii="TH SarabunIT๙" w:hAnsi="TH SarabunIT๙" w:cs="TH SarabunIT๙"/>
          <w:sz w:val="32"/>
          <w:szCs w:val="32"/>
        </w:rPr>
        <w:t xml:space="preserve"> </w:t>
      </w:r>
    </w:p>
    <w:p w:rsidR="009033C0" w:rsidRDefault="008F0A4E"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จากปัจจัยดังกล่าวได้ก</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หนดแนวทางการพัฒนาในแผนพัฒนาฯ ฉบับที่ ๑๒ โดยก</w:t>
      </w:r>
      <w:r>
        <w:rPr>
          <w:rFonts w:ascii="TH SarabunIT๙" w:hAnsi="TH SarabunIT๙" w:cs="TH SarabunIT๙" w:hint="cs"/>
          <w:sz w:val="32"/>
          <w:szCs w:val="32"/>
          <w:cs/>
        </w:rPr>
        <w:t>ำ</w:t>
      </w:r>
      <w:r w:rsidR="008B36FC">
        <w:rPr>
          <w:rFonts w:ascii="TH SarabunIT๙" w:hAnsi="TH SarabunIT๙" w:cs="TH SarabunIT๙"/>
          <w:sz w:val="32"/>
          <w:szCs w:val="32"/>
          <w:cs/>
        </w:rPr>
        <w:t>หน</w:t>
      </w:r>
      <w:r w:rsidR="00154DEB" w:rsidRPr="008F0A4E">
        <w:rPr>
          <w:rFonts w:ascii="TH SarabunIT๙" w:hAnsi="TH SarabunIT๙" w:cs="TH SarabunIT๙"/>
          <w:sz w:val="32"/>
          <w:szCs w:val="32"/>
          <w:cs/>
        </w:rPr>
        <w:t>ยุทธศาสตร์การพัฒนาด้านความมั่นคงที่มีความจ</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เป็นเร่งด่วนและมีผลต่อการพัฒนาเศรษฐกิจ สังคม สิ่งแวดล้อม และ</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ความมั่นคงของประเทศที่มีความจ</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เป็นเร่งด่วนต้องด</w:t>
      </w:r>
      <w:r>
        <w:rPr>
          <w:rFonts w:ascii="TH SarabunIT๙" w:hAnsi="TH SarabunIT๙" w:cs="TH SarabunIT๙" w:hint="cs"/>
          <w:sz w:val="32"/>
          <w:szCs w:val="32"/>
          <w:cs/>
        </w:rPr>
        <w:t>ำ</w:t>
      </w:r>
      <w:r w:rsidR="009033C0">
        <w:rPr>
          <w:rFonts w:ascii="TH SarabunIT๙" w:hAnsi="TH SarabunIT๙" w:cs="TH SarabunIT๙"/>
          <w:sz w:val="32"/>
          <w:szCs w:val="32"/>
          <w:cs/>
        </w:rPr>
        <w:t>เนินการเพื่อให้บรรลุเ</w:t>
      </w:r>
      <w:r w:rsidR="009033C0">
        <w:rPr>
          <w:rFonts w:ascii="TH SarabunIT๙" w:hAnsi="TH SarabunIT๙" w:cs="TH SarabunIT๙" w:hint="cs"/>
          <w:sz w:val="32"/>
          <w:szCs w:val="32"/>
          <w:cs/>
        </w:rPr>
        <w:t>ป้</w:t>
      </w:r>
      <w:r w:rsidR="00154DEB" w:rsidRPr="008F0A4E">
        <w:rPr>
          <w:rFonts w:ascii="TH SarabunIT๙" w:hAnsi="TH SarabunIT๙" w:cs="TH SarabunIT๙"/>
          <w:sz w:val="32"/>
          <w:szCs w:val="32"/>
          <w:cs/>
        </w:rPr>
        <w:t>าหมายในการสร้างเสถียรภาพ</w:t>
      </w:r>
      <w:r w:rsidR="009033C0">
        <w:rPr>
          <w:rFonts w:ascii="TH SarabunIT๙" w:hAnsi="TH SarabunIT๙" w:cs="TH SarabunIT๙"/>
          <w:sz w:val="32"/>
          <w:szCs w:val="32"/>
          <w:cs/>
        </w:rPr>
        <w:t>ภายในประเทศ ลดและป</w:t>
      </w:r>
      <w:r w:rsidR="009033C0">
        <w:rPr>
          <w:rFonts w:ascii="TH SarabunIT๙" w:hAnsi="TH SarabunIT๙" w:cs="TH SarabunIT๙" w:hint="cs"/>
          <w:sz w:val="32"/>
          <w:szCs w:val="32"/>
          <w:cs/>
        </w:rPr>
        <w:t>้</w:t>
      </w:r>
      <w:r w:rsidR="00154DEB" w:rsidRPr="008F0A4E">
        <w:rPr>
          <w:rFonts w:ascii="TH SarabunIT๙" w:hAnsi="TH SarabunIT๙" w:cs="TH SarabunIT๙"/>
          <w:sz w:val="32"/>
          <w:szCs w:val="32"/>
          <w:cs/>
        </w:rPr>
        <w:t>องกันภัยคุกคามจากภายนอก รวมทั้งสร้างความเชื่อใจในอาเซียนและประชาคมโลก</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ในระยะ ๕ ปี </w:t>
      </w:r>
      <w:r w:rsidR="009033C0">
        <w:rPr>
          <w:rFonts w:ascii="TH SarabunIT๙" w:hAnsi="TH SarabunIT๙" w:cs="TH SarabunIT๙" w:hint="cs"/>
          <w:sz w:val="32"/>
          <w:szCs w:val="32"/>
          <w:cs/>
        </w:rPr>
        <w:tab/>
      </w:r>
      <w:r w:rsidR="00154DEB" w:rsidRPr="008F0A4E">
        <w:rPr>
          <w:rFonts w:ascii="TH SarabunIT๙" w:hAnsi="TH SarabunIT๙" w:cs="TH SarabunIT๙"/>
          <w:sz w:val="32"/>
          <w:szCs w:val="32"/>
          <w:cs/>
        </w:rPr>
        <w:t>ได้แก่</w:t>
      </w:r>
      <w:r w:rsidR="00154DEB" w:rsidRPr="008F0A4E">
        <w:rPr>
          <w:rFonts w:ascii="TH SarabunIT๙" w:hAnsi="TH SarabunIT๙" w:cs="TH SarabunIT๙"/>
          <w:sz w:val="32"/>
          <w:szCs w:val="32"/>
        </w:rPr>
        <w:t xml:space="preserve"> </w:t>
      </w:r>
    </w:p>
    <w:p w:rsidR="009033C0" w:rsidRDefault="009033C0"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154DEB" w:rsidRPr="008F0A4E">
        <w:rPr>
          <w:rFonts w:ascii="TH SarabunIT๙" w:hAnsi="TH SarabunIT๙" w:cs="TH SarabunIT๙"/>
          <w:sz w:val="32"/>
          <w:szCs w:val="32"/>
          <w:cs/>
        </w:rPr>
        <w:t>๓.๑ การรักษาความมั่นคงภายใน เพื่อให้เกิดความสงบในสังคมและธ</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รงไว้ซึ่งสถาบัน</w:t>
      </w:r>
      <w:r>
        <w:rPr>
          <w:rFonts w:ascii="TH SarabunIT๙" w:hAnsi="TH SarabunIT๙" w:cs="TH SarabunIT๙" w:hint="cs"/>
          <w:sz w:val="32"/>
          <w:szCs w:val="32"/>
          <w:cs/>
        </w:rPr>
        <w:tab/>
      </w:r>
      <w:r w:rsidR="00154DEB" w:rsidRPr="008F0A4E">
        <w:rPr>
          <w:rFonts w:ascii="TH SarabunIT๙" w:hAnsi="TH SarabunIT๙" w:cs="TH SarabunIT๙"/>
          <w:sz w:val="32"/>
          <w:szCs w:val="32"/>
          <w:cs/>
        </w:rPr>
        <w:t>หลักของชาติ</w:t>
      </w:r>
      <w:r w:rsidR="00154DEB" w:rsidRPr="008F0A4E">
        <w:rPr>
          <w:rFonts w:ascii="TH SarabunIT๙" w:hAnsi="TH SarabunIT๙" w:cs="TH SarabunIT๙"/>
          <w:sz w:val="32"/>
          <w:szCs w:val="32"/>
        </w:rPr>
        <w:t xml:space="preserve"> </w:t>
      </w:r>
    </w:p>
    <w:p w:rsidR="008B36FC" w:rsidRDefault="009033C0"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๓.๑.๑ สร้างจิตส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นึกของคนในชาติให้มีความหวงแหน และธ</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รงรักษาสถาบันชาติ</w:t>
      </w:r>
      <w:r w:rsidR="008B36FC">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ศาสนา</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พระมหากษัตริย์ โดยปลูกฝังและสร้างความตระหนักถึงความส</w:t>
      </w:r>
      <w:r>
        <w:rPr>
          <w:rFonts w:ascii="TH SarabunIT๙" w:hAnsi="TH SarabunIT๙" w:cs="TH SarabunIT๙" w:hint="cs"/>
          <w:sz w:val="32"/>
          <w:szCs w:val="32"/>
          <w:cs/>
        </w:rPr>
        <w:t>ำ</w:t>
      </w:r>
      <w:r>
        <w:rPr>
          <w:rFonts w:ascii="TH SarabunIT๙" w:hAnsi="TH SarabunIT๙" w:cs="TH SarabunIT๙"/>
          <w:sz w:val="32"/>
          <w:szCs w:val="32"/>
          <w:cs/>
        </w:rPr>
        <w:t>คัญ พร้อมทั้งก</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หนด</w:t>
      </w:r>
      <w:r>
        <w:rPr>
          <w:rFonts w:ascii="TH SarabunIT๙" w:hAnsi="TH SarabunIT๙" w:cs="TH SarabunIT๙"/>
          <w:sz w:val="32"/>
          <w:szCs w:val="32"/>
          <w:cs/>
        </w:rPr>
        <w:t>มาตรการเพื่อป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องกันกา</w:t>
      </w:r>
      <w:r>
        <w:rPr>
          <w:rFonts w:ascii="TH SarabunIT๙" w:hAnsi="TH SarabunIT๙" w:cs="TH SarabunIT๙"/>
          <w:sz w:val="32"/>
          <w:szCs w:val="32"/>
          <w:cs/>
        </w:rPr>
        <w:t>รกระท</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ที่มีแนวโน้มที่จะส่งผลกระทบต่อสถาบันหลักของชาติ</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AD4F12" w:rsidRDefault="008B36FC"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๓.๑.๒ เสริมสร้างความปรองดองของคนในชาติและมีกลไกในการตรวจสอบและพัฒนา</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ภาคการเมือง โดยปลูกฝังค่านิยมและเสริมสร้างความรู้ความเข้าใจของการอยู่ร่วมกันบนพื้นฐานความแตกต่าง</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ทางความคิดและอุดมการณ์ทางการเมือง ภายใต้สิทธิและหน้าที่ตามระบอบประชาธิปไตย</w:t>
      </w:r>
      <w:r w:rsidR="009033C0">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และค</w:t>
      </w:r>
      <w:r w:rsidR="009033C0">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นึงถึง</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ความมั่นคงและ</w:t>
      </w:r>
      <w:r w:rsidR="00AD4F12">
        <w:rPr>
          <w:rFonts w:ascii="TH SarabunIT๙" w:hAnsi="TH SarabunIT๙" w:cs="TH SarabunIT๙" w:hint="cs"/>
          <w:sz w:val="32"/>
          <w:szCs w:val="32"/>
          <w:cs/>
        </w:rPr>
        <w:t>ผ</w:t>
      </w:r>
      <w:r w:rsidR="00154DEB" w:rsidRPr="008F0A4E">
        <w:rPr>
          <w:rFonts w:ascii="TH SarabunIT๙" w:hAnsi="TH SarabunIT๙" w:cs="TH SarabunIT๙"/>
          <w:sz w:val="32"/>
          <w:szCs w:val="32"/>
          <w:cs/>
        </w:rPr>
        <w:t>ลประโยชน์ของชาติอย่างแท้จริง</w:t>
      </w:r>
      <w:r w:rsidR="00154DEB" w:rsidRPr="008F0A4E">
        <w:rPr>
          <w:rFonts w:ascii="TH SarabunIT๙" w:hAnsi="TH SarabunIT๙" w:cs="TH SarabunIT๙"/>
          <w:sz w:val="32"/>
          <w:szCs w:val="32"/>
        </w:rPr>
        <w:t xml:space="preserve"> </w:t>
      </w:r>
      <w:r w:rsidR="009033C0">
        <w:rPr>
          <w:rFonts w:ascii="TH SarabunIT๙" w:hAnsi="TH SarabunIT๙" w:cs="TH SarabunIT๙" w:hint="cs"/>
          <w:sz w:val="32"/>
          <w:szCs w:val="32"/>
          <w:cs/>
        </w:rPr>
        <w:tab/>
      </w:r>
      <w:r w:rsidR="009033C0">
        <w:rPr>
          <w:rFonts w:ascii="TH SarabunIT๙" w:hAnsi="TH SarabunIT๙" w:cs="TH SarabunIT๙" w:hint="cs"/>
          <w:sz w:val="32"/>
          <w:szCs w:val="32"/>
          <w:cs/>
        </w:rPr>
        <w:tab/>
      </w:r>
      <w:r w:rsidR="009033C0">
        <w:rPr>
          <w:rFonts w:ascii="TH SarabunIT๙" w:hAnsi="TH SarabunIT๙" w:cs="TH SarabunIT๙" w:hint="cs"/>
          <w:sz w:val="32"/>
          <w:szCs w:val="32"/>
          <w:cs/>
        </w:rPr>
        <w:tab/>
      </w:r>
      <w:r w:rsidR="009033C0">
        <w:rPr>
          <w:rFonts w:ascii="TH SarabunIT๙" w:hAnsi="TH SarabunIT๙" w:cs="TH SarabunIT๙" w:hint="cs"/>
          <w:sz w:val="32"/>
          <w:szCs w:val="32"/>
          <w:cs/>
        </w:rPr>
        <w:tab/>
      </w:r>
    </w:p>
    <w:p w:rsidR="00AD4F12" w:rsidRDefault="00AD4F12"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033C0">
        <w:rPr>
          <w:rFonts w:ascii="TH SarabunIT๙" w:hAnsi="TH SarabunIT๙" w:cs="TH SarabunIT๙"/>
          <w:sz w:val="32"/>
          <w:szCs w:val="32"/>
          <w:cs/>
        </w:rPr>
        <w:t>๓.๑.๓ ป</w:t>
      </w:r>
      <w:r w:rsidR="009033C0">
        <w:rPr>
          <w:rFonts w:ascii="TH SarabunIT๙" w:hAnsi="TH SarabunIT๙" w:cs="TH SarabunIT๙" w:hint="cs"/>
          <w:sz w:val="32"/>
          <w:szCs w:val="32"/>
          <w:cs/>
        </w:rPr>
        <w:t>้</w:t>
      </w:r>
      <w:r w:rsidR="00154DEB" w:rsidRPr="008F0A4E">
        <w:rPr>
          <w:rFonts w:ascii="TH SarabunIT๙" w:hAnsi="TH SarabunIT๙" w:cs="TH SarabunIT๙"/>
          <w:sz w:val="32"/>
          <w:szCs w:val="32"/>
          <w:cs/>
        </w:rPr>
        <w:t>องกันและแก้ไขปัญหาความไม่สงบในจังหวัดชายแดนภาคใต้</w:t>
      </w:r>
      <w:r>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 xml:space="preserve"> โดยกระบวนการ</w:t>
      </w:r>
    </w:p>
    <w:p w:rsidR="009033C0" w:rsidRDefault="00154DEB" w:rsidP="008F0A4E">
      <w:pPr>
        <w:pStyle w:val="a5"/>
        <w:rPr>
          <w:rFonts w:ascii="TH SarabunIT๙" w:hAnsi="TH SarabunIT๙" w:cs="TH SarabunIT๙"/>
          <w:sz w:val="32"/>
          <w:szCs w:val="32"/>
        </w:rPr>
      </w:pPr>
      <w:r w:rsidRPr="008F0A4E">
        <w:rPr>
          <w:rFonts w:ascii="TH SarabunIT๙" w:hAnsi="TH SarabunIT๙" w:cs="TH SarabunIT๙"/>
          <w:sz w:val="32"/>
          <w:szCs w:val="32"/>
          <w:cs/>
        </w:rPr>
        <w:t xml:space="preserve">สันติสุขแนวทางสันติวิธี และกระบวนการมีส่วนร่วมของประชาชนในพื้นที่บนพื้นฐานความแตกต่างทางอัตตลักษณ์และชาติพันธุ์ เพื่อขจัดความขัดแย้ง ลดความรุนแรงตามแนวทาง </w:t>
      </w:r>
      <w:r w:rsidRPr="008F0A4E">
        <w:rPr>
          <w:rFonts w:ascii="TH SarabunIT๙" w:hAnsi="TH SarabunIT๙" w:cs="TH SarabunIT๙"/>
          <w:sz w:val="32"/>
          <w:szCs w:val="32"/>
        </w:rPr>
        <w:t>“</w:t>
      </w:r>
      <w:r w:rsidRPr="008F0A4E">
        <w:rPr>
          <w:rFonts w:ascii="TH SarabunIT๙" w:hAnsi="TH SarabunIT๙" w:cs="TH SarabunIT๙"/>
          <w:sz w:val="32"/>
          <w:szCs w:val="32"/>
          <w:cs/>
        </w:rPr>
        <w:t>เข้าใจ เข้าถึง พัฒนา</w:t>
      </w:r>
      <w:r w:rsidRPr="008F0A4E">
        <w:rPr>
          <w:rFonts w:ascii="TH SarabunIT๙" w:hAnsi="TH SarabunIT๙" w:cs="TH SarabunIT๙"/>
          <w:sz w:val="32"/>
          <w:szCs w:val="32"/>
        </w:rPr>
        <w:t xml:space="preserve">” </w:t>
      </w:r>
      <w:r w:rsidRPr="008F0A4E">
        <w:rPr>
          <w:rFonts w:ascii="TH SarabunIT๙" w:hAnsi="TH SarabunIT๙" w:cs="TH SarabunIT๙"/>
          <w:sz w:val="32"/>
          <w:szCs w:val="32"/>
          <w:cs/>
        </w:rPr>
        <w:t>พร้อมทั้ง</w:t>
      </w:r>
      <w:r w:rsidRPr="008F0A4E">
        <w:rPr>
          <w:rFonts w:ascii="TH SarabunIT๙" w:hAnsi="TH SarabunIT๙" w:cs="TH SarabunIT๙"/>
          <w:sz w:val="32"/>
          <w:szCs w:val="32"/>
        </w:rPr>
        <w:t xml:space="preserve"> </w:t>
      </w:r>
      <w:r w:rsidRPr="008F0A4E">
        <w:rPr>
          <w:rFonts w:ascii="TH SarabunIT๙" w:hAnsi="TH SarabunIT๙" w:cs="TH SarabunIT๙"/>
          <w:sz w:val="32"/>
          <w:szCs w:val="32"/>
          <w:cs/>
        </w:rPr>
        <w:t>สร้างโอกาสในการพัฒนาเศรษฐกิจและความ</w:t>
      </w:r>
      <w:r w:rsidR="009033C0">
        <w:rPr>
          <w:rFonts w:ascii="TH SarabunIT๙" w:hAnsi="TH SarabunIT๙" w:cs="TH SarabunIT๙" w:hint="cs"/>
          <w:sz w:val="32"/>
          <w:szCs w:val="32"/>
          <w:cs/>
        </w:rPr>
        <w:tab/>
      </w:r>
      <w:r w:rsidRPr="008F0A4E">
        <w:rPr>
          <w:rFonts w:ascii="TH SarabunIT๙" w:hAnsi="TH SarabunIT๙" w:cs="TH SarabunIT๙"/>
          <w:sz w:val="32"/>
          <w:szCs w:val="32"/>
          <w:cs/>
        </w:rPr>
        <w:t>เป็นธรรมทางสังคมในพื้นที่</w:t>
      </w:r>
      <w:r w:rsidRPr="008F0A4E">
        <w:rPr>
          <w:rFonts w:ascii="TH SarabunIT๙" w:hAnsi="TH SarabunIT๙" w:cs="TH SarabunIT๙"/>
          <w:sz w:val="32"/>
          <w:szCs w:val="32"/>
        </w:rPr>
        <w:t xml:space="preserve"> </w:t>
      </w:r>
    </w:p>
    <w:p w:rsidR="00AD4F12" w:rsidRDefault="00AD4F12"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๓.๒ การพัฒนาเสริมสร้างศักยภาพการป้องกันประเทศ เพื่อเตรียมความพร้อมในการรับมือ</w:t>
      </w:r>
    </w:p>
    <w:p w:rsidR="009033C0" w:rsidRDefault="00154DEB" w:rsidP="008F0A4E">
      <w:pPr>
        <w:pStyle w:val="a5"/>
        <w:rPr>
          <w:rFonts w:ascii="TH SarabunIT๙" w:hAnsi="TH SarabunIT๙" w:cs="TH SarabunIT๙"/>
          <w:sz w:val="32"/>
          <w:szCs w:val="32"/>
        </w:rPr>
      </w:pPr>
      <w:r w:rsidRPr="008F0A4E">
        <w:rPr>
          <w:rFonts w:ascii="TH SarabunIT๙" w:hAnsi="TH SarabunIT๙" w:cs="TH SarabunIT๙"/>
          <w:sz w:val="32"/>
          <w:szCs w:val="32"/>
          <w:cs/>
        </w:rPr>
        <w:t>ภัยคุกคามทั้งการทหาร</w:t>
      </w:r>
      <w:r w:rsidR="00AD4F12">
        <w:rPr>
          <w:rFonts w:ascii="TH SarabunIT๙" w:hAnsi="TH SarabunIT๙" w:cs="TH SarabunIT๙" w:hint="cs"/>
          <w:sz w:val="32"/>
          <w:szCs w:val="32"/>
          <w:cs/>
        </w:rPr>
        <w:t xml:space="preserve"> </w:t>
      </w:r>
      <w:r w:rsidRPr="008F0A4E">
        <w:rPr>
          <w:rFonts w:ascii="TH SarabunIT๙" w:hAnsi="TH SarabunIT๙" w:cs="TH SarabunIT๙"/>
          <w:sz w:val="32"/>
          <w:szCs w:val="32"/>
          <w:cs/>
        </w:rPr>
        <w:t>และภัยคุกคามอื่นๆ</w:t>
      </w:r>
      <w:r w:rsidRPr="008F0A4E">
        <w:rPr>
          <w:rFonts w:ascii="TH SarabunIT๙" w:hAnsi="TH SarabunIT๙" w:cs="TH SarabunIT๙"/>
          <w:sz w:val="32"/>
          <w:szCs w:val="32"/>
        </w:rPr>
        <w:t xml:space="preserve"> </w:t>
      </w:r>
    </w:p>
    <w:p w:rsidR="009033C0" w:rsidRDefault="009033C0"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๓.๒.๑ พัฒนาศัก</w:t>
      </w:r>
      <w:r>
        <w:rPr>
          <w:rFonts w:ascii="TH SarabunIT๙" w:hAnsi="TH SarabunIT๙" w:cs="TH SarabunIT๙"/>
          <w:sz w:val="32"/>
          <w:szCs w:val="32"/>
          <w:cs/>
        </w:rPr>
        <w:t>ยภาพและความพร้อมของกองทัพในการป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องกันและรักษาผลประโยชน์</w:t>
      </w:r>
      <w:r>
        <w:rPr>
          <w:rFonts w:ascii="TH SarabunIT๙" w:hAnsi="TH SarabunIT๙" w:cs="TH SarabunIT๙" w:hint="cs"/>
          <w:sz w:val="32"/>
          <w:szCs w:val="32"/>
          <w:cs/>
        </w:rPr>
        <w:t>ข</w:t>
      </w:r>
      <w:r w:rsidR="00154DEB" w:rsidRPr="008F0A4E">
        <w:rPr>
          <w:rFonts w:ascii="TH SarabunIT๙" w:hAnsi="TH SarabunIT๙" w:cs="TH SarabunIT๙"/>
          <w:sz w:val="32"/>
          <w:szCs w:val="32"/>
          <w:cs/>
        </w:rPr>
        <w:t>องประเทศ โดยพัฒนาก</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ลังพลให้มีความรู้ความสามารถ</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และมีความพร้อมในการปฏิบัติได้ทันเหตุการณ์</w:t>
      </w:r>
      <w:r w:rsidR="00AD4F12">
        <w:rPr>
          <w:rFonts w:ascii="TH SarabunIT๙" w:hAnsi="TH SarabunIT๙" w:cs="TH SarabunIT๙"/>
          <w:sz w:val="32"/>
          <w:szCs w:val="32"/>
        </w:rPr>
        <w:t xml:space="preserve">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มีอาวุธยุทโธปกรณ์ ยุทธภัณฑ์และเทคโนโลยีที่ทันสมัย</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เหมาะสม เพียงพอ พร้อมสนับสนุนการพัฒนาประเทศ การช่วยเหลือและบรรเทาสาธารณภัยได้อย่างมีประสิทธิภาพ</w:t>
      </w:r>
      <w:r w:rsidR="00154DEB" w:rsidRPr="008F0A4E">
        <w:rPr>
          <w:rFonts w:ascii="TH SarabunIT๙" w:hAnsi="TH SarabunIT๙" w:cs="TH SarabunIT๙"/>
          <w:sz w:val="32"/>
          <w:szCs w:val="32"/>
        </w:rPr>
        <w:t xml:space="preserve"> </w:t>
      </w:r>
    </w:p>
    <w:p w:rsidR="00AD4F12" w:rsidRDefault="009033C0"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๓.๒.๒ พัฒนาระบบงานด้านการข่าวที่มี</w:t>
      </w:r>
      <w:r>
        <w:rPr>
          <w:rFonts w:ascii="TH SarabunIT๙" w:hAnsi="TH SarabunIT๙" w:cs="TH SarabunIT๙"/>
          <w:sz w:val="32"/>
          <w:szCs w:val="32"/>
          <w:cs/>
        </w:rPr>
        <w:t>ประสิทธิภาพ มีกลไกเสริมสร้างควา</w:t>
      </w:r>
      <w:r>
        <w:rPr>
          <w:rFonts w:ascii="TH SarabunIT๙" w:hAnsi="TH SarabunIT๙" w:cs="TH SarabunIT๙" w:hint="cs"/>
          <w:sz w:val="32"/>
          <w:szCs w:val="32"/>
          <w:cs/>
        </w:rPr>
        <w:t>ม</w:t>
      </w:r>
      <w:r w:rsidR="00154DEB" w:rsidRPr="008F0A4E">
        <w:rPr>
          <w:rFonts w:ascii="TH SarabunIT๙" w:hAnsi="TH SarabunIT๙" w:cs="TH SarabunIT๙"/>
          <w:sz w:val="32"/>
          <w:szCs w:val="32"/>
          <w:cs/>
        </w:rPr>
        <w:t>ร่วมมือพัฒนาองค์ความรู้ ศึกษาวิเคราะห์แนวโน้มภัยคุกคาม รวมทั้งจัดท</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ฐานข้อมูลด้านการข่าวที่มีความเชื่อมโยงระหว่างหน่วยงานภายในประเทศและต่างประเทศอย่างเป็นระบบให้มีความพร้อมในการสนับสนุนข้อมูล</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เพื่อเตรียมการรับมือภัยคุกคามด้านความมั่นคงทั้งในประเทศและในระดับนานาชาติ</w:t>
      </w:r>
    </w:p>
    <w:p w:rsidR="009033C0" w:rsidRDefault="00AD4F12" w:rsidP="00AD4F12">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4</w:t>
      </w:r>
      <w:r w:rsidR="00E90886">
        <w:rPr>
          <w:rFonts w:ascii="TH SarabunIT๙" w:hAnsi="TH SarabunIT๙" w:cs="TH SarabunIT๙"/>
          <w:sz w:val="32"/>
          <w:szCs w:val="32"/>
        </w:rPr>
        <w:t>5</w:t>
      </w:r>
      <w:r>
        <w:rPr>
          <w:rFonts w:ascii="TH SarabunIT๙" w:hAnsi="TH SarabunIT๙" w:cs="TH SarabunIT๙"/>
          <w:sz w:val="32"/>
          <w:szCs w:val="32"/>
        </w:rPr>
        <w:t>-</w:t>
      </w:r>
    </w:p>
    <w:p w:rsidR="00AD4F12" w:rsidRDefault="00AD4F12" w:rsidP="00AD4F12">
      <w:pPr>
        <w:pStyle w:val="a5"/>
        <w:jc w:val="center"/>
        <w:rPr>
          <w:rFonts w:ascii="TH SarabunIT๙" w:hAnsi="TH SarabunIT๙" w:cs="TH SarabunIT๙"/>
          <w:sz w:val="32"/>
          <w:szCs w:val="32"/>
        </w:rPr>
      </w:pPr>
    </w:p>
    <w:p w:rsidR="00AD4F12" w:rsidRDefault="009033C0"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๓.๒.๓ มีระบบเตรียมพร้อมและกลไกเผชิญเหตุที่มีประสิทธิภาพ ให้พร้อมในการปฏิบัติทั้งในยามปกติและในสถานการณ์วิกฤติ ทั้งจากภัยคุกคามด้านความมั่นคงและจากสาธารณภัยขนาดใหญ่</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ที่กลไกปกติ</w:t>
      </w:r>
    </w:p>
    <w:p w:rsidR="009033C0" w:rsidRDefault="00154DEB" w:rsidP="008F0A4E">
      <w:pPr>
        <w:pStyle w:val="a5"/>
        <w:rPr>
          <w:rFonts w:ascii="TH SarabunIT๙" w:hAnsi="TH SarabunIT๙" w:cs="TH SarabunIT๙"/>
          <w:sz w:val="32"/>
          <w:szCs w:val="32"/>
        </w:rPr>
      </w:pPr>
      <w:r w:rsidRPr="008F0A4E">
        <w:rPr>
          <w:rFonts w:ascii="TH SarabunIT๙" w:hAnsi="TH SarabunIT๙" w:cs="TH SarabunIT๙"/>
          <w:sz w:val="32"/>
          <w:szCs w:val="32"/>
          <w:cs/>
        </w:rPr>
        <w:t>ไม่สามารถรองรับได้</w:t>
      </w:r>
      <w:r w:rsidRPr="008F0A4E">
        <w:rPr>
          <w:rFonts w:ascii="TH SarabunIT๙" w:hAnsi="TH SarabunIT๙" w:cs="TH SarabunIT๙"/>
          <w:sz w:val="32"/>
          <w:szCs w:val="32"/>
        </w:rPr>
        <w:t xml:space="preserve"> </w:t>
      </w:r>
    </w:p>
    <w:p w:rsidR="009033C0" w:rsidRDefault="009033C0"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๓.๒.๔ พัฒนาระบบรวบรวมและเชื่อมโยงข้อมูลด้านการก่อการร้ายทั้งหน่วยงานภายในและหน่วยงานภายนอกประเทศเพื่อเป็นข้อมูลในการติดตาม วิเคราะห์และสังเคราะห์ความรู้ด้านการต่อต้านการก่อการร้ายและภัยคุกคามความมั่นคง ควบคู่กับการพัฒนาแนวทางที่เหมาะสม</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ให้มีประสิทธิภาพ</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และรองรับการปฏิบัติงานทุกภาคส่วน</w:t>
      </w:r>
      <w:r w:rsidR="00154DEB" w:rsidRPr="008F0A4E">
        <w:rPr>
          <w:rFonts w:ascii="TH SarabunIT๙" w:hAnsi="TH SarabunIT๙" w:cs="TH SarabunIT๙"/>
          <w:sz w:val="32"/>
          <w:szCs w:val="32"/>
        </w:rPr>
        <w:t xml:space="preserve"> </w:t>
      </w:r>
    </w:p>
    <w:p w:rsidR="00AD4F12" w:rsidRDefault="009033C0"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๓.๒.๕ พัฒนาอุตสาหกรรมปูองกันประเทศ โดยเสริมสร้างการวิจัยและพัฒนาควบคู่ไปกับ</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การสร้างความร่วมมือระหว่างภาครัฐ </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เอกชน และมิตรประเทศในการสร้างองค์ความรู้</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และแลกเปลี่ยนเทคโนโลยี</w:t>
      </w:r>
    </w:p>
    <w:p w:rsidR="009033C0" w:rsidRDefault="00154DEB" w:rsidP="008F0A4E">
      <w:pPr>
        <w:pStyle w:val="a5"/>
        <w:rPr>
          <w:rFonts w:ascii="TH SarabunIT๙" w:hAnsi="TH SarabunIT๙" w:cs="TH SarabunIT๙"/>
          <w:sz w:val="32"/>
          <w:szCs w:val="32"/>
        </w:rPr>
      </w:pPr>
      <w:r w:rsidRPr="008F0A4E">
        <w:rPr>
          <w:rFonts w:ascii="TH SarabunIT๙" w:hAnsi="TH SarabunIT๙" w:cs="TH SarabunIT๙"/>
          <w:sz w:val="32"/>
          <w:szCs w:val="32"/>
          <w:cs/>
        </w:rPr>
        <w:t>เพื่อเพิ่มขีดความสามารถในการพัฒนาอาวุธยุทโธปกรณ์และยุทธภัณฑ์</w:t>
      </w:r>
      <w:r w:rsidRPr="008F0A4E">
        <w:rPr>
          <w:rFonts w:ascii="TH SarabunIT๙" w:hAnsi="TH SarabunIT๙" w:cs="TH SarabunIT๙"/>
          <w:sz w:val="32"/>
          <w:szCs w:val="32"/>
        </w:rPr>
        <w:t xml:space="preserve"> </w:t>
      </w:r>
    </w:p>
    <w:p w:rsidR="000A1756" w:rsidRDefault="009033C0"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154DEB" w:rsidRPr="008F0A4E">
        <w:rPr>
          <w:rFonts w:ascii="TH SarabunIT๙" w:hAnsi="TH SarabunIT๙" w:cs="TH SarabunIT๙"/>
          <w:sz w:val="32"/>
          <w:szCs w:val="32"/>
          <w:cs/>
        </w:rPr>
        <w:t>๓.๓ การส่งเสริมความร่วมมือกับต่างประเทศด้านความมั่นคง เพื่อบูรณาการความร่วมมือกับมิตรประเทศเพื่อผลประโยชน์ทางเศรษฐกิจ สังคม และการป้องกันภัยคุกคามข้ามชาติ</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AD4F12">
        <w:rPr>
          <w:rFonts w:ascii="TH SarabunIT๙" w:hAnsi="TH SarabunIT๙" w:cs="TH SarabunIT๙" w:hint="cs"/>
          <w:sz w:val="32"/>
          <w:szCs w:val="32"/>
          <w:cs/>
        </w:rPr>
        <w:tab/>
      </w:r>
      <w:r w:rsidR="00AD4F12">
        <w:rPr>
          <w:rFonts w:ascii="TH SarabunIT๙" w:hAnsi="TH SarabunIT๙" w:cs="TH SarabunIT๙" w:hint="cs"/>
          <w:sz w:val="32"/>
          <w:szCs w:val="32"/>
          <w:cs/>
        </w:rPr>
        <w:tab/>
      </w:r>
      <w:r w:rsidR="00AD4F12">
        <w:rPr>
          <w:rFonts w:ascii="TH SarabunIT๙" w:hAnsi="TH SarabunIT๙" w:cs="TH SarabunIT๙" w:hint="cs"/>
          <w:sz w:val="32"/>
          <w:szCs w:val="32"/>
          <w:cs/>
        </w:rPr>
        <w:tab/>
      </w:r>
      <w:r w:rsidR="00154DEB" w:rsidRPr="008F0A4E">
        <w:rPr>
          <w:rFonts w:ascii="TH SarabunIT๙" w:hAnsi="TH SarabunIT๙" w:cs="TH SarabunIT๙"/>
          <w:sz w:val="32"/>
          <w:szCs w:val="32"/>
          <w:cs/>
        </w:rPr>
        <w:t>๓.๓.๑ 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 xml:space="preserve">เนินความสัมพันธ์กับต่างประเทศอย่างสมดุล เพื่อเอื้อต่อการส่งเสริมและรักษาผลประโยชน์และการพัฒนาเศรษฐกิจและสังคมของประเทศ </w:t>
      </w: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 xml:space="preserve">๓.๓.๒ เสริมสร้างความไว้เนื้อเชื่อใจกับประเทศเพื่อนบ้าน และส่งเสริมความร่วมมือในการบริหารจัดการความมั่นคงตามแนวชายแดน </w:t>
      </w:r>
    </w:p>
    <w:p w:rsidR="00AD4F12"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AD4F12">
        <w:rPr>
          <w:rFonts w:ascii="TH SarabunIT๙" w:hAnsi="TH SarabunIT๙" w:cs="TH SarabunIT๙" w:hint="cs"/>
          <w:sz w:val="32"/>
          <w:szCs w:val="32"/>
          <w:cs/>
        </w:rPr>
        <w:t>3</w:t>
      </w:r>
      <w:r w:rsidR="00154DEB" w:rsidRPr="008F0A4E">
        <w:rPr>
          <w:rFonts w:ascii="TH SarabunIT๙" w:hAnsi="TH SarabunIT๙" w:cs="TH SarabunIT๙"/>
          <w:sz w:val="32"/>
          <w:szCs w:val="32"/>
          <w:cs/>
        </w:rPr>
        <w:t>.๓.๓ 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เนินบทบาทเชิงรุก และใช้กรอบความร่วมมือระหว่างประเทศทั้งระดับภูมิภาค</w:t>
      </w:r>
      <w:r w:rsidR="00154DEB" w:rsidRPr="008F0A4E">
        <w:rPr>
          <w:rFonts w:ascii="TH SarabunIT๙" w:hAnsi="TH SarabunIT๙" w:cs="TH SarabunIT๙"/>
          <w:sz w:val="32"/>
          <w:szCs w:val="32"/>
        </w:rPr>
        <w:t xml:space="preserve"> </w:t>
      </w:r>
      <w:r>
        <w:rPr>
          <w:rFonts w:ascii="TH SarabunIT๙" w:hAnsi="TH SarabunIT๙" w:cs="TH SarabunIT๙"/>
          <w:sz w:val="32"/>
          <w:szCs w:val="32"/>
          <w:cs/>
        </w:rPr>
        <w:t>และพหุภาคี เพื่อปกป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องและรักษาผลประโยชน์ของไทย ตลอดจนเสริมสร้างขีดความสามารถแลกเปลี่ยน</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และเรียนรู้</w:t>
      </w:r>
    </w:p>
    <w:p w:rsidR="000A1756" w:rsidRDefault="00154DEB" w:rsidP="008F0A4E">
      <w:pPr>
        <w:pStyle w:val="a5"/>
        <w:rPr>
          <w:rFonts w:ascii="TH SarabunIT๙" w:hAnsi="TH SarabunIT๙" w:cs="TH SarabunIT๙"/>
          <w:sz w:val="32"/>
          <w:szCs w:val="32"/>
        </w:rPr>
      </w:pPr>
      <w:r w:rsidRPr="008F0A4E">
        <w:rPr>
          <w:rFonts w:ascii="TH SarabunIT๙" w:hAnsi="TH SarabunIT๙" w:cs="TH SarabunIT๙"/>
          <w:sz w:val="32"/>
          <w:szCs w:val="32"/>
          <w:cs/>
        </w:rPr>
        <w:t xml:space="preserve">แนวปฏิบัติที่เป็นเลิศและร่วมมือในการรับมือกับภัยคุกคามด้านความมั่นคงระหว่างประเทศ อาทิ การก่อการร้าย การโยกย้ายถิ่นฐาน </w:t>
      </w:r>
      <w:r w:rsidR="000A1756">
        <w:rPr>
          <w:rFonts w:ascii="TH SarabunIT๙" w:hAnsi="TH SarabunIT๙" w:cs="TH SarabunIT๙" w:hint="cs"/>
          <w:sz w:val="32"/>
          <w:szCs w:val="32"/>
          <w:cs/>
        </w:rPr>
        <w:tab/>
      </w:r>
      <w:r w:rsidRPr="008F0A4E">
        <w:rPr>
          <w:rFonts w:ascii="TH SarabunIT๙" w:hAnsi="TH SarabunIT๙" w:cs="TH SarabunIT๙"/>
          <w:sz w:val="32"/>
          <w:szCs w:val="32"/>
          <w:cs/>
        </w:rPr>
        <w:t>การลักลอบเข้าเมือง การค้ามนุษย์ ความมั่นคงด้านไซเบอร์ ภัยพิบัติ โรคระบาด</w:t>
      </w:r>
      <w:r w:rsidRPr="008F0A4E">
        <w:rPr>
          <w:rFonts w:ascii="TH SarabunIT๙" w:hAnsi="TH SarabunIT๙" w:cs="TH SarabunIT๙"/>
          <w:sz w:val="32"/>
          <w:szCs w:val="32"/>
        </w:rPr>
        <w:t xml:space="preserve"> </w:t>
      </w:r>
      <w:r w:rsidRPr="008F0A4E">
        <w:rPr>
          <w:rFonts w:ascii="TH SarabunIT๙" w:hAnsi="TH SarabunIT๙" w:cs="TH SarabunIT๙"/>
          <w:sz w:val="32"/>
          <w:szCs w:val="32"/>
          <w:cs/>
        </w:rPr>
        <w:t>และโรคติดต่อร้ายแรง</w:t>
      </w:r>
      <w:r w:rsidRPr="008F0A4E">
        <w:rPr>
          <w:rFonts w:ascii="TH SarabunIT๙" w:hAnsi="TH SarabunIT๙" w:cs="TH SarabunIT๙"/>
          <w:sz w:val="32"/>
          <w:szCs w:val="32"/>
        </w:rPr>
        <w:t xml:space="preserve"> </w:t>
      </w: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๓.๓.๔ พัฒนาระบบการเก็บรักษาข้อมูลส่วนบุคคลด้านไซเบอร์ให้มีความมั่นคงปลอดภัย</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และก</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กับดูแลระบบการส่งข้อมูลส่วนบุคคลข้ามแดนไปต่างประเทศให้เป็นไปตามมาตรฐานสากล</w:t>
      </w:r>
      <w:r w:rsidR="00154DEB" w:rsidRPr="008F0A4E">
        <w:rPr>
          <w:rFonts w:ascii="TH SarabunIT๙" w:hAnsi="TH SarabunIT๙" w:cs="TH SarabunIT๙"/>
          <w:sz w:val="32"/>
          <w:szCs w:val="32"/>
        </w:rPr>
        <w:t xml:space="preserve"> </w:t>
      </w:r>
    </w:p>
    <w:p w:rsidR="000A1756" w:rsidRDefault="00AD4F12"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๓.๔ การรักษาความมั่นคงและผลประโยชน์ของชาติทางทะเลเพื่อคงไว้ซึ่งประโยชน์ทางเศรษฐกิจ สังคมและความมั่นคงของชาติเหนืออาณาเขตทางทะเล</w:t>
      </w:r>
      <w:r w:rsidR="00154DEB" w:rsidRPr="008F0A4E">
        <w:rPr>
          <w:rFonts w:ascii="TH SarabunIT๙" w:hAnsi="TH SarabunIT๙" w:cs="TH SarabunIT๙"/>
          <w:sz w:val="32"/>
          <w:szCs w:val="32"/>
        </w:rPr>
        <w:t xml:space="preserve"> </w:t>
      </w: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 xml:space="preserve">๓.๔.๑ เสริมสร้างความร่วมมือในการรักษาความมั่นคงทางทะเลทั้งภายในประเทศและต่างประเทศ </w:t>
      </w: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๓.๔.๒ แก้ไขปัญหาการแย่งชิงทรัพยากรโดยรักษาความมั่นคงของฐาน</w:t>
      </w:r>
      <w:r>
        <w:rPr>
          <w:rFonts w:ascii="TH SarabunIT๙" w:hAnsi="TH SarabunIT๙" w:cs="TH SarabunIT๙" w:hint="cs"/>
          <w:sz w:val="32"/>
          <w:szCs w:val="32"/>
          <w:cs/>
        </w:rPr>
        <w:t>ทั</w:t>
      </w:r>
      <w:r w:rsidR="00154DEB" w:rsidRPr="008F0A4E">
        <w:rPr>
          <w:rFonts w:ascii="TH SarabunIT๙" w:hAnsi="TH SarabunIT๙" w:cs="TH SarabunIT๙"/>
          <w:sz w:val="32"/>
          <w:szCs w:val="32"/>
          <w:cs/>
        </w:rPr>
        <w:t>พยากรธรรมชาติและสิ่</w:t>
      </w:r>
      <w:r>
        <w:rPr>
          <w:rFonts w:ascii="TH SarabunIT๙" w:hAnsi="TH SarabunIT๙" w:cs="TH SarabunIT๙"/>
          <w:sz w:val="32"/>
          <w:szCs w:val="32"/>
          <w:cs/>
        </w:rPr>
        <w:t>งแวดล้อมทางทะเล และคุ้มครอง ปก</w:t>
      </w:r>
      <w:r>
        <w:rPr>
          <w:rFonts w:ascii="TH SarabunIT๙" w:hAnsi="TH SarabunIT๙" w:cs="TH SarabunIT๙" w:hint="cs"/>
          <w:sz w:val="32"/>
          <w:szCs w:val="32"/>
          <w:cs/>
        </w:rPr>
        <w:t>ป้</w:t>
      </w:r>
      <w:r w:rsidR="00154DEB" w:rsidRPr="008F0A4E">
        <w:rPr>
          <w:rFonts w:ascii="TH SarabunIT๙" w:hAnsi="TH SarabunIT๙" w:cs="TH SarabunIT๙"/>
          <w:sz w:val="32"/>
          <w:szCs w:val="32"/>
          <w:cs/>
        </w:rPr>
        <w:t>อง และรักษาผลประโยชน์ของชาติทางทะเลจากการกระท</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 xml:space="preserve">ผิดกฎหมายในทะเล </w:t>
      </w: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๓.๔.๓ พัฒนาสร้างการรับรู้และความเข้าใจเกี่ยวกับคุณค่าของทะเล การใช้ประโยชน์จากทะเล</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อย่างมีจิตส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นึกรับผิดชอบ และมีความรู้ที่ถูกต้องเกี่ยวกับกฎหมายที่เกี่ยวข้องกับการด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เนินกิจกรรมทางทะเล</w:t>
      </w:r>
      <w:r w:rsidR="00154DEB" w:rsidRPr="008F0A4E">
        <w:rPr>
          <w:rFonts w:ascii="TH SarabunIT๙" w:hAnsi="TH SarabunIT๙" w:cs="TH SarabunIT๙"/>
          <w:sz w:val="32"/>
          <w:szCs w:val="32"/>
        </w:rPr>
        <w:t xml:space="preserve"> </w:t>
      </w: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๓.๕ การบริหารจัดการความมั่นคงเพื่อการพัฒนา เพื่อให้เกิดความสอดคล้องกันระหว่างแผนงานที่เกี่ยวข้องกับความมั่นคงการพัฒนาภายใต้การมีส่วนร่วมของภาคประชาชน</w:t>
      </w:r>
      <w:r w:rsidR="00154DEB" w:rsidRPr="008F0A4E">
        <w:rPr>
          <w:rFonts w:ascii="TH SarabunIT๙" w:hAnsi="TH SarabunIT๙" w:cs="TH SarabunIT๙"/>
          <w:sz w:val="32"/>
          <w:szCs w:val="32"/>
        </w:rPr>
        <w:t xml:space="preserve"> </w:t>
      </w: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๓.๕.๑ ปรับปรุงระบบติดตาม เฝ</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าระวัง ศึกษา วิเคราะห์และประเมินสถานการณ์ด้านความมั่นคง การเปลี่ยนแปลงของสถานการณ์ สภาวะแวดล้อมด้านความมั่นคง พิสูจน์ทราบและคาดการณ์ภัย</w:t>
      </w:r>
      <w:r>
        <w:rPr>
          <w:rFonts w:ascii="TH SarabunIT๙" w:hAnsi="TH SarabunIT๙" w:cs="TH SarabunIT๙"/>
          <w:sz w:val="32"/>
          <w:szCs w:val="32"/>
          <w:cs/>
        </w:rPr>
        <w:t>คุกคาม เพื่อเสนอแนะแผนป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 xml:space="preserve">องกันความเสียหายและการเตือนภัยที่อาจเกิดขึ้น </w:t>
      </w:r>
    </w:p>
    <w:p w:rsidR="00AD4F12"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๓.๕.๒ เพิ่มประสิทธิภาพในการป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องกันภัยคุกคามในรูปแบบต่างๆ เพื่อสร้างความพร้อมในการเผชิญสถานการณ์ที่อาจเกิดขึ้นอย่างฉุกเฉินทั้งในปัจจุบันและอนาคต โดยมีแผนปฏิบัติการและมีการฝึกทดสอบปฏิบัติในทุกระดับอย่างเหมาะสม</w:t>
      </w:r>
    </w:p>
    <w:p w:rsidR="000A1756" w:rsidRDefault="00AD4F12" w:rsidP="00AD4F12">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4</w:t>
      </w:r>
      <w:r w:rsidR="00E90886">
        <w:rPr>
          <w:rFonts w:ascii="TH SarabunIT๙" w:hAnsi="TH SarabunIT๙" w:cs="TH SarabunIT๙"/>
          <w:sz w:val="32"/>
          <w:szCs w:val="32"/>
        </w:rPr>
        <w:t>6</w:t>
      </w:r>
      <w:r>
        <w:rPr>
          <w:rFonts w:ascii="TH SarabunIT๙" w:hAnsi="TH SarabunIT๙" w:cs="TH SarabunIT๙"/>
          <w:sz w:val="32"/>
          <w:szCs w:val="32"/>
        </w:rPr>
        <w:t>-</w:t>
      </w:r>
    </w:p>
    <w:p w:rsidR="00AD4F12" w:rsidRDefault="00AD4F12" w:rsidP="00AD4F12">
      <w:pPr>
        <w:pStyle w:val="a5"/>
        <w:jc w:val="center"/>
        <w:rPr>
          <w:rFonts w:ascii="TH SarabunIT๙" w:hAnsi="TH SarabunIT๙" w:cs="TH SarabunIT๙"/>
          <w:sz w:val="32"/>
          <w:szCs w:val="32"/>
        </w:rPr>
      </w:pP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๓.๕.๓ พัฒนากลไกด้านความมั่นคงและระบบการขับเคลื่อนแผนงานต่างๆ ให้พร้อมรับ</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สถานการณ์ทั้งระดับชาติและระดับพื้นที่ </w:t>
      </w:r>
    </w:p>
    <w:p w:rsidR="000A1756" w:rsidRPr="000A1756" w:rsidRDefault="000A1756" w:rsidP="008F0A4E">
      <w:pPr>
        <w:pStyle w:val="a5"/>
        <w:rPr>
          <w:rFonts w:ascii="TH SarabunIT๙" w:hAnsi="TH SarabunIT๙" w:cs="TH SarabunIT๙"/>
          <w:b/>
          <w:bCs/>
          <w:sz w:val="32"/>
          <w:szCs w:val="32"/>
        </w:rPr>
      </w:pPr>
      <w:r w:rsidRPr="000A1756">
        <w:rPr>
          <w:rFonts w:ascii="TH SarabunIT๙" w:hAnsi="TH SarabunIT๙" w:cs="TH SarabunIT๙" w:hint="cs"/>
          <w:b/>
          <w:bCs/>
          <w:sz w:val="32"/>
          <w:szCs w:val="32"/>
          <w:cs/>
        </w:rPr>
        <w:tab/>
      </w:r>
      <w:r w:rsidRPr="000A1756">
        <w:rPr>
          <w:rFonts w:ascii="TH SarabunIT๙" w:hAnsi="TH SarabunIT๙" w:cs="TH SarabunIT๙" w:hint="cs"/>
          <w:b/>
          <w:bCs/>
          <w:sz w:val="32"/>
          <w:szCs w:val="32"/>
          <w:cs/>
        </w:rPr>
        <w:tab/>
      </w:r>
      <w:r w:rsidR="00154DEB" w:rsidRPr="000A1756">
        <w:rPr>
          <w:rFonts w:ascii="TH SarabunIT๙" w:hAnsi="TH SarabunIT๙" w:cs="TH SarabunIT๙"/>
          <w:b/>
          <w:bCs/>
          <w:sz w:val="32"/>
          <w:szCs w:val="32"/>
          <w:cs/>
        </w:rPr>
        <w:t>๔. แผนงานและโครงการส</w:t>
      </w:r>
      <w:r w:rsidRPr="000A1756">
        <w:rPr>
          <w:rFonts w:ascii="TH SarabunIT๙" w:hAnsi="TH SarabunIT๙" w:cs="TH SarabunIT๙" w:hint="cs"/>
          <w:b/>
          <w:bCs/>
          <w:sz w:val="32"/>
          <w:szCs w:val="32"/>
          <w:cs/>
        </w:rPr>
        <w:t>ำ</w:t>
      </w:r>
      <w:r w:rsidR="00154DEB" w:rsidRPr="000A1756">
        <w:rPr>
          <w:rFonts w:ascii="TH SarabunIT๙" w:hAnsi="TH SarabunIT๙" w:cs="TH SarabunIT๙"/>
          <w:b/>
          <w:bCs/>
          <w:sz w:val="32"/>
          <w:szCs w:val="32"/>
          <w:cs/>
        </w:rPr>
        <w:t>คัญ</w:t>
      </w:r>
      <w:r w:rsidR="00154DEB" w:rsidRPr="000A1756">
        <w:rPr>
          <w:rFonts w:ascii="TH SarabunIT๙" w:hAnsi="TH SarabunIT๙" w:cs="TH SarabunIT๙"/>
          <w:b/>
          <w:bCs/>
          <w:sz w:val="32"/>
          <w:szCs w:val="32"/>
        </w:rPr>
        <w:t xml:space="preserve"> </w:t>
      </w:r>
    </w:p>
    <w:p w:rsidR="000A1756" w:rsidRDefault="000A175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154DEB" w:rsidRPr="008F0A4E">
        <w:rPr>
          <w:rFonts w:ascii="TH SarabunIT๙" w:hAnsi="TH SarabunIT๙" w:cs="TH SarabunIT๙"/>
          <w:sz w:val="32"/>
          <w:szCs w:val="32"/>
          <w:cs/>
        </w:rPr>
        <w:t>๔.๑ เสริมสร้างความมั่นคงของสถาบันหลักของชาติ</w:t>
      </w:r>
      <w:r w:rsidR="00154DEB" w:rsidRPr="008F0A4E">
        <w:rPr>
          <w:rFonts w:ascii="TH SarabunIT๙" w:hAnsi="TH SarabunIT๙" w:cs="TH SarabunIT๙"/>
          <w:sz w:val="32"/>
          <w:szCs w:val="32"/>
        </w:rPr>
        <w:t xml:space="preserve"> </w:t>
      </w: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๔.๑.๑ สาระส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คัญ การเสริมสร้างความมั่นค</w:t>
      </w:r>
      <w:r>
        <w:rPr>
          <w:rFonts w:ascii="TH SarabunIT๙" w:hAnsi="TH SarabunIT๙" w:cs="TH SarabunIT๙"/>
          <w:sz w:val="32"/>
          <w:szCs w:val="32"/>
          <w:cs/>
        </w:rPr>
        <w:t>งและป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องกันการล่วงละเมิดสถาบันหลักของชาติ</w:t>
      </w:r>
      <w:r w:rsidR="00B80E06">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เป็นแนวทางส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คัญที่ต้องเร่งด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เนินการในระยะเร่งด่วน เพื่อเป็นการรักษาไว้ซึ่งสถาบันหลัก โดยการสร้างจิตส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นึกของคนในชาติให้มีความหวงแหน และ</w:t>
      </w:r>
      <w:r>
        <w:rPr>
          <w:rFonts w:ascii="TH SarabunIT๙" w:hAnsi="TH SarabunIT๙" w:cs="TH SarabunIT๙" w:hint="cs"/>
          <w:sz w:val="32"/>
          <w:szCs w:val="32"/>
          <w:cs/>
        </w:rPr>
        <w:t>ธำ</w:t>
      </w:r>
      <w:r w:rsidR="00154DEB" w:rsidRPr="008F0A4E">
        <w:rPr>
          <w:rFonts w:ascii="TH SarabunIT๙" w:hAnsi="TH SarabunIT๙" w:cs="TH SarabunIT๙"/>
          <w:sz w:val="32"/>
          <w:szCs w:val="32"/>
          <w:cs/>
        </w:rPr>
        <w:t xml:space="preserve">รงรักษาสถาบันชาติ ศาสนา พระมหากษัตริย์ </w:t>
      </w:r>
    </w:p>
    <w:p w:rsidR="000A175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๔.๑.๒ หน่วยงานด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เนินการหลัก 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นักงานสภาความมั่นคงแห่งชาติ และทุกหน่วยงาน</w:t>
      </w:r>
      <w:r w:rsidR="00154DEB" w:rsidRPr="008F0A4E">
        <w:rPr>
          <w:rFonts w:ascii="TH SarabunIT๙" w:hAnsi="TH SarabunIT๙" w:cs="TH SarabunIT๙"/>
          <w:sz w:val="32"/>
          <w:szCs w:val="32"/>
        </w:rPr>
        <w:t xml:space="preserve"> </w:t>
      </w:r>
    </w:p>
    <w:p w:rsidR="000A1756" w:rsidRDefault="000A175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54DEB" w:rsidRPr="008F0A4E">
        <w:rPr>
          <w:rFonts w:ascii="TH SarabunIT๙" w:hAnsi="TH SarabunIT๙" w:cs="TH SarabunIT๙"/>
          <w:sz w:val="32"/>
          <w:szCs w:val="32"/>
          <w:cs/>
        </w:rPr>
        <w:t>๔.๑.๓ กรอบระยะเวลาด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 ช่วงแผนพัฒนาฯ ฉบับที่ ๑๒ (พ.ศ. ๒๕๖๐ - ๒๕๖๔)</w:t>
      </w:r>
      <w:r w:rsidR="00154DEB" w:rsidRPr="008F0A4E">
        <w:rPr>
          <w:rFonts w:ascii="TH SarabunIT๙" w:hAnsi="TH SarabunIT๙" w:cs="TH SarabunIT๙"/>
          <w:sz w:val="32"/>
          <w:szCs w:val="32"/>
        </w:rPr>
        <w:t xml:space="preserve"> </w:t>
      </w:r>
    </w:p>
    <w:p w:rsidR="000A1756" w:rsidRDefault="00AD4F12"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๔.๒ ป้องกันและแก้ไขการก่อความไม่สงบในจังหวัดชายแดนใต้</w:t>
      </w:r>
      <w:r w:rsidR="00154DEB" w:rsidRPr="008F0A4E">
        <w:rPr>
          <w:rFonts w:ascii="TH SarabunIT๙" w:hAnsi="TH SarabunIT๙" w:cs="TH SarabunIT๙"/>
          <w:sz w:val="32"/>
          <w:szCs w:val="32"/>
        </w:rPr>
        <w:t xml:space="preserve"> </w:t>
      </w:r>
    </w:p>
    <w:p w:rsidR="00AD4F12"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๔.๒.๑ สาระส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คัญ การแก้ปัญหาความไม่สงบในจังหวัดชายแดนภาคใต้เป็นหน้าที่ของทุกส่วนราชการและคนไทยทั้งชาติที่จะต้องช่วยกันระดมความคิด</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เพื่อแสวงหาทางออกจากความขัดแย้ง</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ตามแนวทาง</w:t>
      </w:r>
    </w:p>
    <w:p w:rsidR="000A1756" w:rsidRDefault="00154DEB" w:rsidP="008F0A4E">
      <w:pPr>
        <w:pStyle w:val="a5"/>
        <w:rPr>
          <w:rFonts w:ascii="TH SarabunIT๙" w:hAnsi="TH SarabunIT๙" w:cs="TH SarabunIT๙"/>
          <w:sz w:val="32"/>
          <w:szCs w:val="32"/>
        </w:rPr>
      </w:pPr>
      <w:r w:rsidRPr="008F0A4E">
        <w:rPr>
          <w:rFonts w:ascii="TH SarabunIT๙" w:hAnsi="TH SarabunIT๙" w:cs="TH SarabunIT๙"/>
          <w:sz w:val="32"/>
          <w:szCs w:val="32"/>
          <w:cs/>
        </w:rPr>
        <w:t xml:space="preserve">สันติวิธี </w:t>
      </w:r>
    </w:p>
    <w:p w:rsidR="00B80E06" w:rsidRDefault="000A175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๔.๒.๒ หน่วยงานด</w:t>
      </w:r>
      <w:r w:rsidR="00B80E06">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เนินการหลักส</w:t>
      </w:r>
      <w:r w:rsidR="00B80E06">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นักงานสภาความมั่นคงแห่งชาติและทุกหน่วยงาน</w:t>
      </w:r>
      <w:r w:rsidR="00154DEB" w:rsidRPr="008F0A4E">
        <w:rPr>
          <w:rFonts w:ascii="TH SarabunIT๙" w:hAnsi="TH SarabunIT๙" w:cs="TH SarabunIT๙"/>
          <w:sz w:val="32"/>
          <w:szCs w:val="32"/>
        </w:rPr>
        <w:t xml:space="preserve"> </w:t>
      </w:r>
    </w:p>
    <w:p w:rsidR="00B80E06" w:rsidRDefault="00B80E0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54DEB" w:rsidRPr="008F0A4E">
        <w:rPr>
          <w:rFonts w:ascii="TH SarabunIT๙" w:hAnsi="TH SarabunIT๙" w:cs="TH SarabunIT๙"/>
          <w:sz w:val="32"/>
          <w:szCs w:val="32"/>
          <w:cs/>
        </w:rPr>
        <w:t>๔.๒.๓ กรอบระยะเวลาด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 ช่วงแผนพัฒนาฯ ฉบับที่ ๑๒ (พ.ศ. ๒๕๖๐ -</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๒๕๖๔)</w:t>
      </w:r>
      <w:r w:rsidR="00154DEB" w:rsidRPr="008F0A4E">
        <w:rPr>
          <w:rFonts w:ascii="TH SarabunIT๙" w:hAnsi="TH SarabunIT๙" w:cs="TH SarabunIT๙"/>
          <w:sz w:val="32"/>
          <w:szCs w:val="32"/>
        </w:rPr>
        <w:t xml:space="preserve"> </w:t>
      </w:r>
    </w:p>
    <w:p w:rsidR="00B80E06" w:rsidRDefault="00AD4F12"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154DEB" w:rsidRPr="008F0A4E">
        <w:rPr>
          <w:rFonts w:ascii="TH SarabunIT๙" w:hAnsi="TH SarabunIT๙" w:cs="TH SarabunIT๙"/>
          <w:sz w:val="32"/>
          <w:szCs w:val="32"/>
          <w:cs/>
        </w:rPr>
        <w:t>๔.๓ การป้องกันและแก้ไขปัญหาการก่อการร้ายและภัยคุกคามข้ามชาติ</w:t>
      </w:r>
      <w:r w:rsidR="00154DEB" w:rsidRPr="008F0A4E">
        <w:rPr>
          <w:rFonts w:ascii="TH SarabunIT๙" w:hAnsi="TH SarabunIT๙" w:cs="TH SarabunIT๙"/>
          <w:sz w:val="32"/>
          <w:szCs w:val="32"/>
        </w:rPr>
        <w:t xml:space="preserve"> </w:t>
      </w:r>
    </w:p>
    <w:p w:rsidR="00B80E06" w:rsidRDefault="00B80E0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54DEB" w:rsidRPr="008F0A4E">
        <w:rPr>
          <w:rFonts w:ascii="TH SarabunIT๙" w:hAnsi="TH SarabunIT๙" w:cs="TH SarabunIT๙"/>
          <w:sz w:val="32"/>
          <w:szCs w:val="32"/>
          <w:cs/>
        </w:rPr>
        <w:t>๔.๓.๑ สาระส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คัญ สร้างความร่วมมือภายในและระหว่างประเทศในทุกระดับ และปรับปรุงกฎหมายและการบังคับใช้กฎหมายเพื่อแก้ไขปัญหา โดยพัฒนาระบบงานด้านการข่าวกรอง</w:t>
      </w:r>
      <w:r>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และกลไกที่พร้อมเผชิญเหตุ พร้อมทั้งส่งเสริมการพัฒนาก</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 xml:space="preserve">ลังพลและยุทโธปกรณ์ให้มีความพร้อมและทันสมัย </w:t>
      </w:r>
    </w:p>
    <w:p w:rsidR="00B80E06" w:rsidRDefault="00B80E0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๔.๓.๒ หน่วยงานด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 xml:space="preserve">เนินการหลัก </w:t>
      </w:r>
    </w:p>
    <w:p w:rsidR="00AD4F12" w:rsidRDefault="00B80E0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AD4F12">
        <w:rPr>
          <w:rFonts w:ascii="TH SarabunIT๙" w:hAnsi="TH SarabunIT๙" w:cs="TH SarabunIT๙" w:hint="cs"/>
          <w:sz w:val="32"/>
          <w:szCs w:val="32"/>
          <w:cs/>
        </w:rPr>
        <w:tab/>
      </w:r>
      <w:r w:rsidR="00154DEB" w:rsidRPr="008F0A4E">
        <w:rPr>
          <w:rFonts w:ascii="TH SarabunIT๙" w:hAnsi="TH SarabunIT๙" w:cs="TH SarabunIT๙"/>
          <w:sz w:val="32"/>
          <w:szCs w:val="32"/>
          <w:cs/>
        </w:rPr>
        <w:t>๑) 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นักงานสภาความมั่นคงแห่งชาติ ๒) กระทรวงกลาโหม</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๓) กระทรวงการต่างประเทศ ๔) กระทรวงมหาดไทย ๕) กระทรวงยุติธรรม ๖) กระทรวงเทคโนโลยีสารสนเทศและการสื่อสาร </w:t>
      </w:r>
    </w:p>
    <w:p w:rsidR="00B80E06" w:rsidRDefault="00154DEB" w:rsidP="008F0A4E">
      <w:pPr>
        <w:pStyle w:val="a5"/>
        <w:rPr>
          <w:rFonts w:ascii="TH SarabunIT๙" w:hAnsi="TH SarabunIT๙" w:cs="TH SarabunIT๙"/>
          <w:sz w:val="32"/>
          <w:szCs w:val="32"/>
        </w:rPr>
      </w:pPr>
      <w:r w:rsidRPr="008F0A4E">
        <w:rPr>
          <w:rFonts w:ascii="TH SarabunIT๙" w:hAnsi="TH SarabunIT๙" w:cs="TH SarabunIT๙"/>
          <w:sz w:val="32"/>
          <w:szCs w:val="32"/>
          <w:cs/>
        </w:rPr>
        <w:t>๗) ส</w:t>
      </w:r>
      <w:r w:rsidR="00B80E06">
        <w:rPr>
          <w:rFonts w:ascii="TH SarabunIT๙" w:hAnsi="TH SarabunIT๙" w:cs="TH SarabunIT๙" w:hint="cs"/>
          <w:sz w:val="32"/>
          <w:szCs w:val="32"/>
          <w:cs/>
        </w:rPr>
        <w:t>ำ</w:t>
      </w:r>
      <w:r w:rsidRPr="008F0A4E">
        <w:rPr>
          <w:rFonts w:ascii="TH SarabunIT๙" w:hAnsi="TH SarabunIT๙" w:cs="TH SarabunIT๙"/>
          <w:sz w:val="32"/>
          <w:szCs w:val="32"/>
          <w:cs/>
        </w:rPr>
        <w:t>นักงานต</w:t>
      </w:r>
      <w:r w:rsidR="00B80E06">
        <w:rPr>
          <w:rFonts w:ascii="TH SarabunIT๙" w:hAnsi="TH SarabunIT๙" w:cs="TH SarabunIT๙" w:hint="cs"/>
          <w:sz w:val="32"/>
          <w:szCs w:val="32"/>
          <w:cs/>
        </w:rPr>
        <w:t>ำ</w:t>
      </w:r>
      <w:r w:rsidRPr="008F0A4E">
        <w:rPr>
          <w:rFonts w:ascii="TH SarabunIT๙" w:hAnsi="TH SarabunIT๙" w:cs="TH SarabunIT๙"/>
          <w:sz w:val="32"/>
          <w:szCs w:val="32"/>
          <w:cs/>
        </w:rPr>
        <w:t>รวจแห่งชาติ ๘) ส านักข่าวกรองแห่งชาติ</w:t>
      </w:r>
      <w:r w:rsidRPr="008F0A4E">
        <w:rPr>
          <w:rFonts w:ascii="TH SarabunIT๙" w:hAnsi="TH SarabunIT๙" w:cs="TH SarabunIT๙"/>
          <w:sz w:val="32"/>
          <w:szCs w:val="32"/>
        </w:rPr>
        <w:t xml:space="preserve"> </w:t>
      </w:r>
    </w:p>
    <w:p w:rsidR="00B80E06" w:rsidRDefault="00B80E0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๔.๓.๓ กรอบระยะเวลาด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 ช่วงแผนพัฒนาฯ ฉบับที่ ๑๒ (พ.ศ. ๒๕๖๐ - ๒๕๖๔)</w:t>
      </w:r>
    </w:p>
    <w:p w:rsidR="00B80E06" w:rsidRDefault="00B80E0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๔.๔ การป้องกันและแก้ไขปัญหาโรคระบาดและสถานการณ์ฉุกเฉินทางสาธารณสุขอื่นๆ</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๔.๔.๑ สาระส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คัญ ให้มีความพร้อมในการติดตาม วิเคราะห์และประเมินแนวโน้ม</w:t>
      </w:r>
      <w:r w:rsidR="00AD4F12">
        <w:rPr>
          <w:rFonts w:ascii="TH SarabunIT๙" w:hAnsi="TH SarabunIT๙" w:cs="TH SarabunIT๙" w:hint="cs"/>
          <w:sz w:val="32"/>
          <w:szCs w:val="32"/>
          <w:cs/>
        </w:rPr>
        <w:t>ส</w:t>
      </w:r>
      <w:r w:rsidR="00154DEB" w:rsidRPr="008F0A4E">
        <w:rPr>
          <w:rFonts w:ascii="TH SarabunIT๙" w:hAnsi="TH SarabunIT๙" w:cs="TH SarabunIT๙"/>
          <w:sz w:val="32"/>
          <w:szCs w:val="32"/>
          <w:cs/>
        </w:rPr>
        <w:t>ถานการณ์เพื่อเตรียมการรับมือ รวมทั้งการด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เนินการต่างๆ เพื่อหยุดภาวะฉุกเฉิน</w:t>
      </w:r>
      <w:r w:rsidR="00AD4F12">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หรือกู้สถานการณ์ที่รุนแรงเกี่ยวกับโรคระบาดและสถานการณ์ฉุกเฉินทางสาธารณสุขอื่นๆ ให้กลับสู่ภาวะปกติภายในระยะเวลาที่สั้นที่สุด</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อย่างมีประสิทธิภาพ</w:t>
      </w:r>
    </w:p>
    <w:p w:rsidR="00B80E06" w:rsidRDefault="00B80E0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54DEB" w:rsidRPr="008F0A4E">
        <w:rPr>
          <w:rFonts w:ascii="TH SarabunIT๙" w:hAnsi="TH SarabunIT๙" w:cs="TH SarabunIT๙"/>
          <w:sz w:val="32"/>
          <w:szCs w:val="32"/>
          <w:cs/>
        </w:rPr>
        <w:t>๔.๔.๒ หน่วยงานด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เนินการหลัก ๑) กระทรวงสาธารณสุข ๒) กระทรวงมหาดไทย ๓)</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สถาบันวัคซีนแห่งชาติ</w:t>
      </w:r>
      <w:r w:rsidR="00154DEB" w:rsidRPr="008F0A4E">
        <w:rPr>
          <w:rFonts w:ascii="TH SarabunIT๙" w:hAnsi="TH SarabunIT๙" w:cs="TH SarabunIT๙"/>
          <w:sz w:val="32"/>
          <w:szCs w:val="32"/>
        </w:rPr>
        <w:t xml:space="preserve"> </w:t>
      </w:r>
    </w:p>
    <w:p w:rsidR="00B80E06" w:rsidRDefault="00B80E0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๔.๔.๓ กรอบระยะเวลาด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 ช่วงแผนพัฒนาฯ ฉบับที่ ๑๒ (พ.ศ. ๒๕๖๐ - ๒๕๖๔)</w:t>
      </w:r>
      <w:r w:rsidR="00154DEB" w:rsidRPr="008F0A4E">
        <w:rPr>
          <w:rFonts w:ascii="TH SarabunIT๙" w:hAnsi="TH SarabunIT๙" w:cs="TH SarabunIT๙"/>
          <w:sz w:val="32"/>
          <w:szCs w:val="32"/>
        </w:rPr>
        <w:t xml:space="preserve"> </w:t>
      </w:r>
    </w:p>
    <w:p w:rsidR="00B80E06" w:rsidRDefault="00B80E0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154DEB" w:rsidRPr="008F0A4E">
        <w:rPr>
          <w:rFonts w:ascii="TH SarabunIT๙" w:hAnsi="TH SarabunIT๙" w:cs="TH SarabunIT๙"/>
          <w:sz w:val="32"/>
          <w:szCs w:val="32"/>
          <w:cs/>
        </w:rPr>
        <w:t>๔.๕ การป้องกันภัยและแก้ไขปัญหาภัยคุกคามทางเทคโนโลยีสารสนเทศและไซเบอร์</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๔.๕.๑ สาระส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คัญ ภัยคุกคามทางไซเบอร์ได้เพิ่มระดับความรุนแรงและมีความซับซ้อนใน</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การโจมตีมากขึ้น ความเสียหายที่เกิดจากการอาชญากรรมและการโจมตีทางไซเบอร์จะมีผลอย่างร้ายแรง ซึ่งต้องให้ความส</w:t>
      </w:r>
      <w:r>
        <w:rPr>
          <w:rFonts w:ascii="TH SarabunIT๙" w:hAnsi="TH SarabunIT๙" w:cs="TH SarabunIT๙" w:hint="cs"/>
          <w:sz w:val="32"/>
          <w:szCs w:val="32"/>
          <w:cs/>
        </w:rPr>
        <w:t>ำ</w:t>
      </w:r>
      <w:r>
        <w:rPr>
          <w:rFonts w:ascii="TH SarabunIT๙" w:hAnsi="TH SarabunIT๙" w:cs="TH SarabunIT๙"/>
          <w:sz w:val="32"/>
          <w:szCs w:val="32"/>
          <w:cs/>
        </w:rPr>
        <w:t>คัญและมีมาตรการป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องกันภัยคุกคามทางไซเบอร์ให้สอดรับกับการเปลี่ยนแปลงทางสภาพแวดล้อม โดยเฉพาะการก</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หนดก</w:t>
      </w:r>
      <w:r w:rsidR="00596F90">
        <w:rPr>
          <w:rFonts w:ascii="TH SarabunIT๙" w:hAnsi="TH SarabunIT๙" w:cs="TH SarabunIT๙" w:hint="cs"/>
          <w:sz w:val="32"/>
          <w:szCs w:val="32"/>
          <w:cs/>
        </w:rPr>
        <w:t>ฎ</w:t>
      </w:r>
      <w:r w:rsidR="00154DEB" w:rsidRPr="008F0A4E">
        <w:rPr>
          <w:rFonts w:ascii="TH SarabunIT๙" w:hAnsi="TH SarabunIT๙" w:cs="TH SarabunIT๙"/>
          <w:sz w:val="32"/>
          <w:szCs w:val="32"/>
          <w:cs/>
        </w:rPr>
        <w:t>หมายและมาตรการที่เกี่ยวกับความปลอดภัยบนโลกไซเบอร์ให้รัดกุม</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มากยิ่งขึ้นตั้งแต่ระดับชาติถึง</w:t>
      </w:r>
      <w:r w:rsidR="00596F90">
        <w:rPr>
          <w:rFonts w:ascii="TH SarabunIT๙" w:hAnsi="TH SarabunIT๙" w:cs="TH SarabunIT๙" w:hint="cs"/>
          <w:sz w:val="32"/>
          <w:szCs w:val="32"/>
          <w:cs/>
        </w:rPr>
        <w:t>ร</w:t>
      </w:r>
      <w:r w:rsidR="00154DEB" w:rsidRPr="008F0A4E">
        <w:rPr>
          <w:rFonts w:ascii="TH SarabunIT๙" w:hAnsi="TH SarabunIT๙" w:cs="TH SarabunIT๙"/>
          <w:sz w:val="32"/>
          <w:szCs w:val="32"/>
          <w:cs/>
        </w:rPr>
        <w:t>ะดับบุคคล</w:t>
      </w:r>
      <w:r w:rsidR="00154DEB" w:rsidRPr="008F0A4E">
        <w:rPr>
          <w:rFonts w:ascii="TH SarabunIT๙" w:hAnsi="TH SarabunIT๙" w:cs="TH SarabunIT๙"/>
          <w:sz w:val="32"/>
          <w:szCs w:val="32"/>
        </w:rPr>
        <w:t xml:space="preserve"> </w:t>
      </w:r>
    </w:p>
    <w:p w:rsidR="00596F90" w:rsidRDefault="00B80E0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๔.๕.๒ หน่วยงานด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เนินการหลัก กระทรวงเทคโนโลยีสารสนเทศและการสื่อสาร</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๔.๕.๓ กรอบระยะเวลาด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 ช่วงแผนพัฒนาฯ ฉบับที่ ๑๒ (พ.ศ. ๒๕๖๐ - ๒๕๖๔)</w:t>
      </w:r>
    </w:p>
    <w:p w:rsidR="00B80E06" w:rsidRDefault="00596F90" w:rsidP="00596F90">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47</w:t>
      </w:r>
      <w:r>
        <w:rPr>
          <w:rFonts w:ascii="TH SarabunIT๙" w:hAnsi="TH SarabunIT๙" w:cs="TH SarabunIT๙" w:hint="cs"/>
          <w:sz w:val="32"/>
          <w:szCs w:val="32"/>
          <w:cs/>
        </w:rPr>
        <w:t>-</w:t>
      </w:r>
    </w:p>
    <w:p w:rsidR="00596F90" w:rsidRDefault="00596F90" w:rsidP="00596F90">
      <w:pPr>
        <w:pStyle w:val="a5"/>
        <w:jc w:val="center"/>
        <w:rPr>
          <w:rFonts w:ascii="TH SarabunIT๙" w:hAnsi="TH SarabunIT๙" w:cs="TH SarabunIT๙"/>
          <w:sz w:val="32"/>
          <w:szCs w:val="32"/>
        </w:rPr>
      </w:pPr>
    </w:p>
    <w:p w:rsidR="00B80E06" w:rsidRDefault="00B80E0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596F90">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๔.๖ พัฒนาระบบและกลไกการบริหารจัดการความมั่นคงและผลประโยชน์ของชาติทางทะเล</w:t>
      </w:r>
      <w:r w:rsidR="00154DEB" w:rsidRPr="008F0A4E">
        <w:rPr>
          <w:rFonts w:ascii="TH SarabunIT๙" w:hAnsi="TH SarabunIT๙" w:cs="TH SarabunIT๙"/>
          <w:sz w:val="32"/>
          <w:szCs w:val="32"/>
        </w:rPr>
        <w:t xml:space="preserve"> </w:t>
      </w:r>
    </w:p>
    <w:p w:rsidR="00B80E06" w:rsidRDefault="00B80E0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๔.๖.๑ สาระส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คัญ เสริมสร้างความมั่นคงทางทะเลและพัฒนาให้มีการจัดระเบียบที่ดีในทะเล โดยแก้ไขปัญหาการแย่งชิงทรัพยากร รักษาความมั่นคงของฐาน</w:t>
      </w:r>
      <w:r>
        <w:rPr>
          <w:rFonts w:ascii="TH SarabunIT๙" w:hAnsi="TH SarabunIT๙" w:cs="TH SarabunIT๙" w:hint="cs"/>
          <w:sz w:val="32"/>
          <w:szCs w:val="32"/>
          <w:cs/>
        </w:rPr>
        <w:t>ทรัพยากร</w:t>
      </w:r>
      <w:r w:rsidR="00154DEB" w:rsidRPr="008F0A4E">
        <w:rPr>
          <w:rFonts w:ascii="TH SarabunIT๙" w:hAnsi="TH SarabunIT๙" w:cs="TH SarabunIT๙"/>
          <w:sz w:val="32"/>
          <w:szCs w:val="32"/>
          <w:cs/>
        </w:rPr>
        <w:t>ธรรมชาติและสิ่งแวดล้อมทาง</w:t>
      </w:r>
      <w:r w:rsidR="00154DEB" w:rsidRPr="008F0A4E">
        <w:rPr>
          <w:rFonts w:ascii="TH SarabunIT๙" w:hAnsi="TH SarabunIT๙" w:cs="TH SarabunIT๙"/>
          <w:sz w:val="32"/>
          <w:szCs w:val="32"/>
        </w:rPr>
        <w:t xml:space="preserve"> </w:t>
      </w:r>
      <w:r>
        <w:rPr>
          <w:rFonts w:ascii="TH SarabunIT๙" w:hAnsi="TH SarabunIT๙" w:cs="TH SarabunIT๙"/>
          <w:sz w:val="32"/>
          <w:szCs w:val="32"/>
          <w:cs/>
        </w:rPr>
        <w:t>ทะเล คุ้มครอง ปกป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อง และรักษาผลประโยชน์ของชาติทางทะเลจากการกระท</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ผิดกฎหมายในทะเล รวมทั้งพัฒนาระบบและกลไกการให้ความช่วยเหลือเกี่ยวกับการเกิดอุบัติเหตุในทะเล ระบบการช่วยเหลือและบรรเทาสาธารณภัยในทะเลให้มี</w:t>
      </w:r>
      <w:r w:rsidR="00596F90">
        <w:rPr>
          <w:rFonts w:ascii="TH SarabunIT๙" w:hAnsi="TH SarabunIT๙" w:cs="TH SarabunIT๙" w:hint="cs"/>
          <w:sz w:val="32"/>
          <w:szCs w:val="32"/>
          <w:cs/>
        </w:rPr>
        <w:t>ป</w:t>
      </w:r>
      <w:r w:rsidR="00154DEB" w:rsidRPr="008F0A4E">
        <w:rPr>
          <w:rFonts w:ascii="TH SarabunIT๙" w:hAnsi="TH SarabunIT๙" w:cs="TH SarabunIT๙"/>
          <w:sz w:val="32"/>
          <w:szCs w:val="32"/>
          <w:cs/>
        </w:rPr>
        <w:t xml:space="preserve">ระสิทธิภาพ </w:t>
      </w:r>
    </w:p>
    <w:p w:rsidR="00DD7BD6" w:rsidRDefault="00B80E0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๔.๖.๒ หน่วยงานด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เนินการหลัก</w:t>
      </w:r>
      <w:r>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๑) ส</w:t>
      </w:r>
      <w:r w:rsidR="00596F90">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นักงานสภาความมั่นคงแห่งชาติ ๒) กองทัพเรือ</w:t>
      </w:r>
      <w:r w:rsidR="00154DEB" w:rsidRPr="008F0A4E">
        <w:rPr>
          <w:rFonts w:ascii="TH SarabunIT๙" w:hAnsi="TH SarabunIT๙" w:cs="TH SarabunIT๙"/>
          <w:sz w:val="32"/>
          <w:szCs w:val="32"/>
        </w:rPr>
        <w:t xml:space="preserve"> </w:t>
      </w:r>
    </w:p>
    <w:p w:rsidR="00DD7BD6" w:rsidRDefault="00DD7BD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54DEB" w:rsidRPr="008F0A4E">
        <w:rPr>
          <w:rFonts w:ascii="TH SarabunIT๙" w:hAnsi="TH SarabunIT๙" w:cs="TH SarabunIT๙"/>
          <w:sz w:val="32"/>
          <w:szCs w:val="32"/>
          <w:cs/>
        </w:rPr>
        <w:t>๔.๖.๓ กรอบระยะเวลาด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 ช่วงแผนพัฒนาฯ ฉบับที่ ๑๒ (พ.ศ. ๒๕๖๐ - ๒๕๖๔)</w:t>
      </w:r>
      <w:r w:rsidR="00154DEB" w:rsidRPr="008F0A4E">
        <w:rPr>
          <w:rFonts w:ascii="TH SarabunIT๙" w:hAnsi="TH SarabunIT๙" w:cs="TH SarabunIT๙"/>
          <w:sz w:val="32"/>
          <w:szCs w:val="32"/>
        </w:rPr>
        <w:t xml:space="preserve"> </w:t>
      </w:r>
    </w:p>
    <w:p w:rsidR="00DD7BD6" w:rsidRDefault="00DD7BD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154DEB" w:rsidRPr="008F0A4E">
        <w:rPr>
          <w:rFonts w:ascii="TH SarabunIT๙" w:hAnsi="TH SarabunIT๙" w:cs="TH SarabunIT๙"/>
          <w:sz w:val="32"/>
          <w:szCs w:val="32"/>
          <w:cs/>
        </w:rPr>
        <w:t>๔.๗ พัฒนาระบบการป้องกันและบรรเทาสาธารณภัยทั้งทางบกและทางทะเลของประเทศ</w:t>
      </w:r>
      <w:r w:rsidR="00154DEB" w:rsidRPr="008F0A4E">
        <w:rPr>
          <w:rFonts w:ascii="TH SarabunIT๙" w:hAnsi="TH SarabunIT๙" w:cs="TH SarabunIT๙"/>
          <w:sz w:val="32"/>
          <w:szCs w:val="32"/>
        </w:rPr>
        <w:t xml:space="preserve">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๔.๗.๑ สาระส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คัญ พัฒนาระบบการเตรียมพร้อมของประเทศให้พร้อมต่อสาธารณภัย</w:t>
      </w:r>
      <w:r w:rsidR="00596F90">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ทั้งทางบกและทางทะเล โดยก</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หนดนโยบาย ยุทธศาสตร์ แผน แผนปฏิบัติการ แผนเผชิญเหตุ ให้พร้อมเผชิญกับสถานการณ์ฉุกเฉินตั้งแต่ในภาวะปกติ ในระหว่างเกิดเหตุการณ์จนถึงภายหลังเหตุการณ์ โดยประสานและผนึกก</w:t>
      </w:r>
      <w:r>
        <w:rPr>
          <w:rFonts w:ascii="TH SarabunIT๙" w:hAnsi="TH SarabunIT๙" w:cs="TH SarabunIT๙" w:hint="cs"/>
          <w:sz w:val="32"/>
          <w:szCs w:val="32"/>
          <w:cs/>
        </w:rPr>
        <w:t>ำ</w:t>
      </w:r>
      <w:r>
        <w:rPr>
          <w:rFonts w:ascii="TH SarabunIT๙" w:hAnsi="TH SarabunIT๙" w:cs="TH SarabunIT๙"/>
          <w:sz w:val="32"/>
          <w:szCs w:val="32"/>
          <w:cs/>
        </w:rPr>
        <w:t>ลังของทุกฝ</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ายให้สามารถด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เนินการได้อย่างมีประสิทธิภาพ ทันต่อเหตุการณ์</w:t>
      </w:r>
      <w:r w:rsidR="00154DEB" w:rsidRPr="008F0A4E">
        <w:rPr>
          <w:rFonts w:ascii="TH SarabunIT๙" w:hAnsi="TH SarabunIT๙" w:cs="TH SarabunIT๙"/>
          <w:sz w:val="32"/>
          <w:szCs w:val="32"/>
        </w:rPr>
        <w:t xml:space="preserve"> </w:t>
      </w:r>
    </w:p>
    <w:p w:rsidR="00596F90" w:rsidRDefault="00DD7BD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54DEB" w:rsidRPr="008F0A4E">
        <w:rPr>
          <w:rFonts w:ascii="TH SarabunIT๙" w:hAnsi="TH SarabunIT๙" w:cs="TH SarabunIT๙"/>
          <w:sz w:val="32"/>
          <w:szCs w:val="32"/>
          <w:cs/>
        </w:rPr>
        <w:t>๔.๗.๒ หน่วยงานด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 xml:space="preserve">เนินการหลัก </w:t>
      </w:r>
      <w:r w:rsidR="00596F90">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 xml:space="preserve">๑) ส านักงานสภาความมั่นคงแห่งชาติ </w:t>
      </w:r>
      <w:r w:rsidR="00596F90">
        <w:rPr>
          <w:rFonts w:ascii="TH SarabunIT๙" w:hAnsi="TH SarabunIT๙" w:cs="TH SarabunIT๙" w:hint="cs"/>
          <w:sz w:val="32"/>
          <w:szCs w:val="32"/>
          <w:cs/>
        </w:rPr>
        <w:t xml:space="preserve"> </w:t>
      </w:r>
    </w:p>
    <w:p w:rsidR="00DD7BD6" w:rsidRDefault="00154DEB" w:rsidP="008F0A4E">
      <w:pPr>
        <w:pStyle w:val="a5"/>
        <w:rPr>
          <w:rFonts w:ascii="TH SarabunIT๙" w:hAnsi="TH SarabunIT๙" w:cs="TH SarabunIT๙"/>
          <w:sz w:val="32"/>
          <w:szCs w:val="32"/>
        </w:rPr>
      </w:pPr>
      <w:r w:rsidRPr="008F0A4E">
        <w:rPr>
          <w:rFonts w:ascii="TH SarabunIT๙" w:hAnsi="TH SarabunIT๙" w:cs="TH SarabunIT๙"/>
          <w:sz w:val="32"/>
          <w:szCs w:val="32"/>
          <w:cs/>
        </w:rPr>
        <w:t>๒)กระทรวงกลาโหม</w:t>
      </w:r>
      <w:r w:rsidRPr="008F0A4E">
        <w:rPr>
          <w:rFonts w:ascii="TH SarabunIT๙" w:hAnsi="TH SarabunIT๙" w:cs="TH SarabunIT๙"/>
          <w:sz w:val="32"/>
          <w:szCs w:val="32"/>
        </w:rPr>
        <w:t xml:space="preserve"> </w:t>
      </w:r>
      <w:r w:rsidRPr="008F0A4E">
        <w:rPr>
          <w:rFonts w:ascii="TH SarabunIT๙" w:hAnsi="TH SarabunIT๙" w:cs="TH SarabunIT๙"/>
          <w:sz w:val="32"/>
          <w:szCs w:val="32"/>
          <w:cs/>
        </w:rPr>
        <w:t>๓) กระทรวงมหาดไทย ๔) กองอ</w:t>
      </w:r>
      <w:r w:rsidR="00DD7BD6">
        <w:rPr>
          <w:rFonts w:ascii="TH SarabunIT๙" w:hAnsi="TH SarabunIT๙" w:cs="TH SarabunIT๙" w:hint="cs"/>
          <w:sz w:val="32"/>
          <w:szCs w:val="32"/>
          <w:cs/>
        </w:rPr>
        <w:t>ำ</w:t>
      </w:r>
      <w:r w:rsidRPr="008F0A4E">
        <w:rPr>
          <w:rFonts w:ascii="TH SarabunIT๙" w:hAnsi="TH SarabunIT๙" w:cs="TH SarabunIT๙"/>
          <w:sz w:val="32"/>
          <w:szCs w:val="32"/>
          <w:cs/>
        </w:rPr>
        <w:t>นวยการรักษาความมั่นคงภายในราชอาณาจักร</w:t>
      </w:r>
      <w:r w:rsidRPr="008F0A4E">
        <w:rPr>
          <w:rFonts w:ascii="TH SarabunIT๙" w:hAnsi="TH SarabunIT๙" w:cs="TH SarabunIT๙"/>
          <w:sz w:val="32"/>
          <w:szCs w:val="32"/>
        </w:rPr>
        <w:t xml:space="preserve">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๔.๗.๓ กรอบระยะเวลาด</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เนินการ ช่วงแผนพัฒนาฯ ฉบับที่ ๑๒ (พ.ศ. ๒๕๖๐ - ๒๕๖๔)</w:t>
      </w:r>
      <w:r w:rsidR="00154DEB" w:rsidRPr="008F0A4E">
        <w:rPr>
          <w:rFonts w:ascii="TH SarabunIT๙" w:hAnsi="TH SarabunIT๙" w:cs="TH SarabunIT๙"/>
          <w:sz w:val="32"/>
          <w:szCs w:val="32"/>
        </w:rPr>
        <w:t xml:space="preserve"> </w:t>
      </w:r>
    </w:p>
    <w:p w:rsidR="00DD7BD6" w:rsidRDefault="00DD7BD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154DEB" w:rsidRPr="008F0A4E">
        <w:rPr>
          <w:rFonts w:ascii="TH SarabunIT๙" w:hAnsi="TH SarabunIT๙" w:cs="TH SarabunIT๙"/>
          <w:sz w:val="32"/>
          <w:szCs w:val="32"/>
          <w:cs/>
        </w:rPr>
        <w:t xml:space="preserve">๔.๘ แผนรองรับหน่วยงานที่เกี่ยวข้องได้มีแผนงานรองรับ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 xml:space="preserve">๔.๘.๑ แผนยุทธศาสตร์ของส่วนราชการ อาทิ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(๑) ยุทธศาสตร์กรมประชาสัมพันธ์ ๒๕๕๕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๒๕๕๙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 xml:space="preserve">(๒) ยุทธศาสตร์ ๔ ปี กระทรวงการต่างประเทศ ๒๕๕๘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๒๕๖๑</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 xml:space="preserve"> (๓) ยุทธศาสตร์ส</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นักงาน กปร.</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ฉบับที่ ๔ (พ.ศ. ๒๕๕๗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๒๕๖๐)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 xml:space="preserve">(๔) แผนยุทธศาสตร์การพัฒนาระบบราชการไทย พ.ศ. ๒๕๕๖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๒๕๖๑</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๔.๘.๒ แผนพัฒนาการเมือง</w:t>
      </w:r>
      <w:r w:rsidR="00154DEB" w:rsidRPr="008F0A4E">
        <w:rPr>
          <w:rFonts w:ascii="TH SarabunIT๙" w:hAnsi="TH SarabunIT๙" w:cs="TH SarabunIT๙"/>
          <w:sz w:val="32"/>
          <w:szCs w:val="32"/>
        </w:rPr>
        <w:t xml:space="preserve"> </w:t>
      </w:r>
    </w:p>
    <w:p w:rsidR="00DD7BD6" w:rsidRDefault="00DD7BD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54DEB" w:rsidRPr="008F0A4E">
        <w:rPr>
          <w:rFonts w:ascii="TH SarabunIT๙" w:hAnsi="TH SarabunIT๙" w:cs="TH SarabunIT๙"/>
          <w:sz w:val="32"/>
          <w:szCs w:val="32"/>
          <w:cs/>
        </w:rPr>
        <w:t xml:space="preserve">๔.๘.๓ นโยบายการบริหารและการพัฒนาจังหวัดชายแดนภาคใต้ พ.ศ. ๒๕๕๘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๒๕๖๐</w:t>
      </w:r>
      <w:r w:rsidR="00154DEB" w:rsidRPr="008F0A4E">
        <w:rPr>
          <w:rFonts w:ascii="TH SarabunIT๙" w:hAnsi="TH SarabunIT๙" w:cs="TH SarabunIT๙"/>
          <w:sz w:val="32"/>
          <w:szCs w:val="32"/>
        </w:rPr>
        <w:t xml:space="preserve"> </w:t>
      </w:r>
    </w:p>
    <w:p w:rsidR="00DD7BD6" w:rsidRDefault="00DD7BD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54DEB" w:rsidRPr="008F0A4E">
        <w:rPr>
          <w:rFonts w:ascii="TH SarabunIT๙" w:hAnsi="TH SarabunIT๙" w:cs="TH SarabunIT๙"/>
          <w:sz w:val="32"/>
          <w:szCs w:val="32"/>
          <w:cs/>
        </w:rPr>
        <w:t xml:space="preserve">๔.๘.๔ ด้านการแก้ปัญหาการก่อการร้ายและภัยคุกคามข้ามชาติ อาทิ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(๑) ยุทธศาสตร์ด้าน</w:t>
      </w:r>
      <w:r>
        <w:rPr>
          <w:rFonts w:ascii="TH SarabunIT๙" w:hAnsi="TH SarabunIT๙" w:cs="TH SarabunIT๙"/>
          <w:sz w:val="32"/>
          <w:szCs w:val="32"/>
          <w:cs/>
        </w:rPr>
        <w:t>การป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องกันและปราบปรามการฟอกเงินและการต่อต้าน</w:t>
      </w:r>
      <w:r w:rsidR="00596F90">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การสนับสนุนทางการเงินแก่การก่อการร้าย พ.ศ.</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๒๕๕๓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๒๕๕๘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(๒) ร่างยุทธศาสตร์ความมั่นคงแห่งชาติในการปูองกันและแก้ไขปัญหาการก่อการร้ายสากล</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พ.ศ. .....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(๓) ร่างยุทธศาสตร์ความมั่นคงแห่งชาติในการปูองกันและแก้ไขปัญหาอาชญากรรมข้ามชาติ พ.ศ.</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๒๕๕๘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๒๕๖๔</w:t>
      </w:r>
    </w:p>
    <w:p w:rsidR="00DD7BD6" w:rsidRDefault="00DD7BD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๔.๘.๕ แผนความมั่นคงด้านสาธารณสุข ได้แก่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(๑) แผนยุทธศาสตร์เตรียมความพร้อม</w:t>
      </w:r>
      <w:r>
        <w:rPr>
          <w:rFonts w:ascii="TH SarabunIT๙" w:hAnsi="TH SarabunIT๙" w:cs="TH SarabunIT๙"/>
          <w:sz w:val="32"/>
          <w:szCs w:val="32"/>
          <w:cs/>
        </w:rPr>
        <w:t>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 xml:space="preserve">องกันและแก้ไขปัญหาโรคติดต่ออุบัติใหม่แห่งชาติ (พ.ศ. ๒๕๕๖ - ๒๕๕๙) </w:t>
      </w:r>
    </w:p>
    <w:p w:rsidR="00342C45"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(๒) กรอบแนวทางการพัฒนาศูนย์</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ปฏิบัติการภาวะฉุกเฉิน และระบบบัญชาการเหตุการณ์ในภาวะฉุกเฉินทางสาธารณสุข กรมควบคุมโรค พ.ศ.</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๒๕๕๙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๒๕๖๔</w:t>
      </w:r>
      <w:r w:rsidR="00154DEB" w:rsidRPr="008F0A4E">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96F90">
        <w:rPr>
          <w:rFonts w:ascii="TH SarabunIT๙" w:hAnsi="TH SarabunIT๙" w:cs="TH SarabunIT๙" w:hint="cs"/>
          <w:sz w:val="32"/>
          <w:szCs w:val="32"/>
          <w:cs/>
        </w:rPr>
        <w:tab/>
      </w:r>
      <w:r w:rsidR="00596F90">
        <w:rPr>
          <w:rFonts w:ascii="TH SarabunIT๙" w:hAnsi="TH SarabunIT๙" w:cs="TH SarabunIT๙" w:hint="cs"/>
          <w:sz w:val="32"/>
          <w:szCs w:val="32"/>
          <w:cs/>
        </w:rPr>
        <w:tab/>
      </w:r>
      <w:r w:rsidR="00596F90">
        <w:rPr>
          <w:rFonts w:ascii="TH SarabunIT๙" w:hAnsi="TH SarabunIT๙" w:cs="TH SarabunIT๙" w:hint="cs"/>
          <w:sz w:val="32"/>
          <w:szCs w:val="32"/>
          <w:cs/>
        </w:rPr>
        <w:tab/>
      </w:r>
      <w:r w:rsidR="00154DEB" w:rsidRPr="008F0A4E">
        <w:rPr>
          <w:rFonts w:ascii="TH SarabunIT๙" w:hAnsi="TH SarabunIT๙" w:cs="TH SarabunIT๙"/>
          <w:sz w:val="32"/>
          <w:szCs w:val="32"/>
          <w:cs/>
        </w:rPr>
        <w:t xml:space="preserve">๔.๘.๖ นโยบายเกี่ยวกับการรักษาความมั่นคงปลอดภัยไซเบอร์แห่งชาติ พ.ศ.๒๕๕๕ </w:t>
      </w:r>
      <w:r w:rsidR="00154DEB" w:rsidRPr="008F0A4E">
        <w:rPr>
          <w:rFonts w:ascii="TH SarabunIT๙" w:hAnsi="TH SarabunIT๙" w:cs="TH SarabunIT๙"/>
          <w:sz w:val="32"/>
          <w:szCs w:val="32"/>
        </w:rPr>
        <w:t xml:space="preserve">– </w:t>
      </w:r>
    </w:p>
    <w:p w:rsidR="00DD7BD6" w:rsidRDefault="00342C45" w:rsidP="008F0A4E">
      <w:pPr>
        <w:pStyle w:val="a5"/>
        <w:rPr>
          <w:rFonts w:ascii="TH SarabunIT๙" w:hAnsi="TH SarabunIT๙" w:cs="TH SarabunIT๙"/>
          <w:sz w:val="32"/>
          <w:szCs w:val="32"/>
        </w:rPr>
      </w:pPr>
      <w:r>
        <w:rPr>
          <w:rFonts w:ascii="TH SarabunIT๙" w:hAnsi="TH SarabunIT๙" w:cs="TH SarabunIT๙" w:hint="cs"/>
          <w:sz w:val="32"/>
          <w:szCs w:val="32"/>
          <w:cs/>
        </w:rPr>
        <w:t>2</w:t>
      </w:r>
      <w:r w:rsidR="00154DEB" w:rsidRPr="008F0A4E">
        <w:rPr>
          <w:rFonts w:ascii="TH SarabunIT๙" w:hAnsi="TH SarabunIT๙" w:cs="TH SarabunIT๙"/>
          <w:sz w:val="32"/>
          <w:szCs w:val="32"/>
          <w:cs/>
        </w:rPr>
        <w:t>๕๕๙</w:t>
      </w:r>
      <w:r w:rsidR="00154DEB" w:rsidRPr="008F0A4E">
        <w:rPr>
          <w:rFonts w:ascii="TH SarabunIT๙" w:hAnsi="TH SarabunIT๙" w:cs="TH SarabunIT๙"/>
          <w:sz w:val="32"/>
          <w:szCs w:val="32"/>
        </w:rPr>
        <w:t xml:space="preserve"> </w:t>
      </w:r>
    </w:p>
    <w:p w:rsidR="00342C45"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342C45" w:rsidRDefault="00342C45" w:rsidP="008F0A4E">
      <w:pPr>
        <w:pStyle w:val="a5"/>
        <w:rPr>
          <w:rFonts w:ascii="TH SarabunIT๙" w:hAnsi="TH SarabunIT๙" w:cs="TH SarabunIT๙"/>
          <w:sz w:val="32"/>
          <w:szCs w:val="32"/>
        </w:rPr>
      </w:pPr>
    </w:p>
    <w:p w:rsidR="00342C45" w:rsidRDefault="00342C45" w:rsidP="00342C45">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48</w:t>
      </w:r>
      <w:r>
        <w:rPr>
          <w:rFonts w:ascii="TH SarabunIT๙" w:hAnsi="TH SarabunIT๙" w:cs="TH SarabunIT๙" w:hint="cs"/>
          <w:sz w:val="32"/>
          <w:szCs w:val="32"/>
          <w:cs/>
        </w:rPr>
        <w:t>-</w:t>
      </w:r>
    </w:p>
    <w:p w:rsidR="00342C45" w:rsidRDefault="00342C45" w:rsidP="00342C45">
      <w:pPr>
        <w:pStyle w:val="a5"/>
        <w:jc w:val="center"/>
        <w:rPr>
          <w:rFonts w:ascii="TH SarabunIT๙" w:hAnsi="TH SarabunIT๙" w:cs="TH SarabunIT๙"/>
          <w:sz w:val="32"/>
          <w:szCs w:val="32"/>
        </w:rPr>
      </w:pP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sidR="00342C45">
        <w:rPr>
          <w:rFonts w:ascii="TH SarabunIT๙" w:hAnsi="TH SarabunIT๙" w:cs="TH SarabunIT๙" w:hint="cs"/>
          <w:sz w:val="32"/>
          <w:szCs w:val="32"/>
          <w:cs/>
        </w:rPr>
        <w:tab/>
      </w:r>
      <w:r w:rsidR="00342C45">
        <w:rPr>
          <w:rFonts w:ascii="TH SarabunIT๙" w:hAnsi="TH SarabunIT๙" w:cs="TH SarabunIT๙" w:hint="cs"/>
          <w:sz w:val="32"/>
          <w:szCs w:val="32"/>
          <w:cs/>
        </w:rPr>
        <w:tab/>
      </w:r>
      <w:r w:rsidR="00154DEB" w:rsidRPr="008F0A4E">
        <w:rPr>
          <w:rFonts w:ascii="TH SarabunIT๙" w:hAnsi="TH SarabunIT๙" w:cs="TH SarabunIT๙"/>
          <w:sz w:val="32"/>
          <w:szCs w:val="32"/>
          <w:cs/>
        </w:rPr>
        <w:t xml:space="preserve">๔.๘.๗ ด้านความมั่นคงและผลประโยชน์ของชาติทางทะเล ประกอบด้วย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(๑) แผนความ</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มั่นคงแห่งชาติทางทะเล พ.ศ.๒๕๕๘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๒๕๖๔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 xml:space="preserve">(๒) มาตรการส่งเสริมการลงทุนในด้านพาณิชย์นาวี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 xml:space="preserve">(๓) แผนจัดการคุณภาพสิ่งแวดล้อม พ.ศ.๒๕๕๕ </w:t>
      </w:r>
      <w:r w:rsidR="00154DEB" w:rsidRPr="008F0A4E">
        <w:rPr>
          <w:rFonts w:ascii="TH SarabunIT๙" w:hAnsi="TH SarabunIT๙" w:cs="TH SarabunIT๙"/>
          <w:sz w:val="32"/>
          <w:szCs w:val="32"/>
        </w:rPr>
        <w:t>–</w:t>
      </w:r>
      <w:r w:rsidR="00154DEB" w:rsidRPr="008F0A4E">
        <w:rPr>
          <w:rFonts w:ascii="TH SarabunIT๙" w:hAnsi="TH SarabunIT๙" w:cs="TH SarabunIT๙"/>
          <w:sz w:val="32"/>
          <w:szCs w:val="32"/>
          <w:cs/>
        </w:rPr>
        <w:t xml:space="preserve">๒๕๕๙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 xml:space="preserve">(๔) แผนแม่บทบูรณาการจัดการความหลากหลายทางชีวภาพ พ.ศ.๒๕๕๖ </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๒๕๖๔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(๕) แผนแม่บทการจัดการประมงทะเลไทย</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๑๒๖</w:t>
      </w:r>
      <w:r w:rsidR="00154DEB" w:rsidRPr="008F0A4E">
        <w:rPr>
          <w:rFonts w:ascii="TH SarabunIT๙" w:hAnsi="TH SarabunIT๙" w:cs="TH SarabunIT๙"/>
          <w:sz w:val="32"/>
          <w:szCs w:val="32"/>
        </w:rPr>
        <w:t xml:space="preserve"> </w:t>
      </w:r>
    </w:p>
    <w:p w:rsidR="00DD7BD6" w:rsidRDefault="00DD7BD6" w:rsidP="008F0A4E">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hint="cs"/>
          <w:sz w:val="32"/>
          <w:szCs w:val="32"/>
          <w:cs/>
        </w:rPr>
        <w:tab/>
      </w:r>
      <w:r w:rsidR="00154DEB" w:rsidRPr="008F0A4E">
        <w:rPr>
          <w:rFonts w:ascii="TH SarabunIT๙" w:hAnsi="TH SarabunIT๙" w:cs="TH SarabunIT๙"/>
          <w:sz w:val="32"/>
          <w:szCs w:val="32"/>
          <w:cs/>
        </w:rPr>
        <w:t xml:space="preserve">๔.๘.๘ ด้านการปูองกันและบรรเทาสาธารณภัย ได้แก่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4DEB" w:rsidRPr="008F0A4E">
        <w:rPr>
          <w:rFonts w:ascii="TH SarabunIT๙" w:hAnsi="TH SarabunIT๙" w:cs="TH SarabunIT๙"/>
          <w:sz w:val="32"/>
          <w:szCs w:val="32"/>
          <w:cs/>
        </w:rPr>
        <w:t>(๑) ยุทธศาสตร์การเตรียมพร้อม</w:t>
      </w:r>
      <w:r w:rsidR="00154DEB" w:rsidRPr="008F0A4E">
        <w:rPr>
          <w:rFonts w:ascii="TH SarabunIT๙" w:hAnsi="TH SarabunIT๙" w:cs="TH SarabunIT๙"/>
          <w:sz w:val="32"/>
          <w:szCs w:val="32"/>
        </w:rPr>
        <w:t xml:space="preserve"> </w:t>
      </w:r>
      <w:r w:rsidR="00154DEB" w:rsidRPr="008F0A4E">
        <w:rPr>
          <w:rFonts w:ascii="TH SarabunIT๙" w:hAnsi="TH SarabunIT๙" w:cs="TH SarabunIT๙"/>
          <w:sz w:val="32"/>
          <w:szCs w:val="32"/>
          <w:cs/>
        </w:rPr>
        <w:t xml:space="preserve">แห่งชาติ พ.ศ.๒๕๕๗ - ๒๕๖๑ </w:t>
      </w:r>
    </w:p>
    <w:p w:rsidR="00DD7BD6" w:rsidRDefault="00DD7BD6" w:rsidP="008F0A4E">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42C45">
        <w:rPr>
          <w:rFonts w:ascii="TH SarabunIT๙" w:hAnsi="TH SarabunIT๙" w:cs="TH SarabunIT๙" w:hint="cs"/>
          <w:sz w:val="32"/>
          <w:szCs w:val="32"/>
          <w:cs/>
        </w:rPr>
        <w:t xml:space="preserve"> </w:t>
      </w:r>
      <w:r>
        <w:rPr>
          <w:rFonts w:ascii="TH SarabunIT๙" w:hAnsi="TH SarabunIT๙" w:cs="TH SarabunIT๙" w:hint="cs"/>
          <w:sz w:val="32"/>
          <w:szCs w:val="32"/>
          <w:cs/>
        </w:rPr>
        <w:t xml:space="preserve">        </w:t>
      </w:r>
      <w:r>
        <w:rPr>
          <w:rFonts w:ascii="TH SarabunIT๙" w:hAnsi="TH SarabunIT๙" w:cs="TH SarabunIT๙"/>
          <w:sz w:val="32"/>
          <w:szCs w:val="32"/>
          <w:cs/>
        </w:rPr>
        <w:t>(๒) ยุทธศาสตร์การป</w:t>
      </w:r>
      <w:r>
        <w:rPr>
          <w:rFonts w:ascii="TH SarabunIT๙" w:hAnsi="TH SarabunIT๙" w:cs="TH SarabunIT๙" w:hint="cs"/>
          <w:sz w:val="32"/>
          <w:szCs w:val="32"/>
          <w:cs/>
        </w:rPr>
        <w:t>้</w:t>
      </w:r>
      <w:r w:rsidR="00154DEB" w:rsidRPr="008F0A4E">
        <w:rPr>
          <w:rFonts w:ascii="TH SarabunIT๙" w:hAnsi="TH SarabunIT๙" w:cs="TH SarabunIT๙"/>
          <w:sz w:val="32"/>
          <w:szCs w:val="32"/>
          <w:cs/>
        </w:rPr>
        <w:t xml:space="preserve">องกันประเทศ กระทรวงกลาโหม </w:t>
      </w:r>
    </w:p>
    <w:p w:rsidR="00DD7BD6" w:rsidRDefault="00DD7BD6"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42C45">
        <w:rPr>
          <w:rFonts w:ascii="TH SarabunIT๙" w:hAnsi="TH SarabunIT๙" w:cs="TH SarabunIT๙" w:hint="cs"/>
          <w:sz w:val="32"/>
          <w:szCs w:val="32"/>
          <w:cs/>
        </w:rPr>
        <w:t xml:space="preserve"> </w:t>
      </w:r>
      <w:r>
        <w:rPr>
          <w:rFonts w:ascii="TH SarabunIT๙" w:hAnsi="TH SarabunIT๙" w:cs="TH SarabunIT๙" w:hint="cs"/>
          <w:sz w:val="32"/>
          <w:szCs w:val="32"/>
          <w:cs/>
        </w:rPr>
        <w:t xml:space="preserve">       </w:t>
      </w:r>
      <w:r w:rsidR="00154DEB" w:rsidRPr="008F0A4E">
        <w:rPr>
          <w:rFonts w:ascii="TH SarabunIT๙" w:hAnsi="TH SarabunIT๙" w:cs="TH SarabunIT๙"/>
          <w:sz w:val="32"/>
          <w:szCs w:val="32"/>
          <w:cs/>
        </w:rPr>
        <w:t>(๓) ยุทธศาสตร์กองอ</w:t>
      </w:r>
      <w:r>
        <w:rPr>
          <w:rFonts w:ascii="TH SarabunIT๙" w:hAnsi="TH SarabunIT๙" w:cs="TH SarabunIT๙" w:hint="cs"/>
          <w:sz w:val="32"/>
          <w:szCs w:val="32"/>
          <w:cs/>
        </w:rPr>
        <w:t>ำ</w:t>
      </w:r>
      <w:r w:rsidR="00154DEB" w:rsidRPr="008F0A4E">
        <w:rPr>
          <w:rFonts w:ascii="TH SarabunIT๙" w:hAnsi="TH SarabunIT๙" w:cs="TH SarabunIT๙"/>
          <w:sz w:val="32"/>
          <w:szCs w:val="32"/>
          <w:cs/>
        </w:rPr>
        <w:t>นวยการรักษาความมั่นคงภายในราชอาณาจักร พ.ศ.๒๕๕๕ - ๒๕๕๙</w:t>
      </w:r>
    </w:p>
    <w:p w:rsidR="00DD7BD6" w:rsidRPr="00342C45" w:rsidRDefault="00DD7BD6" w:rsidP="00DD7BD6">
      <w:pPr>
        <w:pStyle w:val="a5"/>
        <w:rPr>
          <w:rFonts w:ascii="TH SarabunIT๙" w:hAnsi="TH SarabunIT๙" w:cs="TH SarabunIT๙"/>
          <w:sz w:val="10"/>
          <w:szCs w:val="10"/>
        </w:rPr>
      </w:pPr>
    </w:p>
    <w:p w:rsidR="00342C45" w:rsidRDefault="00DD7BD6" w:rsidP="00DD7BD6">
      <w:pPr>
        <w:pStyle w:val="a5"/>
        <w:rPr>
          <w:rFonts w:ascii="TH SarabunIT๙" w:hAnsi="TH SarabunIT๙" w:cs="TH SarabunIT๙"/>
          <w:b/>
          <w:bCs/>
          <w:sz w:val="32"/>
          <w:szCs w:val="32"/>
        </w:rPr>
      </w:pPr>
      <w:r w:rsidRPr="00DD7BD6">
        <w:rPr>
          <w:rFonts w:ascii="TH SarabunIT๙" w:hAnsi="TH SarabunIT๙" w:cs="TH SarabunIT๙"/>
          <w:b/>
          <w:bCs/>
          <w:sz w:val="32"/>
          <w:szCs w:val="32"/>
          <w:cs/>
        </w:rPr>
        <w:tab/>
      </w:r>
      <w:r w:rsidR="00342C45">
        <w:rPr>
          <w:rFonts w:ascii="TH SarabunIT๙" w:hAnsi="TH SarabunIT๙" w:cs="TH SarabunIT๙" w:hint="cs"/>
          <w:b/>
          <w:bCs/>
          <w:sz w:val="32"/>
          <w:szCs w:val="32"/>
          <w:cs/>
        </w:rPr>
        <w:tab/>
      </w:r>
      <w:r w:rsidRPr="00DD7BD6">
        <w:rPr>
          <w:rFonts w:ascii="TH SarabunIT๙" w:hAnsi="TH SarabunIT๙" w:cs="TH SarabunIT๙"/>
          <w:b/>
          <w:bCs/>
          <w:sz w:val="32"/>
          <w:szCs w:val="32"/>
          <w:cs/>
        </w:rPr>
        <w:t>ยุทธศาสตร์ที่ ๖ : การบริหารจัดการในภาครัฐ การป้องกันการทุจริต</w:t>
      </w:r>
      <w:r w:rsidRPr="00DD7BD6">
        <w:rPr>
          <w:rFonts w:ascii="TH SarabunIT๙" w:hAnsi="TH SarabunIT๙" w:cs="TH SarabunIT๙"/>
          <w:b/>
          <w:bCs/>
          <w:sz w:val="32"/>
          <w:szCs w:val="32"/>
        </w:rPr>
        <w:t xml:space="preserve"> </w:t>
      </w:r>
      <w:r w:rsidRPr="00DD7BD6">
        <w:rPr>
          <w:rFonts w:ascii="TH SarabunIT๙" w:hAnsi="TH SarabunIT๙" w:cs="TH SarabunIT๙"/>
          <w:b/>
          <w:bCs/>
          <w:sz w:val="32"/>
          <w:szCs w:val="32"/>
          <w:cs/>
        </w:rPr>
        <w:t>ประพฤติมิชอบและ</w:t>
      </w:r>
    </w:p>
    <w:p w:rsidR="00DD7BD6" w:rsidRPr="00DD7BD6" w:rsidRDefault="00DD7BD6" w:rsidP="00DD7BD6">
      <w:pPr>
        <w:pStyle w:val="a5"/>
        <w:rPr>
          <w:rFonts w:ascii="TH SarabunIT๙" w:hAnsi="TH SarabunIT๙" w:cs="TH SarabunIT๙"/>
          <w:b/>
          <w:bCs/>
          <w:sz w:val="32"/>
          <w:szCs w:val="32"/>
        </w:rPr>
      </w:pPr>
      <w:r w:rsidRPr="00DD7BD6">
        <w:rPr>
          <w:rFonts w:ascii="TH SarabunIT๙" w:hAnsi="TH SarabunIT๙" w:cs="TH SarabunIT๙"/>
          <w:b/>
          <w:bCs/>
          <w:sz w:val="32"/>
          <w:szCs w:val="32"/>
          <w:cs/>
        </w:rPr>
        <w:t>ธรรมาภิบาลในสังคมไทย</w:t>
      </w:r>
      <w:r w:rsidRPr="00DD7BD6">
        <w:rPr>
          <w:rFonts w:ascii="TH SarabunIT๙" w:hAnsi="TH SarabunIT๙" w:cs="TH SarabunIT๙"/>
          <w:b/>
          <w:bCs/>
          <w:sz w:val="32"/>
          <w:szCs w:val="32"/>
        </w:rPr>
        <w:t xml:space="preserve"> </w:t>
      </w:r>
      <w:r w:rsidRPr="00DD7BD6">
        <w:rPr>
          <w:rFonts w:ascii="TH SarabunIT๙" w:hAnsi="TH SarabunIT๙" w:cs="TH SarabunIT๙"/>
          <w:b/>
          <w:bCs/>
          <w:sz w:val="32"/>
          <w:szCs w:val="32"/>
          <w:cs/>
        </w:rPr>
        <w:tab/>
      </w:r>
    </w:p>
    <w:p w:rsidR="00A15C50" w:rsidRPr="00342C45" w:rsidRDefault="00A15C50" w:rsidP="00DD7BD6">
      <w:pPr>
        <w:pStyle w:val="a5"/>
        <w:rPr>
          <w:rFonts w:ascii="TH SarabunIT๙" w:hAnsi="TH SarabunIT๙" w:cs="TH SarabunIT๙"/>
          <w:b/>
          <w:bCs/>
          <w:sz w:val="32"/>
          <w:szCs w:val="32"/>
        </w:rPr>
      </w:pPr>
      <w:r w:rsidRPr="00342C45">
        <w:rPr>
          <w:rFonts w:ascii="TH SarabunIT๙" w:hAnsi="TH SarabunIT๙" w:cs="TH SarabunIT๙" w:hint="cs"/>
          <w:b/>
          <w:bCs/>
          <w:sz w:val="32"/>
          <w:szCs w:val="32"/>
          <w:cs/>
        </w:rPr>
        <w:tab/>
      </w:r>
      <w:r w:rsidRPr="00342C45">
        <w:rPr>
          <w:rFonts w:ascii="TH SarabunIT๙" w:hAnsi="TH SarabunIT๙" w:cs="TH SarabunIT๙" w:hint="cs"/>
          <w:b/>
          <w:bCs/>
          <w:sz w:val="32"/>
          <w:szCs w:val="32"/>
          <w:cs/>
        </w:rPr>
        <w:tab/>
      </w:r>
      <w:r w:rsidR="00DD7BD6" w:rsidRPr="00342C45">
        <w:rPr>
          <w:rFonts w:ascii="TH SarabunIT๙" w:hAnsi="TH SarabunIT๙" w:cs="TH SarabunIT๙"/>
          <w:b/>
          <w:bCs/>
          <w:sz w:val="32"/>
          <w:szCs w:val="32"/>
          <w:cs/>
        </w:rPr>
        <w:t>๑. วัตถุประสงค์</w:t>
      </w:r>
      <w:r w:rsidR="00DD7BD6" w:rsidRPr="00342C45">
        <w:rPr>
          <w:rFonts w:ascii="TH SarabunIT๙" w:hAnsi="TH SarabunIT๙" w:cs="TH SarabunIT๙"/>
          <w:b/>
          <w:bCs/>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๑.๑ เพื่อให้ภาครัฐมีขนาดเล็ก มีการบริหารจัดการที่ดี และได้มาตรฐานสากล</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๑.๒ เพื่อให้องค์กรปกครองส่วนท้องถิ่นให้มีการบริหารจัดการและให้บริการแก่ประชาชนในท้องถิ่นได้อย่างมีประสิทธิภาพ ประสิทธิผล และโปร่งใสตรวจสอบได้</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๑.๓ เพื่อลดปัญหาการทุจริตและประพฤติมิชอบของประเทศ</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๑.๔</w:t>
      </w:r>
      <w:r>
        <w:rPr>
          <w:rFonts w:ascii="TH SarabunIT๙" w:hAnsi="TH SarabunIT๙" w:cs="TH SarabunIT๙"/>
          <w:sz w:val="32"/>
          <w:szCs w:val="32"/>
          <w:cs/>
        </w:rPr>
        <w:t xml:space="preserve"> เพื่อพัฒนาระบบและกระบวนการทางก</w:t>
      </w:r>
      <w:r>
        <w:rPr>
          <w:rFonts w:ascii="TH SarabunIT๙" w:hAnsi="TH SarabunIT๙" w:cs="TH SarabunIT๙" w:hint="cs"/>
          <w:sz w:val="32"/>
          <w:szCs w:val="32"/>
          <w:cs/>
        </w:rPr>
        <w:t>ฎ</w:t>
      </w:r>
      <w:r w:rsidR="00DD7BD6" w:rsidRPr="00DD7BD6">
        <w:rPr>
          <w:rFonts w:ascii="TH SarabunIT๙" w:hAnsi="TH SarabunIT๙" w:cs="TH SarabunIT๙"/>
          <w:sz w:val="32"/>
          <w:szCs w:val="32"/>
          <w:cs/>
        </w:rPr>
        <w:t>หมายให้สามารถอ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นวยความสะดวกด้วยความรวดเร็ว และเป็นธรรมแก่ประชาชน</w:t>
      </w:r>
      <w:r w:rsidR="00DD7BD6" w:rsidRPr="00DD7BD6">
        <w:rPr>
          <w:rFonts w:ascii="TH SarabunIT๙" w:hAnsi="TH SarabunIT๙" w:cs="TH SarabunIT๙"/>
          <w:sz w:val="32"/>
          <w:szCs w:val="32"/>
        </w:rPr>
        <w:t xml:space="preserve"> </w:t>
      </w:r>
    </w:p>
    <w:p w:rsidR="00A15C50" w:rsidRPr="00342C45" w:rsidRDefault="00A15C50" w:rsidP="00DD7BD6">
      <w:pPr>
        <w:pStyle w:val="a5"/>
        <w:rPr>
          <w:rFonts w:ascii="TH SarabunIT๙" w:hAnsi="TH SarabunIT๙" w:cs="TH SarabunIT๙"/>
          <w:b/>
          <w:bCs/>
          <w:sz w:val="32"/>
          <w:szCs w:val="32"/>
        </w:rPr>
      </w:pPr>
      <w:r w:rsidRPr="00342C45">
        <w:rPr>
          <w:rFonts w:ascii="TH SarabunIT๙" w:hAnsi="TH SarabunIT๙" w:cs="TH SarabunIT๙"/>
          <w:b/>
          <w:bCs/>
          <w:sz w:val="32"/>
          <w:szCs w:val="32"/>
        </w:rPr>
        <w:tab/>
      </w:r>
      <w:r w:rsidRPr="00342C45">
        <w:rPr>
          <w:rFonts w:ascii="TH SarabunIT๙" w:hAnsi="TH SarabunIT๙" w:cs="TH SarabunIT๙"/>
          <w:b/>
          <w:bCs/>
          <w:sz w:val="32"/>
          <w:szCs w:val="32"/>
        </w:rPr>
        <w:tab/>
      </w:r>
      <w:r w:rsidR="00DD7BD6" w:rsidRPr="00342C45">
        <w:rPr>
          <w:rFonts w:ascii="TH SarabunIT๙" w:hAnsi="TH SarabunIT๙" w:cs="TH SarabunIT๙"/>
          <w:b/>
          <w:bCs/>
          <w:sz w:val="32"/>
          <w:szCs w:val="32"/>
          <w:cs/>
        </w:rPr>
        <w:t>๒. เป้าหมายและตัวชี้วัด</w:t>
      </w:r>
      <w:r w:rsidR="00DD7BD6" w:rsidRPr="00342C45">
        <w:rPr>
          <w:rFonts w:ascii="TH SarabunIT๙" w:hAnsi="TH SarabunIT๙" w:cs="TH SarabunIT๙"/>
          <w:b/>
          <w:bCs/>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เป้าหมายที่ ๑ ลดสัดส่วนค่าใช้จ่ายด้านบุคลากร และเพิ่มประสิทธิภาพการบริหารจัดการและการให้บริการของภาครัฐ และประสิทธิภาพการประกอบธุรกิจของประเทศ ให้อยู่ในอันดับสองของอาเซียน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เมื่อสิ้นสุดแผนพัฒนาฯ ฉบับที่ ๑๒</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ตัวชี้วัด ๑.๑ อันดับประสิทธิภาพภาครัฐ 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โดยสถาบันการจัดการนานาชาติ</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ตัวชี้วัด ๑.๒ อันดับความยากง่ายในการประกอบธุรกิจ 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โดยธนาคารโลก</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ตัวชี้วัด ๑.๓ ค่าใช้จ่ายด้านบุคลากรของรัฐต่องบประมาณรายจ่ายประจ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ปี</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42C45">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เป้าหมายที่ ๒ เพิ่มประสิทธิภาพการบริหารจัดการที่ดีขององค์กรปกครองส่วนท้องถิ่น</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ตัวชี้วัด ๒.๑ สัดส่วนองค์กรปกครองส่วนท้องถิ่น ในแต่ละประเภท ที่ได้รับรางวัลการบริหารจัดการที่ดี</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ต่อองค์กรปกครองส่วนท้องถิ่นทั้งหมด</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ตัวชี้วัด ๒.๒ ข้อร้องเรียนและคดีเกี่ยวกับการด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เนินงานองค์กรปกครองส่วนท้องถิ่น</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342C45">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เป้าหมายที่ ๓ เพิ่มคะแนนดัชนีภาพลักษณ์คอร์รัปชั่นให้อยู่สูงกว่าร้อยละ ๕๐ เมื่อสิ้นสุด</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แผนพัฒนาฯ ฉบับที่ ๑๒</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 xml:space="preserve">ตัวชี้วัด </w:t>
      </w:r>
      <w:r>
        <w:rPr>
          <w:rFonts w:ascii="TH SarabunIT๙" w:hAnsi="TH SarabunIT๙" w:cs="TH SarabunIT๙" w:hint="cs"/>
          <w:sz w:val="32"/>
          <w:szCs w:val="32"/>
          <w:cs/>
        </w:rPr>
        <w:t xml:space="preserve">3.1 </w:t>
      </w:r>
      <w:r w:rsidR="00DD7BD6" w:rsidRPr="00DD7BD6">
        <w:rPr>
          <w:rFonts w:ascii="TH SarabunIT๙" w:hAnsi="TH SarabunIT๙" w:cs="TH SarabunIT๙"/>
          <w:sz w:val="32"/>
          <w:szCs w:val="32"/>
          <w:cs/>
        </w:rPr>
        <w:t>ระดับคะแนนของดัชนีภาพลักษณ์คอร์รัปชั่น</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เป้าหมายที่ ๔ ลดจ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นวนคดีที่มีการพิจารณาตัดสินลงโทษผิดพลาด</w:t>
      </w:r>
      <w:r w:rsidR="00DD7BD6" w:rsidRPr="00DD7BD6">
        <w:rPr>
          <w:rFonts w:ascii="TH SarabunIT๙" w:hAnsi="TH SarabunIT๙" w:cs="TH SarabunIT๙"/>
          <w:sz w:val="32"/>
          <w:szCs w:val="32"/>
        </w:rPr>
        <w:t xml:space="preserve"> </w:t>
      </w:r>
    </w:p>
    <w:p w:rsidR="00A15C50" w:rsidRPr="00342C45" w:rsidRDefault="00A15C50" w:rsidP="00DD7BD6">
      <w:pPr>
        <w:pStyle w:val="a5"/>
        <w:rPr>
          <w:rFonts w:ascii="TH SarabunIT๙" w:hAnsi="TH SarabunIT๙" w:cs="TH SarabunIT๙"/>
          <w:b/>
          <w:bCs/>
          <w:sz w:val="32"/>
          <w:szCs w:val="32"/>
        </w:rPr>
      </w:pPr>
      <w:r>
        <w:rPr>
          <w:rFonts w:ascii="TH SarabunIT๙" w:hAnsi="TH SarabunIT๙" w:cs="TH SarabunIT๙"/>
          <w:sz w:val="32"/>
          <w:szCs w:val="32"/>
        </w:rPr>
        <w:tab/>
      </w:r>
      <w:r>
        <w:rPr>
          <w:rFonts w:ascii="TH SarabunIT๙" w:hAnsi="TH SarabunIT๙" w:cs="TH SarabunIT๙"/>
          <w:sz w:val="32"/>
          <w:szCs w:val="32"/>
        </w:rPr>
        <w:tab/>
      </w:r>
      <w:r w:rsidR="00342C45">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ตัวชี้วัด</w:t>
      </w:r>
      <w:r>
        <w:rPr>
          <w:rFonts w:ascii="TH SarabunIT๙" w:hAnsi="TH SarabunIT๙" w:cs="TH SarabunIT๙" w:hint="cs"/>
          <w:sz w:val="32"/>
          <w:szCs w:val="32"/>
          <w:cs/>
        </w:rPr>
        <w:t xml:space="preserve"> 4.1 </w:t>
      </w:r>
      <w:r w:rsidR="00DD7BD6" w:rsidRPr="00DD7BD6">
        <w:rPr>
          <w:rFonts w:ascii="TH SarabunIT๙" w:hAnsi="TH SarabunIT๙" w:cs="TH SarabunIT๙"/>
          <w:sz w:val="32"/>
          <w:szCs w:val="32"/>
          <w:cs/>
        </w:rPr>
        <w:t>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นวนคดีที่มีการผิดพลาดหรือรื้อฟื้นใหม่ ซึ่งรัฐได้ชดเชยความเสียหาย</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sidRPr="00342C45">
        <w:rPr>
          <w:rFonts w:ascii="TH SarabunIT๙" w:hAnsi="TH SarabunIT๙" w:cs="TH SarabunIT๙" w:hint="cs"/>
          <w:b/>
          <w:bCs/>
          <w:sz w:val="32"/>
          <w:szCs w:val="32"/>
          <w:cs/>
        </w:rPr>
        <w:tab/>
      </w:r>
      <w:r w:rsidR="00342C45" w:rsidRPr="00342C45">
        <w:rPr>
          <w:rFonts w:ascii="TH SarabunIT๙" w:hAnsi="TH SarabunIT๙" w:cs="TH SarabunIT๙" w:hint="cs"/>
          <w:b/>
          <w:bCs/>
          <w:sz w:val="32"/>
          <w:szCs w:val="32"/>
          <w:cs/>
        </w:rPr>
        <w:tab/>
      </w:r>
      <w:r w:rsidR="00DD7BD6" w:rsidRPr="00342C45">
        <w:rPr>
          <w:rFonts w:ascii="TH SarabunIT๙" w:hAnsi="TH SarabunIT๙" w:cs="TH SarabunIT๙"/>
          <w:b/>
          <w:bCs/>
          <w:sz w:val="32"/>
          <w:szCs w:val="32"/>
          <w:cs/>
        </w:rPr>
        <w:t>๓. แนวทางการพัฒนา</w:t>
      </w:r>
      <w:r w:rsidR="00DD7BD6" w:rsidRPr="00342C45">
        <w:rPr>
          <w:rFonts w:ascii="TH SarabunIT๙" w:hAnsi="TH SarabunIT๙" w:cs="TH SarabunIT๙"/>
          <w:b/>
          <w:bCs/>
          <w:sz w:val="32"/>
          <w:szCs w:val="32"/>
        </w:rPr>
        <w:t xml:space="preserve"> </w:t>
      </w:r>
    </w:p>
    <w:p w:rsidR="00342C45" w:rsidRDefault="00A15C50"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๓.๑ ปรับปรุงโครงสร้างหน่วยงาน บทบาท ภารกิจ และคุณภาพบุคลากรภาครัฐ ให้มีความโปร่งใส ทันสมัย คล่องตัว มีขนาดที่เหมาะสม เกิดความคุ้มค่า สามารถให้บริการประชาชนในรูปแบบทางเลือกที่หลากหลายและมีคุณภาพ ข้าราชการมีคุณภาพ</w:t>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 xml:space="preserve">ประสิทธิภาพ </w:t>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และความรับผิดชอบต่อบทบาทหน้าที่ องค์กรมีสมรรถนะสูงและมี</w:t>
      </w:r>
    </w:p>
    <w:p w:rsidR="00342C45" w:rsidRDefault="00342C45" w:rsidP="00342C45">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49</w:t>
      </w:r>
      <w:r>
        <w:rPr>
          <w:rFonts w:ascii="TH SarabunIT๙" w:hAnsi="TH SarabunIT๙" w:cs="TH SarabunIT๙" w:hint="cs"/>
          <w:sz w:val="32"/>
          <w:szCs w:val="32"/>
          <w:cs/>
        </w:rPr>
        <w:t>-</w:t>
      </w:r>
    </w:p>
    <w:p w:rsidR="00342C45" w:rsidRDefault="00342C45" w:rsidP="00342C45">
      <w:pPr>
        <w:pStyle w:val="a5"/>
        <w:jc w:val="center"/>
        <w:rPr>
          <w:rFonts w:ascii="TH SarabunIT๙" w:hAnsi="TH SarabunIT๙" w:cs="TH SarabunIT๙"/>
          <w:sz w:val="32"/>
          <w:szCs w:val="32"/>
        </w:rPr>
      </w:pPr>
    </w:p>
    <w:p w:rsidR="00A15C50"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cs/>
        </w:rPr>
        <w:t>ความทันสมัย ราชการบริหารส่วนกลางมีขนาดเล็กลง และราชการบริหารส่วนท้องถิ่นมีขนาดที่เหมาะสมกับพื้นที่</w:t>
      </w:r>
      <w:r w:rsidR="00342C45">
        <w:rPr>
          <w:rFonts w:ascii="TH SarabunIT๙" w:hAnsi="TH SarabunIT๙" w:cs="TH SarabunIT๙" w:hint="cs"/>
          <w:sz w:val="32"/>
          <w:szCs w:val="32"/>
          <w:cs/>
        </w:rPr>
        <w:t>รั</w:t>
      </w:r>
      <w:r w:rsidRPr="00DD7BD6">
        <w:rPr>
          <w:rFonts w:ascii="TH SarabunIT๙" w:hAnsi="TH SarabunIT๙" w:cs="TH SarabunIT๙"/>
          <w:sz w:val="32"/>
          <w:szCs w:val="32"/>
          <w:cs/>
        </w:rPr>
        <w:t>บผิดชอบ โดย</w:t>
      </w:r>
      <w:r w:rsidRPr="00DD7BD6">
        <w:rPr>
          <w:rFonts w:ascii="TH SarabunIT๙" w:hAnsi="TH SarabunIT๙" w:cs="TH SarabunIT๙"/>
          <w:sz w:val="32"/>
          <w:szCs w:val="32"/>
        </w:rPr>
        <w:t xml:space="preserve"> </w:t>
      </w:r>
    </w:p>
    <w:p w:rsidR="00342C45" w:rsidRDefault="00A15C50"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๓.๑.๑ ก</w:t>
      </w:r>
      <w:r>
        <w:rPr>
          <w:rFonts w:ascii="TH SarabunIT๙" w:hAnsi="TH SarabunIT๙" w:cs="TH SarabunIT๙" w:hint="cs"/>
          <w:sz w:val="32"/>
          <w:szCs w:val="32"/>
          <w:cs/>
        </w:rPr>
        <w:t>ำ</w:t>
      </w:r>
      <w:r w:rsidR="00342C45">
        <w:rPr>
          <w:rFonts w:ascii="TH SarabunIT๙" w:hAnsi="TH SarabunIT๙" w:cs="TH SarabunIT๙" w:hint="cs"/>
          <w:sz w:val="32"/>
          <w:szCs w:val="32"/>
          <w:cs/>
        </w:rPr>
        <w:t>ห</w:t>
      </w:r>
      <w:r>
        <w:rPr>
          <w:rFonts w:ascii="TH SarabunIT๙" w:hAnsi="TH SarabunIT๙" w:cs="TH SarabunIT๙"/>
          <w:sz w:val="32"/>
          <w:szCs w:val="32"/>
          <w:cs/>
        </w:rPr>
        <w:t>นดภารกิจ ขอบเขตอ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นาจหน้าที่ของราชการบริหารส่วนกลาง ส่วน</w:t>
      </w:r>
      <w:r>
        <w:rPr>
          <w:rFonts w:ascii="TH SarabunIT๙" w:hAnsi="TH SarabunIT๙" w:cs="TH SarabunIT๙" w:hint="cs"/>
          <w:sz w:val="32"/>
          <w:szCs w:val="32"/>
          <w:cs/>
        </w:rPr>
        <w:tab/>
      </w:r>
      <w:r w:rsidR="00DD7BD6" w:rsidRPr="00DD7BD6">
        <w:rPr>
          <w:rFonts w:ascii="TH SarabunIT๙" w:hAnsi="TH SarabunIT๙" w:cs="TH SarabunIT๙"/>
          <w:sz w:val="32"/>
          <w:szCs w:val="32"/>
          <w:cs/>
        </w:rPr>
        <w:t>ภูมิภาค</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และท้องถิ่นให้ชัดเจนและไม่ซ้</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ซ้อน โดยให้ราชการส่วนกลางและส่วนภูมิภาคด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เนินภารกิจเกี่ยวกับการ</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หนดนโยบาย วางแผนระดับประเทศ 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หนดหลักเกณฑ์มาตรฐาน การอนุมัติ อนุญาต การส่งเสริม</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สนับสนุนการวิจัยและพัฒนา การบริการวิชาการ</w:t>
      </w:r>
      <w:r>
        <w:rPr>
          <w:rFonts w:ascii="TH SarabunIT๙" w:hAnsi="TH SarabunIT๙" w:cs="TH SarabunIT๙" w:hint="cs"/>
          <w:sz w:val="32"/>
          <w:szCs w:val="32"/>
          <w:cs/>
        </w:rPr>
        <w:tab/>
      </w:r>
      <w:r w:rsidR="00DD7BD6" w:rsidRPr="00DD7BD6">
        <w:rPr>
          <w:rFonts w:ascii="TH SarabunIT๙" w:hAnsi="TH SarabunIT๙" w:cs="TH SarabunIT๙"/>
          <w:sz w:val="32"/>
          <w:szCs w:val="32"/>
          <w:cs/>
        </w:rPr>
        <w:t>การก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กับการด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 และภารกิจที่มีพื้นที่ครอบคลุม</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หลายเขตการปกครอง โดยก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หนดแนวทางปฏิบัติที่ชัดเจนและให้บริการสาธารณะเท่าที่จ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เป็น ราชการส่วน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ท้องถิ่นด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เนินภารกิจให้บริการสาธารณะขั้นพื้นฐาน เพื่อแก้ไขปัญหาและตอบสนองความต้องการของประชาชนในพื้นที่ ตามขีดความสามารถและความพร้อมขององค์กรปกครองส่วนท้องถิ่น โดยเปิดโอกาสให้ภาคประชาสังคมและประชาชนในพื้นที่เข้าร่วมเป็นผู้จัดท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บริการสาธารณะ</w:t>
      </w:r>
      <w:r>
        <w:rPr>
          <w:rFonts w:ascii="TH SarabunIT๙" w:hAnsi="TH SarabunIT๙" w:cs="TH SarabunIT๙" w:hint="cs"/>
          <w:sz w:val="32"/>
          <w:szCs w:val="32"/>
          <w:cs/>
        </w:rPr>
        <w:tab/>
      </w:r>
    </w:p>
    <w:p w:rsidR="00A15C50"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cs/>
        </w:rPr>
        <w:t>ขั้นพื้นฐานและตรวจสอบการใช้อ</w:t>
      </w:r>
      <w:r w:rsidR="00A15C50">
        <w:rPr>
          <w:rFonts w:ascii="TH SarabunIT๙" w:hAnsi="TH SarabunIT๙" w:cs="TH SarabunIT๙" w:hint="cs"/>
          <w:sz w:val="32"/>
          <w:szCs w:val="32"/>
          <w:cs/>
        </w:rPr>
        <w:t>ำ</w:t>
      </w:r>
      <w:r w:rsidRPr="00DD7BD6">
        <w:rPr>
          <w:rFonts w:ascii="TH SarabunIT๙" w:hAnsi="TH SarabunIT๙" w:cs="TH SarabunIT๙"/>
          <w:sz w:val="32"/>
          <w:szCs w:val="32"/>
          <w:cs/>
        </w:rPr>
        <w:t>นาจรัฐในระดับชุมชน รวมทั้งจ้างเหมาให้ภาคเอกชนเข้าร่วมเป็นผู้จัดท</w:t>
      </w:r>
      <w:r w:rsidR="00A15C50">
        <w:rPr>
          <w:rFonts w:ascii="TH SarabunIT๙" w:hAnsi="TH SarabunIT๙" w:cs="TH SarabunIT๙" w:hint="cs"/>
          <w:sz w:val="32"/>
          <w:szCs w:val="32"/>
          <w:cs/>
        </w:rPr>
        <w:t>ำ</w:t>
      </w:r>
      <w:r w:rsidRPr="00DD7BD6">
        <w:rPr>
          <w:rFonts w:ascii="TH SarabunIT๙" w:hAnsi="TH SarabunIT๙" w:cs="TH SarabunIT๙"/>
          <w:sz w:val="32"/>
          <w:szCs w:val="32"/>
          <w:cs/>
        </w:rPr>
        <w:t>บริการสาธารณะให้มากที่สุด</w:t>
      </w:r>
      <w:r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๓.๑.๒ ปรับปรุงกลไกการปฏิบัติงานของภาครัฐให้มีลักษณะบูรณาการ สามารถ</w:t>
      </w:r>
      <w:r>
        <w:rPr>
          <w:rFonts w:ascii="TH SarabunIT๙" w:hAnsi="TH SarabunIT๙" w:cs="TH SarabunIT๙" w:hint="cs"/>
          <w:sz w:val="32"/>
          <w:szCs w:val="32"/>
          <w:cs/>
        </w:rPr>
        <w:tab/>
      </w:r>
      <w:r w:rsidR="00DD7BD6" w:rsidRPr="00DD7BD6">
        <w:rPr>
          <w:rFonts w:ascii="TH SarabunIT๙" w:hAnsi="TH SarabunIT๙" w:cs="TH SarabunIT๙"/>
          <w:sz w:val="32"/>
          <w:szCs w:val="32"/>
          <w:cs/>
        </w:rPr>
        <w:t xml:space="preserve">ส่งเสริมกระบวนการการผลิตและการให้บริการของภาคเอกชนได้อย่างมีประสิทธิภาพ และสอดคล้องกับทิศทางการพัฒนาประเทศในระยะยาว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๓.๑.๓ 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หลักการและแนวทางในการยุบเลิกภารกิจหรือปรับลดหน่วยงานบริหารราชการส่วนกลางที่ตั้งอยู่ในภูมิภาคให้เหลือเพียงการปฏิบัติภารกิจเฉพาะที่ไม่อาจมอบให้ราชการบริหารส่วนภูมิภาค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เนินการแทนหรือไม่สามารถถ่ายโอนให้องค์กรปกครองส่วนท้องถิ่น หรือภาคเอกชน องค์กรพัฒนา</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เอกชน ธุรกิจเพื่อสังคม ภาคประชาสังคม หรือชุมชนและประชาชนรับไปด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เนินการแทนได้ พร้อมกับเกลี่ย</w:t>
      </w:r>
      <w:r w:rsidR="00DD7BD6" w:rsidRPr="00DD7BD6">
        <w:rPr>
          <w:rFonts w:ascii="TH SarabunIT๙" w:hAnsi="TH SarabunIT๙" w:cs="TH SarabunIT๙"/>
          <w:sz w:val="32"/>
          <w:szCs w:val="32"/>
        </w:rPr>
        <w:t xml:space="preserve"> </w:t>
      </w:r>
      <w:r w:rsidR="00342C45">
        <w:rPr>
          <w:rFonts w:ascii="TH SarabunIT๙" w:hAnsi="TH SarabunIT๙" w:cs="TH SarabunIT๙"/>
          <w:sz w:val="32"/>
          <w:szCs w:val="32"/>
          <w:cs/>
        </w:rPr>
        <w:t>หรือโอนบุคลากรแล</w:t>
      </w:r>
      <w:r w:rsidR="00342C45">
        <w:rPr>
          <w:rFonts w:ascii="TH SarabunIT๙" w:hAnsi="TH SarabunIT๙" w:cs="TH SarabunIT๙" w:hint="cs"/>
          <w:sz w:val="32"/>
          <w:szCs w:val="32"/>
          <w:cs/>
        </w:rPr>
        <w:t>ะ</w:t>
      </w:r>
      <w:r w:rsidR="00DD7BD6" w:rsidRPr="00DD7BD6">
        <w:rPr>
          <w:rFonts w:ascii="TH SarabunIT๙" w:hAnsi="TH SarabunIT๙" w:cs="TH SarabunIT๙"/>
          <w:sz w:val="32"/>
          <w:szCs w:val="32"/>
          <w:cs/>
        </w:rPr>
        <w:t>งบประมาณให้สอดคล้องกับภารกิจที่ถ่ายโอนไป โดยแก้ไขกฎหมายว่าด้วยระเบียบบริหารราชการแผ่นดินให้ครอบคลุมทุกประเภทของระบบการบริหารราชการแผ่นดิน</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๓.๑.๔ พัฒนาบุคลากรและป</w:t>
      </w:r>
      <w:r>
        <w:rPr>
          <w:rFonts w:ascii="TH SarabunIT๙" w:hAnsi="TH SarabunIT๙" w:cs="TH SarabunIT๙" w:hint="cs"/>
          <w:sz w:val="32"/>
          <w:szCs w:val="32"/>
          <w:cs/>
        </w:rPr>
        <w:t>ฏิ</w:t>
      </w:r>
      <w:r w:rsidR="00DD7BD6" w:rsidRPr="00DD7BD6">
        <w:rPr>
          <w:rFonts w:ascii="TH SarabunIT๙" w:hAnsi="TH SarabunIT๙" w:cs="TH SarabunIT๙"/>
          <w:sz w:val="32"/>
          <w:szCs w:val="32"/>
          <w:cs/>
        </w:rPr>
        <w:t>รูประบบบริหารจัดการก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ลังคนภาครัฐให้มีประสิทธิภาพ โดย</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๑) 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หนดให้ต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แหน่งหัวหน้าหน่วยงานที่มีความส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คัญสูงกับการพัฒนาประเทศในวงกว้างหรือมีความส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คัญทางยุทธศาสตร์ให้สามารถสรรหาบุคคลภายนอกเข้ามาบริหารราชการได้</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๒) สรรหาคนรุ่นใหม่ที่มีความรู้ความสามารถและสมรรถนะสูงเข้ามาสู่ระบบราชการ</w:t>
      </w:r>
      <w:r w:rsidR="00DD7BD6" w:rsidRPr="00DD7BD6">
        <w:rPr>
          <w:rFonts w:ascii="TH SarabunIT๙" w:hAnsi="TH SarabunIT๙" w:cs="TH SarabunIT๙"/>
          <w:sz w:val="32"/>
          <w:szCs w:val="32"/>
        </w:rPr>
        <w:t xml:space="preserve"> </w:t>
      </w:r>
    </w:p>
    <w:p w:rsidR="00A15C50"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 วางระบบค่าตอบแทนและสิทธิประโยชน์ของข้าราชการและเจ้าหน้าที่ของรัฐ</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ทั้งในส่วนราชการ หน่วยงานในก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กับของรัฐ และองค์กรอิสระ ให้เหมาะสมตามลักษณะงาน ความเชี่ยวชาญ</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สมรรถนะ ความสลับซับซ้อนของงาน และสอดคล้องกับกลไกตลาด</w:t>
      </w:r>
      <w:r w:rsidR="00DD7BD6" w:rsidRPr="00DD7BD6">
        <w:rPr>
          <w:rFonts w:ascii="TH SarabunIT๙" w:hAnsi="TH SarabunIT๙" w:cs="TH SarabunIT๙"/>
          <w:sz w:val="32"/>
          <w:szCs w:val="32"/>
        </w:rPr>
        <w:t xml:space="preserve"> </w:t>
      </w:r>
    </w:p>
    <w:p w:rsidR="00666733" w:rsidRDefault="00A15C50"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 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หนดมาตรการและวิธีการในการแต่งตั้ง โยกย้ายบุคลากรภาครัฐ การพิจารณาบ</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เหน็จความชอบหรือการลงโทษ และการพิทักษ์ความเป็นธรรม ให้มีความโปร่งใส</w:t>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ตรวจสอบได้</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และมีความเป็นกลางทางการเมือง โดยยึดหลักคุณธรรมและความรู้</w:t>
      </w:r>
      <w:r>
        <w:rPr>
          <w:rFonts w:ascii="TH SarabunIT๙" w:hAnsi="TH SarabunIT๙" w:cs="TH SarabunIT๙" w:hint="cs"/>
          <w:sz w:val="32"/>
          <w:szCs w:val="32"/>
          <w:cs/>
        </w:rPr>
        <w:t>ความ</w:t>
      </w:r>
      <w:r w:rsidR="00DD7BD6" w:rsidRPr="00DD7BD6">
        <w:rPr>
          <w:rFonts w:ascii="TH SarabunIT๙" w:hAnsi="TH SarabunIT๙" w:cs="TH SarabunIT๙"/>
          <w:sz w:val="32"/>
          <w:szCs w:val="32"/>
          <w:cs/>
        </w:rPr>
        <w:t>สามารถ</w:t>
      </w:r>
      <w:r w:rsidR="00DD7BD6" w:rsidRPr="00DD7BD6">
        <w:rPr>
          <w:rFonts w:ascii="TH SarabunIT๙" w:hAnsi="TH SarabunIT๙" w:cs="TH SarabunIT๙"/>
          <w:sz w:val="32"/>
          <w:szCs w:val="32"/>
        </w:rPr>
        <w:t xml:space="preserve"> </w:t>
      </w:r>
    </w:p>
    <w:p w:rsidR="00342C45" w:rsidRDefault="00666733"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๕) พัฒนาบุคลากรภาครัฐในทุกระดับให้ได้รับความรู้ ความสามารถให้สอดคล้อง</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กับการปฏิบัติงานในยุคเศรษฐกิจดิจิทัล และปรับปรุงหลักสูตรการพัฒนานักบริหารระดับสูงของราชการให้เกิดประโยชน์และคุ้มค่าต่อการบริหารราชการอย่างแท้จริง</w:t>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รวมทั้งมีการประเมินความคุ้มค่าและประสิทธิภาพใน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การพัฒนาข้าราชการในมิติต่างๆ</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666733" w:rsidRDefault="00342C4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๓.๑.๕ จัดท</w:t>
      </w:r>
      <w:r w:rsidR="00666733">
        <w:rPr>
          <w:rFonts w:ascii="TH SarabunIT๙" w:hAnsi="TH SarabunIT๙" w:cs="TH SarabunIT๙" w:hint="cs"/>
          <w:sz w:val="32"/>
          <w:szCs w:val="32"/>
          <w:cs/>
        </w:rPr>
        <w:t>ำ</w:t>
      </w:r>
      <w:r w:rsidR="00DD7BD6" w:rsidRPr="00DD7BD6">
        <w:rPr>
          <w:rFonts w:ascii="TH SarabunIT๙" w:hAnsi="TH SarabunIT๙" w:cs="TH SarabunIT๙"/>
          <w:sz w:val="32"/>
          <w:szCs w:val="32"/>
          <w:cs/>
        </w:rPr>
        <w:t>ยุทธศาสตร์การพัฒนารัฐวิสาหกิจในระยะยาวให้มีความชัดเจนและสามารถปฏิบัติได้ พร้อมทั้งทบทวนบทบาทให้มีความสอดคล้องกับสถานการณ์ปัจจุบันและความจ</w:t>
      </w:r>
      <w:r w:rsidR="00666733">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เป็นของรัฐวิสาหกิจ</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ตามวัตถุประสงค์ในการจัดตั้ง โดย</w:t>
      </w:r>
      <w:r w:rsidR="00DD7BD6" w:rsidRPr="00DD7BD6">
        <w:rPr>
          <w:rFonts w:ascii="TH SarabunIT๙" w:hAnsi="TH SarabunIT๙" w:cs="TH SarabunIT๙"/>
          <w:sz w:val="32"/>
          <w:szCs w:val="32"/>
        </w:rPr>
        <w:t xml:space="preserve"> </w:t>
      </w:r>
    </w:p>
    <w:p w:rsidR="00666733" w:rsidRDefault="00666733"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๑) ยุบเลิก ควบรวม จ่ายโอน หรื</w:t>
      </w:r>
      <w:r>
        <w:rPr>
          <w:rFonts w:ascii="TH SarabunIT๙" w:hAnsi="TH SarabunIT๙" w:cs="TH SarabunIT๙"/>
          <w:sz w:val="32"/>
          <w:szCs w:val="32"/>
          <w:cs/>
        </w:rPr>
        <w:t>อปรับรูปแบบรัฐวิสาหกิจ</w:t>
      </w:r>
      <w:r>
        <w:rPr>
          <w:rFonts w:ascii="TH SarabunIT๙" w:hAnsi="TH SarabunIT๙" w:cs="TH SarabunIT๙" w:hint="cs"/>
          <w:sz w:val="32"/>
          <w:szCs w:val="32"/>
          <w:cs/>
        </w:rPr>
        <w:t xml:space="preserve"> </w:t>
      </w:r>
      <w:r>
        <w:rPr>
          <w:rFonts w:ascii="TH SarabunIT๙" w:hAnsi="TH SarabunIT๙" w:cs="TH SarabunIT๙"/>
          <w:sz w:val="32"/>
          <w:szCs w:val="32"/>
          <w:cs/>
        </w:rPr>
        <w:t>ในกรณีเป็</w:t>
      </w:r>
      <w:r>
        <w:rPr>
          <w:rFonts w:ascii="TH SarabunIT๙" w:hAnsi="TH SarabunIT๙" w:cs="TH SarabunIT๙" w:hint="cs"/>
          <w:sz w:val="32"/>
          <w:szCs w:val="32"/>
          <w:cs/>
        </w:rPr>
        <w:t>น</w:t>
      </w:r>
      <w:r>
        <w:rPr>
          <w:rFonts w:ascii="TH SarabunIT๙" w:hAnsi="TH SarabunIT๙" w:cs="TH SarabunIT๙" w:hint="cs"/>
          <w:sz w:val="32"/>
          <w:szCs w:val="32"/>
          <w:cs/>
        </w:rPr>
        <w:tab/>
      </w:r>
      <w:r w:rsidR="00DD7BD6" w:rsidRPr="00DD7BD6">
        <w:rPr>
          <w:rFonts w:ascii="TH SarabunIT๙" w:hAnsi="TH SarabunIT๙" w:cs="TH SarabunIT๙"/>
          <w:sz w:val="32"/>
          <w:szCs w:val="32"/>
          <w:cs/>
        </w:rPr>
        <w:t>กิจการที่</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เอกชนสามารถด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เนินการได้อย่างมีประสิทธิภาพหรือมีหน่วยงานของรัฐด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เนินการอยู่แล้ว</w:t>
      </w:r>
    </w:p>
    <w:p w:rsidR="00666733" w:rsidRDefault="00666733" w:rsidP="00DD7BD6">
      <w:pPr>
        <w:pStyle w:val="a5"/>
        <w:rPr>
          <w:rFonts w:ascii="TH SarabunIT๙" w:hAnsi="TH SarabunIT๙" w:cs="TH SarabunIT๙"/>
          <w:sz w:val="32"/>
          <w:szCs w:val="32"/>
        </w:rPr>
      </w:pPr>
    </w:p>
    <w:p w:rsidR="00666733" w:rsidRDefault="00666733" w:rsidP="00666733">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50</w:t>
      </w:r>
      <w:r>
        <w:rPr>
          <w:rFonts w:ascii="TH SarabunIT๙" w:hAnsi="TH SarabunIT๙" w:cs="TH SarabunIT๙"/>
          <w:sz w:val="32"/>
          <w:szCs w:val="32"/>
        </w:rPr>
        <w:t>-</w:t>
      </w:r>
    </w:p>
    <w:p w:rsidR="00666733" w:rsidRDefault="00666733" w:rsidP="00666733">
      <w:pPr>
        <w:pStyle w:val="a5"/>
        <w:jc w:val="center"/>
        <w:rPr>
          <w:rFonts w:ascii="TH SarabunIT๙" w:hAnsi="TH SarabunIT๙" w:cs="TH SarabunIT๙"/>
          <w:sz w:val="32"/>
          <w:szCs w:val="32"/>
        </w:rPr>
      </w:pPr>
    </w:p>
    <w:p w:rsidR="00342C45" w:rsidRDefault="00666733"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๒) ปรับปรุงโครงสร้างองค์กรของรัฐวิสาหกิจให้สามารถด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เนินการตามบทบาท</w:t>
      </w:r>
    </w:p>
    <w:p w:rsidR="00666733"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cs/>
        </w:rPr>
        <w:t>ที่ได้รับมอบหมายอย่างมีประสิทธิภาพ รวมทั้งการวางระบบการบริหารเชิงกลยุทธ์ที่โปร่งใส</w:t>
      </w:r>
      <w:r w:rsidRPr="00DD7BD6">
        <w:rPr>
          <w:rFonts w:ascii="TH SarabunIT๙" w:hAnsi="TH SarabunIT๙" w:cs="TH SarabunIT๙"/>
          <w:sz w:val="32"/>
          <w:szCs w:val="32"/>
        </w:rPr>
        <w:t xml:space="preserve"> </w:t>
      </w:r>
    </w:p>
    <w:p w:rsidR="00666733" w:rsidRDefault="00666733"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 พัฒนากลไกการก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กับดูแลรัฐวิสาหกิจให้เข้มแข็งสอดคล้องกับสภาพอุตสาหกรรมที่รัฐวิสาหกิจด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เนินกิจการอยู่ รวมทั้งแยกบทบาทและภารกิจของหน่วยงานระหว่างการท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หน้าที่</w:t>
      </w:r>
      <w:r w:rsidR="00DD7BD6" w:rsidRPr="00DD7BD6">
        <w:rPr>
          <w:rFonts w:ascii="TH SarabunIT๙" w:hAnsi="TH SarabunIT๙" w:cs="TH SarabunIT๙"/>
          <w:sz w:val="32"/>
          <w:szCs w:val="32"/>
        </w:rPr>
        <w:t xml:space="preserve"> </w:t>
      </w:r>
      <w:r>
        <w:rPr>
          <w:rFonts w:ascii="TH SarabunIT๙" w:hAnsi="TH SarabunIT๙" w:cs="TH SarabunIT๙"/>
          <w:sz w:val="32"/>
          <w:szCs w:val="32"/>
          <w:cs/>
        </w:rPr>
        <w:t>เป็นหน่วยงานก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หนดนโยบาย การก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กับและควบคุมคุณภาพมาตรฐาน (</w:t>
      </w:r>
      <w:r w:rsidR="00DD7BD6" w:rsidRPr="00DD7BD6">
        <w:rPr>
          <w:rFonts w:ascii="TH SarabunIT๙" w:hAnsi="TH SarabunIT๙" w:cs="TH SarabunIT๙"/>
          <w:sz w:val="32"/>
          <w:szCs w:val="32"/>
        </w:rPr>
        <w:t xml:space="preserve">Regulator) </w:t>
      </w:r>
      <w:r w:rsidR="00DD7BD6" w:rsidRPr="00DD7BD6">
        <w:rPr>
          <w:rFonts w:ascii="TH SarabunIT๙" w:hAnsi="TH SarabunIT๙" w:cs="TH SarabunIT๙"/>
          <w:sz w:val="32"/>
          <w:szCs w:val="32"/>
          <w:cs/>
        </w:rPr>
        <w:t>และการท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หน้าที่ผู้</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ให้บริการของรัฐวิสาหกิจด้านโครงสร้างพื้นฐานหลักอย่างโปร่งใสและเป็นธรรม</w:t>
      </w:r>
      <w:r w:rsidR="00DD7BD6" w:rsidRPr="00DD7BD6">
        <w:rPr>
          <w:rFonts w:ascii="TH SarabunIT๙" w:hAnsi="TH SarabunIT๙" w:cs="TH SarabunIT๙"/>
          <w:sz w:val="32"/>
          <w:szCs w:val="32"/>
        </w:rPr>
        <w:t xml:space="preserve"> </w:t>
      </w:r>
    </w:p>
    <w:p w:rsidR="00666733" w:rsidRDefault="00666733"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๓.๒ ปรับปรุงกระบวนการงบประมาณ และสร้างกลไกในการติดตามตรวจสอบการเงินการคลังภาครัฐ เพื่อให้การจัดสรรและการใช้จ่ายมีประส</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 xml:space="preserve">ทธิภาพ </w:t>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 xml:space="preserve">สอดคล้องกับเวลา </w:t>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 xml:space="preserve">เกิดวามเสมอภาค </w:t>
      </w:r>
      <w:r w:rsidR="00342C45">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ลดความเหลื่อมล้</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 มีกลไกและช่องทางให้ประชาชนและภาคเอกชนเข้าถึงข้อมูล สามารถตรวจสอบกระบวนการด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 งบประมาณ และการคลังของภาครัฐได้อย่างโปร่งใสยิ่งขึ้น โดย</w:t>
      </w:r>
      <w:r w:rsidR="00DD7BD6" w:rsidRPr="00DD7BD6">
        <w:rPr>
          <w:rFonts w:ascii="TH SarabunIT๙" w:hAnsi="TH SarabunIT๙" w:cs="TH SarabunIT๙"/>
          <w:sz w:val="32"/>
          <w:szCs w:val="32"/>
        </w:rPr>
        <w:t xml:space="preserve"> </w:t>
      </w:r>
    </w:p>
    <w:p w:rsidR="00666733" w:rsidRDefault="00666733"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9630E1">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๓.๒.๑ แก้ไขพระราชบัญญัติวิธีการงบประมาณ พ.ศ. ๒๕๐๒ ให้ส่งเสริมการจัดสรรงบประมาณแบบบูรณาการ และงบประมาณเชิงพื้นที่ให้จังหวัด กลุ่มจังหวัด และราชการ</w:t>
      </w:r>
      <w:r w:rsidR="00342C45">
        <w:rPr>
          <w:rFonts w:ascii="TH SarabunIT๙" w:hAnsi="TH SarabunIT๙" w:cs="TH SarabunIT๙" w:hint="cs"/>
          <w:sz w:val="32"/>
          <w:szCs w:val="32"/>
          <w:cs/>
        </w:rPr>
        <w:t>บ</w:t>
      </w:r>
      <w:r w:rsidR="00DD7BD6" w:rsidRPr="00DD7BD6">
        <w:rPr>
          <w:rFonts w:ascii="TH SarabunIT๙" w:hAnsi="TH SarabunIT๙" w:cs="TH SarabunIT๙"/>
          <w:sz w:val="32"/>
          <w:szCs w:val="32"/>
          <w:cs/>
        </w:rPr>
        <w:t>ริหารส่วนท้องถิ่น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เป็นหน่วยรับการจัดสรรงบประมาณได้ ให้ภาคประชาชนเข้ามามีส่วนร่วมในการตัดสินใจในกระบวนการงบประมาณ ตั้งแต่การเสนอโครงการตามแผนพัฒนาชุมชนที่สามารถเชื่อมโยงกับแผนพัฒนาท้องถิ่นและ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 xml:space="preserve">แผนพัฒนาจังหวัด ตลอดจนตรวจสอบและติดตามผลการใช้จ่ายงบประมาณเชิงพื้นที่ รวมทั้งแก้ไขกฎหมายที่เกี่ยวข้องให้สอดคล้อง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630E1">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๓.๒.๒ ปรับปรุงกระบวนการจัดท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แผนพัฒนาระดับพื้นที่ให้เชื่อมโยงตั้งแต่ระดับชุมชนถึงระดับจังหวัด โดย</w:t>
      </w:r>
      <w:r w:rsidR="00DD7BD6" w:rsidRPr="00DD7BD6">
        <w:rPr>
          <w:rFonts w:ascii="TH SarabunIT๙" w:hAnsi="TH SarabunIT๙" w:cs="TH SarabunIT๙"/>
          <w:sz w:val="32"/>
          <w:szCs w:val="32"/>
        </w:rPr>
        <w:t xml:space="preserve"> </w:t>
      </w:r>
    </w:p>
    <w:p w:rsidR="00666733" w:rsidRDefault="00666733" w:rsidP="00DD7BD6">
      <w:pPr>
        <w:pStyle w:val="a5"/>
        <w:rPr>
          <w:rFonts w:ascii="TH SarabunIT๙" w:hAnsi="TH SarabunIT๙" w:cs="TH SarabunIT๙"/>
          <w:sz w:val="32"/>
          <w:szCs w:val="32"/>
        </w:rPr>
      </w:pPr>
      <w:r>
        <w:rPr>
          <w:rFonts w:ascii="TH SarabunIT๙" w:hAnsi="TH SarabunIT๙" w:cs="TH SarabunIT๙" w:hint="cs"/>
          <w:sz w:val="32"/>
          <w:szCs w:val="32"/>
          <w:cs/>
        </w:rPr>
        <w:tab/>
      </w:r>
      <w:r w:rsidR="009630E1">
        <w:rPr>
          <w:rFonts w:ascii="TH SarabunIT๙" w:hAnsi="TH SarabunIT๙" w:cs="TH SarabunIT๙" w:hint="cs"/>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sidR="009630E1">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๑) ระดับหมู่บ้าน 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แผนชุมชนที่ใช้ข้อมูลและการมีส่วนร่วมของประชาชนผ่านเวทีประชาคมหมู่บ้าน รวมทั้งจัดท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ข้อเสนอแผนงานโครงการที่ชุมชนต้องการ</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42C45">
        <w:rPr>
          <w:rFonts w:ascii="TH SarabunIT๙" w:hAnsi="TH SarabunIT๙" w:cs="TH SarabunIT๙" w:hint="cs"/>
          <w:sz w:val="32"/>
          <w:szCs w:val="32"/>
          <w:cs/>
        </w:rPr>
        <w:tab/>
      </w:r>
      <w:r w:rsidR="00342C45">
        <w:rPr>
          <w:rFonts w:ascii="TH SarabunIT๙" w:hAnsi="TH SarabunIT๙" w:cs="TH SarabunIT๙" w:hint="cs"/>
          <w:sz w:val="32"/>
          <w:szCs w:val="32"/>
          <w:cs/>
        </w:rPr>
        <w:tab/>
      </w:r>
      <w:r w:rsidR="00342C45">
        <w:rPr>
          <w:rFonts w:ascii="TH SarabunIT๙" w:hAnsi="TH SarabunIT๙" w:cs="TH SarabunIT๙" w:hint="cs"/>
          <w:sz w:val="32"/>
          <w:szCs w:val="32"/>
          <w:cs/>
        </w:rPr>
        <w:tab/>
      </w:r>
      <w:r w:rsidR="009630E1">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๒) ระดับต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บล เปิดเวทีประชาคมระดับต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บลโดยใช้คณะกรรมการหมู่บ้าน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สภาองค์กรชุมชน เข้ามาเป็นกลไกในการให้ค</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ปรึกษาตั้งแต่ระดับหมู่บ้านถึงต</w:t>
      </w:r>
      <w:r>
        <w:rPr>
          <w:rFonts w:ascii="TH SarabunIT๙" w:hAnsi="TH SarabunIT๙" w:cs="TH SarabunIT๙" w:hint="cs"/>
          <w:sz w:val="32"/>
          <w:szCs w:val="32"/>
          <w:cs/>
        </w:rPr>
        <w:t>ำ</w:t>
      </w:r>
      <w:r>
        <w:rPr>
          <w:rFonts w:ascii="TH SarabunIT๙" w:hAnsi="TH SarabunIT๙" w:cs="TH SarabunIT๙"/>
          <w:sz w:val="32"/>
          <w:szCs w:val="32"/>
          <w:cs/>
        </w:rPr>
        <w:t>บล เพื่อจัดท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แผนพัฒนาต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บล</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และเสนอขอรับการจัดสรรงบประมาณจากสภาท้องถิ่นระดับต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บล</w:t>
      </w:r>
      <w:r w:rsidR="00DD7BD6" w:rsidRPr="00DD7BD6">
        <w:rPr>
          <w:rFonts w:ascii="TH SarabunIT๙" w:hAnsi="TH SarabunIT๙" w:cs="TH SarabunIT๙"/>
          <w:sz w:val="32"/>
          <w:szCs w:val="32"/>
        </w:rPr>
        <w:t xml:space="preserve"> </w:t>
      </w:r>
    </w:p>
    <w:p w:rsidR="00666733" w:rsidRDefault="00666733"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630E1">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๓) ระดับอ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เภอ เป็นหน่วยบูรณาการแผนพัฒนาต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บลให้เป็นไปในทิศทางที่สอดคล้องกับหลักการจัดท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แผนและงบประมาณแบบมีส่วนร่วม</w:t>
      </w:r>
      <w:r w:rsidR="00DD7BD6" w:rsidRPr="00DD7BD6">
        <w:rPr>
          <w:rFonts w:ascii="TH SarabunIT๙" w:hAnsi="TH SarabunIT๙" w:cs="TH SarabunIT๙"/>
          <w:sz w:val="32"/>
          <w:szCs w:val="32"/>
        </w:rPr>
        <w:t xml:space="preserve"> </w:t>
      </w:r>
    </w:p>
    <w:p w:rsidR="00666733" w:rsidRDefault="00666733"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630E1">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๔) ระดับจังหวัด 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แผนพัฒนาจังหวัดที่มีข้อมูลที่โปร่งใสชัดเจนตรวจสอบได้</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มีกระบวนการที่เปิดโอกาสให้ประชาชนมีส่วนร่วมอย่างกว้างขวาง บูรณาการข้อเสนอแผนงานโครงการตามความต้องการของประชาชนที่เกินขีดความสามารถขององค์กร</w:t>
      </w:r>
      <w:r>
        <w:rPr>
          <w:rFonts w:ascii="TH SarabunIT๙" w:hAnsi="TH SarabunIT๙" w:cs="TH SarabunIT๙"/>
          <w:sz w:val="32"/>
          <w:szCs w:val="32"/>
          <w:cs/>
        </w:rPr>
        <w:t>ปกครองส่วนท้องถิ่นระดับต่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กว่าจังหวัด ข้อเสนอแผนงาน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โครงการของส่วนราชการในพื้นที่</w:t>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และยุทธศาสตร์จังหวัดที่สอดคล้องกับยุทธศาสตร์ชาติและนโยบายรัฐบาล โดยค</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ของบประมาณของจังหวัดควรมีกรอบวงเงินที่ชัดเจนว่าเป็นกรอบวงเงินตามภารกิจจากกระทรวง และกรอบวงเงินตามค</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ขอของจังหวัด</w:t>
      </w:r>
      <w:r w:rsidR="00DD7BD6" w:rsidRPr="00DD7BD6">
        <w:rPr>
          <w:rFonts w:ascii="TH SarabunIT๙" w:hAnsi="TH SarabunIT๙" w:cs="TH SarabunIT๙"/>
          <w:sz w:val="32"/>
          <w:szCs w:val="32"/>
        </w:rPr>
        <w:t xml:space="preserve"> </w:t>
      </w:r>
    </w:p>
    <w:p w:rsidR="00666733" w:rsidRDefault="00666733"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๓.๒.๓ 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หนดโครงสร้างและล</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ดับความส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คัญของแผนงานในงบประมาณรายจ่าย</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ประจ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ปีให้สอดคล้องกับยุทธศาสตร์แห่งชาติระยะ ๒๐ ปี (พ.ศ. ๒๕๖๐-๒๕๗๙) แผนพัฒนาเศรษฐกิจและสังคม</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แห่งชาติ ฉบับที่ ๑๒ (พ.ศ. ๒๕๖๐-๒๕๖๔) นโยบายความมั่นคงแห่งชาติ</w:t>
      </w:r>
      <w:r w:rsidR="00C2028B">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(พ.ศ. ๒๕๕๘-๒๕๖๔) และนโยบายรัฐบาล โดยในการเสนอร่างพระราชบัญญัติงบประมาณรายจ่ายประจ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ปีงบประมาณ ต้องแสดงแหล่งที่มาและ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ประมาณการรายได้ ผลสัมฤทธิ์หรือประโยชน์ที่คาดว่าจะได้รับจากการจ่ายเงิน และความสอดคล้องกับยุทธศาสตร์</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ชาติและ</w:t>
      </w:r>
      <w:r w:rsidR="00C2028B">
        <w:rPr>
          <w:rFonts w:ascii="TH SarabunIT๙" w:hAnsi="TH SarabunIT๙" w:cs="TH SarabunIT๙" w:hint="cs"/>
          <w:sz w:val="32"/>
          <w:szCs w:val="32"/>
          <w:cs/>
        </w:rPr>
        <w:t>แ</w:t>
      </w:r>
      <w:r w:rsidR="00DD7BD6" w:rsidRPr="00DD7BD6">
        <w:rPr>
          <w:rFonts w:ascii="TH SarabunIT๙" w:hAnsi="TH SarabunIT๙" w:cs="TH SarabunIT๙"/>
          <w:sz w:val="32"/>
          <w:szCs w:val="32"/>
          <w:cs/>
        </w:rPr>
        <w:t>ผนพัฒนาต่าง ๆ</w:t>
      </w:r>
      <w:r w:rsidR="00DD7BD6" w:rsidRPr="00DD7BD6">
        <w:rPr>
          <w:rFonts w:ascii="TH SarabunIT๙" w:hAnsi="TH SarabunIT๙" w:cs="TH SarabunIT๙"/>
          <w:sz w:val="32"/>
          <w:szCs w:val="32"/>
        </w:rPr>
        <w:t xml:space="preserve"> </w:t>
      </w:r>
    </w:p>
    <w:p w:rsidR="00C2028B" w:rsidRDefault="00666733"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๓.๒.๔ ปรับปรุงระบบติดตามประเมินผลให้สามารถวัดผลสัมฤทธิ์การพัฒนาทั้งประสิทธิภาพ ประสิทธิผล และผลกระทบของการด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เนินงานหรือการใช้จ่ายงบประมาณของหน่วยงานได้อย่างแท้จริง และสามารถน</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มาใช้ประกอบการพิจารณาจัดสรรงบประมาณในแต่ละปีต่อไปได้ รวมทั้งเปิดเผยผล</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การประเมินต่อสาธารณะชนโดยมีก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หนดเวลาการ</w:t>
      </w:r>
      <w:r w:rsidR="009630E1">
        <w:rPr>
          <w:rFonts w:ascii="TH SarabunIT๙" w:hAnsi="TH SarabunIT๙" w:cs="TH SarabunIT๙" w:hint="cs"/>
          <w:sz w:val="32"/>
          <w:szCs w:val="32"/>
          <w:cs/>
        </w:rPr>
        <w:t>เ</w:t>
      </w:r>
      <w:r w:rsidR="00DD7BD6" w:rsidRPr="00DD7BD6">
        <w:rPr>
          <w:rFonts w:ascii="TH SarabunIT๙" w:hAnsi="TH SarabunIT๙" w:cs="TH SarabunIT๙"/>
          <w:sz w:val="32"/>
          <w:szCs w:val="32"/>
          <w:cs/>
        </w:rPr>
        <w:t>ปิดเผยที่แน่นอน</w:t>
      </w:r>
    </w:p>
    <w:p w:rsidR="009630E1" w:rsidRDefault="009630E1" w:rsidP="00C2028B">
      <w:pPr>
        <w:pStyle w:val="a5"/>
        <w:jc w:val="center"/>
        <w:rPr>
          <w:rFonts w:ascii="TH SarabunIT๙" w:hAnsi="TH SarabunIT๙" w:cs="TH SarabunIT๙"/>
          <w:sz w:val="32"/>
          <w:szCs w:val="32"/>
        </w:rPr>
      </w:pPr>
    </w:p>
    <w:p w:rsidR="00666733" w:rsidRDefault="00C2028B" w:rsidP="00C2028B">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E90886">
        <w:rPr>
          <w:rFonts w:ascii="TH SarabunIT๙" w:hAnsi="TH SarabunIT๙" w:cs="TH SarabunIT๙"/>
          <w:sz w:val="32"/>
          <w:szCs w:val="32"/>
        </w:rPr>
        <w:t>5</w:t>
      </w:r>
      <w:r w:rsidR="003B2D89">
        <w:rPr>
          <w:rFonts w:ascii="TH SarabunIT๙" w:hAnsi="TH SarabunIT๙" w:cs="TH SarabunIT๙"/>
          <w:sz w:val="32"/>
          <w:szCs w:val="32"/>
        </w:rPr>
        <w:t>1</w:t>
      </w:r>
      <w:r>
        <w:rPr>
          <w:rFonts w:ascii="TH SarabunIT๙" w:hAnsi="TH SarabunIT๙" w:cs="TH SarabunIT๙"/>
          <w:sz w:val="32"/>
          <w:szCs w:val="32"/>
        </w:rPr>
        <w:t>-</w:t>
      </w:r>
    </w:p>
    <w:p w:rsidR="00C2028B" w:rsidRDefault="00C2028B" w:rsidP="00C2028B">
      <w:pPr>
        <w:pStyle w:val="a5"/>
        <w:jc w:val="center"/>
        <w:rPr>
          <w:rFonts w:ascii="TH SarabunIT๙" w:hAnsi="TH SarabunIT๙" w:cs="TH SarabunIT๙"/>
          <w:sz w:val="32"/>
          <w:szCs w:val="32"/>
        </w:rPr>
      </w:pPr>
    </w:p>
    <w:p w:rsidR="00666733" w:rsidRDefault="00666733"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๓.๓ เพิ่มประสิทธิภาพและยกระดับการให้บริการสาธารณะให้ได้มาตรฐานสากล เพื่อให้</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ประชาชนและภาคธุรกิจได้รับบริการที่มีคุณภาพ ได้มาตรฐาน ตรงตามความต้องการของประชาชนและภาคธุรกิจ โดย</w:t>
      </w:r>
      <w:r w:rsidR="00DD7BD6" w:rsidRPr="00DD7BD6">
        <w:rPr>
          <w:rFonts w:ascii="TH SarabunIT๙" w:hAnsi="TH SarabunIT๙" w:cs="TH SarabunIT๙"/>
          <w:sz w:val="32"/>
          <w:szCs w:val="32"/>
        </w:rPr>
        <w:t xml:space="preserve"> </w:t>
      </w:r>
    </w:p>
    <w:p w:rsidR="00666733" w:rsidRDefault="00666733"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๓.๓.๑ ปรับรูปแบบและวิธีการด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เนินการของภาครัฐให้มีความร่วมมือกันระหว่างรัฐ</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เอกชน ประชาชน และประชาสังคม ในลักษณะแบบประชารัฐ</w:t>
      </w:r>
      <w:r w:rsidR="00DD7BD6" w:rsidRPr="00DD7BD6">
        <w:rPr>
          <w:rFonts w:ascii="TH SarabunIT๙" w:hAnsi="TH SarabunIT๙" w:cs="TH SarabunIT๙"/>
          <w:sz w:val="32"/>
          <w:szCs w:val="32"/>
        </w:rPr>
        <w:t xml:space="preserve"> </w:t>
      </w:r>
    </w:p>
    <w:p w:rsidR="003D40F6" w:rsidRDefault="00666733"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๓.๓.๒ ส่งเสริมให้มีการแข่งขันในผลงานการจัดบริการสาธารณะของรัฐระหว่าง</w:t>
      </w:r>
      <w:r w:rsidR="00C2028B">
        <w:rPr>
          <w:rFonts w:ascii="TH SarabunIT๙" w:hAnsi="TH SarabunIT๙" w:cs="TH SarabunIT๙" w:hint="cs"/>
          <w:sz w:val="32"/>
          <w:szCs w:val="32"/>
          <w:cs/>
        </w:rPr>
        <w:t>ห</w:t>
      </w:r>
      <w:r w:rsidR="00DD7BD6" w:rsidRPr="00DD7BD6">
        <w:rPr>
          <w:rFonts w:ascii="TH SarabunIT๙" w:hAnsi="TH SarabunIT๙" w:cs="TH SarabunIT๙"/>
          <w:sz w:val="32"/>
          <w:szCs w:val="32"/>
          <w:cs/>
        </w:rPr>
        <w:t>น่วยงานของรัฐด้วยกัน และระหว่างหน่วยงานของรัฐกับหน่วยงานภายนอก ภาคประชาสังคมและองค์กรชุมชน โดยมีการก</w:t>
      </w:r>
      <w:r w:rsidR="003D40F6">
        <w:rPr>
          <w:rFonts w:ascii="TH SarabunIT๙" w:hAnsi="TH SarabunIT๙" w:cs="TH SarabunIT๙" w:hint="cs"/>
          <w:sz w:val="32"/>
          <w:szCs w:val="32"/>
          <w:cs/>
        </w:rPr>
        <w:t>ำ</w:t>
      </w:r>
      <w:r w:rsidR="00C2028B">
        <w:rPr>
          <w:rFonts w:ascii="TH SarabunIT๙" w:hAnsi="TH SarabunIT๙" w:cs="TH SarabunIT๙"/>
          <w:sz w:val="32"/>
          <w:szCs w:val="32"/>
          <w:cs/>
        </w:rPr>
        <w:t>หนดก</w:t>
      </w:r>
      <w:r w:rsidR="00C2028B">
        <w:rPr>
          <w:rFonts w:ascii="TH SarabunIT๙" w:hAnsi="TH SarabunIT๙" w:cs="TH SarabunIT๙" w:hint="cs"/>
          <w:sz w:val="32"/>
          <w:szCs w:val="32"/>
          <w:cs/>
        </w:rPr>
        <w:t>ฎ</w:t>
      </w:r>
      <w:r w:rsidR="00DD7BD6" w:rsidRPr="00DD7BD6">
        <w:rPr>
          <w:rFonts w:ascii="TH SarabunIT๙" w:hAnsi="TH SarabunIT๙" w:cs="TH SarabunIT๙"/>
          <w:sz w:val="32"/>
          <w:szCs w:val="32"/>
          <w:cs/>
        </w:rPr>
        <w:t>กติกา และสิ่งจูงใจให้ชัดเจน รวมทั้งมีการก</w:t>
      </w:r>
      <w:r w:rsidR="003D40F6">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กับ</w:t>
      </w:r>
      <w:r w:rsidR="00C2028B">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ตรวจสอบคุณภาพมาตรฐานและความพร้อมของผู้รับงานแทนภาครัฐ</w:t>
      </w:r>
      <w:r w:rsidR="00DD7BD6" w:rsidRPr="00DD7BD6">
        <w:rPr>
          <w:rFonts w:ascii="TH SarabunIT๙" w:hAnsi="TH SarabunIT๙" w:cs="TH SarabunIT๙"/>
          <w:sz w:val="32"/>
          <w:szCs w:val="32"/>
        </w:rPr>
        <w:t xml:space="preserve"> </w:t>
      </w:r>
    </w:p>
    <w:p w:rsidR="003D40F6" w:rsidRDefault="003D40F6"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๓.๓.๓ จัดให้มีกระบวนการและช่อ</w:t>
      </w:r>
      <w:r w:rsidR="00C2028B">
        <w:rPr>
          <w:rFonts w:ascii="TH SarabunIT๙" w:hAnsi="TH SarabunIT๙" w:cs="TH SarabunIT๙"/>
          <w:sz w:val="32"/>
          <w:szCs w:val="32"/>
          <w:cs/>
        </w:rPr>
        <w:t>งทางสื่อสารกับประชาชนในรูปแบบท</w:t>
      </w:r>
      <w:r w:rsidR="00C2028B">
        <w:rPr>
          <w:rFonts w:ascii="TH SarabunIT๙" w:hAnsi="TH SarabunIT๙" w:cs="TH SarabunIT๙" w:hint="cs"/>
          <w:sz w:val="32"/>
          <w:szCs w:val="32"/>
          <w:cs/>
        </w:rPr>
        <w:t>ี่</w:t>
      </w:r>
      <w:r>
        <w:rPr>
          <w:rFonts w:ascii="TH SarabunIT๙" w:hAnsi="TH SarabunIT๙" w:cs="TH SarabunIT๙" w:hint="cs"/>
          <w:sz w:val="32"/>
          <w:szCs w:val="32"/>
          <w:cs/>
        </w:rPr>
        <w:t>ห</w:t>
      </w:r>
      <w:r w:rsidR="00DD7BD6" w:rsidRPr="00DD7BD6">
        <w:rPr>
          <w:rFonts w:ascii="TH SarabunIT๙" w:hAnsi="TH SarabunIT๙" w:cs="TH SarabunIT๙"/>
          <w:sz w:val="32"/>
          <w:szCs w:val="32"/>
          <w:cs/>
        </w:rPr>
        <w:t>ลากหลาย</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เพื่อให้รับทราบและเข้าใจถึงสิ่งที่รัฐก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ลังจะด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 และด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เนินการอยู่พร้อมทั้งรับฟังความคิดเห็นและข้อเสนอแนะจากทุกภาคส่วน</w:t>
      </w:r>
    </w:p>
    <w:p w:rsidR="003D40F6"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rPr>
        <w:t xml:space="preserve"> </w:t>
      </w:r>
      <w:r w:rsidR="003D40F6">
        <w:rPr>
          <w:rFonts w:ascii="TH SarabunIT๙" w:hAnsi="TH SarabunIT๙" w:cs="TH SarabunIT๙"/>
          <w:sz w:val="32"/>
          <w:szCs w:val="32"/>
        </w:rPr>
        <w:tab/>
      </w:r>
      <w:r w:rsidR="003D40F6">
        <w:rPr>
          <w:rFonts w:ascii="TH SarabunIT๙" w:hAnsi="TH SarabunIT๙" w:cs="TH SarabunIT๙"/>
          <w:sz w:val="32"/>
          <w:szCs w:val="32"/>
        </w:rPr>
        <w:tab/>
      </w:r>
      <w:r w:rsidR="003D40F6">
        <w:rPr>
          <w:rFonts w:ascii="TH SarabunIT๙" w:hAnsi="TH SarabunIT๙" w:cs="TH SarabunIT๙"/>
          <w:sz w:val="32"/>
          <w:szCs w:val="32"/>
        </w:rPr>
        <w:tab/>
      </w:r>
      <w:r w:rsidRPr="00DD7BD6">
        <w:rPr>
          <w:rFonts w:ascii="TH SarabunIT๙" w:hAnsi="TH SarabunIT๙" w:cs="TH SarabunIT๙"/>
          <w:sz w:val="32"/>
          <w:szCs w:val="32"/>
          <w:cs/>
        </w:rPr>
        <w:t>๓.๓.๔ ปรับปรุงระบบการบริหารจัดการภายในองค์กร โดยการวางระบบสารสนเทศการจัดการแบบออนไลน์ในการประเมินความก้าวหน้า การบริหารการด</w:t>
      </w:r>
      <w:r w:rsidR="003D40F6">
        <w:rPr>
          <w:rFonts w:ascii="TH SarabunIT๙" w:hAnsi="TH SarabunIT๙" w:cs="TH SarabunIT๙" w:hint="cs"/>
          <w:sz w:val="32"/>
          <w:szCs w:val="32"/>
          <w:cs/>
        </w:rPr>
        <w:t>ำ</w:t>
      </w:r>
      <w:r w:rsidRPr="00DD7BD6">
        <w:rPr>
          <w:rFonts w:ascii="TH SarabunIT๙" w:hAnsi="TH SarabunIT๙" w:cs="TH SarabunIT๙"/>
          <w:sz w:val="32"/>
          <w:szCs w:val="32"/>
          <w:cs/>
        </w:rPr>
        <w:t>เนินงานให้มีประสิทธิภาพ สารสนเทศเกี่ยวกับการบริหาร และเปิดเผยให้ผู้มีส่วนได้เสียสามารถเข้าถึงและสร้างการมีส่วนร่วมได้ทันทีเมื่อต้องการ</w:t>
      </w:r>
      <w:r w:rsidRPr="00DD7BD6">
        <w:rPr>
          <w:rFonts w:ascii="TH SarabunIT๙" w:hAnsi="TH SarabunIT๙" w:cs="TH SarabunIT๙"/>
          <w:sz w:val="32"/>
          <w:szCs w:val="32"/>
        </w:rPr>
        <w:t xml:space="preserve"> </w:t>
      </w:r>
      <w:r w:rsidRPr="00DD7BD6">
        <w:rPr>
          <w:rFonts w:ascii="TH SarabunIT๙" w:hAnsi="TH SarabunIT๙" w:cs="TH SarabunIT๙"/>
          <w:sz w:val="32"/>
          <w:szCs w:val="32"/>
          <w:cs/>
        </w:rPr>
        <w:t>รวมทั้งรณรงค์เผยแพร่การพัฒนาพฤติกรรม</w:t>
      </w:r>
      <w:r w:rsidR="00C2028B">
        <w:rPr>
          <w:rFonts w:ascii="TH SarabunIT๙" w:hAnsi="TH SarabunIT๙" w:cs="TH SarabunIT๙" w:hint="cs"/>
          <w:sz w:val="32"/>
          <w:szCs w:val="32"/>
          <w:cs/>
        </w:rPr>
        <w:t xml:space="preserve"> </w:t>
      </w:r>
      <w:r w:rsidRPr="00DD7BD6">
        <w:rPr>
          <w:rFonts w:ascii="TH SarabunIT๙" w:hAnsi="TH SarabunIT๙" w:cs="TH SarabunIT๙"/>
          <w:sz w:val="32"/>
          <w:szCs w:val="32"/>
          <w:cs/>
        </w:rPr>
        <w:t>คุณภาพ และขยายการยอมรับออกไปในวงกว้าง</w:t>
      </w:r>
      <w:r w:rsidRPr="00DD7BD6">
        <w:rPr>
          <w:rFonts w:ascii="TH SarabunIT๙" w:hAnsi="TH SarabunIT๙" w:cs="TH SarabunIT๙"/>
          <w:sz w:val="32"/>
          <w:szCs w:val="32"/>
        </w:rPr>
        <w:t xml:space="preserve"> </w:t>
      </w:r>
    </w:p>
    <w:p w:rsidR="003D40F6" w:rsidRDefault="003D40F6"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๓.๓.๕ ปรับรูปแบบการให้บริการของรัฐจากรูปแบบเดิมไปสู่การให้บริการประชาชนผ่านระบบดิจิทัลอย่างเป็นระบบ ลดขั้นตอนการด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 ให้สอดคล้องกับวิถีการด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เนินชีวิต และความต้องการของผู้รับบริการแต่ละบุคคล โดยการใช้งานเอกสารอิเล็กทรอนิกส์</w:t>
      </w:r>
      <w:r>
        <w:rPr>
          <w:rFonts w:ascii="TH SarabunIT๙" w:hAnsi="TH SarabunIT๙" w:cs="TH SarabunIT๙" w:hint="cs"/>
          <w:sz w:val="32"/>
          <w:szCs w:val="32"/>
          <w:cs/>
        </w:rPr>
        <w:tab/>
      </w:r>
      <w:r w:rsidR="00C2028B">
        <w:rPr>
          <w:rFonts w:ascii="TH SarabunIT๙" w:hAnsi="TH SarabunIT๙" w:cs="TH SarabunIT๙" w:hint="cs"/>
          <w:sz w:val="32"/>
          <w:szCs w:val="32"/>
          <w:cs/>
        </w:rPr>
        <w:t xml:space="preserve"> แ</w:t>
      </w:r>
      <w:r w:rsidR="00DD7BD6" w:rsidRPr="00DD7BD6">
        <w:rPr>
          <w:rFonts w:ascii="TH SarabunIT๙" w:hAnsi="TH SarabunIT๙" w:cs="TH SarabunIT๙"/>
          <w:sz w:val="32"/>
          <w:szCs w:val="32"/>
          <w:cs/>
        </w:rPr>
        <w:t>ทนกระดาษ มีการจัดบริการภาครัฐที่อ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นวยความสะดวกในลักษณะจุดเดียวเบ็ดเสร็จ </w:t>
      </w:r>
      <w:r w:rsidR="00C2028B">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ประชาชนสามารถใช้บริการผ่าน ระบบเว็บไซต์อุปกรณ์</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สื่อสารเคลื่อนที่ และการใช้บริการผ่านเครื่องให้บริการอัตโนมัติ (</w:t>
      </w:r>
      <w:r w:rsidR="00DD7BD6" w:rsidRPr="00DD7BD6">
        <w:rPr>
          <w:rFonts w:ascii="TH SarabunIT๙" w:hAnsi="TH SarabunIT๙" w:cs="TH SarabunIT๙"/>
          <w:sz w:val="32"/>
          <w:szCs w:val="32"/>
        </w:rPr>
        <w:t xml:space="preserve">Kiosk) </w:t>
      </w:r>
      <w:r w:rsidR="00DD7BD6" w:rsidRPr="00DD7BD6">
        <w:rPr>
          <w:rFonts w:ascii="TH SarabunIT๙" w:hAnsi="TH SarabunIT๙" w:cs="TH SarabunIT๙"/>
          <w:sz w:val="32"/>
          <w:szCs w:val="32"/>
          <w:cs/>
        </w:rPr>
        <w:t>รวมทั้งก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หนดค่าธรรมเนียมการให้บริการของรัฐที่เหมาะสมระหว่างประชาชนทั่วไปกับนิติบุคคลที่มาใช้บริการ ตลอดจนประชาชนสามารถตรวจสอบ และติดตามการด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เนินงานของรัฐได้</w:t>
      </w:r>
      <w:r w:rsidR="00DD7BD6" w:rsidRPr="00DD7BD6">
        <w:rPr>
          <w:rFonts w:ascii="TH SarabunIT๙" w:hAnsi="TH SarabunIT๙" w:cs="TH SarabunIT๙"/>
          <w:sz w:val="32"/>
          <w:szCs w:val="32"/>
        </w:rPr>
        <w:t xml:space="preserve"> </w:t>
      </w:r>
    </w:p>
    <w:p w:rsidR="003D40F6" w:rsidRDefault="003D40F6"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๓.๓.๖ สร้างระบบโครงสร้างพื้นฐานกลางของศูนย์ข้อมูลภาครัฐ ผ่านระบบเครือข่าย</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สารสนเทศภาครัฐ (</w:t>
      </w:r>
      <w:r w:rsidR="00DD7BD6" w:rsidRPr="00DD7BD6">
        <w:rPr>
          <w:rFonts w:ascii="TH SarabunIT๙" w:hAnsi="TH SarabunIT๙" w:cs="TH SarabunIT๙"/>
          <w:sz w:val="32"/>
          <w:szCs w:val="32"/>
        </w:rPr>
        <w:t xml:space="preserve">Government Information Network: GIN) </w:t>
      </w:r>
      <w:r w:rsidR="00DD7BD6" w:rsidRPr="00DD7BD6">
        <w:rPr>
          <w:rFonts w:ascii="TH SarabunIT๙" w:hAnsi="TH SarabunIT๙" w:cs="TH SarabunIT๙"/>
          <w:sz w:val="32"/>
          <w:szCs w:val="32"/>
          <w:cs/>
        </w:rPr>
        <w:t>รวมทั้งเชื่อมโยงการท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งานของหน่วยงานภาครัฐ และบูรณาการข้อมูลข้ามหน่วยงานผ่านระบบดิจิทัล รองรับการท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งานและการใช้ประโยชน์จากข้อมูล</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ภาครัฐร่วมกัน อย่างมีประสิทธิภาพ</w:t>
      </w:r>
      <w:r w:rsidR="00DD7BD6" w:rsidRPr="00DD7BD6">
        <w:rPr>
          <w:rFonts w:ascii="TH SarabunIT๙" w:hAnsi="TH SarabunIT๙" w:cs="TH SarabunIT๙"/>
          <w:sz w:val="32"/>
          <w:szCs w:val="32"/>
        </w:rPr>
        <w:t xml:space="preserve"> </w:t>
      </w:r>
    </w:p>
    <w:p w:rsidR="003D40F6" w:rsidRDefault="003D40F6"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๓.๓.๗ ส่งเสริมการเปิดเผยข้อมูลที่เป็นประโยชน์ที่ภาครัฐจัดเก็บ อาทิ ข้อมูลเชิงสถิติ หรือ</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ข้อมูลการวิเคราะห์สถานการณ์ ในรูปแบบดิจิทัลที่ประชาชน และภาคธุรกิจสามารถเข้าถึงและน</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ไปใช้ประโยชน์ และต่อยอดได้ ทั้งในเชิงเศรษฐกิจ และสังคม ตลอดจนการพัฒนาในเชิงนวัตกรรม</w:t>
      </w:r>
      <w:r w:rsidR="00DD7BD6" w:rsidRPr="00DD7BD6">
        <w:rPr>
          <w:rFonts w:ascii="TH SarabunIT๙" w:hAnsi="TH SarabunIT๙" w:cs="TH SarabunIT๙"/>
          <w:sz w:val="32"/>
          <w:szCs w:val="32"/>
        </w:rPr>
        <w:t xml:space="preserve"> </w:t>
      </w:r>
    </w:p>
    <w:p w:rsidR="003D40F6" w:rsidRDefault="009630E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๓.๔ เพิ่มประสิทธิภาพการบริหารจัดการให้แก่องค์กรปกครองส่วนท้องถิ่น เพื่อให้ประชาชน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ได้รับการบริการอย่างมีประสิทธิภาพและทั่วถึง ผู้มีส่วนได้เสียได้เข้ามามีส่วนร่วมในการพัฒนา ลดการพึ่งพิง</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งบประมาณประเภทเงินอุดหนุนจากรัฐบาล มีความคล่องตัว</w:t>
      </w:r>
      <w:r w:rsidR="003D40F6">
        <w:rPr>
          <w:rFonts w:ascii="TH SarabunIT๙" w:hAnsi="TH SarabunIT๙" w:cs="TH SarabunIT๙" w:hint="cs"/>
          <w:sz w:val="32"/>
          <w:szCs w:val="32"/>
          <w:cs/>
        </w:rPr>
        <w:tab/>
      </w:r>
      <w:r w:rsidR="00DD7BD6" w:rsidRPr="00DD7BD6">
        <w:rPr>
          <w:rFonts w:ascii="TH SarabunIT๙" w:hAnsi="TH SarabunIT๙" w:cs="TH SarabunIT๙"/>
          <w:sz w:val="32"/>
          <w:szCs w:val="32"/>
          <w:cs/>
        </w:rPr>
        <w:t>พึ่งตนเองทางการคลังได้ในระยะยาว 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สามารถจัดบริการสาธารณะขั้นพื้นฐานแก่ประชาชนอย่างมีมาตรฐานและประสิทธิภาพมากขึ้น โดย</w:t>
      </w:r>
      <w:r w:rsidR="00DD7BD6" w:rsidRPr="00DD7BD6">
        <w:rPr>
          <w:rFonts w:ascii="TH SarabunIT๙" w:hAnsi="TH SarabunIT๙" w:cs="TH SarabunIT๙"/>
          <w:sz w:val="32"/>
          <w:szCs w:val="32"/>
        </w:rPr>
        <w:t xml:space="preserve"> </w:t>
      </w:r>
    </w:p>
    <w:p w:rsidR="003D40F6" w:rsidRDefault="003D40F6"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๓.๔.๑ เร่งทบทวนการกระจายอ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นาจการถ่ายโอนภารกิจเรื่องการศึกษาและสาธารณสุขให้</w:t>
      </w:r>
      <w:r>
        <w:rPr>
          <w:rFonts w:ascii="TH SarabunIT๙" w:hAnsi="TH SarabunIT๙" w:cs="TH SarabunIT๙" w:hint="cs"/>
          <w:sz w:val="32"/>
          <w:szCs w:val="32"/>
          <w:cs/>
        </w:rPr>
        <w:t>มี</w:t>
      </w:r>
      <w:r w:rsidR="00DD7BD6" w:rsidRPr="00DD7BD6">
        <w:rPr>
          <w:rFonts w:ascii="TH SarabunIT๙" w:hAnsi="TH SarabunIT๙" w:cs="TH SarabunIT๙"/>
          <w:sz w:val="32"/>
          <w:szCs w:val="32"/>
          <w:cs/>
        </w:rPr>
        <w:t>ความชัดเจน มอบหมายภารกิจที่เหมาะสมตามศักยภาพของหน่วยงานท้องถิ่น และพัฒนารูปแบบการ</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จัดบริการสาธารณะที่หลากหลายสอดคล้องกับความต้องการของท้องถิ่น ด้วยกระบวนการมีส่วนร่วมระหว่าง</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องค์กรปกครองส่วนท้องถิ่น ภาคเอกชน กับภาคประชาสังคม รวมทั้งก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หนดมาตรการ กลไกการตรวจสอบ</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ติดตามการกระจายอ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นาจสู่ท้องถิ่นให้เป็นรูปธรรม</w:t>
      </w:r>
      <w:r w:rsidR="00DD7BD6" w:rsidRPr="00DD7BD6">
        <w:rPr>
          <w:rFonts w:ascii="TH SarabunIT๙" w:hAnsi="TH SarabunIT๙" w:cs="TH SarabunIT๙"/>
          <w:sz w:val="32"/>
          <w:szCs w:val="32"/>
        </w:rPr>
        <w:t xml:space="preserve"> </w:t>
      </w:r>
    </w:p>
    <w:p w:rsidR="009630E1" w:rsidRDefault="003D40F6"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๓.๔.๒ พัฒนาความรู้ความสามารถของผู้บริหารท้องถิ่น สมาชิกสภาท้องถิ่น และบุคลากรของท้องถิ่น ให้มีความรู้ความเข้าใจในอ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นาจหน้าที่และบทบาทความเป็นนักบริหารนักการเมือง และผู้ปฏิบัติงานที่มี</w:t>
      </w:r>
    </w:p>
    <w:p w:rsidR="009630E1" w:rsidRDefault="009630E1" w:rsidP="00DD7BD6">
      <w:pPr>
        <w:pStyle w:val="a5"/>
        <w:rPr>
          <w:rFonts w:ascii="TH SarabunIT๙" w:hAnsi="TH SarabunIT๙" w:cs="TH SarabunIT๙"/>
          <w:sz w:val="32"/>
          <w:szCs w:val="32"/>
        </w:rPr>
      </w:pPr>
    </w:p>
    <w:p w:rsidR="009630E1" w:rsidRDefault="009630E1" w:rsidP="009630E1">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52</w:t>
      </w:r>
      <w:r>
        <w:rPr>
          <w:rFonts w:ascii="TH SarabunIT๙" w:hAnsi="TH SarabunIT๙" w:cs="TH SarabunIT๙" w:hint="cs"/>
          <w:sz w:val="32"/>
          <w:szCs w:val="32"/>
          <w:cs/>
        </w:rPr>
        <w:t>-</w:t>
      </w:r>
    </w:p>
    <w:p w:rsidR="009630E1" w:rsidRDefault="009630E1" w:rsidP="009630E1">
      <w:pPr>
        <w:pStyle w:val="a5"/>
        <w:jc w:val="center"/>
        <w:rPr>
          <w:rFonts w:ascii="TH SarabunIT๙" w:hAnsi="TH SarabunIT๙" w:cs="TH SarabunIT๙"/>
          <w:sz w:val="32"/>
          <w:szCs w:val="32"/>
        </w:rPr>
      </w:pPr>
    </w:p>
    <w:p w:rsidR="003D40F6"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cs/>
        </w:rPr>
        <w:t>ธรรมาภิบาลและเปิดรับการตรวจสอบอย่างโปร่งใส ให้</w:t>
      </w:r>
      <w:r w:rsidR="00C2028B">
        <w:rPr>
          <w:rFonts w:ascii="TH SarabunIT๙" w:hAnsi="TH SarabunIT๙" w:cs="TH SarabunIT๙" w:hint="cs"/>
          <w:sz w:val="32"/>
          <w:szCs w:val="32"/>
          <w:cs/>
        </w:rPr>
        <w:t>คว</w:t>
      </w:r>
      <w:r w:rsidRPr="00DD7BD6">
        <w:rPr>
          <w:rFonts w:ascii="TH SarabunIT๙" w:hAnsi="TH SarabunIT๙" w:cs="TH SarabunIT๙"/>
          <w:sz w:val="32"/>
          <w:szCs w:val="32"/>
          <w:cs/>
        </w:rPr>
        <w:t>ามส</w:t>
      </w:r>
      <w:r w:rsidR="003D40F6">
        <w:rPr>
          <w:rFonts w:ascii="TH SarabunIT๙" w:hAnsi="TH SarabunIT๙" w:cs="TH SarabunIT๙" w:hint="cs"/>
          <w:sz w:val="32"/>
          <w:szCs w:val="32"/>
          <w:cs/>
        </w:rPr>
        <w:t>ำ</w:t>
      </w:r>
      <w:r w:rsidRPr="00DD7BD6">
        <w:rPr>
          <w:rFonts w:ascii="TH SarabunIT๙" w:hAnsi="TH SarabunIT๙" w:cs="TH SarabunIT๙"/>
          <w:sz w:val="32"/>
          <w:szCs w:val="32"/>
          <w:cs/>
        </w:rPr>
        <w:t>คัญกับกระบวนการจัดท</w:t>
      </w:r>
      <w:r w:rsidR="003D40F6">
        <w:rPr>
          <w:rFonts w:ascii="TH SarabunIT๙" w:hAnsi="TH SarabunIT๙" w:cs="TH SarabunIT๙" w:hint="cs"/>
          <w:sz w:val="32"/>
          <w:szCs w:val="32"/>
          <w:cs/>
        </w:rPr>
        <w:t>ำ</w:t>
      </w:r>
      <w:r w:rsidRPr="00DD7BD6">
        <w:rPr>
          <w:rFonts w:ascii="TH SarabunIT๙" w:hAnsi="TH SarabunIT๙" w:cs="TH SarabunIT๙"/>
          <w:sz w:val="32"/>
          <w:szCs w:val="32"/>
          <w:cs/>
        </w:rPr>
        <w:t>แผนพัฒนาท้องถิ่นที่เปิดโอกาสให้ประชาชนมีส่วนร่วม</w:t>
      </w:r>
      <w:r w:rsidR="009630E1">
        <w:rPr>
          <w:rFonts w:ascii="TH SarabunIT๙" w:hAnsi="TH SarabunIT๙" w:cs="TH SarabunIT๙" w:hint="cs"/>
          <w:sz w:val="32"/>
          <w:szCs w:val="32"/>
          <w:cs/>
        </w:rPr>
        <w:t xml:space="preserve"> </w:t>
      </w:r>
      <w:r w:rsidRPr="00DD7BD6">
        <w:rPr>
          <w:rFonts w:ascii="TH SarabunIT๙" w:hAnsi="TH SarabunIT๙" w:cs="TH SarabunIT๙"/>
          <w:sz w:val="32"/>
          <w:szCs w:val="32"/>
          <w:cs/>
        </w:rPr>
        <w:t>รวมถึงการเพิ่มศักยภาพในการแสวงหาแหล่งรายได้ที่ไม่ใช่ภาษีประเภทใหม่ๆ</w:t>
      </w:r>
      <w:r w:rsidRPr="00DD7BD6">
        <w:rPr>
          <w:rFonts w:ascii="TH SarabunIT๙" w:hAnsi="TH SarabunIT๙" w:cs="TH SarabunIT๙"/>
          <w:sz w:val="32"/>
          <w:szCs w:val="32"/>
        </w:rPr>
        <w:t xml:space="preserve"> </w:t>
      </w:r>
    </w:p>
    <w:p w:rsidR="00C2028B" w:rsidRDefault="003D40F6"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๓.๔.๓ เพิ่มความคล่องตัวให้องค์กรปกครองส่วนท้องถิ่น ทั้งในเรื่องการก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หนดนโยบายการบริหารบุคลากร และการบริหารการเงิน การคลัง และงบประมาณ และปรับกระบวนการท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งานของ</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องค์กรปกครองส่วนท้องถิ่นเชื่อมโยงเป็นเครือข่ายกับภาคีอื่น</w:t>
      </w:r>
      <w:r w:rsidR="00C2028B">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ๆ อย่างมีธรรมาภิบาล รวมทั้งพัฒนารูปแบบการ</w:t>
      </w:r>
      <w:r>
        <w:rPr>
          <w:rFonts w:ascii="TH SarabunIT๙" w:hAnsi="TH SarabunIT๙" w:cs="TH SarabunIT๙" w:hint="cs"/>
          <w:sz w:val="32"/>
          <w:szCs w:val="32"/>
          <w:cs/>
        </w:rPr>
        <w:t>กำ</w:t>
      </w:r>
      <w:r w:rsidR="00DD7BD6" w:rsidRPr="00DD7BD6">
        <w:rPr>
          <w:rFonts w:ascii="TH SarabunIT๙" w:hAnsi="TH SarabunIT๙" w:cs="TH SarabunIT๙"/>
          <w:sz w:val="32"/>
          <w:szCs w:val="32"/>
          <w:cs/>
        </w:rPr>
        <w:t>กับดูแลโดยภาคประชาชนและชุมชน</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3D40F6" w:rsidRDefault="00C2028B"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๓.๔.๔ ปรับปรุงระบบบริหารจัดการรายได้และเงินอุดหนุนของท้องถิ่น โดย</w:t>
      </w:r>
      <w:r w:rsidR="00DD7BD6" w:rsidRPr="00DD7BD6">
        <w:rPr>
          <w:rFonts w:ascii="TH SarabunIT๙" w:hAnsi="TH SarabunIT๙" w:cs="TH SarabunIT๙"/>
          <w:sz w:val="32"/>
          <w:szCs w:val="32"/>
        </w:rPr>
        <w:t xml:space="preserve"> </w:t>
      </w:r>
    </w:p>
    <w:p w:rsidR="003D40F6" w:rsidRDefault="003D40F6"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๑) ปรับโครงสร้างรายได้ระหว่างรัฐและท้องถิ่น รวมถึงโครงสร้างภาษีขององค์กรปกครองส่วนท้องถิ่น โดยจัดสรรเงินอุดหนุนให้สอดคล้องกับบทบาทภารกิจ และพิจารณาการกระจายอ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การจัดเก็บภาษีให้กับองค์กรปกครองส่วนท้องถิ่นตามความเหมาะสม โดยค</w:t>
      </w:r>
      <w:r>
        <w:rPr>
          <w:rFonts w:ascii="TH SarabunIT๙" w:hAnsi="TH SarabunIT๙" w:cs="TH SarabunIT๙" w:hint="cs"/>
          <w:sz w:val="32"/>
          <w:szCs w:val="32"/>
          <w:cs/>
        </w:rPr>
        <w:t>ำ</w:t>
      </w:r>
      <w:r>
        <w:rPr>
          <w:rFonts w:ascii="TH SarabunIT๙" w:hAnsi="TH SarabunIT๙" w:cs="TH SarabunIT๙"/>
          <w:sz w:val="32"/>
          <w:szCs w:val="32"/>
          <w:cs/>
        </w:rPr>
        <w:t>นึงถึงเป</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าหมายในการลดช่องว่าง</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ระหว่างองค์กรปกครองส่วนท้องถิ่นที่มี</w:t>
      </w:r>
      <w:r>
        <w:rPr>
          <w:rFonts w:ascii="TH SarabunIT๙" w:hAnsi="TH SarabunIT๙" w:cs="TH SarabunIT๙"/>
          <w:sz w:val="32"/>
          <w:szCs w:val="32"/>
          <w:cs/>
        </w:rPr>
        <w:t>ฐานะทางการคลังแตกต่างกัน 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เนินการตามนโยบายของรัฐ หรือ</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เนินการแก้ไขปัญหาของท้องถิ่นซึ่งเกินขีดความสามารถทางการคลังขององค</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กรปกครองส่วนท้องถิ่นนั้นๆ รวมทั้งการพัฒนาเศรษฐกิจของท้องถิ่นให้เจริญก้าวหน้า</w:t>
      </w:r>
    </w:p>
    <w:p w:rsidR="003D40F6" w:rsidRDefault="003D40F6"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๒) พัฒนากฎหมายและแนวทางการเพิ่มรายได้ที่ไม่ใช่ภาษีขององค์กรปกครองส่วนท้องถิ่นควบคู่กับการยกระดับมาตรฐานการให้บริการสาธารณะ อาทิ ค่าธรรมเนียม หรือรายได้อันเกิดจากการประกอบกิจการพาณิชย์ วิสาหกิจเพื่อสังคม การพัฒนาพื้นที่ หรือการหารายได้ที่ไม่ใช่ภาษีประเภทอื่นๆ ในอนาคต</w:t>
      </w:r>
      <w:r w:rsidR="00DD7BD6" w:rsidRPr="00DD7BD6">
        <w:rPr>
          <w:rFonts w:ascii="TH SarabunIT๙" w:hAnsi="TH SarabunIT๙" w:cs="TH SarabunIT๙"/>
          <w:sz w:val="32"/>
          <w:szCs w:val="32"/>
        </w:rPr>
        <w:t xml:space="preserve"> </w:t>
      </w:r>
    </w:p>
    <w:p w:rsidR="003D40F6" w:rsidRDefault="003D40F6"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 วางมาตรฐานการบริหารจั</w:t>
      </w:r>
      <w:r>
        <w:rPr>
          <w:rFonts w:ascii="TH SarabunIT๙" w:hAnsi="TH SarabunIT๙" w:cs="TH SarabunIT๙"/>
          <w:sz w:val="32"/>
          <w:szCs w:val="32"/>
          <w:cs/>
        </w:rPr>
        <w:t>ดการการเงินการคลังของท้องถิ่น 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หนดมาตรการก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กับดูแลและตรวจสอบการจัดเก็บรายได้ทั้งที่เป็นภาษีและไม่ใช่ภาษีขององค์กรปกครองส่วนท้องถิ่น 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แนวทางในการวิเคราะห์โครงการ หลักเกณฑ์การตัดสินใจด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เนินโครงการลงทุนหรือโครงการกู้เงิน และการวิเคราะห์ขีดความสามารถในการก่อหนี้ให้แก่องค์กรปกครองส่วนท้องถิ่น ตลอดจนพัฒนาระบบฐานข้อมูลรายจ่ายและหนี้ขององค์กรปกครองส่วนท้องถิ่นให้ถูกต้องและเป็นปัจจุบัน รวมทั้งก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หนดช่องทางการเปิดเผยข้อมูลข่าวสารให้ประชาชนสามารถเข้าถึงได้อย่างชัดเจน</w:t>
      </w:r>
      <w:r w:rsidR="00DD7BD6" w:rsidRPr="00DD7BD6">
        <w:rPr>
          <w:rFonts w:ascii="TH SarabunIT๙" w:hAnsi="TH SarabunIT๙" w:cs="TH SarabunIT๙"/>
          <w:sz w:val="32"/>
          <w:szCs w:val="32"/>
        </w:rPr>
        <w:t xml:space="preserve"> </w:t>
      </w:r>
    </w:p>
    <w:p w:rsidR="003D40F6" w:rsidRDefault="00C2028B" w:rsidP="00DD7BD6">
      <w:pPr>
        <w:pStyle w:val="a5"/>
        <w:rPr>
          <w:rFonts w:ascii="TH SarabunIT๙" w:hAnsi="TH SarabunIT๙" w:cs="TH SarabunIT๙"/>
          <w:sz w:val="32"/>
          <w:szCs w:val="32"/>
        </w:rPr>
      </w:pPr>
      <w:r>
        <w:rPr>
          <w:rFonts w:ascii="TH SarabunIT๙" w:hAnsi="TH SarabunIT๙" w:cs="TH SarabunIT๙"/>
          <w:sz w:val="32"/>
          <w:szCs w:val="32"/>
        </w:rPr>
        <w:tab/>
      </w:r>
      <w:r w:rsidR="003D40F6">
        <w:rPr>
          <w:rFonts w:ascii="TH SarabunIT๙" w:hAnsi="TH SarabunIT๙" w:cs="TH SarabunIT๙" w:hint="cs"/>
          <w:sz w:val="32"/>
          <w:szCs w:val="32"/>
          <w:cs/>
        </w:rPr>
        <w:tab/>
      </w:r>
      <w:r w:rsidR="003D40F6">
        <w:rPr>
          <w:rFonts w:ascii="TH SarabunIT๙" w:hAnsi="TH SarabunIT๙" w:cs="TH SarabunIT๙" w:hint="cs"/>
          <w:sz w:val="32"/>
          <w:szCs w:val="32"/>
          <w:cs/>
        </w:rPr>
        <w:tab/>
      </w:r>
      <w:r w:rsidR="00DD7BD6" w:rsidRPr="00DD7BD6">
        <w:rPr>
          <w:rFonts w:ascii="TH SarabunIT๙" w:hAnsi="TH SarabunIT๙" w:cs="TH SarabunIT๙"/>
          <w:sz w:val="32"/>
          <w:szCs w:val="32"/>
          <w:cs/>
        </w:rPr>
        <w:t>๓.๔.๕ สร้างความโปร่งใสในการจัดท</w:t>
      </w:r>
      <w:r w:rsidR="003D40F6">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และบริหารงบประมาณของท้องถิ่นด้วยกระบวนการมีส่วนร่วมของภาคประชาชน สถาบันอุดมศึกษา และหน่วยงานวิชาการในพื้นที่</w:t>
      </w:r>
      <w:r>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โดยเปิดให้สาธารณชนตรวจสอบ ทั้งข้อมูลงบประมาณและการจัดซื้อจัดจ้าง ตลอดจนรายละเอียดโครงการและราคากลาง</w:t>
      </w:r>
      <w:r w:rsidR="00DD7BD6" w:rsidRPr="00DD7BD6">
        <w:rPr>
          <w:rFonts w:ascii="TH SarabunIT๙" w:hAnsi="TH SarabunIT๙" w:cs="TH SarabunIT๙"/>
          <w:sz w:val="32"/>
          <w:szCs w:val="32"/>
        </w:rPr>
        <w:t xml:space="preserve"> </w:t>
      </w:r>
    </w:p>
    <w:p w:rsidR="003D40F6" w:rsidRDefault="009630E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๓.๕ ป้องกันและปราบปรามการทุจริตและประพฤติมิชอบ เพื่อให้สังคมไทยมีวินัย โปร่งใสและยุติธรรม รวมทั้งสร้างความเข้มแข็ง เป็นภูมิคุ้มกันของสังคมไทย ให้ครอบคลุมภาครัฐ ภาคเอกชน 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ภาคประชาชน พร้อมทั้งเพื่อสร้างพลังการขับเคลื่อนค่านิยมต่อต้านการทุจริต โดย</w:t>
      </w:r>
      <w:r w:rsidR="00DD7BD6" w:rsidRPr="00DD7BD6">
        <w:rPr>
          <w:rFonts w:ascii="TH SarabunIT๙" w:hAnsi="TH SarabunIT๙" w:cs="TH SarabunIT๙"/>
          <w:sz w:val="32"/>
          <w:szCs w:val="32"/>
        </w:rPr>
        <w:t xml:space="preserve"> </w:t>
      </w:r>
    </w:p>
    <w:p w:rsidR="003D40F6" w:rsidRDefault="003D40F6"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๓.๕.๑ ปลูกฝังให้คนไทยไม่โกง</w:t>
      </w:r>
      <w:r w:rsidR="00DD7BD6" w:rsidRPr="00DD7BD6">
        <w:rPr>
          <w:rFonts w:ascii="TH SarabunIT๙" w:hAnsi="TH SarabunIT๙" w:cs="TH SarabunIT๙"/>
          <w:sz w:val="32"/>
          <w:szCs w:val="32"/>
        </w:rPr>
        <w:t xml:space="preserve"> </w:t>
      </w:r>
    </w:p>
    <w:p w:rsidR="003D40F6" w:rsidRDefault="003D40F6"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๑) ส่งเสริม สนับสนุนให้ทุกภาคส่วนมุ่งสร้างจิตส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นึกและทัศนคติเชิงบวก ผ่านกลไกครอบครัว สถาบันการศึกษา สถาบันศาสนา สื่อมวลชน และเครือข่ายทางสังคมควบคู่กับการปลูกฝังค่านิยมที่ถูกต้อง สร้างความตระหนักถึงภัยร้ายแรงของการทุจริตแลการรู</w:t>
      </w:r>
      <w:r w:rsidR="00C2028B">
        <w:rPr>
          <w:rFonts w:ascii="TH SarabunIT๙" w:hAnsi="TH SarabunIT๙" w:cs="TH SarabunIT๙"/>
          <w:sz w:val="32"/>
          <w:szCs w:val="32"/>
          <w:cs/>
        </w:rPr>
        <w:t>้เท่าทันการทุจริตของสังคมไทย โด</w:t>
      </w:r>
      <w:r w:rsidR="00C2028B">
        <w:rPr>
          <w:rFonts w:ascii="TH SarabunIT๙" w:hAnsi="TH SarabunIT๙" w:cs="TH SarabunIT๙" w:hint="cs"/>
          <w:sz w:val="32"/>
          <w:szCs w:val="32"/>
          <w:cs/>
        </w:rPr>
        <w:t>ย</w:t>
      </w:r>
      <w:r w:rsidR="00DD7BD6" w:rsidRPr="00DD7BD6">
        <w:rPr>
          <w:rFonts w:ascii="TH SarabunIT๙" w:hAnsi="TH SarabunIT๙" w:cs="TH SarabunIT๙"/>
          <w:sz w:val="32"/>
          <w:szCs w:val="32"/>
          <w:cs/>
        </w:rPr>
        <w:t>อาศัยกลไกทางสังคมเป็นมาตรการในการลงโทษผู้กระท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ผิดหรือผู้กระท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การทุจริตและประพฤติมิชอบ</w:t>
      </w:r>
    </w:p>
    <w:p w:rsidR="00C2028B" w:rsidRDefault="003D40F6"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๒) พัฒนากลไกและระบบการด</w:t>
      </w:r>
      <w:r w:rsidR="00E55719">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เนินงานที่ท</w:t>
      </w:r>
      <w:r w:rsidR="00E55719">
        <w:rPr>
          <w:rFonts w:ascii="TH SarabunIT๙" w:hAnsi="TH SarabunIT๙" w:cs="TH SarabunIT๙" w:hint="cs"/>
          <w:sz w:val="32"/>
          <w:szCs w:val="32"/>
          <w:cs/>
        </w:rPr>
        <w:t>ำ</w:t>
      </w:r>
      <w:r w:rsidR="00DD7BD6" w:rsidRPr="00DD7BD6">
        <w:rPr>
          <w:rFonts w:ascii="TH SarabunIT๙" w:hAnsi="TH SarabunIT๙" w:cs="TH SarabunIT๙"/>
          <w:sz w:val="32"/>
          <w:szCs w:val="32"/>
          <w:cs/>
        </w:rPr>
        <w:t>ให้เจ้าหน้าที่ของรัฐและผู้ด</w:t>
      </w:r>
      <w:r w:rsidR="00E55719">
        <w:rPr>
          <w:rFonts w:ascii="TH SarabunIT๙" w:hAnsi="TH SarabunIT๙" w:cs="TH SarabunIT๙" w:hint="cs"/>
          <w:sz w:val="32"/>
          <w:szCs w:val="32"/>
          <w:cs/>
        </w:rPr>
        <w:t>ำ</w:t>
      </w:r>
      <w:r w:rsidR="00DD7BD6" w:rsidRPr="00DD7BD6">
        <w:rPr>
          <w:rFonts w:ascii="TH SarabunIT๙" w:hAnsi="TH SarabunIT๙" w:cs="TH SarabunIT๙"/>
          <w:sz w:val="32"/>
          <w:szCs w:val="32"/>
          <w:cs/>
        </w:rPr>
        <w:t>รงต</w:t>
      </w:r>
      <w:r w:rsidR="00E55719">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แหน่งทางการเมืองปฏิบัติตามประมวลจริยธรรมและมาตรฐานจริยธรรมอย่างเคร่งครัด โดยการรณรงค์</w:t>
      </w:r>
      <w:r w:rsidR="009630E1">
        <w:rPr>
          <w:rFonts w:ascii="TH SarabunIT๙" w:hAnsi="TH SarabunIT๙" w:cs="TH SarabunIT๙" w:hint="cs"/>
          <w:sz w:val="32"/>
          <w:szCs w:val="32"/>
          <w:cs/>
        </w:rPr>
        <w:t>ป</w:t>
      </w:r>
      <w:r w:rsidR="00DD7BD6" w:rsidRPr="00DD7BD6">
        <w:rPr>
          <w:rFonts w:ascii="TH SarabunIT๙" w:hAnsi="TH SarabunIT๙" w:cs="TH SarabunIT๙"/>
          <w:sz w:val="32"/>
          <w:szCs w:val="32"/>
          <w:cs/>
        </w:rPr>
        <w:t>ระชาสัมพันธ์ให้ประชาชน ภาคเอกชน และสื่อมวลชนมีส่วนร่วม</w:t>
      </w:r>
      <w:r w:rsidR="00E55719">
        <w:rPr>
          <w:rFonts w:ascii="TH SarabunIT๙" w:hAnsi="TH SarabunIT๙" w:cs="TH SarabunIT๙"/>
          <w:sz w:val="32"/>
          <w:szCs w:val="32"/>
          <w:cs/>
        </w:rPr>
        <w:t>ในการเฝ</w:t>
      </w:r>
      <w:r w:rsidR="00E55719">
        <w:rPr>
          <w:rFonts w:ascii="TH SarabunIT๙" w:hAnsi="TH SarabunIT๙" w:cs="TH SarabunIT๙" w:hint="cs"/>
          <w:sz w:val="32"/>
          <w:szCs w:val="32"/>
          <w:cs/>
        </w:rPr>
        <w:t>้</w:t>
      </w:r>
      <w:r w:rsidR="00DD7BD6" w:rsidRPr="00DD7BD6">
        <w:rPr>
          <w:rFonts w:ascii="TH SarabunIT๙" w:hAnsi="TH SarabunIT๙" w:cs="TH SarabunIT๙"/>
          <w:sz w:val="32"/>
          <w:szCs w:val="32"/>
          <w:cs/>
        </w:rPr>
        <w:t>าระวังพฤติกรรมของข้าราชการ</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และผู้ด</w:t>
      </w:r>
      <w:r w:rsidR="00E55719">
        <w:rPr>
          <w:rFonts w:ascii="TH SarabunIT๙" w:hAnsi="TH SarabunIT๙" w:cs="TH SarabunIT๙" w:hint="cs"/>
          <w:sz w:val="32"/>
          <w:szCs w:val="32"/>
          <w:cs/>
        </w:rPr>
        <w:t>ำ</w:t>
      </w:r>
      <w:r w:rsidR="00DD7BD6" w:rsidRPr="00DD7BD6">
        <w:rPr>
          <w:rFonts w:ascii="TH SarabunIT๙" w:hAnsi="TH SarabunIT๙" w:cs="TH SarabunIT๙"/>
          <w:sz w:val="32"/>
          <w:szCs w:val="32"/>
          <w:cs/>
        </w:rPr>
        <w:t>รงต</w:t>
      </w:r>
      <w:r w:rsidR="00E55719">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แหน่งทางการเมืองในการใช้ต</w:t>
      </w:r>
      <w:r w:rsidR="00E55719">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แหน่งหน้าที่ในทางมิชอบ และก</w:t>
      </w:r>
      <w:r w:rsidR="00E55719">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หนดขั้นตอนการลงโทษผู้ไม่</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ปฏิ</w:t>
      </w:r>
      <w:r w:rsidR="00E55719">
        <w:rPr>
          <w:rFonts w:ascii="TH SarabunIT๙" w:hAnsi="TH SarabunIT๙" w:cs="TH SarabunIT๙"/>
          <w:sz w:val="32"/>
          <w:szCs w:val="32"/>
          <w:cs/>
        </w:rPr>
        <w:t>บัติตามหรือฝ</w:t>
      </w:r>
      <w:r w:rsidR="00E55719">
        <w:rPr>
          <w:rFonts w:ascii="TH SarabunIT๙" w:hAnsi="TH SarabunIT๙" w:cs="TH SarabunIT๙" w:hint="cs"/>
          <w:sz w:val="32"/>
          <w:szCs w:val="32"/>
          <w:cs/>
        </w:rPr>
        <w:t>่</w:t>
      </w:r>
      <w:r w:rsidR="00DD7BD6" w:rsidRPr="00DD7BD6">
        <w:rPr>
          <w:rFonts w:ascii="TH SarabunIT๙" w:hAnsi="TH SarabunIT๙" w:cs="TH SarabunIT๙"/>
          <w:sz w:val="32"/>
          <w:szCs w:val="32"/>
          <w:cs/>
        </w:rPr>
        <w:t>าฝืนประมวล</w:t>
      </w:r>
      <w:r w:rsidR="00E55719">
        <w:rPr>
          <w:rFonts w:ascii="TH SarabunIT๙" w:hAnsi="TH SarabunIT๙" w:cs="TH SarabunIT๙" w:hint="cs"/>
          <w:sz w:val="32"/>
          <w:szCs w:val="32"/>
          <w:cs/>
        </w:rPr>
        <w:tab/>
      </w:r>
      <w:r w:rsidR="00DD7BD6" w:rsidRPr="00DD7BD6">
        <w:rPr>
          <w:rFonts w:ascii="TH SarabunIT๙" w:hAnsi="TH SarabunIT๙" w:cs="TH SarabunIT๙"/>
          <w:sz w:val="32"/>
          <w:szCs w:val="32"/>
          <w:cs/>
        </w:rPr>
        <w:t>จริยธรรมตามความร้ายแรงแห่งการกระท</w:t>
      </w:r>
      <w:r w:rsidR="00E55719">
        <w:rPr>
          <w:rFonts w:ascii="TH SarabunIT๙" w:hAnsi="TH SarabunIT๙" w:cs="TH SarabunIT๙" w:hint="cs"/>
          <w:sz w:val="32"/>
          <w:szCs w:val="32"/>
          <w:cs/>
        </w:rPr>
        <w:t>ำ</w:t>
      </w:r>
      <w:r w:rsidR="00DD7BD6" w:rsidRPr="00DD7BD6">
        <w:rPr>
          <w:rFonts w:ascii="TH SarabunIT๙" w:hAnsi="TH SarabunIT๙" w:cs="TH SarabunIT๙"/>
          <w:sz w:val="32"/>
          <w:szCs w:val="32"/>
          <w:cs/>
        </w:rPr>
        <w:t>อย่างจริงจัง</w:t>
      </w:r>
    </w:p>
    <w:p w:rsidR="00C2028B" w:rsidRDefault="00C2028B" w:rsidP="00DD7BD6">
      <w:pPr>
        <w:pStyle w:val="a5"/>
        <w:rPr>
          <w:rFonts w:ascii="TH SarabunIT๙" w:hAnsi="TH SarabunIT๙" w:cs="TH SarabunIT๙"/>
          <w:sz w:val="32"/>
          <w:szCs w:val="32"/>
        </w:rPr>
      </w:pPr>
    </w:p>
    <w:p w:rsidR="00C2028B" w:rsidRDefault="00C2028B" w:rsidP="00DD7BD6">
      <w:pPr>
        <w:pStyle w:val="a5"/>
        <w:rPr>
          <w:rFonts w:ascii="TH SarabunIT๙" w:hAnsi="TH SarabunIT๙" w:cs="TH SarabunIT๙"/>
          <w:sz w:val="32"/>
          <w:szCs w:val="32"/>
        </w:rPr>
      </w:pPr>
    </w:p>
    <w:p w:rsidR="00E55719" w:rsidRDefault="00C2028B" w:rsidP="00C2028B">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53</w:t>
      </w:r>
      <w:r>
        <w:rPr>
          <w:rFonts w:ascii="TH SarabunIT๙" w:hAnsi="TH SarabunIT๙" w:cs="TH SarabunIT๙"/>
          <w:sz w:val="32"/>
          <w:szCs w:val="32"/>
        </w:rPr>
        <w:t>-</w:t>
      </w:r>
    </w:p>
    <w:p w:rsidR="00C2028B" w:rsidRDefault="00C2028B" w:rsidP="00C2028B">
      <w:pPr>
        <w:pStyle w:val="a5"/>
        <w:jc w:val="center"/>
        <w:rPr>
          <w:rFonts w:ascii="TH SarabunIT๙" w:hAnsi="TH SarabunIT๙" w:cs="TH SarabunIT๙"/>
          <w:sz w:val="32"/>
          <w:szCs w:val="32"/>
        </w:rPr>
      </w:pPr>
    </w:p>
    <w:p w:rsidR="009630E1" w:rsidRDefault="00E5571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 ส่งเสริมและสนับสนุนนักการเมืองรุ่นใหม่ที่มีคุณธรรมจริยธรรมเข้าสู่</w:t>
      </w:r>
      <w:r>
        <w:rPr>
          <w:rFonts w:ascii="TH SarabunIT๙" w:hAnsi="TH SarabunIT๙" w:cs="TH SarabunIT๙" w:hint="cs"/>
          <w:sz w:val="32"/>
          <w:szCs w:val="32"/>
          <w:cs/>
        </w:rPr>
        <w:t>ตำ</w:t>
      </w:r>
      <w:r w:rsidR="00DD7BD6" w:rsidRPr="00DD7BD6">
        <w:rPr>
          <w:rFonts w:ascii="TH SarabunIT๙" w:hAnsi="TH SarabunIT๙" w:cs="TH SarabunIT๙"/>
          <w:sz w:val="32"/>
          <w:szCs w:val="32"/>
          <w:cs/>
        </w:rPr>
        <w:t>แหน่ง</w:t>
      </w:r>
    </w:p>
    <w:p w:rsidR="00E55719"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cs/>
        </w:rPr>
        <w:t>ทางการเมือง ผ่านกลไกการบริหารพรรคการเมือง และการตรวจสอบที่เข้มแข็งจากทุกภาคส่วน</w:t>
      </w:r>
      <w:r w:rsidRPr="00DD7BD6">
        <w:rPr>
          <w:rFonts w:ascii="TH SarabunIT๙" w:hAnsi="TH SarabunIT๙" w:cs="TH SarabunIT๙"/>
          <w:sz w:val="32"/>
          <w:szCs w:val="32"/>
        </w:rPr>
        <w:t xml:space="preserve"> </w:t>
      </w:r>
      <w:r w:rsidR="00E55719">
        <w:rPr>
          <w:rFonts w:ascii="TH SarabunIT๙" w:hAnsi="TH SarabunIT๙" w:cs="TH SarabunIT๙" w:hint="cs"/>
          <w:sz w:val="32"/>
          <w:szCs w:val="32"/>
          <w:cs/>
        </w:rPr>
        <w:tab/>
      </w:r>
    </w:p>
    <w:p w:rsidR="00E55719" w:rsidRDefault="00E5571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 ขับเคลื่อนคุณธรรมจริยธรรมของภาคธุรกิจเพื่อการต่อต้านการทุจริต ผ่านกลไกบรรษัทภิบาล การบริหารจัดการ การสร้างวัฒนธรรมสุจริต การสร้างความรับผิดชอบที่ต้องมีต่อสังคมและ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ผู้บริโภคให้แก่องค์กร ตลอดจนก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หนดแนวทางการจัดท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ข้อตกลงคุณธรรมในกระบวนการจัดซื้อจัดจ้างของภาคเอกชนอย่างเป็นระบบ รวมทั้งการสนับสนับสนุนการก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กับดูแลจากหน่วยงานภายนอก</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๕) รณรงค์การปลูกฝังจิตส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นึกของการปฏิบัติหน้าที่ตามจรรยาบรรณของสื่อมวลชน ผ่านสมาคมวิชาชีพ และให้มีการควบคุมกันเอง รวมทั้งสนับสนุนการมีส่วนร่วม</w:t>
      </w:r>
      <w:r w:rsidR="00C2028B">
        <w:rPr>
          <w:rFonts w:ascii="TH SarabunIT๙" w:hAnsi="TH SarabunIT๙" w:cs="TH SarabunIT๙" w:hint="cs"/>
          <w:sz w:val="32"/>
          <w:szCs w:val="32"/>
          <w:cs/>
        </w:rPr>
        <w:t>ข</w:t>
      </w:r>
      <w:r w:rsidR="00DD7BD6" w:rsidRPr="00DD7BD6">
        <w:rPr>
          <w:rFonts w:ascii="TH SarabunIT๙" w:hAnsi="TH SarabunIT๙" w:cs="TH SarabunIT๙"/>
          <w:sz w:val="32"/>
          <w:szCs w:val="32"/>
          <w:cs/>
        </w:rPr>
        <w:t>องภาคประชาสังคมในการตรวจสอบพฤติกรรมของสื่อมวลชนทุกประเภท</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๖) ส่งเสริมความร่วมมือระหว่างองค์กรอิสระตามรัฐธรรมนูญที่มีหน้าที่ต่อต้านการทุจริตและประพฤติมิชอบและภาคประชาสังคมเป็นภาคีร่วมกันต่อต้านการทุจริต</w:t>
      </w:r>
      <w:r w:rsidR="00C2028B">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และประพฤติมิชอบ รวมทั้งพัฒนากลไกตรวจสอบธรรมาภิบาลในทุกภาคีที่เกี่ยวข้องกับการพัฒนาประเทศ</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๗) พัฒนาและสร้างเครือข่ายและคุ้มครองการแจ้งเบาะแสการทุจริตและประพฤติมิชอบในกลุ่มประชาชน</w:t>
      </w:r>
      <w:r w:rsidR="00DD7BD6" w:rsidRPr="00DD7BD6">
        <w:rPr>
          <w:rFonts w:ascii="TH SarabunIT๙" w:hAnsi="TH SarabunIT๙" w:cs="TH SarabunIT๙"/>
          <w:sz w:val="32"/>
          <w:szCs w:val="32"/>
        </w:rPr>
        <w:t xml:space="preserve"> </w:t>
      </w:r>
    </w:p>
    <w:p w:rsidR="00E55719" w:rsidRDefault="009630E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๓.๕.๒ ป้องกันการทุจริต</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๑) ปฏิรูปกฎหมายที่เกี่ยวข้องกับการบริหารพัสดุและการจัดซื้อจัดจ้างภาครัฐให้มีระบบที่โปร่งใสตรวจสอบได้ และมีประสิทธิภาพต่อการจัดหาวัสดุ ครุภัณฑ์ที่ดินและสิ่งก่อสร้าง การจัดซื้อจัดจ้าง และการท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สัญญาอื่นๆ ที่ภาคเอกชนท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สัญญากับรัฐ ให้มีกฎหมายห้ามมิให้น</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งบประมาณแผ่นดินไปใช้</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ประชาสัมพันธ์ตนเองในเชิงหาเสียง ไม่ให้มีการขัดกันระหว่างผลประโยชน์ส่วนตัวและส่วนรวมในขณะด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รงต</w:t>
      </w:r>
      <w:r>
        <w:rPr>
          <w:rFonts w:ascii="TH SarabunIT๙" w:hAnsi="TH SarabunIT๙" w:cs="TH SarabunIT๙" w:hint="cs"/>
          <w:sz w:val="32"/>
          <w:szCs w:val="32"/>
          <w:cs/>
        </w:rPr>
        <w:t>ำ</w:t>
      </w:r>
      <w:r>
        <w:rPr>
          <w:rFonts w:ascii="TH SarabunIT๙" w:hAnsi="TH SarabunIT๙" w:cs="TH SarabunIT๙"/>
          <w:sz w:val="32"/>
          <w:szCs w:val="32"/>
          <w:cs/>
        </w:rPr>
        <w:t>แหน่งที่สามารถใช้อ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นาจรัฐได้ และปรับปรุงกฎหมายเกี่ยวกับข้อมูลข่าวสารสาธารณะ รวมทั้งการลดการใช้ดุลพินิจในการปฏิบัติงานของเจ้าหน้าที่รัฐ โดยให้มีการก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หนดขั้นตอนการด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 กระบวนการและแนวทางการตัดสิน ระยะเวลาแล้วเสร็จ และเอกสารที่ใช้ในการขออนุญาตหรืออนุมัติจากทางราชการให้ระบบงาน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ทั้งระบบโปร่งใสตรวจสอบได้โดยเฉพาะโครงการที่มีความเสี่ยงต่อการทุจริตให้มีการจัดท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สัญญาคุณธรรม</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และเพิ่มบทลงโทษภาคเอกชนด้วย</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๒) จัดตั้งกองทุนสนับสนุนการต่อต้านการทุจริต การคุ้มครองพยานในคดีทุจริตและ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ประพฤติมิชอบ และเสริมสร้างความรู้เกี่ยวกับร</w:t>
      </w:r>
      <w:r>
        <w:rPr>
          <w:rFonts w:ascii="TH SarabunIT๙" w:hAnsi="TH SarabunIT๙" w:cs="TH SarabunIT๙"/>
          <w:sz w:val="32"/>
          <w:szCs w:val="32"/>
          <w:cs/>
        </w:rPr>
        <w:t>ูปแบบ กลไกการทุจริตและวิธีการเฝ</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าระวังการทุจริต รวมถึงแนวทางการสนับสนุนการสร้างกิจกรรมการปูองกันการทุจริตของภาคประชาชนอย่างต่อเนื่อง</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 เร่งรัดหน่วยงานภาครัฐให้มีการด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เนินงานในการก</w:t>
      </w:r>
      <w:r>
        <w:rPr>
          <w:rFonts w:ascii="TH SarabunIT๙" w:hAnsi="TH SarabunIT๙" w:cs="TH SarabunIT๙" w:hint="cs"/>
          <w:sz w:val="32"/>
          <w:szCs w:val="32"/>
          <w:cs/>
        </w:rPr>
        <w:t>ำ</w:t>
      </w:r>
      <w:r>
        <w:rPr>
          <w:rFonts w:ascii="TH SarabunIT๙" w:hAnsi="TH SarabunIT๙" w:cs="TH SarabunIT๙"/>
          <w:sz w:val="32"/>
          <w:szCs w:val="32"/>
          <w:cs/>
        </w:rPr>
        <w:t>หนดมาตรการป้</w:t>
      </w:r>
      <w:r w:rsidR="00DD7BD6" w:rsidRPr="00DD7BD6">
        <w:rPr>
          <w:rFonts w:ascii="TH SarabunIT๙" w:hAnsi="TH SarabunIT๙" w:cs="TH SarabunIT๙"/>
          <w:sz w:val="32"/>
          <w:szCs w:val="32"/>
          <w:cs/>
        </w:rPr>
        <w:t>องกันและแก้ไขปัญหาการทุจริตและประพฤตมิชอบอย่างเคร่งครัด โดยติดตามผลการด</w:t>
      </w:r>
      <w:r>
        <w:rPr>
          <w:rFonts w:ascii="TH SarabunIT๙" w:hAnsi="TH SarabunIT๙" w:cs="TH SarabunIT๙" w:hint="cs"/>
          <w:sz w:val="32"/>
          <w:szCs w:val="32"/>
          <w:cs/>
        </w:rPr>
        <w:t>ำ</w:t>
      </w:r>
      <w:r>
        <w:rPr>
          <w:rFonts w:ascii="TH SarabunIT๙" w:hAnsi="TH SarabunIT๙" w:cs="TH SarabunIT๙"/>
          <w:sz w:val="32"/>
          <w:szCs w:val="32"/>
          <w:cs/>
        </w:rPr>
        <w:t>เนินงานตามมาตรการป</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องกัน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และแก้ไขปัญหาการทุจริตและประพฤติมิชอบของทุกหน่วยงานของรัฐอย่างต่อเนื่อง</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 เสริมสร้างศักยภาพและความเข้มแข็งให้แก่ศูนย์ปฏิบัติการต่อต้านการทุจริตให้</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สามารถเ</w:t>
      </w:r>
      <w:r w:rsidR="009C7BAA">
        <w:rPr>
          <w:rFonts w:ascii="TH SarabunIT๙" w:hAnsi="TH SarabunIT๙" w:cs="TH SarabunIT๙"/>
          <w:sz w:val="32"/>
          <w:szCs w:val="32"/>
          <w:cs/>
        </w:rPr>
        <w:t>ป็นหน่วยงานหลักของภาครัฐในการเฝ</w:t>
      </w:r>
      <w:r w:rsidR="009C7BAA">
        <w:rPr>
          <w:rFonts w:ascii="TH SarabunIT๙" w:hAnsi="TH SarabunIT๙" w:cs="TH SarabunIT๙" w:hint="cs"/>
          <w:sz w:val="32"/>
          <w:szCs w:val="32"/>
          <w:cs/>
        </w:rPr>
        <w:t>้</w:t>
      </w:r>
      <w:r w:rsidR="00116847">
        <w:rPr>
          <w:rFonts w:ascii="TH SarabunIT๙" w:hAnsi="TH SarabunIT๙" w:cs="TH SarabunIT๙"/>
          <w:sz w:val="32"/>
          <w:szCs w:val="32"/>
          <w:cs/>
        </w:rPr>
        <w:t xml:space="preserve">าระวัง </w:t>
      </w:r>
      <w:r w:rsidR="00116847">
        <w:rPr>
          <w:rFonts w:ascii="TH SarabunIT๙" w:hAnsi="TH SarabunIT๙" w:cs="TH SarabunIT๙" w:hint="cs"/>
          <w:sz w:val="32"/>
          <w:szCs w:val="32"/>
          <w:cs/>
        </w:rPr>
        <w:t xml:space="preserve"> </w:t>
      </w:r>
      <w:r w:rsidR="00116847">
        <w:rPr>
          <w:rFonts w:ascii="TH SarabunIT๙" w:hAnsi="TH SarabunIT๙" w:cs="TH SarabunIT๙"/>
          <w:sz w:val="32"/>
          <w:szCs w:val="32"/>
          <w:cs/>
        </w:rPr>
        <w:t>ป</w:t>
      </w:r>
      <w:r w:rsidR="00116847">
        <w:rPr>
          <w:rFonts w:ascii="TH SarabunIT๙" w:hAnsi="TH SarabunIT๙" w:cs="TH SarabunIT๙" w:hint="cs"/>
          <w:sz w:val="32"/>
          <w:szCs w:val="32"/>
          <w:cs/>
        </w:rPr>
        <w:t>้</w:t>
      </w:r>
      <w:r w:rsidR="00DD7BD6" w:rsidRPr="00DD7BD6">
        <w:rPr>
          <w:rFonts w:ascii="TH SarabunIT๙" w:hAnsi="TH SarabunIT๙" w:cs="TH SarabunIT๙"/>
          <w:sz w:val="32"/>
          <w:szCs w:val="32"/>
          <w:cs/>
        </w:rPr>
        <w:t>องกันและปราบปรามการทุจริตและประพฤติมิชอบ</w:t>
      </w:r>
      <w:r w:rsidR="00116847">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ที่บูรณาการการท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งานร่วมกันอย่างมีกลยุทธ์</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๓.๕.๓ ปราบปรามการทุจริต</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๑) ปฏิรูปโครงสร้างองค์กรอ</w:t>
      </w:r>
      <w:r>
        <w:rPr>
          <w:rFonts w:ascii="TH SarabunIT๙" w:hAnsi="TH SarabunIT๙" w:cs="TH SarabunIT๙"/>
          <w:sz w:val="32"/>
          <w:szCs w:val="32"/>
          <w:cs/>
        </w:rPr>
        <w:t>ิสระและหน่วยงานที่เกี่ยวกับการป</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องกันและ</w:t>
      </w:r>
      <w:r w:rsidR="00116847">
        <w:rPr>
          <w:rFonts w:ascii="TH SarabunIT๙" w:hAnsi="TH SarabunIT๙" w:cs="TH SarabunIT๙" w:hint="cs"/>
          <w:sz w:val="32"/>
          <w:szCs w:val="32"/>
          <w:cs/>
        </w:rPr>
        <w:t>ป</w:t>
      </w:r>
      <w:r w:rsidR="00DD7BD6" w:rsidRPr="00DD7BD6">
        <w:rPr>
          <w:rFonts w:ascii="TH SarabunIT๙" w:hAnsi="TH SarabunIT๙" w:cs="TH SarabunIT๙"/>
          <w:sz w:val="32"/>
          <w:szCs w:val="32"/>
          <w:cs/>
        </w:rPr>
        <w:t>ราบปรามการทุจริตในภาครัฐ โดย</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๑) พิจารณาให้องค์ประกอบของคณะกรรมการองค์กรอิสระ  มีความ</w:t>
      </w:r>
      <w:r w:rsidR="00116847">
        <w:rPr>
          <w:rFonts w:ascii="TH SarabunIT๙" w:hAnsi="TH SarabunIT๙" w:cs="TH SarabunIT๙" w:hint="cs"/>
          <w:sz w:val="32"/>
          <w:szCs w:val="32"/>
          <w:cs/>
        </w:rPr>
        <w:t>ห</w:t>
      </w:r>
      <w:r w:rsidR="00DD7BD6" w:rsidRPr="00DD7BD6">
        <w:rPr>
          <w:rFonts w:ascii="TH SarabunIT๙" w:hAnsi="TH SarabunIT๙" w:cs="TH SarabunIT๙"/>
          <w:sz w:val="32"/>
          <w:szCs w:val="32"/>
          <w:cs/>
        </w:rPr>
        <w:t>ลากหลาย ยึดมั่นธรรมภิบาลในการปฏิบัติงาน และด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รงต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แหน่งได้เพียงวาระเดียว</w:t>
      </w:r>
      <w:r w:rsidR="00DD7BD6" w:rsidRPr="00DD7BD6">
        <w:rPr>
          <w:rFonts w:ascii="TH SarabunIT๙" w:hAnsi="TH SarabunIT๙" w:cs="TH SarabunIT๙"/>
          <w:sz w:val="32"/>
          <w:szCs w:val="32"/>
        </w:rPr>
        <w:t xml:space="preserve"> </w:t>
      </w:r>
    </w:p>
    <w:p w:rsidR="009C7BAA" w:rsidRDefault="00E5571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๒) ควบรวมองค์กรตรวจสอบการใช้อ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นาจรัฐด้าน</w:t>
      </w:r>
      <w:r>
        <w:rPr>
          <w:rFonts w:ascii="TH SarabunIT๙" w:hAnsi="TH SarabunIT๙" w:cs="TH SarabunIT๙"/>
          <w:sz w:val="32"/>
          <w:szCs w:val="32"/>
          <w:cs/>
        </w:rPr>
        <w:t>การป</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องกันและ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ปราบปรามการทุจริต</w:t>
      </w:r>
    </w:p>
    <w:p w:rsidR="009C7BAA" w:rsidRDefault="009C7BAA" w:rsidP="00DD7BD6">
      <w:pPr>
        <w:pStyle w:val="a5"/>
        <w:rPr>
          <w:rFonts w:ascii="TH SarabunIT๙" w:hAnsi="TH SarabunIT๙" w:cs="TH SarabunIT๙"/>
          <w:sz w:val="32"/>
          <w:szCs w:val="32"/>
        </w:rPr>
      </w:pPr>
    </w:p>
    <w:p w:rsidR="00E55719" w:rsidRDefault="009C7BAA" w:rsidP="009C7BAA">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54</w:t>
      </w:r>
      <w:r>
        <w:rPr>
          <w:rFonts w:ascii="TH SarabunIT๙" w:hAnsi="TH SarabunIT๙" w:cs="TH SarabunIT๙" w:hint="cs"/>
          <w:sz w:val="32"/>
          <w:szCs w:val="32"/>
          <w:cs/>
        </w:rPr>
        <w:t>-</w:t>
      </w:r>
    </w:p>
    <w:p w:rsidR="009C7BAA" w:rsidRDefault="009C7BAA" w:rsidP="009C7BAA">
      <w:pPr>
        <w:pStyle w:val="a5"/>
        <w:jc w:val="center"/>
        <w:rPr>
          <w:rFonts w:ascii="TH SarabunIT๙" w:hAnsi="TH SarabunIT๙" w:cs="TH SarabunIT๙"/>
          <w:sz w:val="32"/>
          <w:szCs w:val="32"/>
        </w:rPr>
      </w:pPr>
    </w:p>
    <w:p w:rsidR="00E55719" w:rsidRDefault="00E5571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๓) จัดให้มีกลไกที่ท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หน้าที่บูรณาการความร่วมมือเรื่องข้อมูลข่าวสาร และกิจกรรมการปราบปรามการทุจริตและประพฤติมิชอบให้เชื่อมโยงอย่างเป็นระบบ ทั้งในภาครัฐ เอกชน และองค์กรระหว่างประเทศ</w:t>
      </w:r>
      <w:r w:rsidR="00DD7BD6" w:rsidRPr="00DD7BD6">
        <w:rPr>
          <w:rFonts w:ascii="TH SarabunIT๙" w:hAnsi="TH SarabunIT๙" w:cs="TH SarabunIT๙"/>
          <w:sz w:val="32"/>
          <w:szCs w:val="32"/>
        </w:rPr>
        <w:t xml:space="preserve"> </w:t>
      </w:r>
    </w:p>
    <w:p w:rsidR="00E55719" w:rsidRDefault="00E5571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๒) ปฏิรูปบทบาทอ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นาจหน้าที่ขององค์กรตามรัฐธรรมนูญที่ท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หน้าที่ตรวจสอบ</w:t>
      </w:r>
      <w:r>
        <w:rPr>
          <w:rFonts w:ascii="TH SarabunIT๙" w:hAnsi="TH SarabunIT๙" w:cs="TH SarabunIT๙"/>
          <w:sz w:val="32"/>
          <w:szCs w:val="32"/>
          <w:cs/>
        </w:rPr>
        <w:t>การใช้อ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นาจรัฐ ให้มี</w:t>
      </w:r>
      <w:r>
        <w:rPr>
          <w:rFonts w:ascii="TH SarabunIT๙" w:hAnsi="TH SarabunIT๙" w:cs="TH SarabunIT๙" w:hint="cs"/>
          <w:sz w:val="32"/>
          <w:szCs w:val="32"/>
          <w:cs/>
        </w:rPr>
        <w:t>อำ</w:t>
      </w:r>
      <w:r w:rsidR="00DD7BD6" w:rsidRPr="00DD7BD6">
        <w:rPr>
          <w:rFonts w:ascii="TH SarabunIT๙" w:hAnsi="TH SarabunIT๙" w:cs="TH SarabunIT๙"/>
          <w:sz w:val="32"/>
          <w:szCs w:val="32"/>
          <w:cs/>
        </w:rPr>
        <w:t>นาจหน้าที่เฉพาะการวินิจฉัยชี้ขาดคดีที่มีมูลคดีเป็นการทุจริตและประพฤติมิชอบ ส่วนอ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นาจหน้าที่สืบสวนสอบสวนให้เป็นความรับผิดชอบขอ</w:t>
      </w:r>
      <w:r w:rsidR="009C7BAA">
        <w:rPr>
          <w:rFonts w:ascii="TH SarabunIT๙" w:hAnsi="TH SarabunIT๙" w:cs="TH SarabunIT๙" w:hint="cs"/>
          <w:sz w:val="32"/>
          <w:szCs w:val="32"/>
          <w:cs/>
        </w:rPr>
        <w:t>ง</w:t>
      </w:r>
      <w:r w:rsidR="00DD7BD6" w:rsidRPr="00DD7BD6">
        <w:rPr>
          <w:rFonts w:ascii="TH SarabunIT๙" w:hAnsi="TH SarabunIT๙" w:cs="TH SarabunIT๙"/>
          <w:sz w:val="32"/>
          <w:szCs w:val="32"/>
          <w:cs/>
        </w:rPr>
        <w:t>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นักงานที่อยู่ในรูปของ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คณะกรรมการสืบสวนสอบสวน</w:t>
      </w:r>
      <w:r w:rsidR="00DD7BD6" w:rsidRPr="00DD7BD6">
        <w:rPr>
          <w:rFonts w:ascii="TH SarabunIT๙" w:hAnsi="TH SarabunIT๙" w:cs="TH SarabunIT๙"/>
          <w:sz w:val="32"/>
          <w:szCs w:val="32"/>
        </w:rPr>
        <w:t xml:space="preserve">” </w:t>
      </w:r>
    </w:p>
    <w:p w:rsidR="009B17D9" w:rsidRDefault="00E5571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 เพิ่มอัตราโทษในการทุจริตและประพฤติมิชอบที่ใกล้เคียงกันระหว่างผู้ให้และผู้รับสินบน โดยเฉพาะการเพิ่มโทษแก่เจ้าหน้าที่ของรัฐที่กระท</w:t>
      </w:r>
      <w:r w:rsidR="009B17D9">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ความผิดในกรณีรับสินบนหรือใช้ต</w:t>
      </w:r>
      <w:r w:rsidR="009B17D9">
        <w:rPr>
          <w:rFonts w:ascii="TH SarabunIT๙" w:hAnsi="TH SarabunIT๙" w:cs="TH SarabunIT๙" w:hint="cs"/>
          <w:sz w:val="32"/>
          <w:szCs w:val="32"/>
          <w:cs/>
        </w:rPr>
        <w:t>ำ</w:t>
      </w:r>
      <w:r w:rsidR="00DD7BD6" w:rsidRPr="00DD7BD6">
        <w:rPr>
          <w:rFonts w:ascii="TH SarabunIT๙" w:hAnsi="TH SarabunIT๙" w:cs="TH SarabunIT๙"/>
          <w:sz w:val="32"/>
          <w:szCs w:val="32"/>
          <w:cs/>
        </w:rPr>
        <w:t>แหน่งหน้าที่</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ในการทุจริตและประพฤติมิชอบ</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 เพิ่มมาตรการลงโทษทางสังคมที่รุนแรงที่รุนแรงและเพียงพอที่จะท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ให้เกิดความยั้งคิดต่อการกระท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การทุจริต รวมทั้งสร้างแนวร่วมการลงโทษทางสังคมที่รุนแรงต่อผู้ทุจริตและประพฤ</w:t>
      </w:r>
      <w:r>
        <w:rPr>
          <w:rFonts w:ascii="TH SarabunIT๙" w:hAnsi="TH SarabunIT๙" w:cs="TH SarabunIT๙" w:hint="cs"/>
          <w:sz w:val="32"/>
          <w:szCs w:val="32"/>
          <w:cs/>
        </w:rPr>
        <w:t>ติ</w:t>
      </w:r>
      <w:r w:rsidR="00DD7BD6" w:rsidRPr="00DD7BD6">
        <w:rPr>
          <w:rFonts w:ascii="TH SarabunIT๙" w:hAnsi="TH SarabunIT๙" w:cs="TH SarabunIT๙"/>
          <w:sz w:val="32"/>
          <w:szCs w:val="32"/>
          <w:cs/>
        </w:rPr>
        <w:t>มิชอบ โดยการใช้สื่อทุกรูปแบบ</w:t>
      </w:r>
    </w:p>
    <w:p w:rsidR="009B17D9"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116847">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๓.๖ ปฏิรูปกฎหมายและกระบวนการยุติธรรมให้มีความทันสมัย เป็นธรรม และสอดคล้องกับข้อบังคับสากลหรือข้อตกลงระหว่างประเทศ เพื่อคุ้มครองสิทธิเสรีภาพของประชาชนอย่างเสมอภาค ผู้มีส่วนได้ส่วนเสียมีความมั่นใจ ยอมรับ และปฏิบัติตามกติกา</w:t>
      </w:r>
      <w:r w:rsidR="009C7BAA">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เอื้อต่อภารกิจภาครัฐ การลงทุนและด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เนินธุรกิจ</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ภาคเอกชน ดึงดูดการลงทุนจาก</w:t>
      </w:r>
      <w:r>
        <w:rPr>
          <w:rFonts w:ascii="TH SarabunIT๙" w:hAnsi="TH SarabunIT๙" w:cs="TH SarabunIT๙" w:hint="cs"/>
          <w:sz w:val="32"/>
          <w:szCs w:val="32"/>
          <w:cs/>
        </w:rPr>
        <w:t>ต่</w:t>
      </w:r>
      <w:r w:rsidR="00DD7BD6" w:rsidRPr="00DD7BD6">
        <w:rPr>
          <w:rFonts w:ascii="TH SarabunIT๙" w:hAnsi="TH SarabunIT๙" w:cs="TH SarabunIT๙"/>
          <w:sz w:val="32"/>
          <w:szCs w:val="32"/>
          <w:cs/>
        </w:rPr>
        <w:t>างประเทศ ลดความเหลื่อมล้</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 และเพิ่มคุณภาพชีวิตของประชาชน ตลอดจน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มีการบังคับใช้กฎหมายอย่างเคร่งครัด และมีประสิทธิภาพ รวมทั้งการวินิจฉัยคดีมีความถูกต้อง รวดเร็ว</w:t>
      </w:r>
      <w:r w:rsidR="009C7BAA">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โปร่งใส และเป็นธรรม ตามหลักนิติธรรมและลดปริมาณผู้กระท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ผิดในที่ควบคุม โดย</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๓.๖.๑ ปฏิรูปกฎหมายให้ทันสมัย</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๑) เร่งรัดให้กระทรวง กรม หรือหน่วยงานเทียบเท่า ปรับปรุงแก้ไข ยกเลิกกฎหมาย</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กฎ ระเบียบ และข้อบังคับที่ล้าสมัย ไม่เป็นธรรม หมดความจ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เป็นหรือไม่</w:t>
      </w:r>
      <w:r>
        <w:rPr>
          <w:rFonts w:ascii="TH SarabunIT๙" w:hAnsi="TH SarabunIT๙" w:cs="TH SarabunIT๙" w:hint="cs"/>
          <w:sz w:val="32"/>
          <w:szCs w:val="32"/>
          <w:cs/>
        </w:rPr>
        <w:t>ส</w:t>
      </w:r>
      <w:r w:rsidR="00DD7BD6" w:rsidRPr="00DD7BD6">
        <w:rPr>
          <w:rFonts w:ascii="TH SarabunIT๙" w:hAnsi="TH SarabunIT๙" w:cs="TH SarabunIT๙"/>
          <w:sz w:val="32"/>
          <w:szCs w:val="32"/>
          <w:cs/>
        </w:rPr>
        <w:t>อดคล้องกับสภาพการณ์ เป็น</w:t>
      </w:r>
      <w:r>
        <w:rPr>
          <w:rFonts w:ascii="TH SarabunIT๙" w:hAnsi="TH SarabunIT๙" w:cs="TH SarabunIT๙"/>
          <w:sz w:val="32"/>
          <w:szCs w:val="32"/>
          <w:cs/>
        </w:rPr>
        <w:t>อุปสรรคต่อการด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รงชีวิต ไม่เป็นไปตามข้อตกลงระหว่างประเทศ </w:t>
      </w:r>
    </w:p>
    <w:p w:rsidR="009C7BAA" w:rsidRDefault="009B17D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๒) น</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เครื่องมือการวิเคราะห์ผลกระทบของการออกกฎหมาย (</w:t>
      </w:r>
      <w:r w:rsidR="00DD7BD6" w:rsidRPr="00DD7BD6">
        <w:rPr>
          <w:rFonts w:ascii="TH SarabunIT๙" w:hAnsi="TH SarabunIT๙" w:cs="TH SarabunIT๙"/>
          <w:sz w:val="32"/>
          <w:szCs w:val="32"/>
        </w:rPr>
        <w:t xml:space="preserve">Regulatory Impact Assessment: RIA) </w:t>
      </w:r>
      <w:r w:rsidR="00DD7BD6" w:rsidRPr="00DD7BD6">
        <w:rPr>
          <w:rFonts w:ascii="TH SarabunIT๙" w:hAnsi="TH SarabunIT๙" w:cs="TH SarabunIT๙"/>
          <w:sz w:val="32"/>
          <w:szCs w:val="32"/>
          <w:cs/>
        </w:rPr>
        <w:t>มาใช้ตรวจสอบความจ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เป็นที่จะต้องปรับปรุงกฎหมายเดิม และการออกกฎหมายใหม่</w:t>
      </w:r>
    </w:p>
    <w:p w:rsidR="009B17D9"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cs/>
        </w:rPr>
        <w:t>ทุกครั้งก่อนเสนอให้คณะรัฐมนตรีพิจารณา รวมทั้งพัฒนาบุคลากรให้มีความรู้ในลักษณะสหวิชาให้สามารถพัฒนาและใช้เครื่องมือการวิเคราะห์ผลกระทบการออกกฎหมายตั้งแต่ก่อนออก ระหว่างบังคับใช้</w:t>
      </w:r>
      <w:r w:rsidRPr="00DD7BD6">
        <w:rPr>
          <w:rFonts w:ascii="TH SarabunIT๙" w:hAnsi="TH SarabunIT๙" w:cs="TH SarabunIT๙"/>
          <w:sz w:val="32"/>
          <w:szCs w:val="32"/>
        </w:rPr>
        <w:t xml:space="preserve"> </w:t>
      </w:r>
      <w:r w:rsidRPr="00DD7BD6">
        <w:rPr>
          <w:rFonts w:ascii="TH SarabunIT๙" w:hAnsi="TH SarabunIT๙" w:cs="TH SarabunIT๙"/>
          <w:sz w:val="32"/>
          <w:szCs w:val="32"/>
          <w:cs/>
        </w:rPr>
        <w:t>และภายหลังการบังคับใช้ไประยะหนึ่ง</w:t>
      </w:r>
      <w:r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 เพิ่มศักยภาพหน่วยงานภาครัฐที่มีหน้าที่เสนอความเห็นทางกฎหมายให้สามารถปฏิบัติงานได้อย่างรวดเร็ว ตลอดจนเพิ่มศักยภาพบุคลากรภาครัฐของหน่วยงานทางกฎหมายให้สามารถเข้ามามีส่วนให้ความรู้และเ</w:t>
      </w:r>
      <w:r>
        <w:rPr>
          <w:rFonts w:ascii="TH SarabunIT๙" w:hAnsi="TH SarabunIT๙" w:cs="TH SarabunIT๙"/>
          <w:sz w:val="32"/>
          <w:szCs w:val="32"/>
          <w:cs/>
        </w:rPr>
        <w:t>สริมศักยภาพทางกฎหมายมหาชน การด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เนินคดีทางปกครอง การยกร่างกฎหมาย 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การตีความกฎหมาย</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 พัฒนาและตั้งหน่วยงานที่ท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หน้าที่ศึกษาวิจัยเชิงลึก เพื่อพัฒนาหรือปรับปรุง</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กฎเกณฑ์หรือประเภทของกฎหมายที่ต้องท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การป</w:t>
      </w:r>
      <w:r>
        <w:rPr>
          <w:rFonts w:ascii="TH SarabunIT๙" w:hAnsi="TH SarabunIT๙" w:cs="TH SarabunIT๙"/>
          <w:sz w:val="32"/>
          <w:szCs w:val="32"/>
          <w:cs/>
        </w:rPr>
        <w:t xml:space="preserve">ระเมินผลกระทบก่อนประกาศใช้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C7BAA">
        <w:rPr>
          <w:rFonts w:ascii="TH SarabunIT๙" w:hAnsi="TH SarabunIT๙" w:cs="TH SarabunIT๙" w:hint="cs"/>
          <w:sz w:val="32"/>
          <w:szCs w:val="32"/>
          <w:cs/>
        </w:rPr>
        <w:tab/>
      </w:r>
      <w:r w:rsidR="009C7BAA">
        <w:rPr>
          <w:rFonts w:ascii="TH SarabunIT๙" w:hAnsi="TH SarabunIT๙" w:cs="TH SarabunIT๙" w:hint="cs"/>
          <w:sz w:val="32"/>
          <w:szCs w:val="32"/>
          <w:cs/>
        </w:rPr>
        <w:tab/>
      </w:r>
      <w:r w:rsidR="009C7BAA">
        <w:rPr>
          <w:rFonts w:ascii="TH SarabunIT๙" w:hAnsi="TH SarabunIT๙" w:cs="TH SarabunIT๙" w:hint="cs"/>
          <w:sz w:val="32"/>
          <w:szCs w:val="32"/>
          <w:cs/>
        </w:rPr>
        <w:tab/>
      </w:r>
      <w:r w:rsidR="00DD7BD6" w:rsidRPr="00DD7BD6">
        <w:rPr>
          <w:rFonts w:ascii="TH SarabunIT๙" w:hAnsi="TH SarabunIT๙" w:cs="TH SarabunIT๙"/>
          <w:sz w:val="32"/>
          <w:szCs w:val="32"/>
          <w:cs/>
        </w:rPr>
        <w:t>๓.๖.๒ ปฏิรูปกระบวนการยุติธรรมให้มีประสิทธิภาพ</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๑) ปฏิรูปองค์กรศาล องค์กรอัย</w:t>
      </w:r>
      <w:r>
        <w:rPr>
          <w:rFonts w:ascii="TH SarabunIT๙" w:hAnsi="TH SarabunIT๙" w:cs="TH SarabunIT๙"/>
          <w:sz w:val="32"/>
          <w:szCs w:val="32"/>
          <w:cs/>
        </w:rPr>
        <w:t>การ องค์กรทนายความ และหน่วยงานต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รวจ ให้สามารถอ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นวยความยุติธรรมได้อย่างมีประสิทธิภาพ และโปร่งใส โดย</w:t>
      </w:r>
      <w:r w:rsidR="00DD7BD6" w:rsidRPr="00DD7BD6">
        <w:rPr>
          <w:rFonts w:ascii="TH SarabunIT๙" w:hAnsi="TH SarabunIT๙" w:cs="TH SarabunIT๙"/>
          <w:sz w:val="32"/>
          <w:szCs w:val="32"/>
        </w:rPr>
        <w:t xml:space="preserve"> </w:t>
      </w:r>
    </w:p>
    <w:p w:rsidR="009C7BAA"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๑) องค์กรศาล ปฏิรูปโครงสร้างขององค์กรศาล พัฒนาระบบวิธีพิจารณาคดี</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และระบบองค์คณะในองค์กรศาล แก้ปัญหาการขาดแคลนบุคลากรที่เชี่ยวชาญในแต่ละองค์กรศาล และสร้างความเข้มแข็งให้แก่องค์กรศาล</w:t>
      </w:r>
    </w:p>
    <w:p w:rsidR="00116847" w:rsidRDefault="00116847" w:rsidP="009C7BAA">
      <w:pPr>
        <w:pStyle w:val="a5"/>
        <w:jc w:val="center"/>
        <w:rPr>
          <w:rFonts w:ascii="TH SarabunIT๙" w:hAnsi="TH SarabunIT๙" w:cs="TH SarabunIT๙"/>
          <w:sz w:val="32"/>
          <w:szCs w:val="32"/>
        </w:rPr>
      </w:pPr>
    </w:p>
    <w:p w:rsidR="009B17D9" w:rsidRDefault="009C7BAA" w:rsidP="009C7BAA">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55</w:t>
      </w:r>
      <w:r>
        <w:rPr>
          <w:rFonts w:ascii="TH SarabunIT๙" w:hAnsi="TH SarabunIT๙" w:cs="TH SarabunIT๙"/>
          <w:sz w:val="32"/>
          <w:szCs w:val="32"/>
        </w:rPr>
        <w:t>-</w:t>
      </w:r>
    </w:p>
    <w:p w:rsidR="009C7BAA" w:rsidRDefault="009C7BAA" w:rsidP="009C7BAA">
      <w:pPr>
        <w:pStyle w:val="a5"/>
        <w:jc w:val="center"/>
        <w:rPr>
          <w:rFonts w:ascii="TH SarabunIT๙" w:hAnsi="TH SarabunIT๙" w:cs="TH SarabunIT๙"/>
          <w:sz w:val="32"/>
          <w:szCs w:val="32"/>
        </w:rPr>
      </w:pPr>
    </w:p>
    <w:p w:rsidR="009B17D9"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๒) องค์กรอัยการ 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หนดองค์กรอัยการเป็นองค์กรตามรัฐธรรมนูญ ปฏิบัติหน้าที่เป็นทนายแผ่นดิน มีอ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นาจสอบสวนร่วมกับพนักงานสอบสวน สามารถยุติคดี</w:t>
      </w:r>
      <w:r w:rsidR="009C7BAA">
        <w:rPr>
          <w:rFonts w:ascii="TH SarabunIT๙" w:hAnsi="TH SarabunIT๙" w:cs="TH SarabunIT๙" w:hint="cs"/>
          <w:sz w:val="32"/>
          <w:szCs w:val="32"/>
          <w:cs/>
        </w:rPr>
        <w:t xml:space="preserve"> </w:t>
      </w:r>
      <w:r>
        <w:rPr>
          <w:rFonts w:ascii="TH SarabunIT๙" w:hAnsi="TH SarabunIT๙" w:cs="TH SarabunIT๙"/>
          <w:sz w:val="32"/>
          <w:szCs w:val="32"/>
          <w:cs/>
        </w:rPr>
        <w:t>ก่อนฟ</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องคดีต่อศาล 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ไม่เป็นกรรมการรัฐวิสาหกิจหรือกิจการอย่างอื่นของรัฐ</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๓) องค์กรทนายความและพัฒนามาตรฐานวิชาชีพ ขยายขอบเขตการท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หน้าที่ให้ครอบคลุมการให้บริการทางกฎหมายอื่นๆ อาทิ การให้ค</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ปรึกษากฎหมาย การควบคุมที่ปรึกษากฎหมายต่างประเทศ 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หนดให้การประกอบวิชาชีพทนายความมีมาตรฐานขั้นสูง ยกเลิกใบอนุญาตว่าความตลอดชีพ และให้ทนายความสามารถเป็นทนายแก้ต่างให้กับหน่วยงานราชการและองค์กรปกครองส่วนท้องถิ่นได้</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๔) หน่วยงานต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รวจ สร้างความเป็นอิสระของหน่วยงาน ปราศจากการ</w:t>
      </w:r>
      <w:r w:rsidR="00116847">
        <w:rPr>
          <w:rFonts w:ascii="TH SarabunIT๙" w:hAnsi="TH SarabunIT๙" w:cs="TH SarabunIT๙" w:hint="cs"/>
          <w:sz w:val="32"/>
          <w:szCs w:val="32"/>
          <w:cs/>
        </w:rPr>
        <w:t>แ</w:t>
      </w:r>
      <w:r w:rsidR="00DD7BD6" w:rsidRPr="00DD7BD6">
        <w:rPr>
          <w:rFonts w:ascii="TH SarabunIT๙" w:hAnsi="TH SarabunIT๙" w:cs="TH SarabunIT๙"/>
          <w:sz w:val="32"/>
          <w:szCs w:val="32"/>
          <w:cs/>
        </w:rPr>
        <w:t>ทรกแซงทางการเมือง ถ่ายโอนภารกิจที่มิใช่ภารกิจหลักของต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รวจกลับไปให้หน่วยงานที่เกี่ยวข้องด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สร้างกลไกการตรวจสอบ ถ่วงดุลการใช้อ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นาจของต</w:t>
      </w:r>
      <w:r>
        <w:rPr>
          <w:rFonts w:ascii="TH SarabunIT๙" w:hAnsi="TH SarabunIT๙" w:cs="TH SarabunIT๙" w:hint="cs"/>
          <w:sz w:val="32"/>
          <w:szCs w:val="32"/>
          <w:cs/>
        </w:rPr>
        <w:t>ำ</w:t>
      </w:r>
      <w:r>
        <w:rPr>
          <w:rFonts w:ascii="TH SarabunIT๙" w:hAnsi="TH SarabunIT๙" w:cs="TH SarabunIT๙"/>
          <w:sz w:val="32"/>
          <w:szCs w:val="32"/>
          <w:cs/>
        </w:rPr>
        <w:t>รวจ รวมทั้งสร้า</w:t>
      </w:r>
      <w:r>
        <w:rPr>
          <w:rFonts w:ascii="TH SarabunIT๙" w:hAnsi="TH SarabunIT๙" w:cs="TH SarabunIT๙" w:hint="cs"/>
          <w:sz w:val="32"/>
          <w:szCs w:val="32"/>
          <w:cs/>
        </w:rPr>
        <w:t>ง</w:t>
      </w:r>
      <w:r w:rsidR="00DD7BD6" w:rsidRPr="00DD7BD6">
        <w:rPr>
          <w:rFonts w:ascii="TH SarabunIT๙" w:hAnsi="TH SarabunIT๙" w:cs="TH SarabunIT๙"/>
          <w:sz w:val="32"/>
          <w:szCs w:val="32"/>
          <w:cs/>
        </w:rPr>
        <w:t>การมีส่วนร่วมของภาคประชาชนใน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กิจการของต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รวจ และมีการประเมินผลความพึงพอใจของประชาชนในการปฏิบัติหน้าที่ของเจ้าหน้าที่ต</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รวจ</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๒) เร่งรัดด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เนินการคดีในกระบวนการยุติธรรม และพิจารณาน</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มาตรการลงโทษระยะปานกลางมาใช้</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 ส่งเสริมกระบวนการยุติธรรมทางเลือกและการช่วยเหลือประชาชนให้เข้าถึงความเป็นธรรม โดยการสร้างความรู้ความเข้าใจด้านกฎหมายและกระบวนการยุติธรรมให้กับประชาชน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การไกล่เกลี่ยข้อพิพาทก่อนเข้าสู่กระบวนการยุติธรรม และพัฒนากลไกคุ้มครองสิทธิและเสรีภาพประชาชน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ผู้ได้รับผลกระทบจากกระบวนการยุติธรรมและความขัดแย้งระหว่างภาครัฐ เอกชน และชุมชน</w:t>
      </w:r>
      <w:r w:rsidR="00DD7BD6" w:rsidRPr="00DD7BD6">
        <w:rPr>
          <w:rFonts w:ascii="TH SarabunIT๙" w:hAnsi="TH SarabunIT๙" w:cs="TH SarabunIT๙"/>
          <w:sz w:val="32"/>
          <w:szCs w:val="32"/>
        </w:rPr>
        <w:t xml:space="preserve"> </w:t>
      </w:r>
    </w:p>
    <w:p w:rsidR="009B17D9" w:rsidRDefault="009B17D9"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 พัฒนากลไกการก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กับดูแลและส่งเสริมความรู้ความเข้าใจทางด้านกฎหมายและกระบวนการยุติธรรมแก่ประชาชนของประเทศ</w:t>
      </w:r>
      <w:r w:rsidR="00DD7BD6" w:rsidRPr="00DD7BD6">
        <w:rPr>
          <w:rFonts w:ascii="TH SarabunIT๙" w:hAnsi="TH SarabunIT๙" w:cs="TH SarabunIT๙"/>
          <w:sz w:val="32"/>
          <w:szCs w:val="32"/>
        </w:rPr>
        <w:t xml:space="preserve"> </w:t>
      </w:r>
    </w:p>
    <w:p w:rsidR="009C7BAA" w:rsidRDefault="009B17D9"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๕) พัฒนาระบบการบังคับใช้กฎหมายให้มีประสิทธิภาพ เป็นธรรม ไม่เลือกปฏิบัติ</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ประชาชนเข้าถึงกระบวนการยุติธรรมได้โดยสะดวก รวดเร็ว และไม่เสียค่าใช้จ่ายสูงเกินสมควร โดยพัฒนาการสืบสวนสอบสวนและด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เนินคดีต่อผู้กระท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ผิด พัฒนาระบบเทคโนโลยีในกระบวนการยุติธรรมทั้งทางแพ่งและอาญา</w:t>
      </w:r>
    </w:p>
    <w:p w:rsidR="009C7BAA"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cs/>
        </w:rPr>
        <w:t>เพื่อเป็นช่องทาง (</w:t>
      </w:r>
      <w:r w:rsidRPr="00DD7BD6">
        <w:rPr>
          <w:rFonts w:ascii="TH SarabunIT๙" w:hAnsi="TH SarabunIT๙" w:cs="TH SarabunIT๙"/>
          <w:sz w:val="32"/>
          <w:szCs w:val="32"/>
        </w:rPr>
        <w:t xml:space="preserve">Platform) </w:t>
      </w:r>
      <w:r w:rsidRPr="00DD7BD6">
        <w:rPr>
          <w:rFonts w:ascii="TH SarabunIT๙" w:hAnsi="TH SarabunIT๙" w:cs="TH SarabunIT๙"/>
          <w:sz w:val="32"/>
          <w:szCs w:val="32"/>
          <w:cs/>
        </w:rPr>
        <w:t>รองรับ</w:t>
      </w:r>
      <w:r w:rsidR="009C7BAA">
        <w:rPr>
          <w:rFonts w:ascii="TH SarabunIT๙" w:hAnsi="TH SarabunIT๙" w:cs="TH SarabunIT๙" w:hint="cs"/>
          <w:sz w:val="32"/>
          <w:szCs w:val="32"/>
          <w:cs/>
        </w:rPr>
        <w:t>ก</w:t>
      </w:r>
      <w:r w:rsidRPr="00DD7BD6">
        <w:rPr>
          <w:rFonts w:ascii="TH SarabunIT๙" w:hAnsi="TH SarabunIT๙" w:cs="TH SarabunIT๙"/>
          <w:sz w:val="32"/>
          <w:szCs w:val="32"/>
          <w:cs/>
        </w:rPr>
        <w:t>ารเข้าถึงของประชาชนได้อย่างสะดวก รวดเร็ว รวมทั้งพัฒนาระบบฐานข้อมูลสารสนเทศกลางของกระบวนการยุติธรรมทั้งทางแพ่งและอาญา</w:t>
      </w:r>
    </w:p>
    <w:p w:rsidR="009C7BAA" w:rsidRPr="009C7BAA" w:rsidRDefault="009C7BAA" w:rsidP="00DD7BD6">
      <w:pPr>
        <w:pStyle w:val="a5"/>
        <w:rPr>
          <w:rFonts w:ascii="TH SarabunIT๙" w:hAnsi="TH SarabunIT๙" w:cs="TH SarabunIT๙"/>
          <w:b/>
          <w:bCs/>
          <w:sz w:val="10"/>
          <w:szCs w:val="10"/>
        </w:rPr>
      </w:pPr>
    </w:p>
    <w:p w:rsidR="009B17D9" w:rsidRPr="00176C01" w:rsidRDefault="00176C01" w:rsidP="00DD7BD6">
      <w:pPr>
        <w:pStyle w:val="a5"/>
        <w:rPr>
          <w:rFonts w:ascii="TH SarabunIT๙" w:hAnsi="TH SarabunIT๙" w:cs="TH SarabunIT๙"/>
          <w:b/>
          <w:bCs/>
          <w:sz w:val="32"/>
          <w:szCs w:val="32"/>
        </w:rPr>
      </w:pPr>
      <w:r w:rsidRPr="00176C01">
        <w:rPr>
          <w:rFonts w:ascii="TH SarabunIT๙" w:hAnsi="TH SarabunIT๙" w:cs="TH SarabunIT๙" w:hint="cs"/>
          <w:b/>
          <w:bCs/>
          <w:sz w:val="32"/>
          <w:szCs w:val="32"/>
          <w:cs/>
        </w:rPr>
        <w:tab/>
      </w:r>
      <w:r w:rsidRPr="00176C01">
        <w:rPr>
          <w:rFonts w:ascii="TH SarabunIT๙" w:hAnsi="TH SarabunIT๙" w:cs="TH SarabunIT๙" w:hint="cs"/>
          <w:b/>
          <w:bCs/>
          <w:sz w:val="32"/>
          <w:szCs w:val="32"/>
          <w:cs/>
        </w:rPr>
        <w:tab/>
      </w:r>
      <w:r w:rsidR="009B17D9" w:rsidRPr="00176C01">
        <w:rPr>
          <w:rFonts w:ascii="TH SarabunIT๙" w:hAnsi="TH SarabunIT๙" w:cs="TH SarabunIT๙"/>
          <w:b/>
          <w:bCs/>
          <w:sz w:val="32"/>
          <w:szCs w:val="32"/>
          <w:cs/>
        </w:rPr>
        <w:t>๔. แผนงานและโครงการส</w:t>
      </w:r>
      <w:r w:rsidR="009B17D9" w:rsidRPr="00176C01">
        <w:rPr>
          <w:rFonts w:ascii="TH SarabunIT๙" w:hAnsi="TH SarabunIT๙" w:cs="TH SarabunIT๙" w:hint="cs"/>
          <w:b/>
          <w:bCs/>
          <w:sz w:val="32"/>
          <w:szCs w:val="32"/>
          <w:cs/>
        </w:rPr>
        <w:t>ำ</w:t>
      </w:r>
      <w:r w:rsidR="00DD7BD6" w:rsidRPr="00176C01">
        <w:rPr>
          <w:rFonts w:ascii="TH SarabunIT๙" w:hAnsi="TH SarabunIT๙" w:cs="TH SarabunIT๙"/>
          <w:b/>
          <w:bCs/>
          <w:sz w:val="32"/>
          <w:szCs w:val="32"/>
          <w:cs/>
        </w:rPr>
        <w:t>คัญ</w:t>
      </w:r>
      <w:r w:rsidR="00DD7BD6" w:rsidRPr="00176C01">
        <w:rPr>
          <w:rFonts w:ascii="TH SarabunIT๙" w:hAnsi="TH SarabunIT๙" w:cs="TH SarabunIT๙"/>
          <w:b/>
          <w:bCs/>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๔.๑ การปรับโครงสร้างอ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นาจส่วนกลาง ส่วนภูมิภาค และส่วนท้องถิ่น และแก้ไขกฎหมายว่า</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ด้วยการบริหารราชการแผ่นดิน</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๔.๑.๑ สาระส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๑) 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หนดขอบเขตอ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นาจหน้าที่ของการบริหารราชการแผ่นดินทุกประเภท โดยจัดความสัมพันธ์ระหว่างส่วนกลาง ส่วนภูมิภาคและส่วนท้องถิ่นให้ชัดเจน</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๒) ทบทวนบทบาทภารกิจของภาครัฐที่แท้จริงให้ชัดเจน โดยทบทวนบทบาท</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ภารกิจและโครงสร้างของทุกกระทรวง ทบวง กรม ให้สอดคล้องกับขอบเขตอ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นาจ พิจารณายุบเลิกหน่วยงานของรัฐที่หมดภารกิจแล้ว รวมทั้งลดจ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นวนหน่วยงานส่วนกลางในภูมิภาค</w:t>
      </w:r>
      <w:r w:rsidR="009C7BAA">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และปรับปรุงแนวทางการจัดส่วนราชการในภูมิภาค</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๓) แก้ไขกฎหมายว่าด้วยการบริหารราชการแผ่นดิน และรวบรวมกฎหมายที่</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เกี่ยวข้องให้เป็นหมวดหมู่ กฎหมายว่าด้วยการปรับปรุง กระทรวง ทบวง กรม ให้เหมาะสม สอดคล้องกับภารกิจภาครัฐที่อาจมีการเปลี่ยนแปลงไป</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๔.๑.๒ หน่วยงานด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เนินงานหลัก</w:t>
      </w:r>
      <w:r>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นักงาน ก.พ.ร.</w:t>
      </w:r>
      <w:r w:rsidR="00DD7BD6" w:rsidRPr="00DD7BD6">
        <w:rPr>
          <w:rFonts w:ascii="TH SarabunIT๙" w:hAnsi="TH SarabunIT๙" w:cs="TH SarabunIT๙"/>
          <w:sz w:val="32"/>
          <w:szCs w:val="32"/>
        </w:rPr>
        <w:t xml:space="preserve"> </w:t>
      </w:r>
    </w:p>
    <w:p w:rsidR="009C7BAA"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๔.๑.๓ กรอบระยะเวลาด</w:t>
      </w:r>
      <w:r w:rsidR="009C7BAA">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เนินการ พ.ศ. ๒๕๖๐ </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๒๕๖๔</w:t>
      </w:r>
    </w:p>
    <w:p w:rsidR="009C7BAA" w:rsidRDefault="009C7BAA" w:rsidP="00DD7BD6">
      <w:pPr>
        <w:pStyle w:val="a5"/>
        <w:rPr>
          <w:rFonts w:ascii="TH SarabunIT๙" w:hAnsi="TH SarabunIT๙" w:cs="TH SarabunIT๙"/>
          <w:sz w:val="32"/>
          <w:szCs w:val="32"/>
        </w:rPr>
      </w:pPr>
    </w:p>
    <w:p w:rsidR="009C7BAA" w:rsidRDefault="009C7BAA" w:rsidP="00DD7BD6">
      <w:pPr>
        <w:pStyle w:val="a5"/>
        <w:rPr>
          <w:rFonts w:ascii="TH SarabunIT๙" w:hAnsi="TH SarabunIT๙" w:cs="TH SarabunIT๙"/>
          <w:sz w:val="32"/>
          <w:szCs w:val="32"/>
        </w:rPr>
      </w:pPr>
    </w:p>
    <w:p w:rsidR="00176C01" w:rsidRDefault="009C7BAA" w:rsidP="009C7BAA">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56</w:t>
      </w:r>
      <w:r>
        <w:rPr>
          <w:rFonts w:ascii="TH SarabunIT๙" w:hAnsi="TH SarabunIT๙" w:cs="TH SarabunIT๙"/>
          <w:sz w:val="32"/>
          <w:szCs w:val="32"/>
        </w:rPr>
        <w:t>-</w:t>
      </w:r>
    </w:p>
    <w:p w:rsidR="009C7BAA" w:rsidRDefault="009C7BAA" w:rsidP="009C7BAA">
      <w:pPr>
        <w:pStyle w:val="a5"/>
        <w:jc w:val="center"/>
        <w:rPr>
          <w:rFonts w:ascii="TH SarabunIT๙" w:hAnsi="TH SarabunIT๙" w:cs="TH SarabunIT๙"/>
          <w:sz w:val="32"/>
          <w:szCs w:val="32"/>
        </w:rPr>
      </w:pP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116847">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๔.๒ การปฏิรูปการพัฒนาข้าราชการ</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๔.๒.๑ สาระส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๑) วิเคราะห์ประสิทธิภาพของการพัฒนาผู้บริหารส่วนราชการในภาพรวม โดยค</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นึงถึงคุณภาพ ความทันการณ์ และความซ้</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ซ้อนของหลักสูตรต่างๆ</w:t>
      </w:r>
      <w:r w:rsidR="00DD7BD6" w:rsidRPr="00DD7BD6">
        <w:rPr>
          <w:rFonts w:ascii="TH SarabunIT๙" w:hAnsi="TH SarabunIT๙" w:cs="TH SarabunIT๙"/>
          <w:sz w:val="32"/>
          <w:szCs w:val="32"/>
        </w:rPr>
        <w:t xml:space="preserve"> </w:t>
      </w:r>
    </w:p>
    <w:p w:rsidR="009C7BAA"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๒) ปรับปรุงประสิทธิภาพของระบบการพัฒนาและเตรียมผู้บริหารภาค</w:t>
      </w:r>
      <w:r>
        <w:rPr>
          <w:rFonts w:ascii="TH SarabunIT๙" w:hAnsi="TH SarabunIT๙" w:cs="TH SarabunIT๙" w:hint="cs"/>
          <w:sz w:val="32"/>
          <w:szCs w:val="32"/>
          <w:cs/>
        </w:rPr>
        <w:tab/>
      </w:r>
    </w:p>
    <w:p w:rsidR="00176C01" w:rsidRDefault="009C7BAA" w:rsidP="00DD7BD6">
      <w:pPr>
        <w:pStyle w:val="a5"/>
        <w:rPr>
          <w:rFonts w:ascii="TH SarabunIT๙" w:hAnsi="TH SarabunIT๙" w:cs="TH SarabunIT๙"/>
          <w:sz w:val="32"/>
          <w:szCs w:val="32"/>
        </w:rPr>
      </w:pPr>
      <w:r>
        <w:rPr>
          <w:rFonts w:ascii="TH SarabunIT๙" w:hAnsi="TH SarabunIT๙" w:cs="TH SarabunIT๙" w:hint="cs"/>
          <w:sz w:val="32"/>
          <w:szCs w:val="32"/>
          <w:cs/>
        </w:rPr>
        <w:t>ร</w:t>
      </w:r>
      <w:r w:rsidR="00DD7BD6" w:rsidRPr="00DD7BD6">
        <w:rPr>
          <w:rFonts w:ascii="TH SarabunIT๙" w:hAnsi="TH SarabunIT๙" w:cs="TH SarabunIT๙"/>
          <w:sz w:val="32"/>
          <w:szCs w:val="32"/>
          <w:cs/>
        </w:rPr>
        <w:t>าชการในภาพรวม โดยวิเคราะห์ความคุ้มค่าและประสิทธิภาพในการพัฒนาข้าราชการในมิติต่างๆ จากการเข้ารับการ</w:t>
      </w:r>
      <w:r w:rsidR="00176C01">
        <w:rPr>
          <w:rFonts w:ascii="TH SarabunIT๙" w:hAnsi="TH SarabunIT๙" w:cs="TH SarabunIT๙"/>
          <w:sz w:val="32"/>
          <w:szCs w:val="32"/>
          <w:cs/>
        </w:rPr>
        <w:t>ฝึกอบรม ตลอดจนลดเงื่อนไขอันจะน</w:t>
      </w:r>
      <w:r w:rsidR="00176C01">
        <w:rPr>
          <w:rFonts w:ascii="TH SarabunIT๙" w:hAnsi="TH SarabunIT๙" w:cs="TH SarabunIT๙" w:hint="cs"/>
          <w:sz w:val="32"/>
          <w:szCs w:val="32"/>
          <w:cs/>
        </w:rPr>
        <w:t>ำ</w:t>
      </w:r>
      <w:r w:rsidR="00DD7BD6" w:rsidRPr="00DD7BD6">
        <w:rPr>
          <w:rFonts w:ascii="TH SarabunIT๙" w:hAnsi="TH SarabunIT๙" w:cs="TH SarabunIT๙"/>
          <w:sz w:val="32"/>
          <w:szCs w:val="32"/>
          <w:cs/>
        </w:rPr>
        <w:t>ไปสู่การสร้างเครือข่ายชนชั้นน</w:t>
      </w:r>
      <w:r w:rsidR="00176C01">
        <w:rPr>
          <w:rFonts w:ascii="TH SarabunIT๙" w:hAnsi="TH SarabunIT๙" w:cs="TH SarabunIT๙" w:hint="cs"/>
          <w:sz w:val="32"/>
          <w:szCs w:val="32"/>
          <w:cs/>
        </w:rPr>
        <w:t>ำ</w:t>
      </w:r>
      <w:r w:rsidR="00DD7BD6" w:rsidRPr="00DD7BD6">
        <w:rPr>
          <w:rFonts w:ascii="TH SarabunIT๙" w:hAnsi="TH SarabunIT๙" w:cs="TH SarabunIT๙"/>
          <w:sz w:val="32"/>
          <w:szCs w:val="32"/>
          <w:cs/>
        </w:rPr>
        <w:t>การเรี่ยไรรับบริจาค ซึ่งเป็นปัญหาต่อ</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การสร้างธรรมาภิบาลในการบริหารจัดการภาครัฐ</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๔.๒.๒ หน่วยงาน</w:t>
      </w:r>
      <w:r>
        <w:rPr>
          <w:rFonts w:ascii="TH SarabunIT๙" w:hAnsi="TH SarabunIT๙" w:cs="TH SarabunIT๙" w:hint="cs"/>
          <w:sz w:val="32"/>
          <w:szCs w:val="32"/>
          <w:cs/>
        </w:rPr>
        <w:t>ดำ</w:t>
      </w:r>
      <w:r w:rsidR="00DD7BD6" w:rsidRPr="00DD7BD6">
        <w:rPr>
          <w:rFonts w:ascii="TH SarabunIT๙" w:hAnsi="TH SarabunIT๙" w:cs="TH SarabunIT๙"/>
          <w:sz w:val="32"/>
          <w:szCs w:val="32"/>
          <w:cs/>
        </w:rPr>
        <w:t>เนินงานหลัก 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นักงาน ก.พ.</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๔.๒.๓ กรอบระยะเวลาด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เนินการ พ.ศ. ๒๕๖๐ </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๒๕๖๓</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๔.๓ การเพิ่มประสิทธิภาพและคุณภาพการบริหารงานแห่งรัฐ</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๔.๓.๑ สาระส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๑) ส่งเสริมและสนับสนุนหน่วยงานของรัฐในการพัฒนาระบบการให้บริการให้มีประสิทธิภาพ เพื่อให้หน่วยงานของรัฐมีสมรรถนะองค์การและกลไกภาครัฐที่จ</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เป็นต่อการแข่งขันของประเทศ</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ให้สูงขึ้นสู่ความเป็นเลิศ</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๒) 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นวยความสะดวกให้ภาคเอกชนและภาคส่วนอื่นๆ ได้รับการสนับสนุนอย่างเต็มที่ และมีการให้บริการสาธารณะทั้งระบบดีขึ้น ทั้งด้านปริมาณ และคุณภาพ</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๔.๓.๒ หน่วยงานด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เนินงานหลัก 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นักงาน ก.พ.ร.</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๔.๓.๓ กรอบระยะเวลาด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 พ.ศ. ๒๕๖๐</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๒๕๖๓</w:t>
      </w:r>
      <w:r w:rsidR="00DD7BD6" w:rsidRPr="00DD7BD6">
        <w:rPr>
          <w:rFonts w:ascii="TH SarabunIT๙" w:hAnsi="TH SarabunIT๙" w:cs="TH SarabunIT๙"/>
          <w:sz w:val="32"/>
          <w:szCs w:val="32"/>
        </w:rPr>
        <w:t xml:space="preserve"> </w:t>
      </w:r>
    </w:p>
    <w:p w:rsidR="00176C01" w:rsidRDefault="00116847"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๔.๔ การปรับปรุงกฎหมายเพื่อวางระบบการบริหารจัดการงบประมาณชิงพื้นที่</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๔.๔.๑ สาระส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๑) แก้ไขพระราชบัญญัติวิธีการงบประมาณ พ.ศ. ๒๕๐๒ ให้ส่งเสริมการ</w:t>
      </w:r>
      <w:r w:rsidR="009C7BAA">
        <w:rPr>
          <w:rFonts w:ascii="TH SarabunIT๙" w:hAnsi="TH SarabunIT๙" w:cs="TH SarabunIT๙" w:hint="cs"/>
          <w:sz w:val="32"/>
          <w:szCs w:val="32"/>
          <w:cs/>
        </w:rPr>
        <w:t>จั</w:t>
      </w:r>
      <w:r w:rsidR="00DD7BD6" w:rsidRPr="00DD7BD6">
        <w:rPr>
          <w:rFonts w:ascii="TH SarabunIT๙" w:hAnsi="TH SarabunIT๙" w:cs="TH SarabunIT๙"/>
          <w:sz w:val="32"/>
          <w:szCs w:val="32"/>
          <w:cs/>
        </w:rPr>
        <w:t xml:space="preserve">ดสรรงบประมาณแบบบูรณาการและงบประมาณเชิงพื้นที่ให้จังหวัด กลุ่มจังหวัด และราชการบริหารส่วนท้องถิ่นเป็นหน่วยรับการจัดสรรงบประมาณได้ ให้ภาคประชาชนเข้ามามีส่วนร่วมในการตัดสินใจในกระบวนการงบประมาณ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 แก้ไขกฎหมายที่เกี่ยวข้องให้สอดคล้อง อาทิ พระราชบัญญัติระเบียบบริหารราชการแผ่นดิน พ.ศ. ๒๕๓๔ และพระราชกฤษฎีกาว่าด้วยการบริหารงานจังหวัดและกลุ่มจังหวัดแบบบูรณาการ</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พ.ศ. ๒๕๕๑</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๔.๔.๒ หน่วยงานด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เนินการหลัก 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นักงบประมาณ</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๔.๔.๓ กรอบระยะเวลาด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เนินการ พ.ศ. ๒๕๖๐ </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๒๕๖๒</w:t>
      </w:r>
      <w:r w:rsidR="00DD7BD6" w:rsidRPr="00DD7BD6">
        <w:rPr>
          <w:rFonts w:ascii="TH SarabunIT๙" w:hAnsi="TH SarabunIT๙" w:cs="TH SarabunIT๙"/>
          <w:sz w:val="32"/>
          <w:szCs w:val="32"/>
        </w:rPr>
        <w:t xml:space="preserve"> </w:t>
      </w:r>
    </w:p>
    <w:p w:rsidR="00176C01" w:rsidRDefault="00116847"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๔.๕ การบูรณาการโครงสร้างพื้นฐานกลางด้านเทคโนโลยี สารสนเทศและการสื่อสาร</w:t>
      </w:r>
      <w:r w:rsidR="00DD7BD6" w:rsidRPr="00DD7BD6">
        <w:rPr>
          <w:rFonts w:ascii="TH SarabunIT๙" w:hAnsi="TH SarabunIT๙" w:cs="TH SarabunIT๙"/>
          <w:sz w:val="32"/>
          <w:szCs w:val="32"/>
        </w:rPr>
        <w:t xml:space="preserve"> (Information and Communication Technology / ICT) </w:t>
      </w:r>
      <w:r w:rsidR="00176C01">
        <w:rPr>
          <w:rFonts w:ascii="TH SarabunIT๙" w:hAnsi="TH SarabunIT๙" w:cs="TH SarabunIT๙"/>
          <w:sz w:val="32"/>
          <w:szCs w:val="32"/>
          <w:cs/>
        </w:rPr>
        <w:t>สำห</w:t>
      </w:r>
      <w:r w:rsidR="00DD7BD6" w:rsidRPr="00DD7BD6">
        <w:rPr>
          <w:rFonts w:ascii="TH SarabunIT๙" w:hAnsi="TH SarabunIT๙" w:cs="TH SarabunIT๙"/>
          <w:sz w:val="32"/>
          <w:szCs w:val="32"/>
          <w:cs/>
        </w:rPr>
        <w:t>รับบริการภาครัฐ (</w:t>
      </w:r>
      <w:r w:rsidR="00DD7BD6" w:rsidRPr="00DD7BD6">
        <w:rPr>
          <w:rFonts w:ascii="TH SarabunIT๙" w:hAnsi="TH SarabunIT๙" w:cs="TH SarabunIT๙"/>
          <w:sz w:val="32"/>
          <w:szCs w:val="32"/>
        </w:rPr>
        <w:t xml:space="preserve">Government Shared Infrastructure)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๔.๕.๑ สาระส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คัญ บูรณาการโครงสร้างพื้นฐานกลางด้าน </w:t>
      </w:r>
      <w:r w:rsidR="00DD7BD6" w:rsidRPr="00DD7BD6">
        <w:rPr>
          <w:rFonts w:ascii="TH SarabunIT๙" w:hAnsi="TH SarabunIT๙" w:cs="TH SarabunIT๙"/>
          <w:sz w:val="32"/>
          <w:szCs w:val="32"/>
        </w:rPr>
        <w:t>ICT</w:t>
      </w:r>
      <w:r w:rsidR="00DD7BD6" w:rsidRPr="00DD7BD6">
        <w:rPr>
          <w:rFonts w:ascii="TH SarabunIT๙" w:hAnsi="TH SarabunIT๙" w:cs="TH SarabunIT๙"/>
          <w:sz w:val="32"/>
          <w:szCs w:val="32"/>
          <w:cs/>
        </w:rPr>
        <w:t>ของภาครัฐให้ครอบคลุมและ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 xml:space="preserve">มีประสิทธิภาพ เพื่อรองรับรัฐบาลดิจิทัล อาทิ </w:t>
      </w:r>
      <w:r w:rsidR="00DD7BD6" w:rsidRPr="00DD7BD6">
        <w:rPr>
          <w:rFonts w:ascii="TH SarabunIT๙" w:hAnsi="TH SarabunIT๙" w:cs="TH SarabunIT๙"/>
          <w:sz w:val="32"/>
          <w:szCs w:val="32"/>
        </w:rPr>
        <w:t>Government Information Network (GIN), Government Cloud (G-Cloud), Government Computer Emergency Response Team (G-CERT), Government Common Services (G-SaaS),</w:t>
      </w:r>
      <w:r w:rsidR="009C7BAA">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ศูนย์นวัตกรรมบริการรัฐบาลดิจิทัล</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๔.๕.๒ หน่วยงานด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เนินการหลัก 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นักงานรัฐบาลอิเล็กทรอนิกส์ (องค์การมหาชน)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สรอ.) กระทรวงเทคโนโลยีสารสนเทศและการสื่อสาร</w:t>
      </w:r>
      <w:r w:rsidR="00DD7BD6" w:rsidRPr="00DD7BD6">
        <w:rPr>
          <w:rFonts w:ascii="TH SarabunIT๙" w:hAnsi="TH SarabunIT๙" w:cs="TH SarabunIT๙"/>
          <w:sz w:val="32"/>
          <w:szCs w:val="32"/>
        </w:rPr>
        <w:t xml:space="preserve"> </w:t>
      </w:r>
    </w:p>
    <w:p w:rsidR="00116847"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๔.๕.๓ กรอบระยะเวลาด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เนินการ พ.ศ. ๒๕๖๐ </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๒๕๖๒</w:t>
      </w:r>
    </w:p>
    <w:p w:rsidR="00116847" w:rsidRDefault="00116847" w:rsidP="00DD7BD6">
      <w:pPr>
        <w:pStyle w:val="a5"/>
        <w:rPr>
          <w:rFonts w:ascii="TH SarabunIT๙" w:hAnsi="TH SarabunIT๙" w:cs="TH SarabunIT๙"/>
          <w:sz w:val="32"/>
          <w:szCs w:val="32"/>
        </w:rPr>
      </w:pPr>
    </w:p>
    <w:p w:rsidR="00116847" w:rsidRDefault="00DD7BD6" w:rsidP="00116847">
      <w:pPr>
        <w:pStyle w:val="a5"/>
        <w:jc w:val="center"/>
        <w:rPr>
          <w:rFonts w:ascii="TH SarabunIT๙" w:hAnsi="TH SarabunIT๙" w:cs="TH SarabunIT๙"/>
          <w:sz w:val="32"/>
          <w:szCs w:val="32"/>
        </w:rPr>
      </w:pPr>
      <w:r w:rsidRPr="00DD7BD6">
        <w:rPr>
          <w:rFonts w:ascii="TH SarabunIT๙" w:hAnsi="TH SarabunIT๙" w:cs="TH SarabunIT๙"/>
          <w:sz w:val="32"/>
          <w:szCs w:val="32"/>
        </w:rPr>
        <w:lastRenderedPageBreak/>
        <w:t xml:space="preserve"> </w:t>
      </w:r>
      <w:r w:rsidR="00116847">
        <w:rPr>
          <w:rFonts w:ascii="TH SarabunIT๙" w:hAnsi="TH SarabunIT๙" w:cs="TH SarabunIT๙" w:hint="cs"/>
          <w:sz w:val="32"/>
          <w:szCs w:val="32"/>
          <w:cs/>
        </w:rPr>
        <w:t>-</w:t>
      </w:r>
      <w:r w:rsidR="003B2D89">
        <w:rPr>
          <w:rFonts w:ascii="TH SarabunIT๙" w:hAnsi="TH SarabunIT๙" w:cs="TH SarabunIT๙" w:hint="cs"/>
          <w:sz w:val="32"/>
          <w:szCs w:val="32"/>
          <w:cs/>
        </w:rPr>
        <w:t>57</w:t>
      </w:r>
      <w:r w:rsidR="00116847">
        <w:rPr>
          <w:rFonts w:ascii="TH SarabunIT๙" w:hAnsi="TH SarabunIT๙" w:cs="TH SarabunIT๙" w:hint="cs"/>
          <w:sz w:val="32"/>
          <w:szCs w:val="32"/>
          <w:cs/>
        </w:rPr>
        <w:t>-</w:t>
      </w:r>
    </w:p>
    <w:p w:rsidR="00176C01" w:rsidRDefault="00176C01" w:rsidP="00DD7BD6">
      <w:pPr>
        <w:pStyle w:val="a5"/>
        <w:rPr>
          <w:rFonts w:ascii="TH SarabunIT๙" w:hAnsi="TH SarabunIT๙" w:cs="TH SarabunIT๙"/>
          <w:sz w:val="32"/>
          <w:szCs w:val="32"/>
        </w:rPr>
      </w:pP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๔.๖ การส่งเสริมการใช้เทคโนโลยีดิจิทัลในการให้บริการของภาครัฐ</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๔.๖.๑ สาระส</w:t>
      </w:r>
      <w:r w:rsidR="00E90886">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w:t>
      </w:r>
      <w:r w:rsidR="00DD7BD6" w:rsidRPr="00DD7BD6">
        <w:rPr>
          <w:rFonts w:ascii="TH SarabunIT๙" w:hAnsi="TH SarabunIT๙" w:cs="TH SarabunIT๙"/>
          <w:sz w:val="32"/>
          <w:szCs w:val="32"/>
        </w:rPr>
        <w:t xml:space="preserve"> </w:t>
      </w:r>
    </w:p>
    <w:p w:rsidR="00176C01" w:rsidRDefault="00176C01"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๑) บูรณาการข้อมูลผ่านระบบเชื่อมโยงข้อมูลกลาง</w:t>
      </w:r>
      <w:r w:rsidR="00DD7BD6" w:rsidRPr="00DD7BD6">
        <w:rPr>
          <w:rFonts w:ascii="TH SarabunIT๙" w:hAnsi="TH SarabunIT๙" w:cs="TH SarabunIT๙"/>
          <w:sz w:val="32"/>
          <w:szCs w:val="32"/>
        </w:rPr>
        <w:t xml:space="preserve"> </w:t>
      </w:r>
    </w:p>
    <w:p w:rsidR="00F653E5" w:rsidRDefault="00176C01"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 xml:space="preserve">๒) ยืนยันตัวตนและบริหารจัดการสิทธิโดยใช้ </w:t>
      </w:r>
      <w:r w:rsidR="00DD7BD6" w:rsidRPr="00DD7BD6">
        <w:rPr>
          <w:rFonts w:ascii="TH SarabunIT๙" w:hAnsi="TH SarabunIT๙" w:cs="TH SarabunIT๙"/>
          <w:sz w:val="32"/>
          <w:szCs w:val="32"/>
        </w:rPr>
        <w:t xml:space="preserve">Smart Card </w:t>
      </w:r>
      <w:r w:rsidR="00DD7BD6" w:rsidRPr="00DD7BD6">
        <w:rPr>
          <w:rFonts w:ascii="TH SarabunIT๙" w:hAnsi="TH SarabunIT๙" w:cs="TH SarabunIT๙"/>
          <w:sz w:val="32"/>
          <w:szCs w:val="32"/>
          <w:cs/>
        </w:rPr>
        <w:t>หรือผ่านบัญชีผู้ใช้อิเล็กทรอนิกส์กลาง</w:t>
      </w:r>
      <w:r w:rsidR="00DD7BD6" w:rsidRPr="00DD7BD6">
        <w:rPr>
          <w:rFonts w:ascii="TH SarabunIT๙" w:hAnsi="TH SarabunIT๙" w:cs="TH SarabunIT๙"/>
          <w:sz w:val="32"/>
          <w:szCs w:val="32"/>
        </w:rPr>
        <w:t xml:space="preserve"> </w:t>
      </w:r>
    </w:p>
    <w:p w:rsidR="00116847"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๓) ให้ข้อมูลทุกข้อมูลงานบริการผ่านจุดเดียวโดยมีผู้รับบริการเป็นศูนย์กลาง</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๔) รับฟังความคิดเห็นเพื่อการแก้ไขเรื่องร้องเรียนและการเข้าถึงความ</w:t>
      </w:r>
      <w:r w:rsidR="009C7BAA">
        <w:rPr>
          <w:rFonts w:ascii="TH SarabunIT๙" w:hAnsi="TH SarabunIT๙" w:cs="TH SarabunIT๙" w:hint="cs"/>
          <w:sz w:val="32"/>
          <w:szCs w:val="32"/>
          <w:cs/>
        </w:rPr>
        <w:t>ต้</w:t>
      </w:r>
      <w:r w:rsidR="00DD7BD6" w:rsidRPr="00DD7BD6">
        <w:rPr>
          <w:rFonts w:ascii="TH SarabunIT๙" w:hAnsi="TH SarabunIT๙" w:cs="TH SarabunIT๙"/>
          <w:sz w:val="32"/>
          <w:szCs w:val="32"/>
          <w:cs/>
        </w:rPr>
        <w:t>องการใน</w:t>
      </w:r>
    </w:p>
    <w:p w:rsidR="00F653E5"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cs/>
        </w:rPr>
        <w:t>เชิงรุก</w:t>
      </w:r>
      <w:r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๕) จัดโครงสร้างพื้นฐานการให้บริการอิเล็กทรอนิกส์ และแผนงานยกระดับ</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คุณภาพชีวิตของประชาชนใน ๒ ด้าน ได้แก่ การให้ความช่วยเหลือเพื่อให้บริการความช่วยเหลือแบบบูรณาการในเชิงรุก และการเพิ่มประสิทธิภาพแรงงานโดยการบูรณาการตลาดแรงงานแบบครบวงจร</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๔.๖.๒ หน่วยงานด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เนินการหลัก กระทรวงเทคโนโลยีสารสนเทศและการสื่อสาร</w:t>
      </w:r>
      <w:r w:rsidR="00DD7BD6" w:rsidRPr="00DD7BD6">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๔.๖.๓ กรอบระยะเวลาด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 พ.ศ. ๒๕๖๐</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๒๕๖๑</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๔.๗ การพัฒนาระบบยุติธรรมชุมชนและการให้ความช่วยเหลือประชาชน</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๔.๗.๑ สาระส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๑) ส่งเสริมการมีส่วนร่วมระหว่างภาครัฐกับภาคเอกชนด้านกระบวนการยุติธรรมทางเลือก</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๒) สนับสนุนให้ประชาชนสามารถเข้าถึงกระบวนการยุติธรรมอย่างทั่วถึงและเป็นธรรม</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โดยการจัดตั้งศูนย์ยุติธรรมชุมชนครอบคลุมทั่วทั้งประเทศ</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๓) ส่งเสริมการให้ความรู้ความเข้าใจเกี่ยวกับกฎหมายและกระบวนการยุติธรรมเบื้องต้นแก่ประชาชน</w:t>
      </w:r>
      <w:r w:rsidR="00DD7BD6" w:rsidRPr="00DD7BD6">
        <w:rPr>
          <w:rFonts w:ascii="TH SarabunIT๙" w:hAnsi="TH SarabunIT๙" w:cs="TH SarabunIT๙"/>
          <w:sz w:val="32"/>
          <w:szCs w:val="32"/>
        </w:rPr>
        <w:t xml:space="preserve"> </w:t>
      </w:r>
    </w:p>
    <w:p w:rsidR="009C7BAA"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๔) ให้ความช่วยเหลือทางกฎหมายแก่ปร</w:t>
      </w:r>
      <w:r w:rsidR="009C7BAA">
        <w:rPr>
          <w:rFonts w:ascii="TH SarabunIT๙" w:hAnsi="TH SarabunIT๙" w:cs="TH SarabunIT๙"/>
          <w:sz w:val="32"/>
          <w:szCs w:val="32"/>
          <w:cs/>
        </w:rPr>
        <w:t>ะชาชนที่เข้าสู่กระบวนการยุติธร</w:t>
      </w:r>
      <w:r w:rsidR="009C7BAA">
        <w:rPr>
          <w:rFonts w:ascii="TH SarabunIT๙" w:hAnsi="TH SarabunIT๙" w:cs="TH SarabunIT๙" w:hint="cs"/>
          <w:sz w:val="32"/>
          <w:szCs w:val="32"/>
          <w:cs/>
        </w:rPr>
        <w:t>รม</w:t>
      </w:r>
    </w:p>
    <w:p w:rsidR="00F653E5" w:rsidRDefault="00DD7BD6" w:rsidP="00DD7BD6">
      <w:pPr>
        <w:pStyle w:val="a5"/>
        <w:rPr>
          <w:rFonts w:ascii="TH SarabunIT๙" w:hAnsi="TH SarabunIT๙" w:cs="TH SarabunIT๙"/>
          <w:sz w:val="32"/>
          <w:szCs w:val="32"/>
        </w:rPr>
      </w:pPr>
      <w:r w:rsidRPr="00DD7BD6">
        <w:rPr>
          <w:rFonts w:ascii="TH SarabunIT๙" w:hAnsi="TH SarabunIT๙" w:cs="TH SarabunIT๙"/>
          <w:sz w:val="32"/>
          <w:szCs w:val="32"/>
          <w:cs/>
        </w:rPr>
        <w:t>อย่างทั่วถึง</w:t>
      </w:r>
      <w:r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๔.๗.๒ หน่วยงานด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เนินการหลัก กระทรวงยุติธรรม</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๔.๗.๓ กรอบระยะเวลาด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เนินการ พ.ศ. ๒๕๖๐ </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๒๕๖๑</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๔.๘ การปฏิรูปองค์กรในกระบวนการยุติธรรม</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๔.๘.๑ สาระส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๑) ศึกษาวิจัยแนวทางการปฏิรูปองค์กรและการท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งานให้กระบวนการยุติธรรมให้สามารถอ</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นวยความยุติธรรมได้อย่างมีประสิทธิภาพ ถูกต้อง รวดเร็ว และเป็นธรรมตามหลักนิติธรรม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๒) ส่งเสริมความรู้ความเข้าใจทางด้านกฎหมายและกระบวนการยุติธรรมแก่</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ประชาชนของประเทศ รวมทั้งพัฒนาระบบการบังคับใช้กฎหมายให้มีประสิทธิภาพและเป็นไปอย่างเสมอภาค</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๓) พัฒนาระบบเทคโนโลยีในกระบวนการยุติธรรมทั้งทางแพ่งและอาญาเพื่อเป็นช่องทางให้ประชาชนเข้าถึงได้อย่างสะดวก และรวดเร็ว</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๔.๘.๒ หน่วยงานด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เนินการหลัก กระทรวงยุติธรรม</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๔.๘.๓ กรอบระยะเวลาด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เนินการ พ.ศ. ๒๕๖๐ </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๒๕๖๑</w:t>
      </w:r>
      <w:r w:rsidR="00DD7BD6" w:rsidRPr="00DD7BD6">
        <w:rPr>
          <w:rFonts w:ascii="TH SarabunIT๙" w:hAnsi="TH SarabunIT๙" w:cs="TH SarabunIT๙"/>
          <w:sz w:val="32"/>
          <w:szCs w:val="32"/>
        </w:rPr>
        <w:t xml:space="preserve"> </w:t>
      </w:r>
    </w:p>
    <w:p w:rsidR="00F653E5" w:rsidRDefault="00116847"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 xml:space="preserve">๔.๙ การสร้างกลไก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ยับยั้ง</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 xml:space="preserve">และ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สร้างความตระหนักรู้</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เพื่อป้องกันการทุจริต</w:t>
      </w:r>
      <w:r w:rsidR="00DD7BD6" w:rsidRPr="00DD7BD6">
        <w:rPr>
          <w:rFonts w:ascii="TH SarabunIT๙" w:hAnsi="TH SarabunIT๙" w:cs="TH SarabunIT๙"/>
          <w:sz w:val="32"/>
          <w:szCs w:val="32"/>
        </w:rPr>
        <w:t xml:space="preserve"> </w:t>
      </w:r>
      <w:r w:rsidR="00F653E5">
        <w:rPr>
          <w:rFonts w:ascii="TH SarabunIT๙" w:hAnsi="TH SarabunIT๙" w:cs="TH SarabunIT๙" w:hint="cs"/>
          <w:sz w:val="32"/>
          <w:szCs w:val="32"/>
          <w:cs/>
        </w:rPr>
        <w:tab/>
      </w:r>
      <w:r w:rsidR="00F653E5">
        <w:rPr>
          <w:rFonts w:ascii="TH SarabunIT๙" w:hAnsi="TH SarabunIT๙" w:cs="TH SarabunIT๙" w:hint="cs"/>
          <w:sz w:val="32"/>
          <w:szCs w:val="32"/>
          <w:cs/>
        </w:rPr>
        <w:tab/>
      </w:r>
      <w:r w:rsidR="00F653E5">
        <w:rPr>
          <w:rFonts w:ascii="TH SarabunIT๙" w:hAnsi="TH SarabunIT๙" w:cs="TH SarabunIT๙" w:hint="cs"/>
          <w:sz w:val="32"/>
          <w:szCs w:val="32"/>
          <w:cs/>
        </w:rPr>
        <w:tab/>
      </w:r>
      <w:r w:rsidR="00F653E5">
        <w:rPr>
          <w:rFonts w:ascii="TH SarabunIT๙" w:hAnsi="TH SarabunIT๙" w:cs="TH SarabunIT๙" w:hint="cs"/>
          <w:sz w:val="32"/>
          <w:szCs w:val="32"/>
          <w:cs/>
        </w:rPr>
        <w:tab/>
      </w:r>
      <w:r w:rsidR="00F653E5">
        <w:rPr>
          <w:rFonts w:ascii="TH SarabunIT๙" w:hAnsi="TH SarabunIT๙" w:cs="TH SarabunIT๙" w:hint="cs"/>
          <w:sz w:val="32"/>
          <w:szCs w:val="32"/>
          <w:cs/>
        </w:rPr>
        <w:tab/>
      </w:r>
      <w:r w:rsidR="00DD7BD6" w:rsidRPr="00DD7BD6">
        <w:rPr>
          <w:rFonts w:ascii="TH SarabunIT๙" w:hAnsi="TH SarabunIT๙" w:cs="TH SarabunIT๙"/>
          <w:sz w:val="32"/>
          <w:szCs w:val="32"/>
          <w:cs/>
        </w:rPr>
        <w:t>๔.๙.๑ สาระส</w:t>
      </w:r>
      <w:r w:rsidR="00E90886">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sz w:val="32"/>
          <w:szCs w:val="32"/>
          <w:cs/>
        </w:rPr>
        <w:t>๑) ตรวจสอบ เฝ</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าระวัง และการวางระบบการจัดการความเสี่ยงจากการทุจริต ทั้งในกระบวนการในการวิเคราะห์ ประเมิน ดูแล ตรวจสอบ และควบคุมเพื่อลดความเสี่ยงจากการทุจริตให้มากที่สุด การจัดให้มีระบบควบคุมการจัดซื้อจัดจ้างที่ทันสมัย รัดกุม เพื่อสกัดกั้นมิให้เกิดการทุจริตประพฤติมิชอบ</w:t>
      </w:r>
      <w:r w:rsidR="00DD7BD6" w:rsidRPr="00DD7BD6">
        <w:rPr>
          <w:rFonts w:ascii="TH SarabunIT๙" w:hAnsi="TH SarabunIT๙" w:cs="TH SarabunIT๙"/>
          <w:sz w:val="32"/>
          <w:szCs w:val="32"/>
        </w:rPr>
        <w:t xml:space="preserve"> </w:t>
      </w:r>
    </w:p>
    <w:p w:rsidR="00F653E5" w:rsidRDefault="00F653E5" w:rsidP="00F653E5">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58</w:t>
      </w:r>
      <w:r>
        <w:rPr>
          <w:rFonts w:ascii="TH SarabunIT๙" w:hAnsi="TH SarabunIT๙" w:cs="TH SarabunIT๙" w:hint="cs"/>
          <w:sz w:val="32"/>
          <w:szCs w:val="32"/>
          <w:cs/>
        </w:rPr>
        <w:t>-</w:t>
      </w:r>
    </w:p>
    <w:p w:rsidR="00F653E5" w:rsidRDefault="00F653E5" w:rsidP="00F653E5">
      <w:pPr>
        <w:pStyle w:val="a5"/>
        <w:jc w:val="center"/>
        <w:rPr>
          <w:rFonts w:ascii="TH SarabunIT๙" w:hAnsi="TH SarabunIT๙" w:cs="TH SarabunIT๙"/>
          <w:sz w:val="32"/>
          <w:szCs w:val="32"/>
        </w:rPr>
      </w:pP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๒) เผยแพร่/ให้ความรู้ ในเรื่องการขัดกันระหว่างประโยชน์ส่วนบุคคลและ</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ประโยชน์ส่วนรวมและการให้ความรู้ในการปฏิบัติตามมาตรการเสริมที่ก</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หนดไว้ในยุทธศาสตร์ชาติว่าด้วยการ</w:t>
      </w:r>
      <w:r>
        <w:rPr>
          <w:rFonts w:ascii="TH SarabunIT๙" w:hAnsi="TH SarabunIT๙" w:cs="TH SarabunIT๙"/>
          <w:sz w:val="32"/>
          <w:szCs w:val="32"/>
          <w:cs/>
        </w:rPr>
        <w:t>ป</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องกันและปราบปรามการทุจริต</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๓) พั</w:t>
      </w:r>
      <w:r>
        <w:rPr>
          <w:rFonts w:ascii="TH SarabunIT๙" w:hAnsi="TH SarabunIT๙" w:cs="TH SarabunIT๙"/>
          <w:sz w:val="32"/>
          <w:szCs w:val="32"/>
          <w:cs/>
        </w:rPr>
        <w:t>ฒนาและสร้างเครือข่ายอาสาสมัครเฝ</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าระวังการทุจริต โดยการสร้างเครือข่ายท</w:t>
      </w:r>
      <w:r>
        <w:rPr>
          <w:rFonts w:ascii="TH SarabunIT๙" w:hAnsi="TH SarabunIT๙" w:cs="TH SarabunIT๙" w:hint="cs"/>
          <w:sz w:val="32"/>
          <w:szCs w:val="32"/>
          <w:cs/>
        </w:rPr>
        <w:t>ำ</w:t>
      </w:r>
      <w:r>
        <w:rPr>
          <w:rFonts w:ascii="TH SarabunIT๙" w:hAnsi="TH SarabunIT๙" w:cs="TH SarabunIT๙"/>
          <w:sz w:val="32"/>
          <w:szCs w:val="32"/>
          <w:cs/>
        </w:rPr>
        <w:t>หน้าที่ปูองกันเฝ</w:t>
      </w:r>
      <w:r>
        <w:rPr>
          <w:rFonts w:ascii="TH SarabunIT๙" w:hAnsi="TH SarabunIT๙" w:cs="TH SarabunIT๙" w:hint="cs"/>
          <w:sz w:val="32"/>
          <w:szCs w:val="32"/>
          <w:cs/>
        </w:rPr>
        <w:t>้</w:t>
      </w:r>
      <w:r w:rsidR="00DD7BD6" w:rsidRPr="00DD7BD6">
        <w:rPr>
          <w:rFonts w:ascii="TH SarabunIT๙" w:hAnsi="TH SarabunIT๙" w:cs="TH SarabunIT๙"/>
          <w:sz w:val="32"/>
          <w:szCs w:val="32"/>
          <w:cs/>
        </w:rPr>
        <w:t>าระวัง (</w:t>
      </w:r>
      <w:r w:rsidR="00DD7BD6" w:rsidRPr="00DD7BD6">
        <w:rPr>
          <w:rFonts w:ascii="TH SarabunIT๙" w:hAnsi="TH SarabunIT๙" w:cs="TH SarabunIT๙"/>
          <w:sz w:val="32"/>
          <w:szCs w:val="32"/>
        </w:rPr>
        <w:t xml:space="preserve">Watch Dogs)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๔) เสริมสร้างคุณธรรม จริยธรรมและธรรมาภิบาลในสถานศึกษา ภายใต้</w:t>
      </w:r>
      <w:r w:rsidR="009630E1">
        <w:rPr>
          <w:rFonts w:ascii="TH SarabunIT๙" w:hAnsi="TH SarabunIT๙" w:cs="TH SarabunIT๙" w:hint="cs"/>
          <w:sz w:val="32"/>
          <w:szCs w:val="32"/>
          <w:cs/>
        </w:rPr>
        <w:t>ก</w:t>
      </w:r>
      <w:r w:rsidR="00DD7BD6" w:rsidRPr="00DD7BD6">
        <w:rPr>
          <w:rFonts w:ascii="TH SarabunIT๙" w:hAnsi="TH SarabunIT๙" w:cs="TH SarabunIT๙"/>
          <w:sz w:val="32"/>
          <w:szCs w:val="32"/>
          <w:cs/>
        </w:rPr>
        <w:t xml:space="preserve">รอบแนวคิด </w:t>
      </w:r>
      <w:r w:rsidR="00DD7BD6" w:rsidRPr="00DD7BD6">
        <w:rPr>
          <w:rFonts w:ascii="TH SarabunIT๙" w:hAnsi="TH SarabunIT๙" w:cs="TH SarabunIT๙"/>
          <w:sz w:val="32"/>
          <w:szCs w:val="32"/>
        </w:rPr>
        <w:t>“</w:t>
      </w:r>
      <w:r w:rsidR="00DD7BD6" w:rsidRPr="00DD7BD6">
        <w:rPr>
          <w:rFonts w:ascii="TH SarabunIT๙" w:hAnsi="TH SarabunIT๙" w:cs="TH SarabunIT๙"/>
          <w:sz w:val="32"/>
          <w:szCs w:val="32"/>
          <w:cs/>
        </w:rPr>
        <w:t>โรงเรียนสุจริต</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7BD6" w:rsidRPr="00DD7BD6">
        <w:rPr>
          <w:rFonts w:ascii="TH SarabunIT๙" w:hAnsi="TH SarabunIT๙" w:cs="TH SarabunIT๙"/>
          <w:sz w:val="32"/>
          <w:szCs w:val="32"/>
          <w:cs/>
        </w:rPr>
        <w:t>๕) รณรงค์ประชาสัมพันธ์แบบบูรณาการเชิงรุก เพื่อปลุก-ปลูกจิตส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นึกประชาชน/</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สร้างความตระหนักถึงโทษภัย/ผลกระทบของการทุจริต และการพัฒนาเครือข่าย</w:t>
      </w:r>
      <w:r w:rsidR="009630E1">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เพื่อสร้างการมีส่วนร่วมของ</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 xml:space="preserve">กลุ่มคนรุ่นใหม่ ใช้ </w:t>
      </w:r>
      <w:r w:rsidR="00DD7BD6" w:rsidRPr="00DD7BD6">
        <w:rPr>
          <w:rFonts w:ascii="TH SarabunIT๙" w:hAnsi="TH SarabunIT๙" w:cs="TH SarabunIT๙"/>
          <w:sz w:val="32"/>
          <w:szCs w:val="32"/>
        </w:rPr>
        <w:t xml:space="preserve">Social Media </w:t>
      </w:r>
      <w:r w:rsidR="00DD7BD6" w:rsidRPr="00DD7BD6">
        <w:rPr>
          <w:rFonts w:ascii="TH SarabunIT๙" w:hAnsi="TH SarabunIT๙" w:cs="TH SarabunIT๙"/>
          <w:sz w:val="32"/>
          <w:szCs w:val="32"/>
          <w:cs/>
        </w:rPr>
        <w:t>รณรงค์ในรูปแบบที่ เข้าใ</w:t>
      </w:r>
      <w:r w:rsidR="009630E1">
        <w:rPr>
          <w:rFonts w:ascii="TH SarabunIT๙" w:hAnsi="TH SarabunIT๙" w:cs="TH SarabunIT๙" w:hint="cs"/>
          <w:sz w:val="32"/>
          <w:szCs w:val="32"/>
          <w:cs/>
        </w:rPr>
        <w:t>จ</w:t>
      </w:r>
      <w:r w:rsidR="00DD7BD6" w:rsidRPr="00DD7BD6">
        <w:rPr>
          <w:rFonts w:ascii="TH SarabunIT๙" w:hAnsi="TH SarabunIT๙" w:cs="TH SarabunIT๙"/>
          <w:sz w:val="32"/>
          <w:szCs w:val="32"/>
          <w:cs/>
        </w:rPr>
        <w:t>ง่าย โดนใจ</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Pr>
          <w:rFonts w:ascii="TH SarabunIT๙" w:hAnsi="TH SarabunIT๙" w:cs="TH SarabunIT๙" w:hint="cs"/>
          <w:sz w:val="32"/>
          <w:szCs w:val="32"/>
          <w:cs/>
        </w:rPr>
        <w:tab/>
      </w:r>
      <w:r>
        <w:rPr>
          <w:rFonts w:ascii="TH SarabunIT๙" w:hAnsi="TH SarabunIT๙" w:cs="TH SarabunIT๙"/>
          <w:sz w:val="32"/>
          <w:szCs w:val="32"/>
          <w:cs/>
        </w:rPr>
        <w:t>๔.๙.๒ หน่วยงานด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เนินงานหลัก ศูนย์ปฏิบัติการต่อต้านการทุจริต (ศปท.) ของทุกหน่วยราชการ</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๔.๙.๓ กรอบระยะเวลาด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เนินการ พ.ศ. ๒๕๖๐ </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๒๕๖๒</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sidR="00116847">
        <w:rPr>
          <w:rFonts w:ascii="TH SarabunIT๙" w:hAnsi="TH SarabunIT๙" w:cs="TH SarabunIT๙" w:hint="cs"/>
          <w:sz w:val="32"/>
          <w:szCs w:val="32"/>
          <w:cs/>
        </w:rPr>
        <w:t xml:space="preserve">  </w:t>
      </w:r>
      <w:r>
        <w:rPr>
          <w:rFonts w:ascii="TH SarabunIT๙" w:hAnsi="TH SarabunIT๙" w:cs="TH SarabunIT๙" w:hint="cs"/>
          <w:sz w:val="32"/>
          <w:szCs w:val="32"/>
          <w:cs/>
        </w:rPr>
        <w:tab/>
        <w:t xml:space="preserve">   </w:t>
      </w:r>
      <w:r w:rsidR="00116847">
        <w:rPr>
          <w:rFonts w:ascii="TH SarabunIT๙" w:hAnsi="TH SarabunIT๙" w:cs="TH SarabunIT๙" w:hint="cs"/>
          <w:sz w:val="32"/>
          <w:szCs w:val="32"/>
          <w:cs/>
        </w:rPr>
        <w:t xml:space="preserve"> </w:t>
      </w:r>
      <w:r w:rsidR="00DD7BD6" w:rsidRPr="00DD7BD6">
        <w:rPr>
          <w:rFonts w:ascii="TH SarabunIT๙" w:hAnsi="TH SarabunIT๙" w:cs="TH SarabunIT๙"/>
          <w:sz w:val="32"/>
          <w:szCs w:val="32"/>
          <w:cs/>
        </w:rPr>
        <w:t>๔.๑๐ การพัฒนากระบวนการจัดท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นโยบายสาธารณะรวมถึงกฎหมายกฎ ระเบียบ ให้มีคุณภาพ</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และมีส่วนร่วมจากทุกภาคส่วน</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๔.๑๐.๑ สาระส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DD7BD6" w:rsidRPr="00DD7BD6">
        <w:rPr>
          <w:rFonts w:ascii="TH SarabunIT๙" w:hAnsi="TH SarabunIT๙" w:cs="TH SarabunIT๙"/>
          <w:sz w:val="32"/>
          <w:szCs w:val="32"/>
          <w:cs/>
        </w:rPr>
        <w:t>๑) พัฒนาคู่มือในการประเมินนโยบาย กฎหมาย กฎ ระเบียบ และคู่มือการสร้าง</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กระบวนการมีส่วนร่วมในการจัดท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นโยบาย รวมถึงกฎหมาย กฎ ระเบียบ</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๒) เสริมสร้างศักยภาพขององค์กรในทุกภาคส่วนให้สามารถประเมินนโยบาย</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กฎหมาย กฎ ระเบียบ รวมทั้งส่งเสริมให้มีการจัดตั้งหน่วยงานปฏิรูปนโยบายและกฎหมายภายในกระทรวง</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๓) ส่งเสริมการให้ความรู้ความเข้าใจเกี่ยวกับความส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คัญของการ</w:t>
      </w:r>
      <w:r>
        <w:rPr>
          <w:rFonts w:ascii="TH SarabunIT๙" w:hAnsi="TH SarabunIT๙" w:cs="TH SarabunIT๙" w:hint="cs"/>
          <w:sz w:val="32"/>
          <w:szCs w:val="32"/>
          <w:cs/>
        </w:rPr>
        <w:t>ป</w:t>
      </w:r>
      <w:r w:rsidR="00DD7BD6" w:rsidRPr="00DD7BD6">
        <w:rPr>
          <w:rFonts w:ascii="TH SarabunIT๙" w:hAnsi="TH SarabunIT๙" w:cs="TH SarabunIT๙"/>
          <w:sz w:val="32"/>
          <w:szCs w:val="32"/>
          <w:cs/>
        </w:rPr>
        <w:t>ระเมินผล</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นโยบายกฎหมายและกระบวนการยุติธรรมเบื้องต้นแก่ประชาชน</w:t>
      </w:r>
      <w:r w:rsidR="00DD7BD6" w:rsidRPr="00DD7BD6">
        <w:rPr>
          <w:rFonts w:ascii="TH SarabunIT๙" w:hAnsi="TH SarabunIT๙" w:cs="TH SarabunIT๙"/>
          <w:sz w:val="32"/>
          <w:szCs w:val="32"/>
        </w:rPr>
        <w:t xml:space="preserve"> </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7BD6" w:rsidRPr="00DD7BD6">
        <w:rPr>
          <w:rFonts w:ascii="TH SarabunIT๙" w:hAnsi="TH SarabunIT๙" w:cs="TH SarabunIT๙"/>
          <w:sz w:val="32"/>
          <w:szCs w:val="32"/>
          <w:cs/>
        </w:rPr>
        <w:t>๔) จัดให้มีการฝึกอบรมการใช้คู่มือในการประเมินนโยบาย กฎหมาย กฎ</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ระเบียบ รวมทั้งคู่มือกระบวนการมีส่วนร่วม เพื่อส่งเสริมให้ทุกภาคส่วนได้เข้ามามีส่วนร่วมในกระบวนการ</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จัดท</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นโยบาย กฎหมาย กฎ ระเบียบที่มีคุณภาพ</w:t>
      </w:r>
    </w:p>
    <w:p w:rsidR="00F653E5" w:rsidRDefault="00F653E5" w:rsidP="00DD7BD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116847">
        <w:rPr>
          <w:rFonts w:ascii="TH SarabunIT๙" w:hAnsi="TH SarabunIT๙" w:cs="TH SarabunIT๙" w:hint="cs"/>
          <w:sz w:val="32"/>
          <w:szCs w:val="32"/>
          <w:cs/>
        </w:rPr>
        <w:tab/>
      </w:r>
      <w:r w:rsidR="00DD7BD6" w:rsidRPr="00DD7BD6">
        <w:rPr>
          <w:rFonts w:ascii="TH SarabunIT๙" w:hAnsi="TH SarabunIT๙" w:cs="TH SarabunIT๙"/>
          <w:sz w:val="32"/>
          <w:szCs w:val="32"/>
          <w:cs/>
        </w:rPr>
        <w:t>๔.๑๐.๒ หน่วยงานด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เนินการหลัก ส</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นักงานคณะกรรมการพัฒนาการเศรษฐกิจและสังคมแห่งชาติ</w:t>
      </w:r>
      <w:r w:rsidR="00DD7BD6" w:rsidRPr="00DD7BD6">
        <w:rPr>
          <w:rFonts w:ascii="TH SarabunIT๙" w:hAnsi="TH SarabunIT๙" w:cs="TH SarabunIT๙"/>
          <w:sz w:val="32"/>
          <w:szCs w:val="32"/>
        </w:rPr>
        <w:t xml:space="preserve"> </w:t>
      </w:r>
    </w:p>
    <w:p w:rsidR="00DD7BD6" w:rsidRDefault="00F653E5" w:rsidP="00DD7BD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7BD6" w:rsidRPr="00DD7BD6">
        <w:rPr>
          <w:rFonts w:ascii="TH SarabunIT๙" w:hAnsi="TH SarabunIT๙" w:cs="TH SarabunIT๙"/>
          <w:sz w:val="32"/>
          <w:szCs w:val="32"/>
          <w:cs/>
        </w:rPr>
        <w:t>๔.๑๐.๓ กรอบระยะเวลาด</w:t>
      </w:r>
      <w:r>
        <w:rPr>
          <w:rFonts w:ascii="TH SarabunIT๙" w:hAnsi="TH SarabunIT๙" w:cs="TH SarabunIT๙" w:hint="cs"/>
          <w:sz w:val="32"/>
          <w:szCs w:val="32"/>
          <w:cs/>
        </w:rPr>
        <w:t>ำ</w:t>
      </w:r>
      <w:r w:rsidR="00DD7BD6" w:rsidRPr="00DD7BD6">
        <w:rPr>
          <w:rFonts w:ascii="TH SarabunIT๙" w:hAnsi="TH SarabunIT๙" w:cs="TH SarabunIT๙"/>
          <w:sz w:val="32"/>
          <w:szCs w:val="32"/>
          <w:cs/>
        </w:rPr>
        <w:t xml:space="preserve">เนินการ พ.ศ.๒๕๖๐ </w:t>
      </w:r>
      <w:r w:rsidR="00DD7BD6" w:rsidRPr="00DD7BD6">
        <w:rPr>
          <w:rFonts w:ascii="TH SarabunIT๙" w:hAnsi="TH SarabunIT๙" w:cs="TH SarabunIT๙"/>
          <w:sz w:val="32"/>
          <w:szCs w:val="32"/>
        </w:rPr>
        <w:t xml:space="preserve">– </w:t>
      </w:r>
      <w:r w:rsidR="00DD7BD6" w:rsidRPr="00DD7BD6">
        <w:rPr>
          <w:rFonts w:ascii="TH SarabunIT๙" w:hAnsi="TH SarabunIT๙" w:cs="TH SarabunIT๙"/>
          <w:sz w:val="32"/>
          <w:szCs w:val="32"/>
          <w:cs/>
        </w:rPr>
        <w:t>๒๕๖๒</w:t>
      </w:r>
    </w:p>
    <w:p w:rsidR="00D521BD" w:rsidRPr="00D521BD" w:rsidRDefault="00D521BD" w:rsidP="00DD7BD6">
      <w:pPr>
        <w:pStyle w:val="a5"/>
        <w:rPr>
          <w:rFonts w:ascii="TH SarabunIT๙" w:hAnsi="TH SarabunIT๙" w:cs="TH SarabunIT๙"/>
          <w:sz w:val="10"/>
          <w:szCs w:val="10"/>
        </w:rPr>
      </w:pPr>
    </w:p>
    <w:p w:rsidR="00D521BD" w:rsidRPr="00D521BD" w:rsidRDefault="00D521BD" w:rsidP="00D521BD">
      <w:pPr>
        <w:pStyle w:val="a5"/>
        <w:rPr>
          <w:rFonts w:ascii="TH SarabunIT๙" w:hAnsi="TH SarabunIT๙" w:cs="TH SarabunIT๙"/>
          <w:b/>
          <w:bCs/>
          <w:sz w:val="32"/>
          <w:szCs w:val="32"/>
        </w:rPr>
      </w:pPr>
      <w:r w:rsidRPr="00D521BD">
        <w:rPr>
          <w:rFonts w:ascii="TH SarabunIT๙" w:hAnsi="TH SarabunIT๙" w:cs="TH SarabunIT๙"/>
          <w:b/>
          <w:bCs/>
          <w:sz w:val="32"/>
          <w:szCs w:val="32"/>
          <w:cs/>
        </w:rPr>
        <w:tab/>
      </w:r>
      <w:r w:rsidRPr="00D521BD">
        <w:rPr>
          <w:rFonts w:ascii="TH SarabunIT๙" w:hAnsi="TH SarabunIT๙" w:cs="TH SarabunIT๙"/>
          <w:b/>
          <w:bCs/>
          <w:sz w:val="32"/>
          <w:szCs w:val="32"/>
          <w:cs/>
        </w:rPr>
        <w:tab/>
        <w:t>ยุทธศาสตร์ที่ ๗ : การพัฒนาโครงสร้างพื้นฐานและระบบโลจิสติกส์</w:t>
      </w:r>
      <w:r w:rsidRPr="00D521BD">
        <w:rPr>
          <w:rFonts w:ascii="TH SarabunIT๙" w:hAnsi="TH SarabunIT๙" w:cs="TH SarabunIT๙"/>
          <w:b/>
          <w:bCs/>
          <w:sz w:val="32"/>
          <w:szCs w:val="32"/>
        </w:rPr>
        <w:t xml:space="preserve"> </w:t>
      </w:r>
    </w:p>
    <w:p w:rsidR="00F653E5" w:rsidRPr="009630E1" w:rsidRDefault="00F653E5" w:rsidP="00DD7BD6">
      <w:pPr>
        <w:pStyle w:val="a5"/>
        <w:rPr>
          <w:rFonts w:ascii="TH SarabunIT๙" w:hAnsi="TH SarabunIT๙" w:cs="TH SarabunIT๙"/>
          <w:sz w:val="6"/>
          <w:szCs w:val="6"/>
        </w:rPr>
      </w:pPr>
    </w:p>
    <w:p w:rsidR="00D521BD" w:rsidRPr="00D521BD" w:rsidRDefault="00D521BD" w:rsidP="00D521BD">
      <w:pPr>
        <w:pStyle w:val="a5"/>
        <w:rPr>
          <w:rFonts w:ascii="TH SarabunIT๙" w:hAnsi="TH SarabunIT๙" w:cs="TH SarabunIT๙"/>
          <w:b/>
          <w:bCs/>
          <w:sz w:val="32"/>
          <w:szCs w:val="32"/>
        </w:rPr>
      </w:pPr>
      <w:r w:rsidRPr="00D521BD">
        <w:rPr>
          <w:rFonts w:ascii="TH SarabunIT๙" w:hAnsi="TH SarabunIT๙" w:cs="TH SarabunIT๙" w:hint="cs"/>
          <w:b/>
          <w:bCs/>
          <w:sz w:val="32"/>
          <w:szCs w:val="32"/>
          <w:cs/>
        </w:rPr>
        <w:tab/>
      </w:r>
      <w:r w:rsidRPr="00D521BD">
        <w:rPr>
          <w:rFonts w:ascii="TH SarabunIT๙" w:hAnsi="TH SarabunIT๙" w:cs="TH SarabunIT๙" w:hint="cs"/>
          <w:b/>
          <w:bCs/>
          <w:sz w:val="32"/>
          <w:szCs w:val="32"/>
          <w:cs/>
        </w:rPr>
        <w:tab/>
      </w:r>
      <w:r w:rsidR="00F653E5" w:rsidRPr="00D521BD">
        <w:rPr>
          <w:rFonts w:ascii="TH SarabunIT๙" w:hAnsi="TH SarabunIT๙" w:cs="TH SarabunIT๙"/>
          <w:b/>
          <w:bCs/>
          <w:sz w:val="32"/>
          <w:szCs w:val="32"/>
          <w:cs/>
        </w:rPr>
        <w:t>๑. วัตถุประสงค์</w:t>
      </w:r>
      <w:r w:rsidR="00F653E5" w:rsidRPr="00D521BD">
        <w:rPr>
          <w:rFonts w:ascii="TH SarabunIT๙" w:hAnsi="TH SarabunIT๙" w:cs="TH SarabunIT๙"/>
          <w:b/>
          <w:bCs/>
          <w:sz w:val="32"/>
          <w:szCs w:val="32"/>
        </w:rPr>
        <w:t xml:space="preserve"> </w:t>
      </w:r>
    </w:p>
    <w:p w:rsidR="00D521BD" w:rsidRDefault="00D521B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๑.๑ เ</w:t>
      </w:r>
      <w:r>
        <w:rPr>
          <w:rFonts w:ascii="TH SarabunIT๙" w:hAnsi="TH SarabunIT๙" w:cs="TH SarabunIT๙"/>
          <w:sz w:val="32"/>
          <w:szCs w:val="32"/>
          <w:cs/>
        </w:rPr>
        <w:t>พื่อพัฒนาโครงสร้างพื้นฐาน สิ่งอ</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นวยความสะดวกด้านการคมนาคมขนส่งและ</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การค้า</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รวมทั้งมีกลไกก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 ดูแล การประกอบกิจการขนส่งที่มีประสิทธิภาพและโปร่งใสให้สามารถสนับสนุนการเพิ่มขีดความสามารถในการแข่งขันของประเทศจากการพัฒนาโครงข่ายการขนส่ง และยกระดับคุณภาพชีวิตให้กับประชาชน</w:t>
      </w:r>
      <w:r w:rsidR="00F653E5" w:rsidRPr="00D521BD">
        <w:rPr>
          <w:rFonts w:ascii="TH SarabunIT๙" w:hAnsi="TH SarabunIT๙" w:cs="TH SarabunIT๙"/>
          <w:sz w:val="32"/>
          <w:szCs w:val="32"/>
        </w:rPr>
        <w:t xml:space="preserve"> </w:t>
      </w:r>
    </w:p>
    <w:p w:rsidR="00D521BD" w:rsidRDefault="00D521B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F653E5" w:rsidRPr="00D521BD">
        <w:rPr>
          <w:rFonts w:ascii="TH SarabunIT๙" w:hAnsi="TH SarabunIT๙" w:cs="TH SarabunIT๙"/>
          <w:sz w:val="32"/>
          <w:szCs w:val="32"/>
          <w:cs/>
        </w:rPr>
        <w:t>๑.๒ เพื่อสร้างความมั่นคงทางพลังงาน เพิ่มประสิทธิภาพการใช้พลังงาน และส่งเสริมการใช้พลังงานทดแทนและพลังงานสะอาด ตลอดจนขยายโอกาสทางธุรกิจในภูมิภาคอาเซียนจากการพัฒนาด้านพลังงาน</w:t>
      </w:r>
      <w:r w:rsidR="00F653E5" w:rsidRPr="00D521BD">
        <w:rPr>
          <w:rFonts w:ascii="TH SarabunIT๙" w:hAnsi="TH SarabunIT๙" w:cs="TH SarabunIT๙"/>
          <w:sz w:val="32"/>
          <w:szCs w:val="32"/>
        </w:rPr>
        <w:t xml:space="preserve"> </w:t>
      </w:r>
    </w:p>
    <w:p w:rsidR="009630E1" w:rsidRDefault="00D521BD" w:rsidP="00D521BD">
      <w:pPr>
        <w:pStyle w:val="a5"/>
        <w:rPr>
          <w:rFonts w:ascii="TH SarabunIT๙" w:hAnsi="TH SarabunIT๙" w:cs="TH SarabunIT๙"/>
          <w:sz w:val="32"/>
          <w:szCs w:val="32"/>
        </w:rPr>
      </w:pPr>
      <w:r>
        <w:rPr>
          <w:rFonts w:ascii="TH SarabunIT๙" w:hAnsi="TH SarabunIT๙" w:cs="TH SarabunIT๙" w:hint="cs"/>
          <w:sz w:val="32"/>
          <w:szCs w:val="32"/>
          <w:cs/>
        </w:rPr>
        <w:tab/>
        <w:t xml:space="preserve">      </w:t>
      </w:r>
      <w:r w:rsidR="009630E1">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๑.๓ เพื่อเพิ่มประสิทธิภาพและขยายการให้บริการด้านโครงสร้างพื้นฐานดิจิทัลอย่างทั่วถึงทั้งประเทศ ในราคาที่เหมาะสมเป็นธรรม และส่งเสริมธุรกิจดิจิทัลใหม่ และนวัตกรรม</w:t>
      </w:r>
      <w:r w:rsidR="009630E1">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รวมทั้งพัฒนาระบบความปลอดภัยทางไซเบอร์ให้มีความมั่นคง และคุ้มครองสิทธิส่วนบุคคลให้แก่ผู้ใช้บริการ</w:t>
      </w:r>
    </w:p>
    <w:p w:rsidR="009630E1" w:rsidRDefault="009630E1" w:rsidP="00D521BD">
      <w:pPr>
        <w:pStyle w:val="a5"/>
        <w:rPr>
          <w:rFonts w:ascii="TH SarabunIT๙" w:hAnsi="TH SarabunIT๙" w:cs="TH SarabunIT๙"/>
          <w:sz w:val="32"/>
          <w:szCs w:val="32"/>
        </w:rPr>
      </w:pPr>
    </w:p>
    <w:p w:rsidR="009630E1" w:rsidRDefault="009630E1" w:rsidP="00D521BD">
      <w:pPr>
        <w:pStyle w:val="a5"/>
        <w:rPr>
          <w:rFonts w:ascii="TH SarabunIT๙" w:hAnsi="TH SarabunIT๙" w:cs="TH SarabunIT๙"/>
          <w:sz w:val="32"/>
          <w:szCs w:val="32"/>
        </w:rPr>
      </w:pPr>
    </w:p>
    <w:p w:rsidR="00D521BD" w:rsidRDefault="009630E1" w:rsidP="009630E1">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59</w:t>
      </w:r>
      <w:r>
        <w:rPr>
          <w:rFonts w:ascii="TH SarabunIT๙" w:hAnsi="TH SarabunIT๙" w:cs="TH SarabunIT๙" w:hint="cs"/>
          <w:sz w:val="32"/>
          <w:szCs w:val="32"/>
          <w:cs/>
        </w:rPr>
        <w:t>-</w:t>
      </w:r>
    </w:p>
    <w:p w:rsidR="009630E1" w:rsidRDefault="009630E1" w:rsidP="009630E1">
      <w:pPr>
        <w:pStyle w:val="a5"/>
        <w:jc w:val="center"/>
        <w:rPr>
          <w:rFonts w:ascii="TH SarabunIT๙" w:hAnsi="TH SarabunIT๙" w:cs="TH SarabunIT๙"/>
          <w:sz w:val="32"/>
          <w:szCs w:val="32"/>
        </w:rPr>
      </w:pPr>
    </w:p>
    <w:p w:rsidR="00D521BD" w:rsidRDefault="00D521B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116847">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๑.๔ เพื่อพัฒนาประสิทธิภาพและขยายการให้บริการโครงสร้างพื้นฐานด้านน้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ประปาทั้งในเชิงปริมาณและคุณภาพให้ครอบคลุมทั่วประเทศ ลดอัตราน้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สูญเสียในระบบประปา และกลไกการบริหารจัดการ</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การประกอบกิจการน้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ประปาในภาพรวมของประเทศ</w:t>
      </w:r>
      <w:r w:rsidR="00F653E5" w:rsidRPr="00D521BD">
        <w:rPr>
          <w:rFonts w:ascii="TH SarabunIT๙" w:hAnsi="TH SarabunIT๙" w:cs="TH SarabunIT๙"/>
          <w:sz w:val="32"/>
          <w:szCs w:val="32"/>
        </w:rPr>
        <w:t xml:space="preserve"> </w:t>
      </w:r>
    </w:p>
    <w:p w:rsidR="00D521BD" w:rsidRDefault="0011684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๑.๕ เพื่อพัฒนาอุตสาหกรรมต่อเนื่องที่เกิดจากลงทุนด้านโครงสร้างพื้นฐาน เพื่อลดการน</w:t>
      </w:r>
      <w:r w:rsidR="00D521BD">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เข้าจาก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ต่างประเทศ และสร้างโอกาสทางเศรษฐกิจให้กับประเทศ</w:t>
      </w:r>
      <w:r w:rsidR="00F653E5" w:rsidRPr="00D521BD">
        <w:rPr>
          <w:rFonts w:ascii="TH SarabunIT๙" w:hAnsi="TH SarabunIT๙" w:cs="TH SarabunIT๙"/>
          <w:sz w:val="32"/>
          <w:szCs w:val="32"/>
        </w:rPr>
        <w:t xml:space="preserve"> </w:t>
      </w:r>
    </w:p>
    <w:p w:rsidR="00D521BD" w:rsidRPr="00D521BD" w:rsidRDefault="00D521BD" w:rsidP="00D521BD">
      <w:pPr>
        <w:pStyle w:val="a5"/>
        <w:rPr>
          <w:rFonts w:ascii="TH SarabunIT๙" w:hAnsi="TH SarabunIT๙" w:cs="TH SarabunIT๙"/>
          <w:b/>
          <w:bCs/>
          <w:sz w:val="32"/>
          <w:szCs w:val="32"/>
        </w:rPr>
      </w:pPr>
      <w:r w:rsidRPr="00D521BD">
        <w:rPr>
          <w:rFonts w:ascii="TH SarabunIT๙" w:hAnsi="TH SarabunIT๙" w:cs="TH SarabunIT๙" w:hint="cs"/>
          <w:b/>
          <w:bCs/>
          <w:sz w:val="32"/>
          <w:szCs w:val="32"/>
          <w:cs/>
        </w:rPr>
        <w:tab/>
      </w:r>
      <w:r w:rsidRPr="00D521BD">
        <w:rPr>
          <w:rFonts w:ascii="TH SarabunIT๙" w:hAnsi="TH SarabunIT๙" w:cs="TH SarabunIT๙" w:hint="cs"/>
          <w:b/>
          <w:bCs/>
          <w:sz w:val="32"/>
          <w:szCs w:val="32"/>
          <w:cs/>
        </w:rPr>
        <w:tab/>
        <w:t xml:space="preserve"> </w:t>
      </w:r>
      <w:r w:rsidR="00F653E5" w:rsidRPr="00D521BD">
        <w:rPr>
          <w:rFonts w:ascii="TH SarabunIT๙" w:hAnsi="TH SarabunIT๙" w:cs="TH SarabunIT๙"/>
          <w:b/>
          <w:bCs/>
          <w:sz w:val="32"/>
          <w:szCs w:val="32"/>
          <w:cs/>
        </w:rPr>
        <w:t>๒. เป้าหมายและตัวชี้วัด</w:t>
      </w:r>
      <w:r w:rsidR="00F653E5" w:rsidRPr="00D521BD">
        <w:rPr>
          <w:rFonts w:ascii="TH SarabunIT๙" w:hAnsi="TH SarabunIT๙" w:cs="TH SarabunIT๙"/>
          <w:b/>
          <w:bCs/>
          <w:sz w:val="32"/>
          <w:szCs w:val="32"/>
        </w:rPr>
        <w:t xml:space="preserve"> </w:t>
      </w:r>
    </w:p>
    <w:p w:rsidR="00D521BD" w:rsidRDefault="00D521B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116847">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เป้าหมายที่ ๑ การพัฒนาโครงสร้างพื้นฐานและระบบโลจิสติกส์ในภาพรวม มีเป้าหมายลดความเข้มการใช้พลังงาน (</w:t>
      </w:r>
      <w:r w:rsidR="00F653E5" w:rsidRPr="00D521BD">
        <w:rPr>
          <w:rFonts w:ascii="TH SarabunIT๙" w:hAnsi="TH SarabunIT๙" w:cs="TH SarabunIT๙"/>
          <w:sz w:val="32"/>
          <w:szCs w:val="32"/>
        </w:rPr>
        <w:t xml:space="preserve">Energy Intensity: EI) </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การลดต้นทุนโลจิสติกส์ของประเทศร้อยละ ๑๒ ของผลิตภัณฑ์มวลรวมในประเทศ</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ในปี ๒๕๖๔ </w:t>
      </w:r>
    </w:p>
    <w:p w:rsidR="00D521BD" w:rsidRDefault="00D521B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116847">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๑.๑ สัดส่วนการใช้พลังงานขั้นสุดท้ายต่อผลิตภัณฑ์มวลรวมภายในประเทศ</w:t>
      </w:r>
      <w:r w:rsidR="00F653E5" w:rsidRPr="00D521BD">
        <w:rPr>
          <w:rFonts w:ascii="TH SarabunIT๙" w:hAnsi="TH SarabunIT๙" w:cs="TH SarabunIT๙"/>
          <w:sz w:val="32"/>
          <w:szCs w:val="32"/>
        </w:rPr>
        <w:t xml:space="preserve"> </w:t>
      </w:r>
    </w:p>
    <w:p w:rsidR="00D521BD" w:rsidRDefault="00D521B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116847">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ตัวชี้วัด ๑.๒ สัดส่วนต้นทุนโลจิสติกส์ต่อผลิตภัณฑ์มวลรวมในประเทศ</w:t>
      </w:r>
      <w:r w:rsidR="00F653E5" w:rsidRPr="00D521BD">
        <w:rPr>
          <w:rFonts w:ascii="TH SarabunIT๙" w:hAnsi="TH SarabunIT๙" w:cs="TH SarabunIT๙"/>
          <w:sz w:val="32"/>
          <w:szCs w:val="32"/>
        </w:rPr>
        <w:t xml:space="preserve"> </w:t>
      </w:r>
    </w:p>
    <w:p w:rsidR="00B7216D" w:rsidRDefault="00D521B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116847">
        <w:rPr>
          <w:rFonts w:ascii="TH SarabunIT๙" w:hAnsi="TH SarabunIT๙" w:cs="TH SarabunIT๙"/>
          <w:sz w:val="32"/>
          <w:szCs w:val="32"/>
        </w:rPr>
        <w:t xml:space="preserve">    </w:t>
      </w:r>
      <w:r>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เป้าหมายที่ ๒ การพัฒนาโครงสร้างพื้นฐานด้านระบบคมนาคมขนส่ง มีเป้าหมายเพิ่มปริมาณการขนส่งสินค้าทางรางจากร้อยละ ๒ เป็นไม่น้อยกว่าร้อยละ ๔ และปริมาณการขนส่งสินค้าทางน้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เพิ่มขึ้นจาก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ร้อยละ ๑๕ เป็นไม่น้อยกว่าร้อยละ ๑๙ มีปริมาณผู้ใช้ระบบขนส่งสาธารณะในเขตเมืองเพิ่มขึ้น โดยในเขตกรุงเทพมหานครและปริมณฑลเพิ่มขึ้นจากร้อยละ ๕ เป็นไม่น้อยกว่าร้อยละ ๓๐ และท่าอากาศยานในกรุงเทพมหานครและท่าอากาศยานในภูมิภาคมีขีดสามารถในการรองรับปริมาณผู้โดยสารเพิ่มขึ้นเป็น ๑๐๐</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และ ๔๒ ล้านคนต่อปี ตามล</w:t>
      </w:r>
      <w:r w:rsidR="00B7216D">
        <w:rPr>
          <w:rFonts w:ascii="TH SarabunIT๙" w:hAnsi="TH SarabunIT๙" w:cs="TH SarabunIT๙" w:hint="cs"/>
          <w:sz w:val="32"/>
          <w:szCs w:val="32"/>
          <w:cs/>
        </w:rPr>
        <w:t>ำ</w:t>
      </w:r>
      <w:r w:rsidR="00F653E5" w:rsidRPr="00D521BD">
        <w:rPr>
          <w:rFonts w:ascii="TH SarabunIT๙" w:hAnsi="TH SarabunIT๙" w:cs="TH SarabunIT๙"/>
          <w:sz w:val="32"/>
          <w:szCs w:val="32"/>
          <w:cs/>
        </w:rPr>
        <w:t>ดับ</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116847">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๒.๑ สัดส่วนปริมาณการขนส่งสินค้าทางรางและทางน้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ต่อปริมาณการขนส่งสินค้าทั้งหมด</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ภายในประเทศ</w:t>
      </w:r>
      <w:r w:rsidR="00F653E5" w:rsidRPr="00D521BD">
        <w:rPr>
          <w:rFonts w:ascii="TH SarabunIT๙" w:hAnsi="TH SarabunIT๙" w:cs="TH SarabunIT๙"/>
          <w:sz w:val="32"/>
          <w:szCs w:val="32"/>
        </w:rPr>
        <w:t xml:space="preserve"> </w:t>
      </w:r>
    </w:p>
    <w:p w:rsidR="00B7216D" w:rsidRDefault="0011684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ตัวชี้วัด ๒.๒ สัดส่วนของผู้ใช้ระบบขนส่งสาธารณะ (รถไฟฟ้า เรือ รถไฟ รถโดยสารสาธารณะ รถตู้โดยสาร และรถโดยสารด่วนพิเศษ (</w:t>
      </w:r>
      <w:r w:rsidR="00F653E5" w:rsidRPr="00D521BD">
        <w:rPr>
          <w:rFonts w:ascii="TH SarabunIT๙" w:hAnsi="TH SarabunIT๙" w:cs="TH SarabunIT๙"/>
          <w:sz w:val="32"/>
          <w:szCs w:val="32"/>
        </w:rPr>
        <w:t xml:space="preserve">BRT)) </w:t>
      </w:r>
      <w:r w:rsidR="00F653E5" w:rsidRPr="00D521BD">
        <w:rPr>
          <w:rFonts w:ascii="TH SarabunIT๙" w:hAnsi="TH SarabunIT๙" w:cs="TH SarabunIT๙"/>
          <w:sz w:val="32"/>
          <w:szCs w:val="32"/>
          <w:cs/>
        </w:rPr>
        <w:t>ต่อปริมาณการเดินทางในเขตกรุงเทพมหานครและปริมณฑล</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116847">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๒.๓ ความสามารถในการรองรับปริมาณผู้โดยสารโดยรวมของท่าอากาศยานสุวรรณภูมิ ท่าอากาศยานดอนเมือง และท่าอากาศยานภูมิภาค</w:t>
      </w:r>
      <w:r w:rsidR="00F653E5" w:rsidRPr="00D521BD">
        <w:rPr>
          <w:rFonts w:ascii="TH SarabunIT๙" w:hAnsi="TH SarabunIT๙" w:cs="TH SarabunIT๙"/>
          <w:sz w:val="32"/>
          <w:szCs w:val="32"/>
        </w:rPr>
        <w:t xml:space="preserve"> </w:t>
      </w:r>
    </w:p>
    <w:p w:rsidR="005033AA"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เป้าหมายที่ ๓ การพัฒนาระบบโลจิสติกส์ ประเทศไทยมีความสามารถในการแข่งขันด้าน</w:t>
      </w:r>
    </w:p>
    <w:p w:rsidR="005033AA"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โลจิสติกส์และประสิทธิภาพในการอ</w:t>
      </w:r>
      <w:r w:rsidR="00B7216D">
        <w:rPr>
          <w:rFonts w:ascii="TH SarabunIT๙" w:hAnsi="TH SarabunIT๙" w:cs="TH SarabunIT๙" w:hint="cs"/>
          <w:sz w:val="32"/>
          <w:szCs w:val="32"/>
          <w:cs/>
        </w:rPr>
        <w:t>ำ</w:t>
      </w:r>
      <w:r w:rsidRPr="00D521BD">
        <w:rPr>
          <w:rFonts w:ascii="TH SarabunIT๙" w:hAnsi="TH SarabunIT๙" w:cs="TH SarabunIT๙"/>
          <w:sz w:val="32"/>
          <w:szCs w:val="32"/>
          <w:cs/>
        </w:rPr>
        <w:t>นวยความสะดวกทางการค้าอยู่ในอันดับดีขึ้นภายในปี ๒๕๖๔ และบุคลากรด้าน</w:t>
      </w:r>
    </w:p>
    <w:p w:rsidR="00B7216D"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โลจิสติกส์ได้รับการพัฒนาให้มีผลิตภาพสูงขึ้น รวมทั้งมีปริมาณการขนส่งสินค้าผ่านเข้า-ออก ณ ด่าน</w:t>
      </w:r>
      <w:r w:rsidR="00B7216D">
        <w:rPr>
          <w:rFonts w:ascii="TH SarabunIT๙" w:hAnsi="TH SarabunIT๙" w:cs="TH SarabunIT๙"/>
          <w:sz w:val="32"/>
          <w:szCs w:val="32"/>
          <w:cs/>
        </w:rPr>
        <w:t>การค้าชายแดนส</w:t>
      </w:r>
      <w:r w:rsidR="00B7216D">
        <w:rPr>
          <w:rFonts w:ascii="TH SarabunIT๙" w:hAnsi="TH SarabunIT๙" w:cs="TH SarabunIT๙" w:hint="cs"/>
          <w:sz w:val="32"/>
          <w:szCs w:val="32"/>
          <w:cs/>
        </w:rPr>
        <w:t>ำ</w:t>
      </w:r>
      <w:r w:rsidRPr="00D521BD">
        <w:rPr>
          <w:rFonts w:ascii="TH SarabunIT๙" w:hAnsi="TH SarabunIT๙" w:cs="TH SarabunIT๙"/>
          <w:sz w:val="32"/>
          <w:szCs w:val="32"/>
          <w:cs/>
        </w:rPr>
        <w:t>าคัญที่เชื่อมต่อกับโครงข่ายทางเฉลี่ยไม่น้อยกว่าร้อยละ ๕ ต่อปี</w:t>
      </w:r>
      <w:r w:rsidRPr="00D521BD">
        <w:rPr>
          <w:rFonts w:ascii="TH SarabunIT๙" w:hAnsi="TH SarabunIT๙" w:cs="TH SarabunIT๙"/>
          <w:sz w:val="32"/>
          <w:szCs w:val="32"/>
        </w:rPr>
        <w:t xml:space="preserve"> </w:t>
      </w:r>
    </w:p>
    <w:p w:rsidR="00B7216D" w:rsidRDefault="005033AA"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ตัวชี้วัด ๓.๑ อันดับดัชนีความสามารถในการแข่งขันด้านโลจิสติกส์ และประสิทธิภาพการอ</w:t>
      </w:r>
      <w:r w:rsidR="00B7216D">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นวยความสะดวกทางการค้า</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๓.๒ สัดส่วนรายได้ของธุรกิจโลจิสติกส์ต่อจ</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นวนบุคลากรด้านโลจิสติกส์</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๓.๓ ปริมาณสินค้าที่ผ่านเข้า-ออก ณ ด่านการค้าชายแดนที่ส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คัญ</w:t>
      </w:r>
      <w:r w:rsidR="00F653E5" w:rsidRPr="00D521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เป้าหมายที่ ๔ การพัฒนาด้านพลังงาน มีเป้าหมายเพิ่มสัดส่วนการใช้พลังงานทดแทนต่อปริมาณ</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การใช้พลังงานขั้นสุดท้ายเป็นร้อยละ ๑๗.๓๔ ในปี ๒๕๖๔ และลดการ</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พึ่งพาก๊าซธรรมชาติในการผลิตไฟฟ้าให้</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เหลือร้อยละ ๔๗ ในปี ๒๕๖๔</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๔.๑ สัดส่วนการใช้พลังงานทดแทนต่อปริมาณการใช้พลังงานขั้นสุดท้าย</w:t>
      </w:r>
      <w:r w:rsidR="00F653E5" w:rsidRPr="00D521BD">
        <w:rPr>
          <w:rFonts w:ascii="TH SarabunIT๙" w:hAnsi="TH SarabunIT๙" w:cs="TH SarabunIT๙"/>
          <w:sz w:val="32"/>
          <w:szCs w:val="32"/>
        </w:rPr>
        <w:t xml:space="preserve"> </w:t>
      </w:r>
    </w:p>
    <w:p w:rsidR="005033AA" w:rsidRDefault="00B7216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5033AA">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ตัวชี้วัด ๔.๒ สัดส่วนการใช้ก๊าซธรรมชาติในการผลิตไฟฟ้า</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๑๔๓</w:t>
      </w:r>
      <w:r w:rsidR="00F653E5" w:rsidRPr="00D521BD">
        <w:rPr>
          <w:rFonts w:ascii="TH SarabunIT๙" w:hAnsi="TH SarabunIT๙" w:cs="TH SarabunIT๙"/>
          <w:sz w:val="32"/>
          <w:szCs w:val="32"/>
        </w:rPr>
        <w:t xml:space="preserve"> </w:t>
      </w:r>
    </w:p>
    <w:p w:rsidR="005033AA" w:rsidRDefault="005033AA"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F653E5" w:rsidRPr="00D521BD">
        <w:rPr>
          <w:rFonts w:ascii="TH SarabunIT๙" w:hAnsi="TH SarabunIT๙" w:cs="TH SarabunIT๙"/>
          <w:sz w:val="32"/>
          <w:szCs w:val="32"/>
          <w:cs/>
        </w:rPr>
        <w:t>เป้าหมาย</w:t>
      </w:r>
      <w:r>
        <w:rPr>
          <w:rFonts w:ascii="TH SarabunIT๙" w:hAnsi="TH SarabunIT๙" w:cs="TH SarabunIT๙" w:hint="cs"/>
          <w:sz w:val="32"/>
          <w:szCs w:val="32"/>
          <w:cs/>
        </w:rPr>
        <w:t>ที่</w:t>
      </w:r>
      <w:r w:rsidR="00F653E5" w:rsidRPr="00D521BD">
        <w:rPr>
          <w:rFonts w:ascii="TH SarabunIT๙" w:hAnsi="TH SarabunIT๙" w:cs="TH SarabunIT๙"/>
          <w:sz w:val="32"/>
          <w:szCs w:val="32"/>
          <w:cs/>
        </w:rPr>
        <w:t xml:space="preserve"> ๕ การพัฒนาเศรษฐกิจดิจิทัล มีเป้าหมายที่จะขยายโครงข่ายอินเทอร์เน็ตความเร็วสูง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ให้ได้ร้อยละ ๘๕ ของหมู่บ้านทั่วประเทศ และมีผู้ประกอบการธุรกิจดิจิทัลรายใหม่เพิ่มขึ้นจ</w:t>
      </w:r>
      <w:r w:rsidR="00B7216D">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นวนไม่น้อยกว่า</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๑</w:t>
      </w:r>
      <w:r w:rsidR="00F653E5" w:rsidRPr="00D521BD">
        <w:rPr>
          <w:rFonts w:ascii="TH SarabunIT๙" w:hAnsi="TH SarabunIT๙" w:cs="TH SarabunIT๙"/>
          <w:sz w:val="32"/>
          <w:szCs w:val="32"/>
        </w:rPr>
        <w:t>,</w:t>
      </w:r>
      <w:r w:rsidR="00F653E5" w:rsidRPr="00D521BD">
        <w:rPr>
          <w:rFonts w:ascii="TH SarabunIT๙" w:hAnsi="TH SarabunIT๙" w:cs="TH SarabunIT๙"/>
          <w:sz w:val="32"/>
          <w:szCs w:val="32"/>
          <w:cs/>
        </w:rPr>
        <w:t>๐๐๐ ราย รวมทั้งหน่วยงานภาครัฐมีระบบความมั่นคงปลอดภัยทาง</w:t>
      </w:r>
      <w:r w:rsidR="00B7216D">
        <w:rPr>
          <w:rFonts w:ascii="TH SarabunIT๙" w:hAnsi="TH SarabunIT๙" w:cs="TH SarabunIT๙" w:hint="cs"/>
          <w:sz w:val="32"/>
          <w:szCs w:val="32"/>
          <w:cs/>
        </w:rPr>
        <w:tab/>
      </w:r>
      <w:r w:rsidR="00F653E5" w:rsidRPr="00D521BD">
        <w:rPr>
          <w:rFonts w:ascii="TH SarabunIT๙" w:hAnsi="TH SarabunIT๙" w:cs="TH SarabunIT๙"/>
          <w:sz w:val="32"/>
          <w:szCs w:val="32"/>
          <w:cs/>
        </w:rPr>
        <w:t>ไซเบอร์ในการรับมือภัยคุกคามทางออนไลน์อย่างน้อยร้อยละ ๘๐ ของหน่วยงานภาครัฐ</w:t>
      </w:r>
      <w:r>
        <w:rPr>
          <w:rFonts w:ascii="TH SarabunIT๙" w:hAnsi="TH SarabunIT๙" w:cs="TH SarabunIT๙"/>
          <w:sz w:val="32"/>
          <w:szCs w:val="32"/>
          <w:cs/>
        </w:rPr>
        <w:t>ทั้งหมดเมื่อสิ้นสุดแผน</w:t>
      </w:r>
      <w:r>
        <w:rPr>
          <w:rFonts w:ascii="TH SarabunIT๙" w:hAnsi="TH SarabunIT๙" w:cs="TH SarabunIT๙" w:hint="cs"/>
          <w:sz w:val="32"/>
          <w:szCs w:val="32"/>
          <w:cs/>
        </w:rPr>
        <w:t>ฯ</w:t>
      </w:r>
    </w:p>
    <w:p w:rsidR="005033AA" w:rsidRDefault="005033AA" w:rsidP="00D521BD">
      <w:pPr>
        <w:pStyle w:val="a5"/>
        <w:rPr>
          <w:rFonts w:ascii="TH SarabunIT๙" w:hAnsi="TH SarabunIT๙" w:cs="TH SarabunIT๙"/>
          <w:sz w:val="32"/>
          <w:szCs w:val="32"/>
        </w:rPr>
      </w:pPr>
    </w:p>
    <w:p w:rsidR="00B7216D" w:rsidRDefault="005033AA" w:rsidP="005033AA">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60</w:t>
      </w:r>
      <w:r>
        <w:rPr>
          <w:rFonts w:ascii="TH SarabunIT๙" w:hAnsi="TH SarabunIT๙" w:cs="TH SarabunIT๙" w:hint="cs"/>
          <w:sz w:val="32"/>
          <w:szCs w:val="32"/>
          <w:cs/>
        </w:rPr>
        <w:t>-</w:t>
      </w:r>
    </w:p>
    <w:p w:rsidR="005033AA" w:rsidRDefault="005033AA" w:rsidP="005033AA">
      <w:pPr>
        <w:pStyle w:val="a5"/>
        <w:jc w:val="center"/>
        <w:rPr>
          <w:rFonts w:ascii="TH SarabunIT๙" w:hAnsi="TH SarabunIT๙" w:cs="TH SarabunIT๙"/>
          <w:sz w:val="32"/>
          <w:szCs w:val="32"/>
        </w:rPr>
      </w:pPr>
    </w:p>
    <w:p w:rsidR="00B7216D" w:rsidRDefault="00B7216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5033AA">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ตัวชี้วัด ๕.๑ อันดับความพร้อมใช้ของเทคโนโลยีสารสนเทศและการสื่อสาร(</w:t>
      </w:r>
      <w:r w:rsidR="00F653E5" w:rsidRPr="00D521BD">
        <w:rPr>
          <w:rFonts w:ascii="TH SarabunIT๙" w:hAnsi="TH SarabunIT๙" w:cs="TH SarabunIT๙"/>
          <w:sz w:val="32"/>
          <w:szCs w:val="32"/>
        </w:rPr>
        <w:t xml:space="preserve">Network Readiness Index: NRI) </w:t>
      </w:r>
    </w:p>
    <w:p w:rsidR="00B7216D" w:rsidRDefault="00B7216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5033AA">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ตัวชี้วัด ๕.๒ จ</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นวนหมู่บ้านที่มีอินเทอร์เน็ตความเร็วสูงเข้าถึง</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๕.๓ จ</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นวนผู้ประกอบการธุรกิจดิจิทัล</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๕.๔ จ</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นวนเหตุละเมิดความมั่นคงปลอดภัยไซเบอร์ที่เกิดขึ้นในประเทศ</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5033AA">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เป้าหมายที่ ๖ การพัฒนาด้านสาธารณูปการ (</w:t>
      </w:r>
      <w:r>
        <w:rPr>
          <w:rFonts w:ascii="TH SarabunIT๙" w:hAnsi="TH SarabunIT๙" w:cs="TH SarabunIT๙" w:hint="cs"/>
          <w:sz w:val="32"/>
          <w:szCs w:val="32"/>
          <w:cs/>
        </w:rPr>
        <w:t>น้ำ</w:t>
      </w:r>
      <w:r w:rsidR="00F653E5" w:rsidRPr="00D521BD">
        <w:rPr>
          <w:rFonts w:ascii="TH SarabunIT๙" w:hAnsi="TH SarabunIT๙" w:cs="TH SarabunIT๙"/>
          <w:sz w:val="32"/>
          <w:szCs w:val="32"/>
          <w:cs/>
        </w:rPr>
        <w:t>ประปา) มีเป้าหมายขยายก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ลังการผลิตน้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ประปาและกระจายโครงข่ายการให้บริการน้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ประปาครอบคลุมพื้นที่บริการในเขตนครหลวง ร้อยละ ๑๐๐</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ภายในปี ๒๕๖๑ ในเขตภูมิภาค/เทศบาล ให้ครอบคลุมร้อยละ๘๐ เมื่อสิ้นสุดแผนฯ และจัดหาน้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สะอาดหรือ</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ก่อสร้างระบบประปาหมู่บ้านให้ครอบคลุมทุกหมู่</w:t>
      </w:r>
      <w:r>
        <w:rPr>
          <w:rFonts w:ascii="TH SarabunIT๙" w:hAnsi="TH SarabunIT๙" w:cs="TH SarabunIT๙"/>
          <w:sz w:val="32"/>
          <w:szCs w:val="32"/>
          <w:cs/>
        </w:rPr>
        <w:t>บ้านเมื่อสิ้นสุดแผนฯ ลดอัตราน้</w:t>
      </w:r>
      <w:r>
        <w:rPr>
          <w:rFonts w:ascii="TH SarabunIT๙" w:hAnsi="TH SarabunIT๙" w:cs="TH SarabunIT๙" w:hint="cs"/>
          <w:sz w:val="32"/>
          <w:szCs w:val="32"/>
          <w:cs/>
        </w:rPr>
        <w:t>ำสู</w:t>
      </w:r>
      <w:r w:rsidR="00F653E5" w:rsidRPr="00D521BD">
        <w:rPr>
          <w:rFonts w:ascii="TH SarabunIT๙" w:hAnsi="TH SarabunIT๙" w:cs="TH SarabunIT๙"/>
          <w:sz w:val="32"/>
          <w:szCs w:val="32"/>
          <w:cs/>
        </w:rPr>
        <w:t>ญเสียระบบส่งและ</w:t>
      </w:r>
      <w:r>
        <w:rPr>
          <w:rFonts w:ascii="TH SarabunIT๙" w:hAnsi="TH SarabunIT๙" w:cs="TH SarabunIT๙"/>
          <w:sz w:val="32"/>
          <w:szCs w:val="32"/>
          <w:cs/>
        </w:rPr>
        <w:t>จ</w:t>
      </w:r>
      <w:r>
        <w:rPr>
          <w:rFonts w:ascii="TH SarabunIT๙" w:hAnsi="TH SarabunIT๙" w:cs="TH SarabunIT๙" w:hint="cs"/>
          <w:sz w:val="32"/>
          <w:szCs w:val="32"/>
          <w:cs/>
        </w:rPr>
        <w:t>ำ</w:t>
      </w:r>
      <w:r>
        <w:rPr>
          <w:rFonts w:ascii="TH SarabunIT๙" w:hAnsi="TH SarabunIT๙" w:cs="TH SarabunIT๙"/>
          <w:sz w:val="32"/>
          <w:szCs w:val="32"/>
          <w:cs/>
        </w:rPr>
        <w:t>หน่ายน้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ในเขตนครหลวงให้มี</w:t>
      </w:r>
      <w:r w:rsidR="005033AA">
        <w:rPr>
          <w:rFonts w:ascii="TH SarabunIT๙" w:hAnsi="TH SarabunIT๙" w:cs="TH SarabunIT๙" w:hint="cs"/>
          <w:sz w:val="32"/>
          <w:szCs w:val="32"/>
          <w:cs/>
        </w:rPr>
        <w:t>ค</w:t>
      </w:r>
      <w:r w:rsidR="00F653E5" w:rsidRPr="00D521BD">
        <w:rPr>
          <w:rFonts w:ascii="TH SarabunIT๙" w:hAnsi="TH SarabunIT๙" w:cs="TH SarabunIT๙"/>
          <w:sz w:val="32"/>
          <w:szCs w:val="32"/>
          <w:cs/>
        </w:rPr>
        <w:t>วามสูญเสียน้อยกว่าร้อยละ ๒๐ และเขตภูมิภาค/เทศบาลให้มีความสูญเสียน้อยกว่าร้อยละ ๒๕ ภายในปี ๒๕๖๔ รวมทั้งมีการจัดตั้งองค์กรก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กับดูแลกิจการประปาที่เป็นเอกภาพ และมีกฎหมายรองรับการด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เนินงานอย่างเป็นรูปธรรมให้แล้วเสร็จภายในปี ๒๕๖๒</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5033AA">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 xml:space="preserve">ตัวชี้วัด ๖.๑ </w:t>
      </w:r>
      <w:r>
        <w:rPr>
          <w:rFonts w:ascii="TH SarabunIT๙" w:hAnsi="TH SarabunIT๙" w:cs="TH SarabunIT๙"/>
          <w:sz w:val="32"/>
          <w:szCs w:val="32"/>
          <w:cs/>
        </w:rPr>
        <w:t>สัดส่วนประชากรที่ได้รับบริการน้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ประปาที่เพิ่มใหม่ต่อประชากรทั้งหมด</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5033AA">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ตัวชี้วัด ๖.๒ สัดส่วนหมู่บ้านที่ได้รับบริการน้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สะอาดเพิ่มใหม่ต่อจ</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นวนหมู่บ้านทั่วประเทศ</w:t>
      </w:r>
      <w:r w:rsidR="00F653E5" w:rsidRPr="00D521BD">
        <w:rPr>
          <w:rFonts w:ascii="TH SarabunIT๙" w:hAnsi="TH SarabunIT๙" w:cs="TH SarabunIT๙"/>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๖.๓ ร้อยละของอัตราน้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สูญเสียที่ลดลงได้และระดับความส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เร็จตามแผนปฏิบัติการลดน้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w:t>
      </w:r>
      <w:r w:rsidR="00F653E5" w:rsidRPr="00D521BD">
        <w:rPr>
          <w:rFonts w:ascii="TH SarabunIT๙" w:hAnsi="TH SarabunIT๙" w:cs="TH SarabunIT๙"/>
          <w:sz w:val="32"/>
          <w:szCs w:val="32"/>
        </w:rPr>
        <w:t xml:space="preserve"> </w:t>
      </w:r>
    </w:p>
    <w:p w:rsidR="005033AA"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ตัวชี้วัด ๖.๔ มีองค์กรก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กับดูแลการประกอบกิจการประปา</w:t>
      </w:r>
    </w:p>
    <w:p w:rsidR="005033AA" w:rsidRPr="005033AA" w:rsidRDefault="005033AA" w:rsidP="00D521BD">
      <w:pPr>
        <w:pStyle w:val="a5"/>
        <w:rPr>
          <w:rFonts w:ascii="TH SarabunIT๙" w:hAnsi="TH SarabunIT๙" w:cs="TH SarabunIT๙"/>
          <w:b/>
          <w:bCs/>
          <w:sz w:val="6"/>
          <w:szCs w:val="6"/>
        </w:rPr>
      </w:pPr>
    </w:p>
    <w:p w:rsidR="00B7216D" w:rsidRPr="001E7048" w:rsidRDefault="00B7216D" w:rsidP="00D521BD">
      <w:pPr>
        <w:pStyle w:val="a5"/>
        <w:rPr>
          <w:rFonts w:ascii="TH SarabunIT๙" w:hAnsi="TH SarabunIT๙" w:cs="TH SarabunIT๙"/>
          <w:b/>
          <w:bCs/>
          <w:sz w:val="32"/>
          <w:szCs w:val="32"/>
        </w:rPr>
      </w:pPr>
      <w:r w:rsidRPr="001E7048">
        <w:rPr>
          <w:rFonts w:ascii="TH SarabunIT๙" w:hAnsi="TH SarabunIT๙" w:cs="TH SarabunIT๙" w:hint="cs"/>
          <w:b/>
          <w:bCs/>
          <w:sz w:val="32"/>
          <w:szCs w:val="32"/>
          <w:cs/>
        </w:rPr>
        <w:tab/>
      </w:r>
      <w:r w:rsidRPr="001E7048">
        <w:rPr>
          <w:rFonts w:ascii="TH SarabunIT๙" w:hAnsi="TH SarabunIT๙" w:cs="TH SarabunIT๙" w:hint="cs"/>
          <w:b/>
          <w:bCs/>
          <w:sz w:val="32"/>
          <w:szCs w:val="32"/>
          <w:cs/>
        </w:rPr>
        <w:tab/>
      </w:r>
      <w:r w:rsidR="00F653E5" w:rsidRPr="001E7048">
        <w:rPr>
          <w:rFonts w:ascii="TH SarabunIT๙" w:hAnsi="TH SarabunIT๙" w:cs="TH SarabunIT๙"/>
          <w:b/>
          <w:bCs/>
          <w:sz w:val="32"/>
          <w:szCs w:val="32"/>
          <w:cs/>
        </w:rPr>
        <w:t>๓. แนวทางการพัฒนา</w:t>
      </w:r>
      <w:r w:rsidR="00F653E5" w:rsidRPr="001E7048">
        <w:rPr>
          <w:rFonts w:ascii="TH SarabunIT๙" w:hAnsi="TH SarabunIT๙" w:cs="TH SarabunIT๙"/>
          <w:b/>
          <w:bCs/>
          <w:sz w:val="32"/>
          <w:szCs w:val="32"/>
        </w:rPr>
        <w:t xml:space="preserve"> </w:t>
      </w:r>
    </w:p>
    <w:p w:rsidR="00B7216D" w:rsidRPr="001E7048" w:rsidRDefault="00B7216D" w:rsidP="00D521BD">
      <w:pPr>
        <w:pStyle w:val="a5"/>
        <w:rPr>
          <w:rFonts w:ascii="TH SarabunIT๙" w:hAnsi="TH SarabunIT๙" w:cs="TH SarabunIT๙"/>
          <w:b/>
          <w:bCs/>
          <w:sz w:val="32"/>
          <w:szCs w:val="32"/>
        </w:rPr>
      </w:pPr>
      <w:r w:rsidRPr="001E7048">
        <w:rPr>
          <w:rFonts w:ascii="TH SarabunIT๙" w:hAnsi="TH SarabunIT๙" w:cs="TH SarabunIT๙"/>
          <w:b/>
          <w:bCs/>
          <w:sz w:val="32"/>
          <w:szCs w:val="32"/>
        </w:rPr>
        <w:tab/>
      </w:r>
      <w:r w:rsidRPr="001E7048">
        <w:rPr>
          <w:rFonts w:ascii="TH SarabunIT๙" w:hAnsi="TH SarabunIT๙" w:cs="TH SarabunIT๙"/>
          <w:b/>
          <w:bCs/>
          <w:sz w:val="32"/>
          <w:szCs w:val="32"/>
        </w:rPr>
        <w:tab/>
        <w:t xml:space="preserve">    </w:t>
      </w:r>
      <w:r w:rsidR="00F653E5" w:rsidRPr="001E7048">
        <w:rPr>
          <w:rFonts w:ascii="TH SarabunIT๙" w:hAnsi="TH SarabunIT๙" w:cs="TH SarabunIT๙"/>
          <w:b/>
          <w:bCs/>
          <w:sz w:val="32"/>
          <w:szCs w:val="32"/>
          <w:cs/>
        </w:rPr>
        <w:t>๓.๑ การพัฒนาโครงสร้างพื้นฐานด้านคมนาคมขนส่ง</w:t>
      </w:r>
      <w:r w:rsidR="00F653E5" w:rsidRPr="001E7048">
        <w:rPr>
          <w:rFonts w:ascii="TH SarabunIT๙" w:hAnsi="TH SarabunIT๙" w:cs="TH SarabunIT๙"/>
          <w:b/>
          <w:bCs/>
          <w:sz w:val="32"/>
          <w:szCs w:val="32"/>
        </w:rPr>
        <w:t xml:space="preserve"> </w:t>
      </w:r>
    </w:p>
    <w:p w:rsidR="00B7216D" w:rsidRPr="001E7048" w:rsidRDefault="00B7216D" w:rsidP="00D521BD">
      <w:pPr>
        <w:pStyle w:val="a5"/>
        <w:rPr>
          <w:rFonts w:ascii="TH SarabunIT๙" w:hAnsi="TH SarabunIT๙" w:cs="TH SarabunIT๙"/>
          <w:b/>
          <w:bCs/>
          <w:sz w:val="32"/>
          <w:szCs w:val="32"/>
        </w:rPr>
      </w:pPr>
      <w:r w:rsidRPr="001E7048">
        <w:rPr>
          <w:rFonts w:ascii="TH SarabunIT๙" w:hAnsi="TH SarabunIT๙" w:cs="TH SarabunIT๙"/>
          <w:b/>
          <w:bCs/>
          <w:sz w:val="32"/>
          <w:szCs w:val="32"/>
        </w:rPr>
        <w:tab/>
      </w:r>
      <w:r w:rsidRPr="001E7048">
        <w:rPr>
          <w:rFonts w:ascii="TH SarabunIT๙" w:hAnsi="TH SarabunIT๙" w:cs="TH SarabunIT๙"/>
          <w:b/>
          <w:bCs/>
          <w:sz w:val="32"/>
          <w:szCs w:val="32"/>
        </w:rPr>
        <w:tab/>
      </w:r>
      <w:r w:rsidRPr="001E7048">
        <w:rPr>
          <w:rFonts w:ascii="TH SarabunIT๙" w:hAnsi="TH SarabunIT๙" w:cs="TH SarabunIT๙"/>
          <w:b/>
          <w:bCs/>
          <w:sz w:val="32"/>
          <w:szCs w:val="32"/>
        </w:rPr>
        <w:tab/>
      </w:r>
      <w:r w:rsidR="00F653E5" w:rsidRPr="001E7048">
        <w:rPr>
          <w:rFonts w:ascii="TH SarabunIT๙" w:hAnsi="TH SarabunIT๙" w:cs="TH SarabunIT๙"/>
          <w:b/>
          <w:bCs/>
          <w:sz w:val="32"/>
          <w:szCs w:val="32"/>
          <w:cs/>
        </w:rPr>
        <w:t>๓.๑.๑ พัฒนาระบบขนส่งทางราง โดย</w:t>
      </w:r>
      <w:r w:rsidR="00F653E5" w:rsidRPr="001E7048">
        <w:rPr>
          <w:rFonts w:ascii="TH SarabunIT๙" w:hAnsi="TH SarabunIT๙" w:cs="TH SarabunIT๙"/>
          <w:b/>
          <w:bCs/>
          <w:sz w:val="32"/>
          <w:szCs w:val="32"/>
        </w:rPr>
        <w:t xml:space="preserve"> </w:t>
      </w:r>
    </w:p>
    <w:p w:rsidR="00B7216D" w:rsidRDefault="00B7216D"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๑) พัฒนาและปรับปรุงโครงข่ายรถไฟขนาดทาง ๑ เมตร ให้เป็นโครงข่ายหลักในการเดินทางและขนส่งสินค้าของประเทศ ด้วยการเร่งปรับปรุงโครงสร้างพื้นฐานที่มีอยู่ในปัจจุบัน ระบบโทรคมนาคมและอาณัติสัญญาณรถจักรและล้อเลื่อน และเริ่มก่อสร้างทางคู่ในแนวเส้นทางรถไฟที่อยู่ภายใน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รัศมี ๕๐๐ กิโลเมตรจากกรุงเทพมหานคร  และเชื่อมโยงการเดินทางและขนส่งสินค้าในระบบรถไฟ (</w:t>
      </w:r>
      <w:r w:rsidR="00F653E5" w:rsidRPr="00D521BD">
        <w:rPr>
          <w:rFonts w:ascii="TH SarabunIT๙" w:hAnsi="TH SarabunIT๙" w:cs="TH SarabunIT๙"/>
          <w:sz w:val="32"/>
          <w:szCs w:val="32"/>
        </w:rPr>
        <w:t xml:space="preserve">Feeder Line) </w:t>
      </w:r>
      <w:r w:rsidR="00F653E5" w:rsidRPr="00D521BD">
        <w:rPr>
          <w:rFonts w:ascii="TH SarabunIT๙" w:hAnsi="TH SarabunIT๙" w:cs="TH SarabunIT๙"/>
          <w:sz w:val="32"/>
          <w:szCs w:val="32"/>
          <w:cs/>
        </w:rPr>
        <w:t>จากพื้นที่</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เศรษฐกิจและอุตสาหกรรมของจังหวัดต่างๆ เข้ากับโครงข่ายรถไฟหลักของประเทศ ตลอดจนพัฒนาความร่วมมือในการให้บริการรถไฟระหว่างประเทศ</w:t>
      </w:r>
      <w:r w:rsidR="00F653E5" w:rsidRPr="00D521BD">
        <w:rPr>
          <w:rFonts w:ascii="TH SarabunIT๙" w:hAnsi="TH SarabunIT๙" w:cs="TH SarabunIT๙"/>
          <w:sz w:val="32"/>
          <w:szCs w:val="32"/>
        </w:rPr>
        <w:t xml:space="preserve"> </w:t>
      </w:r>
    </w:p>
    <w:p w:rsidR="005033AA"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25737">
        <w:rPr>
          <w:rFonts w:ascii="TH SarabunIT๙" w:hAnsi="TH SarabunIT๙" w:cs="TH SarabunIT๙" w:hint="cs"/>
          <w:sz w:val="32"/>
          <w:szCs w:val="32"/>
          <w:cs/>
        </w:rPr>
        <w:tab/>
      </w:r>
      <w:r w:rsidR="00F653E5" w:rsidRPr="00D521BD">
        <w:rPr>
          <w:rFonts w:ascii="TH SarabunIT๙" w:hAnsi="TH SarabunIT๙" w:cs="TH SarabunIT๙"/>
          <w:sz w:val="32"/>
          <w:szCs w:val="32"/>
          <w:cs/>
        </w:rPr>
        <w:t>๒) ศึกษาแผนที่น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ทาง (</w:t>
      </w:r>
      <w:r w:rsidR="00F653E5" w:rsidRPr="00D521BD">
        <w:rPr>
          <w:rFonts w:ascii="TH SarabunIT๙" w:hAnsi="TH SarabunIT๙" w:cs="TH SarabunIT๙"/>
          <w:sz w:val="32"/>
          <w:szCs w:val="32"/>
        </w:rPr>
        <w:t xml:space="preserve">Road map) </w:t>
      </w:r>
      <w:r w:rsidR="00F653E5" w:rsidRPr="00D521BD">
        <w:rPr>
          <w:rFonts w:ascii="TH SarabunIT๙" w:hAnsi="TH SarabunIT๙" w:cs="TH SarabunIT๙"/>
          <w:sz w:val="32"/>
          <w:szCs w:val="32"/>
          <w:cs/>
        </w:rPr>
        <w:t>ของการปรับเปลี่ยนไปใช้รถจักรที่ขับเคลื่อนด้วยไฟฟ้าแทนรถจักรดีเซล เพื่อให้ทันกับการเปลี่ยนแปลงเทคโนโลยีระบบรถไฟในอนาคต</w:t>
      </w:r>
      <w:r w:rsidR="00F25737">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ซึ่งจะช่วยลดต้นทุนการให้บริการและบริหารจัดการรถไฟ</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25737">
        <w:rPr>
          <w:rFonts w:ascii="TH SarabunIT๙" w:hAnsi="TH SarabunIT๙" w:cs="TH SarabunIT๙" w:hint="cs"/>
          <w:sz w:val="32"/>
          <w:szCs w:val="32"/>
          <w:cs/>
        </w:rPr>
        <w:tab/>
      </w:r>
      <w:r w:rsidR="00F25737">
        <w:rPr>
          <w:rFonts w:ascii="TH SarabunIT๙" w:hAnsi="TH SarabunIT๙" w:cs="TH SarabunIT๙" w:hint="cs"/>
          <w:sz w:val="32"/>
          <w:szCs w:val="32"/>
          <w:cs/>
        </w:rPr>
        <w:tab/>
      </w:r>
      <w:r w:rsidR="00F25737">
        <w:rPr>
          <w:rFonts w:ascii="TH SarabunIT๙" w:hAnsi="TH SarabunIT๙" w:cs="TH SarabunIT๙" w:hint="cs"/>
          <w:sz w:val="32"/>
          <w:szCs w:val="32"/>
          <w:cs/>
        </w:rPr>
        <w:tab/>
      </w:r>
      <w:r w:rsidR="00F25737">
        <w:rPr>
          <w:rFonts w:ascii="TH SarabunIT๙" w:hAnsi="TH SarabunIT๙" w:cs="TH SarabunIT๙" w:hint="cs"/>
          <w:sz w:val="32"/>
          <w:szCs w:val="32"/>
          <w:cs/>
        </w:rPr>
        <w:tab/>
      </w:r>
    </w:p>
    <w:p w:rsidR="00B7216D" w:rsidRDefault="005033AA"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 พัฒนาโครงข่ายรถไฟความเร็วสูงขนาดทางมาตรฐาน เพื่อท</w:t>
      </w:r>
      <w:r w:rsidR="00B7216D">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หน้าที่เป็นโครงข่ายหลักในการขนส่งผู้โดยสาร ในขณะที่โครงข่ายทางรถไฟขนาด ๑ เมตรจะท</w:t>
      </w:r>
      <w:r w:rsidR="00B7216D">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หน้าที่ในการรวบรวมปริมาณผู้โดยสารเข้าสู่โครงข่ายรถไฟขนาดทางมาตรฐาน </w:t>
      </w:r>
    </w:p>
    <w:p w:rsidR="00B7216D"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F25737">
        <w:rPr>
          <w:rFonts w:ascii="TH SarabunIT๙" w:hAnsi="TH SarabunIT๙" w:cs="TH SarabunIT๙" w:hint="cs"/>
          <w:sz w:val="32"/>
          <w:szCs w:val="32"/>
          <w:cs/>
        </w:rPr>
        <w:tab/>
      </w:r>
      <w:r w:rsidR="00F25737">
        <w:rPr>
          <w:rFonts w:ascii="TH SarabunIT๙" w:hAnsi="TH SarabunIT๙" w:cs="TH SarabunIT๙" w:hint="cs"/>
          <w:sz w:val="32"/>
          <w:szCs w:val="32"/>
          <w:cs/>
        </w:rPr>
        <w:tab/>
      </w:r>
      <w:r w:rsidR="00F653E5" w:rsidRPr="00D521BD">
        <w:rPr>
          <w:rFonts w:ascii="TH SarabunIT๙" w:hAnsi="TH SarabunIT๙" w:cs="TH SarabunIT๙"/>
          <w:sz w:val="32"/>
          <w:szCs w:val="32"/>
          <w:cs/>
        </w:rPr>
        <w:t>๔) จัดท</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มาตรฐานระบบรถไฟทั้งขนาดทาง ๑ เมตร (</w:t>
      </w:r>
      <w:r w:rsidR="00F653E5" w:rsidRPr="00D521BD">
        <w:rPr>
          <w:rFonts w:ascii="TH SarabunIT๙" w:hAnsi="TH SarabunIT๙" w:cs="TH SarabunIT๙"/>
          <w:sz w:val="32"/>
          <w:szCs w:val="32"/>
        </w:rPr>
        <w:t xml:space="preserve">Meter Gauge) </w:t>
      </w:r>
      <w:r w:rsidR="00F653E5" w:rsidRPr="00D521BD">
        <w:rPr>
          <w:rFonts w:ascii="TH SarabunIT๙" w:hAnsi="TH SarabunIT๙" w:cs="TH SarabunIT๙"/>
          <w:sz w:val="32"/>
          <w:szCs w:val="32"/>
          <w:cs/>
        </w:rPr>
        <w:t>และขนาดทางมาตรฐาน (</w:t>
      </w:r>
      <w:r w:rsidR="00F653E5" w:rsidRPr="00D521BD">
        <w:rPr>
          <w:rFonts w:ascii="TH SarabunIT๙" w:hAnsi="TH SarabunIT๙" w:cs="TH SarabunIT๙"/>
          <w:sz w:val="32"/>
          <w:szCs w:val="32"/>
        </w:rPr>
        <w:t xml:space="preserve">Standard Gauge) </w:t>
      </w:r>
      <w:r w:rsidR="00F653E5" w:rsidRPr="00D521BD">
        <w:rPr>
          <w:rFonts w:ascii="TH SarabunIT๙" w:hAnsi="TH SarabunIT๙" w:cs="TH SarabunIT๙"/>
          <w:sz w:val="32"/>
          <w:szCs w:val="32"/>
          <w:cs/>
        </w:rPr>
        <w:t xml:space="preserve">และมาตรฐานระบบรถไฟฟ้าขนส่งมวลชนประเภทต่างๆ เพื่อยกระดับการพัฒนาโครงสร้างพื้นฐานระบบรางของประเทศ </w:t>
      </w:r>
    </w:p>
    <w:p w:rsidR="00F25737" w:rsidRDefault="00B7216D"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25737">
        <w:rPr>
          <w:rFonts w:ascii="TH SarabunIT๙" w:hAnsi="TH SarabunIT๙" w:cs="TH SarabunIT๙" w:hint="cs"/>
          <w:sz w:val="32"/>
          <w:szCs w:val="32"/>
          <w:cs/>
        </w:rPr>
        <w:tab/>
      </w:r>
      <w:r w:rsidR="00F653E5" w:rsidRPr="00D521BD">
        <w:rPr>
          <w:rFonts w:ascii="TH SarabunIT๙" w:hAnsi="TH SarabunIT๙" w:cs="TH SarabunIT๙"/>
          <w:sz w:val="32"/>
          <w:szCs w:val="32"/>
          <w:cs/>
        </w:rPr>
        <w:t>๕) พัฒนาสิ่งอ</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นวยความสะดวกและศูนย์บริการโลจิสติกส์ในรูปแบบต่างๆ เพื่อรองรับการเปลี่ยนรูปแบบการขนส่งสินค้าและเดินทาง หรือการขนส่งต่อเนื่องหลายรูปแบบ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033AA">
        <w:rPr>
          <w:rFonts w:ascii="TH SarabunIT๙" w:hAnsi="TH SarabunIT๙" w:cs="TH SarabunIT๙" w:hint="cs"/>
          <w:sz w:val="32"/>
          <w:szCs w:val="32"/>
          <w:cs/>
        </w:rPr>
        <w:t xml:space="preserve">  </w:t>
      </w:r>
      <w:r w:rsidR="00F653E5" w:rsidRPr="005033AA">
        <w:rPr>
          <w:rFonts w:ascii="TH SarabunIT๙" w:hAnsi="TH SarabunIT๙" w:cs="TH SarabunIT๙"/>
          <w:b/>
          <w:bCs/>
          <w:sz w:val="32"/>
          <w:szCs w:val="32"/>
          <w:cs/>
        </w:rPr>
        <w:t>๓.๑.๒ พัฒนาระบบขนส่งสาธารณะในเขตเมือง</w:t>
      </w:r>
      <w:r w:rsidR="00F653E5" w:rsidRPr="00D521BD">
        <w:rPr>
          <w:rFonts w:ascii="TH SarabunIT๙" w:hAnsi="TH SarabunIT๙" w:cs="TH SarabunIT๙"/>
          <w:sz w:val="32"/>
          <w:szCs w:val="32"/>
          <w:cs/>
        </w:rPr>
        <w:t xml:space="preserve"> โดย</w:t>
      </w:r>
      <w:r w:rsidR="00F653E5" w:rsidRPr="00D521BD">
        <w:rPr>
          <w:rFonts w:ascii="TH SarabunIT๙" w:hAnsi="TH SarabunIT๙" w:cs="TH SarabunIT๙"/>
          <w:sz w:val="32"/>
          <w:szCs w:val="32"/>
        </w:rPr>
        <w:t xml:space="preserve"> </w:t>
      </w:r>
    </w:p>
    <w:p w:rsidR="005033AA"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๑) พัฒนาระบบขนส่งสาธารณะในเขตเมืองที่มีความเหมาะสมกับขนาดเศรษฐกิจและสังคมของเมืองที่มีประสิทธิภาพการใช้พลังงานสูงและเป็นมิตรกับสิ่งแวดล้อม</w:t>
      </w:r>
    </w:p>
    <w:p w:rsidR="005033AA" w:rsidRDefault="005033AA" w:rsidP="005033AA">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61</w:t>
      </w:r>
      <w:r>
        <w:rPr>
          <w:rFonts w:ascii="TH SarabunIT๙" w:hAnsi="TH SarabunIT๙" w:cs="TH SarabunIT๙" w:hint="cs"/>
          <w:sz w:val="32"/>
          <w:szCs w:val="32"/>
          <w:cs/>
        </w:rPr>
        <w:t>-</w:t>
      </w:r>
    </w:p>
    <w:p w:rsidR="005033AA" w:rsidRDefault="005033AA" w:rsidP="005033AA">
      <w:pPr>
        <w:pStyle w:val="a5"/>
        <w:jc w:val="center"/>
        <w:rPr>
          <w:rFonts w:ascii="TH SarabunIT๙" w:hAnsi="TH SarabunIT๙" w:cs="TH SarabunIT๙"/>
          <w:sz w:val="32"/>
          <w:szCs w:val="32"/>
        </w:rPr>
      </w:pPr>
    </w:p>
    <w:p w:rsidR="00F25737"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 xml:space="preserve"> </w:t>
      </w:r>
      <w:r w:rsidR="00951F84">
        <w:rPr>
          <w:rFonts w:ascii="TH SarabunIT๙" w:hAnsi="TH SarabunIT๙" w:cs="TH SarabunIT๙" w:hint="cs"/>
          <w:sz w:val="32"/>
          <w:szCs w:val="32"/>
          <w:cs/>
        </w:rPr>
        <w:tab/>
      </w:r>
      <w:r w:rsidR="00951F84">
        <w:rPr>
          <w:rFonts w:ascii="TH SarabunIT๙" w:hAnsi="TH SarabunIT๙" w:cs="TH SarabunIT๙" w:hint="cs"/>
          <w:sz w:val="32"/>
          <w:szCs w:val="32"/>
          <w:cs/>
        </w:rPr>
        <w:tab/>
      </w:r>
      <w:r w:rsidR="00951F84">
        <w:rPr>
          <w:rFonts w:ascii="TH SarabunIT๙" w:hAnsi="TH SarabunIT๙" w:cs="TH SarabunIT๙" w:hint="cs"/>
          <w:sz w:val="32"/>
          <w:szCs w:val="32"/>
          <w:cs/>
        </w:rPr>
        <w:tab/>
      </w:r>
      <w:r w:rsidR="00951F84">
        <w:rPr>
          <w:rFonts w:ascii="TH SarabunIT๙" w:hAnsi="TH SarabunIT๙" w:cs="TH SarabunIT๙" w:hint="cs"/>
          <w:sz w:val="32"/>
          <w:szCs w:val="32"/>
          <w:cs/>
        </w:rPr>
        <w:tab/>
      </w:r>
      <w:r w:rsidRPr="00D521BD">
        <w:rPr>
          <w:rFonts w:ascii="TH SarabunIT๙" w:hAnsi="TH SarabunIT๙" w:cs="TH SarabunIT๙"/>
          <w:sz w:val="32"/>
          <w:szCs w:val="32"/>
          <w:cs/>
        </w:rPr>
        <w:t>๒) เร่งพัฒนาปรับปรุงคุณภาพการให้บริการและปรับเส้นทางการเดินรถโดยสารสาธารณะ เพื่อท</w:t>
      </w:r>
      <w:r w:rsidR="00F25737">
        <w:rPr>
          <w:rFonts w:ascii="TH SarabunIT๙" w:hAnsi="TH SarabunIT๙" w:cs="TH SarabunIT๙" w:hint="cs"/>
          <w:sz w:val="32"/>
          <w:szCs w:val="32"/>
          <w:cs/>
        </w:rPr>
        <w:t>ำ</w:t>
      </w:r>
      <w:r w:rsidRPr="00D521BD">
        <w:rPr>
          <w:rFonts w:ascii="TH SarabunIT๙" w:hAnsi="TH SarabunIT๙" w:cs="TH SarabunIT๙"/>
          <w:sz w:val="32"/>
          <w:szCs w:val="32"/>
          <w:cs/>
        </w:rPr>
        <w:t>หน้าที่ป้อนผู้โดยสารเข้าสู่ระบบขนส่งสาธารณะที่เป็นโครงข่ายหลักของเมือง และสนับสนุน</w:t>
      </w:r>
      <w:r w:rsidRPr="00D521BD">
        <w:rPr>
          <w:rFonts w:ascii="TH SarabunIT๙" w:hAnsi="TH SarabunIT๙" w:cs="TH SarabunIT๙"/>
          <w:sz w:val="32"/>
          <w:szCs w:val="32"/>
        </w:rPr>
        <w:t xml:space="preserve"> </w:t>
      </w:r>
      <w:r w:rsidRPr="00D521BD">
        <w:rPr>
          <w:rFonts w:ascii="TH SarabunIT๙" w:hAnsi="TH SarabunIT๙" w:cs="TH SarabunIT๙"/>
          <w:sz w:val="32"/>
          <w:szCs w:val="32"/>
          <w:cs/>
        </w:rPr>
        <w:t>ให้ประชาชนหันมาเดินทางด้วยระบบขนส่งสาธารณะเพิ่มขึ้น ตลอดจนส่งเสริมและสนับสนุนให้องค์กรปกครองส่วนท้องถิ่นมีบทบาทในการพัฒนาระบบขนส่งสาธารณะเพื่อสนับสนุนให้เกิดการพัฒนาระบบขนส่งสาธารณะในภูมิภาค</w:t>
      </w:r>
      <w:r w:rsidRPr="00D521BD">
        <w:rPr>
          <w:rFonts w:ascii="TH SarabunIT๙" w:hAnsi="TH SarabunIT๙" w:cs="TH SarabunIT๙"/>
          <w:sz w:val="32"/>
          <w:szCs w:val="32"/>
        </w:rPr>
        <w:t xml:space="preserve"> </w:t>
      </w:r>
    </w:p>
    <w:p w:rsidR="00F25737" w:rsidRDefault="00951F84"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 พัฒนาสิ่งอ</w:t>
      </w:r>
      <w:r w:rsidR="00F25737">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นวยความสะดวกเพื่อรองรับการพัฒนาพื้นที่ เพื่อให้เกิดการใช้ประโยชน์จากโครงข่ายระบบขนส่งสาธารณะในเขตเมืองอย่างเต็มประสิทธิภาพ โดยให้ความส</w:t>
      </w:r>
      <w:r w:rsidR="00F25737">
        <w:rPr>
          <w:rFonts w:ascii="TH SarabunIT๙" w:hAnsi="TH SarabunIT๙" w:cs="TH SarabunIT๙" w:hint="cs"/>
          <w:sz w:val="32"/>
          <w:szCs w:val="32"/>
          <w:cs/>
        </w:rPr>
        <w:t>ำ</w:t>
      </w:r>
      <w:r w:rsidR="00F653E5" w:rsidRPr="00D521BD">
        <w:rPr>
          <w:rFonts w:ascii="TH SarabunIT๙" w:hAnsi="TH SarabunIT๙" w:cs="TH SarabunIT๙"/>
          <w:sz w:val="32"/>
          <w:szCs w:val="32"/>
          <w:cs/>
        </w:rPr>
        <w:t>คัญกับการส่งเสริมให้เกิดการบังคับใช้กฎหมายผังเมือง การสร้างอัตลักษณ์ของพื้นที่และการพัฒนาพื้นที่รอบสถานีระบบขนส่งมวลชน (</w:t>
      </w:r>
      <w:r w:rsidR="00F653E5" w:rsidRPr="00D521BD">
        <w:rPr>
          <w:rFonts w:ascii="TH SarabunIT๙" w:hAnsi="TH SarabunIT๙" w:cs="TH SarabunIT๙"/>
          <w:sz w:val="32"/>
          <w:szCs w:val="32"/>
        </w:rPr>
        <w:t>Transit Oriented Development</w:t>
      </w:r>
      <w:r>
        <w:rPr>
          <w:rFonts w:ascii="TH SarabunIT๙" w:hAnsi="TH SarabunIT๙" w:cs="TH SarabunIT๙"/>
          <w:sz w:val="32"/>
          <w:szCs w:val="32"/>
        </w:rPr>
        <w:t xml:space="preserve"> </w:t>
      </w:r>
      <w:r w:rsidR="00F653E5" w:rsidRPr="00D521BD">
        <w:rPr>
          <w:rFonts w:ascii="TH SarabunIT๙" w:hAnsi="TH SarabunIT๙" w:cs="TH SarabunIT๙"/>
          <w:sz w:val="32"/>
          <w:szCs w:val="32"/>
        </w:rPr>
        <w:t>:</w:t>
      </w:r>
      <w:r>
        <w:rPr>
          <w:rFonts w:ascii="TH SarabunIT๙" w:hAnsi="TH SarabunIT๙" w:cs="TH SarabunIT๙"/>
          <w:sz w:val="32"/>
          <w:szCs w:val="32"/>
        </w:rPr>
        <w:t xml:space="preserve"> </w:t>
      </w:r>
      <w:r w:rsidR="00F653E5" w:rsidRPr="00D521BD">
        <w:rPr>
          <w:rFonts w:ascii="TH SarabunIT๙" w:hAnsi="TH SarabunIT๙" w:cs="TH SarabunIT๙"/>
          <w:sz w:val="32"/>
          <w:szCs w:val="32"/>
        </w:rPr>
        <w:t xml:space="preserve">TOD) </w:t>
      </w:r>
      <w:r w:rsidR="00F653E5" w:rsidRPr="00D521BD">
        <w:rPr>
          <w:rFonts w:ascii="TH SarabunIT๙" w:hAnsi="TH SarabunIT๙" w:cs="TH SarabunIT๙"/>
          <w:sz w:val="32"/>
          <w:szCs w:val="32"/>
          <w:cs/>
        </w:rPr>
        <w:t xml:space="preserve">ตามระดับการพัฒนาและความสามารถในการบริหารจัดการของพื้นที่ </w:t>
      </w:r>
    </w:p>
    <w:p w:rsidR="00951F84"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 พัฒนาโครงสร้างพื้นฐานและสิ่งอ</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นวยความสะดวก เพื่อสนับสนุนการเดินทางที่ไม่ใช้เครื่องยนต์ในเขตเมือง (</w:t>
      </w:r>
      <w:r w:rsidR="00F653E5" w:rsidRPr="00D521BD">
        <w:rPr>
          <w:rFonts w:ascii="TH SarabunIT๙" w:hAnsi="TH SarabunIT๙" w:cs="TH SarabunIT๙"/>
          <w:sz w:val="32"/>
          <w:szCs w:val="32"/>
        </w:rPr>
        <w:t xml:space="preserve">Non–Motorized Transport: NMT) </w:t>
      </w:r>
      <w:r w:rsidR="00F653E5" w:rsidRPr="00D521BD">
        <w:rPr>
          <w:rFonts w:ascii="TH SarabunIT๙" w:hAnsi="TH SarabunIT๙" w:cs="TH SarabunIT๙"/>
          <w:sz w:val="32"/>
          <w:szCs w:val="32"/>
          <w:cs/>
        </w:rPr>
        <w:t>โดยให้ความส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คัญกับการพัฒนาทางข้าม</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ทางเท้า และทางจักรยานในพื้นที่ที่สามารถเชื่อมต่อการเดินทางกับระบบขนส่งสาธารณะในเขตเมือง และกา</w:t>
      </w:r>
      <w:r w:rsidR="00951F84">
        <w:rPr>
          <w:rFonts w:ascii="TH SarabunIT๙" w:hAnsi="TH SarabunIT๙" w:cs="TH SarabunIT๙" w:hint="cs"/>
          <w:sz w:val="32"/>
          <w:szCs w:val="32"/>
          <w:cs/>
        </w:rPr>
        <w:t>ร</w:t>
      </w:r>
      <w:r w:rsidR="00F653E5" w:rsidRPr="00D521BD">
        <w:rPr>
          <w:rFonts w:ascii="TH SarabunIT๙" w:hAnsi="TH SarabunIT๙" w:cs="TH SarabunIT๙"/>
          <w:sz w:val="32"/>
          <w:szCs w:val="32"/>
          <w:cs/>
        </w:rPr>
        <w:t>สร้างมาตรฐานและคุ้มครองความปลอดภัยของผู้สัญจรทางเดินเท้าและผู้ใช้จักรยานในเขตเมือง เพื่อเพิ่มสัดส่วนของการเดินทางที่ไม่ใช่เครื่องยนต์ในภาพรวม โดยออกแบบพัฒนา/ปรับปรุงโครงสร้างพื้นฐานสาธารณะของภาครัฐให้สา</w:t>
      </w:r>
      <w:r>
        <w:rPr>
          <w:rFonts w:ascii="TH SarabunIT๙" w:hAnsi="TH SarabunIT๙" w:cs="TH SarabunIT๙"/>
          <w:sz w:val="32"/>
          <w:szCs w:val="32"/>
          <w:cs/>
        </w:rPr>
        <w:t>มารถอ</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นวยความสะดวกและรองรับผู้ใช้บริการทุกกลุ่มได้อย่างปลอดภัยและมีประสิทธิภาพ ภายใต้หลักการการออกแบบเพื่อทุกคน (</w:t>
      </w:r>
      <w:r w:rsidR="00F653E5" w:rsidRPr="00D521BD">
        <w:rPr>
          <w:rFonts w:ascii="TH SarabunIT๙" w:hAnsi="TH SarabunIT๙" w:cs="TH SarabunIT๙"/>
          <w:sz w:val="32"/>
          <w:szCs w:val="32"/>
        </w:rPr>
        <w:t xml:space="preserve">Universal Design)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F25737" w:rsidRDefault="00951F84"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๓.๑.๓ พัฒนาโครงข่ายทางถนน โดย</w:t>
      </w:r>
      <w:r w:rsidR="00F653E5" w:rsidRPr="00D521BD">
        <w:rPr>
          <w:rFonts w:ascii="TH SarabunIT๙" w:hAnsi="TH SarabunIT๙" w:cs="TH SarabunIT๙"/>
          <w:sz w:val="32"/>
          <w:szCs w:val="32"/>
        </w:rPr>
        <w:t xml:space="preserve">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๑) บ</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รุงรักษาและยกระดับคุณภาพ รวมทั้งความปลอดภัยของโครงข่ายถนนที่มีอยู่ในปัจจุบัน และขยายขีดความสามารถในการรองรับปริมาณจราจรตามความเหมาะสมของแต่ละพื้นที่</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รวมทั้งพัฒนาโครงข่ายทางพิเศษ/ทางหลวงพิเศษระหว่างเมืองบริเวณด่านการค้า/ประตูการค้าที่ส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คัญ เพื่อรองรับปริมาณการเดินทางและขนส่งสินค้าที่คาดว่าจะเพิ่มขึ้นจากการเข้าสู่ประชาคมเศรษฐกิจอาเซียน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๒) 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ระบบเทคโนโลยีระบบการขนสงและจราจรอัจฉริยะ (</w:t>
      </w:r>
      <w:r w:rsidR="00F653E5" w:rsidRPr="00D521BD">
        <w:rPr>
          <w:rFonts w:ascii="TH SarabunIT๙" w:hAnsi="TH SarabunIT๙" w:cs="TH SarabunIT๙"/>
          <w:sz w:val="32"/>
          <w:szCs w:val="32"/>
        </w:rPr>
        <w:t>Intelligent</w:t>
      </w:r>
      <w:r w:rsidR="00951F84">
        <w:rPr>
          <w:rFonts w:ascii="TH SarabunIT๙" w:hAnsi="TH SarabunIT๙" w:cs="TH SarabunIT๙"/>
          <w:sz w:val="32"/>
          <w:szCs w:val="32"/>
        </w:rPr>
        <w:t xml:space="preserve"> </w:t>
      </w:r>
      <w:r w:rsidR="00F653E5" w:rsidRPr="00D521BD">
        <w:rPr>
          <w:rFonts w:ascii="TH SarabunIT๙" w:hAnsi="TH SarabunIT๙" w:cs="TH SarabunIT๙"/>
          <w:sz w:val="32"/>
          <w:szCs w:val="32"/>
        </w:rPr>
        <w:t xml:space="preserve">Transport Systems) </w:t>
      </w:r>
      <w:r w:rsidR="00F653E5" w:rsidRPr="00D521BD">
        <w:rPr>
          <w:rFonts w:ascii="TH SarabunIT๙" w:hAnsi="TH SarabunIT๙" w:cs="TH SarabunIT๙"/>
          <w:sz w:val="32"/>
          <w:szCs w:val="32"/>
          <w:cs/>
        </w:rPr>
        <w:t xml:space="preserve">มาใช้ในการควบคุมและสั่งการจราจร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51F84">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๓.๑.๔ พัฒนาระบบขนส่งทางอากาศ โดย</w:t>
      </w:r>
      <w:r w:rsidR="00F653E5" w:rsidRPr="00D521BD">
        <w:rPr>
          <w:rFonts w:ascii="TH SarabunIT๙" w:hAnsi="TH SarabunIT๙" w:cs="TH SarabunIT๙"/>
          <w:sz w:val="32"/>
          <w:szCs w:val="32"/>
        </w:rPr>
        <w:t xml:space="preserve">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๑) เร่งพัฒนาท่าอากาศยานสุวรรณภูมิและท่าอากาศยานดอนเมืองตาม</w:t>
      </w:r>
      <w:r w:rsidR="00951F84">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แผนแม่บท</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ให้แล้วเสร็จภายในช่วงระยะเวลาของแผนพัฒนาฯ ฉบับที่ ๑๒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๒) ปรับปรุงระบบการบริหารจัดการท่าอากาศยานเพื่อรักษาคุณภาพความปลอดภัย ความเชี่ยวชาญของบุคลากร ความพร้อมของอุปกรณ์ การอ</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นวยความสะดวกต่อผู้โดยสารแล</w:t>
      </w:r>
      <w:r>
        <w:rPr>
          <w:rFonts w:ascii="TH SarabunIT๙" w:hAnsi="TH SarabunIT๙" w:cs="TH SarabunIT๙" w:hint="cs"/>
          <w:sz w:val="32"/>
          <w:szCs w:val="32"/>
          <w:cs/>
        </w:rPr>
        <w:t>ะ</w:t>
      </w:r>
      <w:r w:rsidR="00F653E5" w:rsidRPr="00D521BD">
        <w:rPr>
          <w:rFonts w:ascii="TH SarabunIT๙" w:hAnsi="TH SarabunIT๙" w:cs="TH SarabunIT๙"/>
          <w:sz w:val="32"/>
          <w:szCs w:val="32"/>
          <w:cs/>
        </w:rPr>
        <w:t>สินค้า และการเผชิญเหตุฉุกเฉิน ให้ได้มาตรฐานสากลและสอดคล้องกับข้อตกลงความร่วมมือระหว่างประเทศ</w:t>
      </w:r>
      <w:r w:rsidR="00F653E5" w:rsidRPr="00D521BD">
        <w:rPr>
          <w:rFonts w:ascii="TH SarabunIT๙" w:hAnsi="TH SarabunIT๙" w:cs="TH SarabunIT๙"/>
          <w:sz w:val="32"/>
          <w:szCs w:val="32"/>
        </w:rPr>
        <w:t xml:space="preserve">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51F84">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๓.๑.๕ พัฒนาระบบขนส่งทางน้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โดย</w:t>
      </w:r>
      <w:r w:rsidR="00F653E5" w:rsidRPr="00D521BD">
        <w:rPr>
          <w:rFonts w:ascii="TH SarabunIT๙" w:hAnsi="TH SarabunIT๙" w:cs="TH SarabunIT๙"/>
          <w:sz w:val="32"/>
          <w:szCs w:val="32"/>
        </w:rPr>
        <w:t xml:space="preserve"> </w:t>
      </w:r>
    </w:p>
    <w:p w:rsidR="00F25737" w:rsidRDefault="00F25737"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๑) ปรับปรุงการใช้ประโยชน์ท่าเรือภูมิภาคที่มีอยู่ในปัจจุบัน โดยกรมเจ้าท่า</w:t>
      </w:r>
      <w:r w:rsidR="00951F84">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องค์กรปกครองส่วนท้องถิ่น และหน่วยงานที่เกี่ยวข้องร่วมกันศึกษาแนวทางการบริหารจัดการ</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การส่งเสริมการตลาด</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การพัฒนาด้านอุปสงค์ของท่าเรือชายฝั่งและท่าเรือแม่น้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ที่มีอยู่ เพื่อเพิ่มประสิทธิภาพในการใช้ประโยชน์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โครงสร้างพื้นฐานที่ได้ลงทุนไปให้สามารถสนับสนุนการเดินทางและขนส่งเชื่อมโยงทางน้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ภายในประเทศ</w:t>
      </w:r>
      <w:r w:rsidR="00F653E5" w:rsidRPr="00D521BD">
        <w:rPr>
          <w:rFonts w:ascii="TH SarabunIT๙" w:hAnsi="TH SarabunIT๙" w:cs="TH SarabunIT๙"/>
          <w:sz w:val="32"/>
          <w:szCs w:val="32"/>
        </w:rPr>
        <w:t xml:space="preserve">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๒) 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กับดูแลการให้บริการของภาคเอกชนผู้รับสัมปทานในท่าเรือน้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ลึกแหลมฉบัง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ให้เป็นไปตามสัญญาสัมปทาน และยกระดับมาตรฐานการให้บริการให้ทัดเทียมกับท่าเรือชั้นน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ในภูมิภาค</w:t>
      </w:r>
      <w:r w:rsidR="00F653E5" w:rsidRPr="00D521BD">
        <w:rPr>
          <w:rFonts w:ascii="TH SarabunIT๙" w:hAnsi="TH SarabunIT๙" w:cs="TH SarabunIT๙"/>
          <w:sz w:val="32"/>
          <w:szCs w:val="32"/>
        </w:rPr>
        <w:t xml:space="preserve"> </w:t>
      </w:r>
    </w:p>
    <w:p w:rsidR="00F25737" w:rsidRPr="00951F84" w:rsidRDefault="00951F84" w:rsidP="00D521BD">
      <w:pPr>
        <w:pStyle w:val="a5"/>
        <w:rPr>
          <w:rFonts w:ascii="TH SarabunIT๙" w:hAnsi="TH SarabunIT๙" w:cs="TH SarabunIT๙"/>
          <w:b/>
          <w:bCs/>
          <w:sz w:val="32"/>
          <w:szCs w:val="32"/>
        </w:rPr>
      </w:pPr>
      <w:r w:rsidRPr="00951F84">
        <w:rPr>
          <w:rFonts w:ascii="TH SarabunIT๙" w:hAnsi="TH SarabunIT๙" w:cs="TH SarabunIT๙" w:hint="cs"/>
          <w:b/>
          <w:bCs/>
          <w:sz w:val="32"/>
          <w:szCs w:val="32"/>
          <w:cs/>
        </w:rPr>
        <w:tab/>
      </w:r>
      <w:r w:rsidRPr="00951F84">
        <w:rPr>
          <w:rFonts w:ascii="TH SarabunIT๙" w:hAnsi="TH SarabunIT๙" w:cs="TH SarabunIT๙" w:hint="cs"/>
          <w:b/>
          <w:bCs/>
          <w:sz w:val="32"/>
          <w:szCs w:val="32"/>
          <w:cs/>
        </w:rPr>
        <w:tab/>
      </w:r>
      <w:r w:rsidR="00F25737" w:rsidRPr="00951F84">
        <w:rPr>
          <w:rFonts w:ascii="TH SarabunIT๙" w:hAnsi="TH SarabunIT๙" w:cs="TH SarabunIT๙" w:hint="cs"/>
          <w:b/>
          <w:bCs/>
          <w:sz w:val="32"/>
          <w:szCs w:val="32"/>
          <w:cs/>
        </w:rPr>
        <w:t xml:space="preserve">    </w:t>
      </w:r>
      <w:r w:rsidR="00F653E5" w:rsidRPr="00951F84">
        <w:rPr>
          <w:rFonts w:ascii="TH SarabunIT๙" w:hAnsi="TH SarabunIT๙" w:cs="TH SarabunIT๙"/>
          <w:b/>
          <w:bCs/>
          <w:sz w:val="32"/>
          <w:szCs w:val="32"/>
          <w:cs/>
        </w:rPr>
        <w:t>๓.๒ การสนับสนุนการพัฒนาระบบขนส่ง</w:t>
      </w:r>
      <w:r w:rsidR="00F653E5" w:rsidRPr="00951F84">
        <w:rPr>
          <w:rFonts w:ascii="TH SarabunIT๙" w:hAnsi="TH SarabunIT๙" w:cs="TH SarabunIT๙"/>
          <w:b/>
          <w:bCs/>
          <w:sz w:val="32"/>
          <w:szCs w:val="32"/>
        </w:rPr>
        <w:t xml:space="preserve">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51F84">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 xml:space="preserve">๓.๒.๑ สนับสนุนการพัฒนาอุตสาหกรรมต่อเนื่องที่เกิดจากการลงทุนด้านโครงสร้างพื้นฐาน </w:t>
      </w:r>
    </w:p>
    <w:p w:rsidR="00951F84"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๑) ส่งเสริมและสนับสนุนการวิจัยและพัฒนาเทคโนโลยีและนวัตกรรม</w:t>
      </w:r>
      <w:r w:rsidR="00951F84">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และการพัฒนาบุคลากร เพื่อเพิ่มศักยภาพการให้บริการเข้าสู่มาตรฐานสากล ยกระดับทักษะขีด</w:t>
      </w:r>
      <w:r w:rsidR="00951F84">
        <w:rPr>
          <w:rFonts w:ascii="TH SarabunIT๙" w:hAnsi="TH SarabunIT๙" w:cs="TH SarabunIT๙"/>
          <w:sz w:val="32"/>
          <w:szCs w:val="32"/>
          <w:cs/>
        </w:rPr>
        <w:t>ความสามารถของบุคลากรใ</w:t>
      </w:r>
      <w:r w:rsidR="00951F84">
        <w:rPr>
          <w:rFonts w:ascii="TH SarabunIT๙" w:hAnsi="TH SarabunIT๙" w:cs="TH SarabunIT๙" w:hint="cs"/>
          <w:sz w:val="32"/>
          <w:szCs w:val="32"/>
          <w:cs/>
        </w:rPr>
        <w:t>น</w:t>
      </w:r>
    </w:p>
    <w:p w:rsidR="00951F84" w:rsidRDefault="00951F84" w:rsidP="00D521BD">
      <w:pPr>
        <w:pStyle w:val="a5"/>
        <w:rPr>
          <w:rFonts w:ascii="TH SarabunIT๙" w:hAnsi="TH SarabunIT๙" w:cs="TH SarabunIT๙"/>
          <w:sz w:val="32"/>
          <w:szCs w:val="32"/>
        </w:rPr>
      </w:pPr>
    </w:p>
    <w:p w:rsidR="00951F84" w:rsidRDefault="00951F84" w:rsidP="00951F84">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62</w:t>
      </w:r>
      <w:r>
        <w:rPr>
          <w:rFonts w:ascii="TH SarabunIT๙" w:hAnsi="TH SarabunIT๙" w:cs="TH SarabunIT๙" w:hint="cs"/>
          <w:sz w:val="32"/>
          <w:szCs w:val="32"/>
          <w:cs/>
        </w:rPr>
        <w:t>-</w:t>
      </w:r>
    </w:p>
    <w:p w:rsidR="00951F84" w:rsidRDefault="00951F84" w:rsidP="00D521BD">
      <w:pPr>
        <w:pStyle w:val="a5"/>
        <w:rPr>
          <w:rFonts w:ascii="TH SarabunIT๙" w:hAnsi="TH SarabunIT๙" w:cs="TH SarabunIT๙"/>
          <w:sz w:val="32"/>
          <w:szCs w:val="32"/>
        </w:rPr>
      </w:pPr>
    </w:p>
    <w:p w:rsidR="00F25737"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ระบบขนส่งให้มีความรู้ความสามารถในองค์ความรู้และเทคโนโลยีสมัยใหม่ และสามารถปรับตัวให้ทันต่อการ</w:t>
      </w:r>
      <w:r w:rsidR="00951F84">
        <w:rPr>
          <w:rFonts w:ascii="TH SarabunIT๙" w:hAnsi="TH SarabunIT๙" w:cs="TH SarabunIT๙" w:hint="cs"/>
          <w:sz w:val="32"/>
          <w:szCs w:val="32"/>
          <w:cs/>
        </w:rPr>
        <w:t>เ</w:t>
      </w:r>
      <w:r w:rsidRPr="00D521BD">
        <w:rPr>
          <w:rFonts w:ascii="TH SarabunIT๙" w:hAnsi="TH SarabunIT๙" w:cs="TH SarabunIT๙"/>
          <w:sz w:val="32"/>
          <w:szCs w:val="32"/>
          <w:cs/>
        </w:rPr>
        <w:t xml:space="preserve">ปลี่ยนแปลงของเทคโนโลยีและมาตรฐานสากล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๒) ส่งเสริมให้เกิดการพัฒนาอุตสาหกรรมทางราง โดยปรับปรุงกระบวนการจัดซื้อ</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จัดจ้างระบบรถไฟฟ้าและเครื่องกล รวมทั้งรถไฟฟ้า และรถจักรให้เอื้อต่อการสนับสนุนให้เกิดการพัฒนาอุตสาหกรรมต่อเนื่อง พร้อมทั้งก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หนดให้มีการถ่ายทอดเทคโนโลยี ให้แก่ผู้ประกอบการภาครัฐและเอกชน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รวมทั้งสถาบันศึกษา </w:t>
      </w:r>
    </w:p>
    <w:p w:rsidR="00F25737" w:rsidRDefault="00F25737"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 ส่งเสริมให้เกิดการพัฒนาอุตสาหกรรมซ่อมบ</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รุงและผลิตชิ้นส่วนอากาศยาน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โดยสนับสนุนให้มีการจัดตั้งนิคมศูนย์ซ่อมบ</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รุงอากาศยานที่ได้มาตรฐานและเป็นที่ยอมรับในระดับสากล</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 โดย</w:t>
      </w:r>
      <w:r w:rsidR="00F653E5" w:rsidRPr="00D521BD">
        <w:rPr>
          <w:rFonts w:ascii="TH SarabunIT๙" w:hAnsi="TH SarabunIT๙" w:cs="TH SarabunIT๙"/>
          <w:sz w:val="32"/>
          <w:szCs w:val="32"/>
        </w:rPr>
        <w:t xml:space="preserve"> </w:t>
      </w:r>
    </w:p>
    <w:p w:rsidR="00951F84" w:rsidRDefault="00951F84"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97708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๑) เร่งจัดตั้งกรมการขนส่งทางรางเพื่อท</w:t>
      </w:r>
      <w:r w:rsidR="00CE7D6C">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หน้าที่ก</w:t>
      </w:r>
      <w:r w:rsidR="00CE7D6C">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กับดูแล</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w:t>
      </w:r>
      <w:r w:rsidR="00F653E5" w:rsidRPr="00D521BD">
        <w:rPr>
          <w:rFonts w:ascii="TH SarabunIT๙" w:hAnsi="TH SarabunIT๙" w:cs="TH SarabunIT๙"/>
          <w:sz w:val="32"/>
          <w:szCs w:val="32"/>
        </w:rPr>
        <w:t xml:space="preserve">Regulatory Unit) </w:t>
      </w:r>
    </w:p>
    <w:p w:rsidR="00E017C8"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ผู้ให้บริการในสาขาการขนส่งทางราง ก</w:t>
      </w:r>
      <w:r w:rsidR="00CE7D6C">
        <w:rPr>
          <w:rFonts w:ascii="TH SarabunIT๙" w:hAnsi="TH SarabunIT๙" w:cs="TH SarabunIT๙" w:hint="cs"/>
          <w:sz w:val="32"/>
          <w:szCs w:val="32"/>
          <w:cs/>
        </w:rPr>
        <w:t>ำ</w:t>
      </w:r>
      <w:r w:rsidRPr="00D521BD">
        <w:rPr>
          <w:rFonts w:ascii="TH SarabunIT๙" w:hAnsi="TH SarabunIT๙" w:cs="TH SarabunIT๙"/>
          <w:sz w:val="32"/>
          <w:szCs w:val="32"/>
          <w:cs/>
        </w:rPr>
        <w:t>หนดมาตรฐานความปลอดภัย</w:t>
      </w:r>
      <w:r w:rsidR="00CE7D6C">
        <w:rPr>
          <w:rFonts w:ascii="TH SarabunIT๙" w:hAnsi="TH SarabunIT๙" w:cs="TH SarabunIT๙" w:hint="cs"/>
          <w:sz w:val="32"/>
          <w:szCs w:val="32"/>
          <w:cs/>
        </w:rPr>
        <w:tab/>
      </w:r>
      <w:r w:rsidRPr="00D521BD">
        <w:rPr>
          <w:rFonts w:ascii="TH SarabunIT๙" w:hAnsi="TH SarabunIT๙" w:cs="TH SarabunIT๙"/>
          <w:sz w:val="32"/>
          <w:szCs w:val="32"/>
          <w:cs/>
        </w:rPr>
        <w:t>และการบ</w:t>
      </w:r>
      <w:r w:rsidR="00CE7D6C">
        <w:rPr>
          <w:rFonts w:ascii="TH SarabunIT๙" w:hAnsi="TH SarabunIT๙" w:cs="TH SarabunIT๙" w:hint="cs"/>
          <w:sz w:val="32"/>
          <w:szCs w:val="32"/>
          <w:cs/>
        </w:rPr>
        <w:t>ำ</w:t>
      </w:r>
      <w:r w:rsidRPr="00D521BD">
        <w:rPr>
          <w:rFonts w:ascii="TH SarabunIT๙" w:hAnsi="TH SarabunIT๙" w:cs="TH SarabunIT๙"/>
          <w:sz w:val="32"/>
          <w:szCs w:val="32"/>
          <w:cs/>
        </w:rPr>
        <w:t xml:space="preserve">รุงรักษาโครงสร้างพื้นฐานทางราง </w:t>
      </w:r>
      <w:r w:rsidR="00CE7D6C">
        <w:rPr>
          <w:rFonts w:ascii="TH SarabunIT๙" w:hAnsi="TH SarabunIT๙" w:cs="TH SarabunIT๙" w:hint="cs"/>
          <w:sz w:val="32"/>
          <w:szCs w:val="32"/>
          <w:cs/>
        </w:rPr>
        <w:t>กำ</w:t>
      </w:r>
      <w:r w:rsidRPr="00D521BD">
        <w:rPr>
          <w:rFonts w:ascii="TH SarabunIT๙" w:hAnsi="TH SarabunIT๙" w:cs="TH SarabunIT๙"/>
          <w:sz w:val="32"/>
          <w:szCs w:val="32"/>
          <w:cs/>
        </w:rPr>
        <w:t>หนดโครงสร้างอัตราค่าบริการและระดับคุณภาพการให้บริการ ก</w:t>
      </w:r>
      <w:r w:rsidR="00CE7D6C">
        <w:rPr>
          <w:rFonts w:ascii="TH SarabunIT๙" w:hAnsi="TH SarabunIT๙" w:cs="TH SarabunIT๙" w:hint="cs"/>
          <w:sz w:val="32"/>
          <w:szCs w:val="32"/>
          <w:cs/>
        </w:rPr>
        <w:t>ำ</w:t>
      </w:r>
      <w:r w:rsidRPr="00D521BD">
        <w:rPr>
          <w:rFonts w:ascii="TH SarabunIT๙" w:hAnsi="TH SarabunIT๙" w:cs="TH SarabunIT๙"/>
          <w:sz w:val="32"/>
          <w:szCs w:val="32"/>
          <w:cs/>
        </w:rPr>
        <w:t>หนดมาตรการส่งเสริมการเพิ่ม</w:t>
      </w:r>
      <w:r w:rsidRPr="00D521BD">
        <w:rPr>
          <w:rFonts w:ascii="TH SarabunIT๙" w:hAnsi="TH SarabunIT๙" w:cs="TH SarabunIT๙"/>
          <w:sz w:val="32"/>
          <w:szCs w:val="32"/>
        </w:rPr>
        <w:t xml:space="preserve"> </w:t>
      </w:r>
      <w:r w:rsidRPr="00D521BD">
        <w:rPr>
          <w:rFonts w:ascii="TH SarabunIT๙" w:hAnsi="TH SarabunIT๙" w:cs="TH SarabunIT๙"/>
          <w:sz w:val="32"/>
          <w:szCs w:val="32"/>
          <w:cs/>
        </w:rPr>
        <w:t>บทบาทของภาคเอกชนในกิจการระบบรางของประเทศ และการคุ้มครองผู้ใช้บริการ รวมทั้งเร่งปรับโครงสร้าง</w:t>
      </w:r>
      <w:r w:rsidRPr="00D521BD">
        <w:rPr>
          <w:rFonts w:ascii="TH SarabunIT๙" w:hAnsi="TH SarabunIT๙" w:cs="TH SarabunIT๙"/>
          <w:sz w:val="32"/>
          <w:szCs w:val="32"/>
        </w:rPr>
        <w:t xml:space="preserve"> </w:t>
      </w:r>
      <w:r w:rsidRPr="00D521BD">
        <w:rPr>
          <w:rFonts w:ascii="TH SarabunIT๙" w:hAnsi="TH SarabunIT๙" w:cs="TH SarabunIT๙"/>
          <w:sz w:val="32"/>
          <w:szCs w:val="32"/>
          <w:cs/>
        </w:rPr>
        <w:t>ของการรถไฟแห่งประเทศไทย เพื่อเพิ่มประสิทธิภาพการให้บริการขนส่งผู้โดยสารและสินค้า</w:t>
      </w:r>
    </w:p>
    <w:p w:rsidR="00E017C8" w:rsidRDefault="00E017C8"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97708E">
        <w:rPr>
          <w:rFonts w:ascii="TH SarabunIT๙" w:hAnsi="TH SarabunIT๙" w:cs="TH SarabunIT๙"/>
          <w:sz w:val="32"/>
          <w:szCs w:val="32"/>
        </w:rPr>
        <w:t xml:space="preserve">   </w:t>
      </w:r>
      <w:r w:rsidR="0097708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 เร่งพัฒนาขีดความสามารถขององค์กรก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กับดูแลการขนส่งทางอากาศ และการขนส่งทางน้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โดยการพัฒนาขีดความสามารถของบุคลากร อุปกรณ์ ปรับปรุง</w:t>
      </w:r>
      <w:r w:rsidR="0097708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และพัฒนากฎระเบียบที่เกี่ยวข้องกับการขนส่งทางอากาศและทางน้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ให้สอดคล้องกับรูปแบบการให้บริการและเทคโนโลยีที่เปลี่ยนแปลงไป เพื่อรักษาคุณภาพและความปลอดภัยในการให้บริการ</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ให้ได้มาตรฐานสากลตามข้อตกลงความร่วมมือระหว่างประเทศ</w:t>
      </w:r>
      <w:r w:rsidR="00F653E5" w:rsidRPr="00D521BD">
        <w:rPr>
          <w:rFonts w:ascii="TH SarabunIT๙" w:hAnsi="TH SarabunIT๙" w:cs="TH SarabunIT๙"/>
          <w:sz w:val="32"/>
          <w:szCs w:val="32"/>
        </w:rPr>
        <w:t xml:space="preserve"> </w:t>
      </w:r>
    </w:p>
    <w:p w:rsidR="0097708E" w:rsidRDefault="00E017C8"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7708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๓) เร่งพิจารณาโครงสร้างอัตราค่าโดยสารร่วม (</w:t>
      </w:r>
      <w:r w:rsidR="00F653E5" w:rsidRPr="00D521BD">
        <w:rPr>
          <w:rFonts w:ascii="TH SarabunIT๙" w:hAnsi="TH SarabunIT๙" w:cs="TH SarabunIT๙"/>
          <w:sz w:val="32"/>
          <w:szCs w:val="32"/>
        </w:rPr>
        <w:t xml:space="preserve">Common Fare) </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ในระบบขนส่งสาธารณะ รวมถึง</w:t>
      </w:r>
      <w:r>
        <w:rPr>
          <w:rFonts w:ascii="TH SarabunIT๙" w:hAnsi="TH SarabunIT๙" w:cs="TH SarabunIT๙" w:hint="cs"/>
          <w:sz w:val="32"/>
          <w:szCs w:val="32"/>
          <w:cs/>
        </w:rPr>
        <w:t>การ</w:t>
      </w:r>
      <w:r w:rsidR="00F653E5" w:rsidRPr="00D521BD">
        <w:rPr>
          <w:rFonts w:ascii="TH SarabunIT๙" w:hAnsi="TH SarabunIT๙" w:cs="TH SarabunIT๙"/>
          <w:sz w:val="32"/>
          <w:szCs w:val="32"/>
          <w:cs/>
        </w:rPr>
        <w:t>พิจารณากลไกการสนับสนุนทางการเงิน</w:t>
      </w:r>
      <w:r w:rsidR="0097708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เพื่อชดเชยผลการด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เนินงานขาดทุนของผู้</w:t>
      </w:r>
      <w:r w:rsidR="0097708E">
        <w:rPr>
          <w:rFonts w:ascii="TH SarabunIT๙" w:hAnsi="TH SarabunIT๙" w:cs="TH SarabunIT๙" w:hint="cs"/>
          <w:sz w:val="32"/>
          <w:szCs w:val="32"/>
          <w:cs/>
        </w:rPr>
        <w:t>ใ</w:t>
      </w:r>
      <w:r w:rsidR="00F653E5" w:rsidRPr="00D521BD">
        <w:rPr>
          <w:rFonts w:ascii="TH SarabunIT๙" w:hAnsi="TH SarabunIT๙" w:cs="TH SarabunIT๙"/>
          <w:sz w:val="32"/>
          <w:szCs w:val="32"/>
          <w:cs/>
        </w:rPr>
        <w:t>ห้บริการ (</w:t>
      </w:r>
      <w:r w:rsidR="00F653E5" w:rsidRPr="00D521BD">
        <w:rPr>
          <w:rFonts w:ascii="TH SarabunIT๙" w:hAnsi="TH SarabunIT๙" w:cs="TH SarabunIT๙"/>
          <w:sz w:val="32"/>
          <w:szCs w:val="32"/>
        </w:rPr>
        <w:t xml:space="preserve">Operator) </w:t>
      </w:r>
      <w:r w:rsidR="00F653E5" w:rsidRPr="00D521BD">
        <w:rPr>
          <w:rFonts w:ascii="TH SarabunIT๙" w:hAnsi="TH SarabunIT๙" w:cs="TH SarabunIT๙"/>
          <w:sz w:val="32"/>
          <w:szCs w:val="32"/>
          <w:cs/>
        </w:rPr>
        <w:t>ในระบบขนส่งสาธารณะที่เป็นธรรม</w:t>
      </w:r>
      <w:r w:rsidR="0097708E">
        <w:rPr>
          <w:rFonts w:ascii="TH SarabunIT๙" w:hAnsi="TH SarabunIT๙" w:cs="TH SarabunIT๙" w:hint="cs"/>
          <w:sz w:val="32"/>
          <w:szCs w:val="32"/>
          <w:cs/>
        </w:rPr>
        <w:t xml:space="preserve"> </w:t>
      </w:r>
      <w:r>
        <w:rPr>
          <w:rFonts w:ascii="TH SarabunIT๙" w:hAnsi="TH SarabunIT๙" w:cs="TH SarabunIT๙" w:hint="cs"/>
          <w:sz w:val="32"/>
          <w:szCs w:val="32"/>
          <w:cs/>
        </w:rPr>
        <w:t>โ</w:t>
      </w:r>
      <w:r w:rsidR="00F653E5" w:rsidRPr="00D521BD">
        <w:rPr>
          <w:rFonts w:ascii="TH SarabunIT๙" w:hAnsi="TH SarabunIT๙" w:cs="TH SarabunIT๙"/>
          <w:sz w:val="32"/>
          <w:szCs w:val="32"/>
          <w:cs/>
        </w:rPr>
        <w:t>ดยพิจารณาจัดตั้งกองทุนระบบขนส่งสาธารณะแทนการให้เงินอุดหนุนบริการสาธารณะ</w:t>
      </w:r>
      <w:r w:rsidR="0097708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w:t>
      </w:r>
      <w:r w:rsidR="00F653E5" w:rsidRPr="00D521BD">
        <w:rPr>
          <w:rFonts w:ascii="TH SarabunIT๙" w:hAnsi="TH SarabunIT๙" w:cs="TH SarabunIT๙"/>
          <w:sz w:val="32"/>
          <w:szCs w:val="32"/>
        </w:rPr>
        <w:t xml:space="preserve">PSO) </w:t>
      </w:r>
      <w:r w:rsidR="00F653E5" w:rsidRPr="00D521BD">
        <w:rPr>
          <w:rFonts w:ascii="TH SarabunIT๙" w:hAnsi="TH SarabunIT๙" w:cs="TH SarabunIT๙"/>
          <w:sz w:val="32"/>
          <w:szCs w:val="32"/>
          <w:cs/>
        </w:rPr>
        <w:t>ซึ่งจะน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ไปสู่การปฏิรูปการให้บริการระบบ</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ขนส่งสาธารณะในเขตเมืองได้อย่างยั่งยืน</w:t>
      </w:r>
      <w:r w:rsidR="00F653E5" w:rsidRPr="00D521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E017C8" w:rsidRDefault="0097708E"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๔) ปรับปรุงมาตรการกฎหมาย และระเบียบที่เกี่ยวข้องกับการขนส่งให้ทันสมัย</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และลดความซ้</w:t>
      </w:r>
      <w:r w:rsidR="00E017C8">
        <w:rPr>
          <w:rFonts w:ascii="TH SarabunIT๙" w:hAnsi="TH SarabunIT๙" w:cs="TH SarabunIT๙" w:hint="cs"/>
          <w:sz w:val="32"/>
          <w:szCs w:val="32"/>
          <w:cs/>
        </w:rPr>
        <w:t>ำ</w:t>
      </w:r>
      <w:r w:rsidR="00F653E5" w:rsidRPr="00D521BD">
        <w:rPr>
          <w:rFonts w:ascii="TH SarabunIT๙" w:hAnsi="TH SarabunIT๙" w:cs="TH SarabunIT๙"/>
          <w:sz w:val="32"/>
          <w:szCs w:val="32"/>
          <w:cs/>
        </w:rPr>
        <w:t>ซ้อน โดยพิจารณาก</w:t>
      </w:r>
      <w:r w:rsidR="00E017C8">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หนดมาตรการการลดปริมาณการใช้ยานพาหนะส่วนบุคคลในเขตเมือง (</w:t>
      </w:r>
      <w:r w:rsidR="00F653E5" w:rsidRPr="00D521BD">
        <w:rPr>
          <w:rFonts w:ascii="TH SarabunIT๙" w:hAnsi="TH SarabunIT๙" w:cs="TH SarabunIT๙"/>
          <w:sz w:val="32"/>
          <w:szCs w:val="32"/>
        </w:rPr>
        <w:t xml:space="preserve">Demand Management) </w:t>
      </w:r>
      <w:r w:rsidR="00F653E5" w:rsidRPr="00D521BD">
        <w:rPr>
          <w:rFonts w:ascii="TH SarabunIT๙" w:hAnsi="TH SarabunIT๙" w:cs="TH SarabunIT๙"/>
          <w:sz w:val="32"/>
          <w:szCs w:val="32"/>
          <w:cs/>
        </w:rPr>
        <w:t>และการเก็บค่าธรรมเนียมการใช้ถนน เพื่อลดภาระค่าใช้จ่ายการบ</w:t>
      </w:r>
      <w:r w:rsidR="00E017C8">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รุงรักษาโครงข่ายถนนของภาครัฐ</w:t>
      </w:r>
      <w:r w:rsidR="00F653E5" w:rsidRPr="00D521BD">
        <w:rPr>
          <w:rFonts w:ascii="TH SarabunIT๙" w:hAnsi="TH SarabunIT๙" w:cs="TH SarabunIT๙"/>
          <w:sz w:val="32"/>
          <w:szCs w:val="32"/>
        </w:rPr>
        <w:t xml:space="preserve"> </w:t>
      </w:r>
    </w:p>
    <w:p w:rsidR="00E017C8" w:rsidRPr="0097708E" w:rsidRDefault="00E017C8" w:rsidP="00D521BD">
      <w:pPr>
        <w:pStyle w:val="a5"/>
        <w:rPr>
          <w:rFonts w:ascii="TH SarabunIT๙" w:hAnsi="TH SarabunIT๙" w:cs="TH SarabunIT๙"/>
          <w:b/>
          <w:bCs/>
          <w:sz w:val="32"/>
          <w:szCs w:val="32"/>
        </w:rPr>
      </w:pPr>
      <w:r w:rsidRPr="0097708E">
        <w:rPr>
          <w:rFonts w:ascii="TH SarabunIT๙" w:hAnsi="TH SarabunIT๙" w:cs="TH SarabunIT๙"/>
          <w:b/>
          <w:bCs/>
          <w:sz w:val="32"/>
          <w:szCs w:val="32"/>
        </w:rPr>
        <w:tab/>
      </w:r>
      <w:r w:rsidRPr="0097708E">
        <w:rPr>
          <w:rFonts w:ascii="TH SarabunIT๙" w:hAnsi="TH SarabunIT๙" w:cs="TH SarabunIT๙"/>
          <w:b/>
          <w:bCs/>
          <w:sz w:val="32"/>
          <w:szCs w:val="32"/>
        </w:rPr>
        <w:tab/>
        <w:t xml:space="preserve">    </w:t>
      </w:r>
      <w:r w:rsidR="00F653E5" w:rsidRPr="0097708E">
        <w:rPr>
          <w:rFonts w:ascii="TH SarabunIT๙" w:hAnsi="TH SarabunIT๙" w:cs="TH SarabunIT๙"/>
          <w:b/>
          <w:bCs/>
          <w:sz w:val="32"/>
          <w:szCs w:val="32"/>
          <w:cs/>
        </w:rPr>
        <w:t>๓.๓ การพัฒนาระบบโลจิสติกส์</w:t>
      </w:r>
      <w:r w:rsidR="00F653E5" w:rsidRPr="0097708E">
        <w:rPr>
          <w:rFonts w:ascii="TH SarabunIT๙" w:hAnsi="TH SarabunIT๙" w:cs="TH SarabunIT๙"/>
          <w:b/>
          <w:bCs/>
          <w:sz w:val="32"/>
          <w:szCs w:val="32"/>
        </w:rPr>
        <w:t xml:space="preserve"> </w:t>
      </w:r>
    </w:p>
    <w:p w:rsidR="00E017C8" w:rsidRDefault="00E017C8"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F653E5" w:rsidRPr="00D521BD">
        <w:rPr>
          <w:rFonts w:ascii="TH SarabunIT๙" w:hAnsi="TH SarabunIT๙" w:cs="TH SarabunIT๙"/>
          <w:sz w:val="32"/>
          <w:szCs w:val="32"/>
          <w:cs/>
        </w:rPr>
        <w:t>๓.๓.๑ พัฒนาและยกระดับมาตรฐานระบบการบริหารจัดการโลจิสติกส์</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และโซ่อุปทานให้ได้มาตรฐานสากลและสนับสนุนการสร้างมูลค่าเพิ่มตลอดห่วงโซ่อุปทาน โดย</w:t>
      </w:r>
      <w:r w:rsidR="00F653E5" w:rsidRPr="00D521BD">
        <w:rPr>
          <w:rFonts w:ascii="TH SarabunIT๙" w:hAnsi="TH SarabunIT๙" w:cs="TH SarabunIT๙"/>
          <w:sz w:val="32"/>
          <w:szCs w:val="32"/>
        </w:rPr>
        <w:t xml:space="preserve"> </w:t>
      </w:r>
    </w:p>
    <w:p w:rsidR="005A2DCF" w:rsidRDefault="00E017C8"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97708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๑) ยกร</w:t>
      </w:r>
      <w:r>
        <w:rPr>
          <w:rFonts w:ascii="TH SarabunIT๙" w:hAnsi="TH SarabunIT๙" w:cs="TH SarabunIT๙"/>
          <w:sz w:val="32"/>
          <w:szCs w:val="32"/>
          <w:cs/>
        </w:rPr>
        <w:t>ะดับม</w:t>
      </w:r>
      <w:r>
        <w:rPr>
          <w:rFonts w:ascii="TH SarabunIT๙" w:hAnsi="TH SarabunIT๙" w:cs="TH SarabunIT๙" w:hint="cs"/>
          <w:sz w:val="32"/>
          <w:szCs w:val="32"/>
          <w:cs/>
        </w:rPr>
        <w:t>า</w:t>
      </w:r>
      <w:r w:rsidR="00F653E5" w:rsidRPr="00D521BD">
        <w:rPr>
          <w:rFonts w:ascii="TH SarabunIT๙" w:hAnsi="TH SarabunIT๙" w:cs="TH SarabunIT๙"/>
          <w:sz w:val="32"/>
          <w:szCs w:val="32"/>
          <w:cs/>
        </w:rPr>
        <w:t>ตรฐานการบริหารจัดการโลจิสติกส์และโซ่อุปทานใน</w:t>
      </w:r>
      <w:r w:rsidR="0097708E">
        <w:rPr>
          <w:rFonts w:ascii="TH SarabunIT๙" w:hAnsi="TH SarabunIT๙" w:cs="TH SarabunIT๙" w:hint="cs"/>
          <w:sz w:val="32"/>
          <w:szCs w:val="32"/>
          <w:cs/>
        </w:rPr>
        <w:t>ภ</w:t>
      </w:r>
      <w:r w:rsidR="00F653E5" w:rsidRPr="00D521BD">
        <w:rPr>
          <w:rFonts w:ascii="TH SarabunIT๙" w:hAnsi="TH SarabunIT๙" w:cs="TH SarabunIT๙"/>
          <w:sz w:val="32"/>
          <w:szCs w:val="32"/>
          <w:cs/>
        </w:rPr>
        <w:t>าคอุตสาหกรรมให้ได้มาตรฐานสากล โดยสนับสนุนผู้ประกอบการในการพัฒนาและประยุกต์ใช้เทคโนโลยีสารสนเทศภายในองค์กร ส่งเสริมความร่วมมือในการบริหารจัดการโลจิสติกส์และโซ่อุปทานในการพัฒนาไปสู่ระบบโลจิสติกส์และโซ่อุปทานเชิงดิจิทัล สร้างความเป็นมืออาชีพการบริหารแก่องค์กรธุรกิจรองรับการเป็นอุตสาหกรรมระดับ</w:t>
      </w:r>
      <w:r w:rsidR="005A2DCF">
        <w:rPr>
          <w:rFonts w:ascii="TH SarabunIT๙" w:hAnsi="TH SarabunIT๙" w:cs="TH SarabunIT๙" w:hint="cs"/>
          <w:sz w:val="32"/>
          <w:szCs w:val="32"/>
          <w:cs/>
        </w:rPr>
        <w:t>ม</w:t>
      </w:r>
      <w:r w:rsidR="00F653E5" w:rsidRPr="00D521BD">
        <w:rPr>
          <w:rFonts w:ascii="TH SarabunIT๙" w:hAnsi="TH SarabunIT๙" w:cs="TH SarabunIT๙"/>
          <w:sz w:val="32"/>
          <w:szCs w:val="32"/>
          <w:cs/>
        </w:rPr>
        <w:t xml:space="preserve">าตรฐานสากลธุรกิจสมัยใหม่ และเป็นมิตรต่อสิ่งแวดล้อม </w:t>
      </w:r>
    </w:p>
    <w:p w:rsidR="005A2DCF" w:rsidRDefault="005A2DC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80598">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 พัฒนาระบบการบริหารจัดการโลจิสติกส์ในภาคการเกษตร โดยสนับสนุนและเพิ่มประสิทธิภาพด้านการบริหารจัดการโลจิสติกส์และโซ่อุปทานการเกษตรสร้างโซ่คุณค่าให้แก่เกษตรกร</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สถาบันเกษตรกร และผู้ประกอบธุรกิจ ตั้งแต่ระดับฟาร์มจนส่งมอบสินค้าเกษตรถึงผู้บริโภค (</w:t>
      </w:r>
      <w:r w:rsidR="00F653E5" w:rsidRPr="00D521BD">
        <w:rPr>
          <w:rFonts w:ascii="TH SarabunIT๙" w:hAnsi="TH SarabunIT๙" w:cs="TH SarabunIT๙"/>
          <w:sz w:val="32"/>
          <w:szCs w:val="32"/>
        </w:rPr>
        <w:t xml:space="preserve">Logistic Management from Farm to Fork) </w:t>
      </w:r>
    </w:p>
    <w:p w:rsidR="00F80598" w:rsidRDefault="005A2DC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80598">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๓) พัฒนาศักยภาพผู้ให้บริการโลจิสติกส์ (</w:t>
      </w:r>
      <w:r w:rsidR="00F653E5" w:rsidRPr="00D521BD">
        <w:rPr>
          <w:rFonts w:ascii="TH SarabunIT๙" w:hAnsi="TH SarabunIT๙" w:cs="TH SarabunIT๙"/>
          <w:sz w:val="32"/>
          <w:szCs w:val="32"/>
        </w:rPr>
        <w:t>Logistics Service Providers</w:t>
      </w:r>
      <w:r w:rsidR="00F80598">
        <w:rPr>
          <w:rFonts w:ascii="TH SarabunIT๙" w:hAnsi="TH SarabunIT๙" w:cs="TH SarabunIT๙"/>
          <w:sz w:val="32"/>
          <w:szCs w:val="32"/>
        </w:rPr>
        <w:t xml:space="preserve"> </w:t>
      </w:r>
      <w:r w:rsidR="00F653E5" w:rsidRPr="00D521BD">
        <w:rPr>
          <w:rFonts w:ascii="TH SarabunIT๙" w:hAnsi="TH SarabunIT๙" w:cs="TH SarabunIT๙"/>
          <w:sz w:val="32"/>
          <w:szCs w:val="32"/>
        </w:rPr>
        <w:t xml:space="preserve">: LSPs) </w:t>
      </w:r>
      <w:r w:rsidR="00F653E5" w:rsidRPr="00D521BD">
        <w:rPr>
          <w:rFonts w:ascii="TH SarabunIT๙" w:hAnsi="TH SarabunIT๙" w:cs="TH SarabunIT๙"/>
          <w:sz w:val="32"/>
          <w:szCs w:val="32"/>
          <w:cs/>
        </w:rPr>
        <w:t>ให้สามารถแข่งขันได้ โดยยกระดับประสิทธิภาพและมาตรฐานการให้บริการโลจิสติกส์ให้เทียบเคียงผู้ให้บริการโลจิสติกส์ระหว่างประเทศ สร้างมาตรฐานการขนส่งสินค้าการประกันภัยและพัฒนาให้บริการโลจิสติกส์ด้วยเทคโนโลยีสารสนเทศ</w:t>
      </w:r>
    </w:p>
    <w:p w:rsidR="00F80598" w:rsidRDefault="00F80598" w:rsidP="00F80598">
      <w:pPr>
        <w:pStyle w:val="a5"/>
        <w:jc w:val="center"/>
        <w:rPr>
          <w:rFonts w:ascii="TH SarabunIT๙" w:hAnsi="TH SarabunIT๙" w:cs="TH SarabunIT๙"/>
          <w:sz w:val="32"/>
          <w:szCs w:val="32"/>
        </w:rPr>
      </w:pPr>
    </w:p>
    <w:p w:rsidR="005A2DCF" w:rsidRDefault="00F80598" w:rsidP="00F80598">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63</w:t>
      </w:r>
      <w:r>
        <w:rPr>
          <w:rFonts w:ascii="TH SarabunIT๙" w:hAnsi="TH SarabunIT๙" w:cs="TH SarabunIT๙" w:hint="cs"/>
          <w:sz w:val="32"/>
          <w:szCs w:val="32"/>
          <w:cs/>
        </w:rPr>
        <w:t>-</w:t>
      </w:r>
    </w:p>
    <w:p w:rsidR="00F80598" w:rsidRDefault="00F80598" w:rsidP="00F80598">
      <w:pPr>
        <w:pStyle w:val="a5"/>
        <w:jc w:val="center"/>
        <w:rPr>
          <w:rFonts w:ascii="TH SarabunIT๙" w:hAnsi="TH SarabunIT๙" w:cs="TH SarabunIT๙"/>
          <w:sz w:val="32"/>
          <w:szCs w:val="32"/>
        </w:rPr>
      </w:pPr>
    </w:p>
    <w:p w:rsidR="005A2DCF" w:rsidRDefault="005A2DC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 ส่งเสริมให้มีการลงทุนอุตสาหกรรมสนับสนุนการพัฒนาระบบโลจิสติกส์</w:t>
      </w:r>
      <w:r w:rsidR="00F80598">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และการ</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วิจัยและพัฒนานวัตกรรมและเทคโนโลยีใหม่ด้านโลจิสติกส์ โดยใช้มาตรการทางการเงินหรือมาตรการส่งเสริม</w:t>
      </w:r>
    </w:p>
    <w:p w:rsidR="005A2DCF" w:rsidRDefault="00F80598"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๓.๓.๒ พัฒนาและยกระดับมาตรฐานการอ</w:t>
      </w:r>
      <w:r w:rsidR="005A2DCF">
        <w:rPr>
          <w:rFonts w:ascii="TH SarabunIT๙" w:hAnsi="TH SarabunIT๙" w:cs="TH SarabunIT๙" w:hint="cs"/>
          <w:sz w:val="32"/>
          <w:szCs w:val="32"/>
          <w:cs/>
        </w:rPr>
        <w:t>ำ</w:t>
      </w:r>
      <w:r w:rsidR="005A2DCF">
        <w:rPr>
          <w:rFonts w:ascii="TH SarabunIT๙" w:hAnsi="TH SarabunIT๙" w:cs="TH SarabunIT๙"/>
          <w:sz w:val="32"/>
          <w:szCs w:val="32"/>
          <w:cs/>
        </w:rPr>
        <w:t>นวยความสะดวกทางการค้าใ</w:t>
      </w:r>
      <w:r w:rsidR="005A2DCF">
        <w:rPr>
          <w:rFonts w:ascii="TH SarabunIT๙" w:hAnsi="TH SarabunIT๙" w:cs="TH SarabunIT๙" w:hint="cs"/>
          <w:sz w:val="32"/>
          <w:szCs w:val="32"/>
          <w:cs/>
        </w:rPr>
        <w:t>ห้</w:t>
      </w:r>
      <w:r w:rsidR="00F653E5" w:rsidRPr="00D521BD">
        <w:rPr>
          <w:rFonts w:ascii="TH SarabunIT๙" w:hAnsi="TH SarabunIT๙" w:cs="TH SarabunIT๙"/>
          <w:sz w:val="32"/>
          <w:szCs w:val="32"/>
          <w:cs/>
        </w:rPr>
        <w:t>สอดคล้องกับ</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มาตรฐานการค้าโลก โดยเร่งรัดการจัดตั้งหน่วยงานบริหารจัดการส่วนกลางของระบบ </w:t>
      </w:r>
      <w:r w:rsidR="00F653E5" w:rsidRPr="00D521BD">
        <w:rPr>
          <w:rFonts w:ascii="TH SarabunIT๙" w:hAnsi="TH SarabunIT๙" w:cs="TH SarabunIT๙"/>
          <w:sz w:val="32"/>
          <w:szCs w:val="32"/>
        </w:rPr>
        <w:t xml:space="preserve">NSW </w:t>
      </w:r>
      <w:r w:rsidR="00F653E5" w:rsidRPr="00D521BD">
        <w:rPr>
          <w:rFonts w:ascii="TH SarabunIT๙" w:hAnsi="TH SarabunIT๙" w:cs="TH SarabunIT๙"/>
          <w:sz w:val="32"/>
          <w:szCs w:val="32"/>
          <w:cs/>
        </w:rPr>
        <w:t>ท</w:t>
      </w:r>
      <w:r w:rsidR="005A2DCF">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หน้าที่พัฒนาบริหารจัดการ และดูแลระบบส่วนกลางในการเชื่อมโยงข้อมูลระหว่างภาครัฐ (</w:t>
      </w:r>
      <w:r w:rsidR="00F653E5" w:rsidRPr="00D521BD">
        <w:rPr>
          <w:rFonts w:ascii="TH SarabunIT๙" w:hAnsi="TH SarabunIT๙" w:cs="TH SarabunIT๙"/>
          <w:sz w:val="32"/>
          <w:szCs w:val="32"/>
        </w:rPr>
        <w:t xml:space="preserve">G2G) </w:t>
      </w:r>
      <w:r w:rsidR="00F653E5" w:rsidRPr="00D521BD">
        <w:rPr>
          <w:rFonts w:ascii="TH SarabunIT๙" w:hAnsi="TH SarabunIT๙" w:cs="TH SarabunIT๙"/>
          <w:sz w:val="32"/>
          <w:szCs w:val="32"/>
          <w:cs/>
        </w:rPr>
        <w:t>และระหว่างภาครัฐและ</w:t>
      </w:r>
      <w:r w:rsidR="005A2DCF">
        <w:rPr>
          <w:rFonts w:ascii="TH SarabunIT๙" w:hAnsi="TH SarabunIT๙" w:cs="TH SarabunIT๙" w:hint="cs"/>
          <w:sz w:val="32"/>
          <w:szCs w:val="32"/>
          <w:cs/>
        </w:rPr>
        <w:t>เอ</w:t>
      </w:r>
      <w:r w:rsidR="00F653E5" w:rsidRPr="00D521BD">
        <w:rPr>
          <w:rFonts w:ascii="TH SarabunIT๙" w:hAnsi="TH SarabunIT๙" w:cs="TH SarabunIT๙"/>
          <w:sz w:val="32"/>
          <w:szCs w:val="32"/>
          <w:cs/>
        </w:rPr>
        <w:t>กชน (</w:t>
      </w:r>
      <w:r w:rsidR="00F653E5" w:rsidRPr="00D521BD">
        <w:rPr>
          <w:rFonts w:ascii="TH SarabunIT๙" w:hAnsi="TH SarabunIT๙" w:cs="TH SarabunIT๙"/>
          <w:sz w:val="32"/>
          <w:szCs w:val="32"/>
        </w:rPr>
        <w:t xml:space="preserve">G2B) </w:t>
      </w:r>
      <w:r w:rsidR="00F653E5" w:rsidRPr="00D521BD">
        <w:rPr>
          <w:rFonts w:ascii="TH SarabunIT๙" w:hAnsi="TH SarabunIT๙" w:cs="TH SarabunIT๙"/>
          <w:sz w:val="32"/>
          <w:szCs w:val="32"/>
          <w:cs/>
        </w:rPr>
        <w:t>โดยเร็ว โดยเฉพาะสินค้าน</w:t>
      </w:r>
      <w:r w:rsidR="005A2DCF">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ร่อง ๕ ชนิด ได้แก่ น้</w:t>
      </w:r>
      <w:r w:rsidR="005A2DCF">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ตาล ข้าว ยางพารา สินค้าแช่แข็ง และวัตถุอันตราย </w:t>
      </w:r>
    </w:p>
    <w:p w:rsidR="005A2DCF" w:rsidRDefault="005A2DC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๓.๓.๓ พัฒนาคุณภาพบุคลากรและวางแผนจัดการก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ลังคนด้านโลจิสติกส์ให้สอดคล้องกับความต้องการของภาคธุรกิจ โดยเน้นการเพิ่มผลิตภาพแรงงานโดยหน่วยงานภาครัฐร่วมด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เนินการกับภาคเอกชนในการปรับปรุงหลักสูตรการศึกษาสาขาโลจิสติกส์ระดับอาชีวะศึกษา</w:t>
      </w:r>
      <w:r w:rsidR="00AF627F">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และระดับปริญญา</w:t>
      </w:r>
      <w:r w:rsidR="00AF627F">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 xml:space="preserve">ฝึกอบรมวิชาชีพเฉพาะหรือเทคนิคเฉพาะด้าน </w:t>
      </w:r>
    </w:p>
    <w:p w:rsidR="005A2DCF" w:rsidRDefault="005A2DC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๓.๓.๔ บริหารจัดการระบบติดตามประเมินผลการพัฒนาระบบโลจิสติกส์ของประเทศ โดยเน้นการติดตามประเมินผลการด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เนินงานของหน่วยงานตามแผนยุทธศาสตร์การพัฒนาระบบโลจิสติกส์</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ติดตามการเปลี่ยนแปลงด้านข้อตกลงและความร่วมมือระหว่างประเทศทั้งระดับทวิภาคี พหุภาคีในภูมิภาค</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และนานาชาติที่มีผลกระทบต่อการพัฒนาโลจิสติกส์ </w:t>
      </w:r>
    </w:p>
    <w:p w:rsidR="005A2DCF" w:rsidRPr="00AF627F" w:rsidRDefault="00AF627F" w:rsidP="00D521BD">
      <w:pPr>
        <w:pStyle w:val="a5"/>
        <w:rPr>
          <w:rFonts w:ascii="TH SarabunIT๙" w:hAnsi="TH SarabunIT๙" w:cs="TH SarabunIT๙"/>
          <w:b/>
          <w:bCs/>
          <w:sz w:val="32"/>
          <w:szCs w:val="32"/>
        </w:rPr>
      </w:pPr>
      <w:r w:rsidRPr="00AF627F">
        <w:rPr>
          <w:rFonts w:ascii="TH SarabunIT๙" w:hAnsi="TH SarabunIT๙" w:cs="TH SarabunIT๙" w:hint="cs"/>
          <w:b/>
          <w:bCs/>
          <w:sz w:val="32"/>
          <w:szCs w:val="32"/>
          <w:cs/>
        </w:rPr>
        <w:tab/>
      </w:r>
      <w:r w:rsidRPr="00AF627F">
        <w:rPr>
          <w:rFonts w:ascii="TH SarabunIT๙" w:hAnsi="TH SarabunIT๙" w:cs="TH SarabunIT๙" w:hint="cs"/>
          <w:b/>
          <w:bCs/>
          <w:sz w:val="32"/>
          <w:szCs w:val="32"/>
          <w:cs/>
        </w:rPr>
        <w:tab/>
        <w:t xml:space="preserve">    </w:t>
      </w:r>
      <w:r w:rsidR="00F653E5" w:rsidRPr="00AF627F">
        <w:rPr>
          <w:rFonts w:ascii="TH SarabunIT๙" w:hAnsi="TH SarabunIT๙" w:cs="TH SarabunIT๙"/>
          <w:b/>
          <w:bCs/>
          <w:sz w:val="32"/>
          <w:szCs w:val="32"/>
          <w:cs/>
        </w:rPr>
        <w:t>๓.๔ การพัฒนาด้านพลังงาน</w:t>
      </w:r>
      <w:r w:rsidR="00F653E5" w:rsidRPr="00AF627F">
        <w:rPr>
          <w:rFonts w:ascii="TH SarabunIT๙" w:hAnsi="TH SarabunIT๙" w:cs="TH SarabunIT๙"/>
          <w:b/>
          <w:bCs/>
          <w:sz w:val="32"/>
          <w:szCs w:val="32"/>
        </w:rPr>
        <w:t xml:space="preserve"> </w:t>
      </w:r>
    </w:p>
    <w:p w:rsidR="005A2DCF" w:rsidRDefault="005A2DC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๓.๔.๑ ส่งเสริมการอนุรักษ์พลังงานและเพิ่มประสิทธิภาพการใช้พลังงาน โดย</w:t>
      </w:r>
      <w:r w:rsidR="00F653E5" w:rsidRPr="00D521BD">
        <w:rPr>
          <w:rFonts w:ascii="TH SarabunIT๙" w:hAnsi="TH SarabunIT๙" w:cs="TH SarabunIT๙"/>
          <w:sz w:val="32"/>
          <w:szCs w:val="32"/>
        </w:rPr>
        <w:t xml:space="preserve"> </w:t>
      </w:r>
    </w:p>
    <w:p w:rsidR="005A2DCF" w:rsidRDefault="00AF627F"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F653E5" w:rsidRPr="00D521BD">
        <w:rPr>
          <w:rFonts w:ascii="TH SarabunIT๙" w:hAnsi="TH SarabunIT๙" w:cs="TH SarabunIT๙"/>
          <w:sz w:val="32"/>
          <w:szCs w:val="32"/>
          <w:cs/>
        </w:rPr>
        <w:t xml:space="preserve">๑) พัฒนามาตรการสนับสนุนด้านการเงินและสร้างแรงจูงใจในการส่งเสริมการปรับเปลี่ยนพฤติกรรมของภาคอุตสาหกรรม ภาคขนส่ง ภาคธุรกิจ และภาคครัวเรือน </w:t>
      </w:r>
    </w:p>
    <w:p w:rsidR="005A2DCF" w:rsidRDefault="005A2DC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8691B">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 ปรับปรุงโครงสร้างราคาพลังงานให้สะท้อนต้นทุนที่แท้จริง เป็นธรรม</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และพัฒนากลไกด้านภาษี เพื่อน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มาใช้ในการสร้างแรงจูงใจให้ประชาชนปรับเปลี่ยนพฤติกรรมการใช้พลังงานอย่างประหยัด</w:t>
      </w:r>
      <w:r w:rsidR="00F653E5" w:rsidRPr="00D521BD">
        <w:rPr>
          <w:rFonts w:ascii="TH SarabunIT๙" w:hAnsi="TH SarabunIT๙" w:cs="TH SarabunIT๙"/>
          <w:sz w:val="32"/>
          <w:szCs w:val="32"/>
        </w:rPr>
        <w:t xml:space="preserve"> </w:t>
      </w:r>
    </w:p>
    <w:p w:rsidR="00C7346A" w:rsidRDefault="005A2DC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8691B">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๓) บังคับใช้กฎหมายและระเบียบที่เกี่ยวข้องกับการอนุรักษ์พลังงาน และเพิ่มประสิทธิภาพการใช้พลังงานอย่างจริงจังและต่อเนื่อง โดยเฉพาะการบังคับใช้เกณฑ์มาตรฐานอาคาร (</w:t>
      </w:r>
      <w:r w:rsidR="00F653E5" w:rsidRPr="00D521BD">
        <w:rPr>
          <w:rFonts w:ascii="TH SarabunIT๙" w:hAnsi="TH SarabunIT๙" w:cs="TH SarabunIT๙"/>
          <w:sz w:val="32"/>
          <w:szCs w:val="32"/>
        </w:rPr>
        <w:t xml:space="preserve">Building Energy Code: BEC) </w:t>
      </w:r>
      <w:r w:rsidR="00F653E5" w:rsidRPr="00D521BD">
        <w:rPr>
          <w:rFonts w:ascii="TH SarabunIT๙" w:hAnsi="TH SarabunIT๙" w:cs="TH SarabunIT๙"/>
          <w:sz w:val="32"/>
          <w:szCs w:val="32"/>
          <w:cs/>
        </w:rPr>
        <w:t>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หรับอาคารใหม่ และเกณฑ์มาตรฐาน</w:t>
      </w:r>
      <w:r>
        <w:rPr>
          <w:rFonts w:ascii="TH SarabunIT๙" w:hAnsi="TH SarabunIT๙" w:cs="TH SarabunIT๙"/>
          <w:sz w:val="32"/>
          <w:szCs w:val="32"/>
          <w:cs/>
        </w:rPr>
        <w:t>การประหยัดพลังงานส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หรับผู้ผลิตและจ</w:t>
      </w:r>
      <w:r w:rsidR="00917A2E">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หน่ายพลังงาน (</w:t>
      </w:r>
      <w:r w:rsidR="00F653E5" w:rsidRPr="00D521BD">
        <w:rPr>
          <w:rFonts w:ascii="TH SarabunIT๙" w:hAnsi="TH SarabunIT๙" w:cs="TH SarabunIT๙"/>
          <w:sz w:val="32"/>
          <w:szCs w:val="32"/>
        </w:rPr>
        <w:t xml:space="preserve">Energy Efficiency Resources Standard: EERS) </w:t>
      </w:r>
      <w:r w:rsidR="00F653E5" w:rsidRPr="00D521BD">
        <w:rPr>
          <w:rFonts w:ascii="TH SarabunIT๙" w:hAnsi="TH SarabunIT๙" w:cs="TH SarabunIT๙"/>
          <w:sz w:val="32"/>
          <w:szCs w:val="32"/>
          <w:cs/>
        </w:rPr>
        <w:t>รวมทั้งก</w:t>
      </w:r>
      <w:r w:rsidR="00917A2E">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หนดนโยบายและมาตรการด้านโครงสร้างพื้นฐานไฟฟ้าที่ชัดเจน</w:t>
      </w:r>
    </w:p>
    <w:p w:rsidR="00C7346A" w:rsidRDefault="00C7346A"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8691B">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๔) ส่งเสริมให้ภาครัฐและเอกชนวิจัยและพัฒนาเทคโนโลยีประหยัดพลังงานและการเพิ่มประสิทธิภาพการใช้พลังงาน 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หรับเครื่องจักร วัสดุ อุปกรณ์ ในกระบวนการผลิต การด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เนินธุรกิจ</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และการด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รงชีวิต เพื่อพัฒนาไปสู่การก</w:t>
      </w:r>
      <w:r w:rsidR="00F8691B">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หนดเกณฑ์มาตรฐานที่ครอบคลุมทั้งในภาคอุตสาหกรรม ภาคธุรกิจ</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และภาคครัวเรือน และสนับสนุนการวิจัยและพัฒนา</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ด้านระบบโครงข่ายไฟฟ้าอัจฉริยะ (</w:t>
      </w:r>
      <w:r w:rsidR="00F653E5" w:rsidRPr="00D521BD">
        <w:rPr>
          <w:rFonts w:ascii="TH SarabunIT๙" w:hAnsi="TH SarabunIT๙" w:cs="TH SarabunIT๙"/>
          <w:sz w:val="32"/>
          <w:szCs w:val="32"/>
        </w:rPr>
        <w:t xml:space="preserve">Smart Grid) </w:t>
      </w:r>
      <w:r w:rsidR="00F653E5" w:rsidRPr="00D521BD">
        <w:rPr>
          <w:rFonts w:ascii="TH SarabunIT๙" w:hAnsi="TH SarabunIT๙" w:cs="TH SarabunIT๙"/>
          <w:sz w:val="32"/>
          <w:szCs w:val="32"/>
          <w:cs/>
        </w:rPr>
        <w:t>ให้ครอบคลุมทั้งระบบ</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8691B">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๓.๔.๒ จัดหาพลังงานให้เพียงพอและสร้างความมั่นคงในการผลิตพลังงาน โดย</w:t>
      </w:r>
      <w:r w:rsidR="00F653E5" w:rsidRPr="00D521BD">
        <w:rPr>
          <w:rFonts w:ascii="TH SarabunIT๙" w:hAnsi="TH SarabunIT๙" w:cs="TH SarabunIT๙"/>
          <w:sz w:val="32"/>
          <w:szCs w:val="32"/>
        </w:rPr>
        <w:t xml:space="preserve"> </w:t>
      </w:r>
    </w:p>
    <w:p w:rsidR="00C7346A" w:rsidRDefault="00F8691B"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๑) จัดหาก</w:t>
      </w:r>
      <w:r w:rsidR="00C7346A">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ลังผลิตไฟฟ้าให้มีการกระจายประเภทเชื้อเพลิง (</w:t>
      </w:r>
      <w:r w:rsidR="00F653E5" w:rsidRPr="00D521BD">
        <w:rPr>
          <w:rFonts w:ascii="TH SarabunIT๙" w:hAnsi="TH SarabunIT๙" w:cs="TH SarabunIT๙"/>
          <w:sz w:val="32"/>
          <w:szCs w:val="32"/>
        </w:rPr>
        <w:t xml:space="preserve">Fuel Diversification) </w:t>
      </w:r>
      <w:r w:rsidR="00F653E5" w:rsidRPr="00D521BD">
        <w:rPr>
          <w:rFonts w:ascii="TH SarabunIT๙" w:hAnsi="TH SarabunIT๙" w:cs="TH SarabunIT๙"/>
          <w:sz w:val="32"/>
          <w:szCs w:val="32"/>
          <w:cs/>
        </w:rPr>
        <w:t>ที่ใช้ในการผลิตกระแสไฟฟ้าตามกรอบประมาณการสัดส่วนการใช้เชื้อเพลิงของแผนพัฒนาก</w:t>
      </w:r>
      <w:r w:rsidR="00C7346A">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ลังผลิตไฟฟ้าของประเทศไทยตามศักยภาพเชิงพื้นที่ พัฒนาระบบส่งและระบบจ</w:t>
      </w:r>
      <w:r w:rsidR="00C7346A">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หน่ายไฟฟ้าให้มีขีดความสามารถในการรองรับปริมาณพลังไฟฟ้าที่ผลิตได้ตา</w:t>
      </w:r>
      <w:r>
        <w:rPr>
          <w:rFonts w:ascii="TH SarabunIT๙" w:hAnsi="TH SarabunIT๙" w:cs="TH SarabunIT๙" w:hint="cs"/>
          <w:sz w:val="32"/>
          <w:szCs w:val="32"/>
          <w:cs/>
        </w:rPr>
        <w:t>ม</w:t>
      </w:r>
      <w:r w:rsidR="00F653E5" w:rsidRPr="00D521BD">
        <w:rPr>
          <w:rFonts w:ascii="TH SarabunIT๙" w:hAnsi="TH SarabunIT๙" w:cs="TH SarabunIT๙"/>
          <w:sz w:val="32"/>
          <w:szCs w:val="32"/>
          <w:cs/>
        </w:rPr>
        <w:t>ศักยภาพและสอดคล้องกับปริมาณความต้องการใช้ไฟฟ้าของแต่ละพื้นที่</w:t>
      </w:r>
    </w:p>
    <w:p w:rsidR="00420DC3" w:rsidRDefault="00F8691B"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๒) เร่งส</w:t>
      </w:r>
      <w:r w:rsidR="00C7346A">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รวจและพัฒนาแหล่งปิโตรเลียมใหม่ และผลักดันการใช้ประโยชน์ก๊าซธรรมชาติในอ่าวไทยให้คุ้มค่าเต็มศักยภาพ</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รวมทั้งพัฒนาโครงข่ายท่อส่งก๊าซธรรมชาติ</w:t>
      </w:r>
      <w:r w:rsidR="00420DC3">
        <w:rPr>
          <w:rFonts w:ascii="TH SarabunIT๙" w:hAnsi="TH SarabunIT๙" w:cs="TH SarabunIT๙" w:hint="cs"/>
          <w:sz w:val="32"/>
          <w:szCs w:val="32"/>
          <w:cs/>
        </w:rPr>
        <w:tab/>
      </w:r>
      <w:r w:rsidR="00F653E5" w:rsidRPr="00D521BD">
        <w:rPr>
          <w:rFonts w:ascii="TH SarabunIT๙" w:hAnsi="TH SarabunIT๙" w:cs="TH SarabunIT๙"/>
          <w:sz w:val="32"/>
          <w:szCs w:val="32"/>
          <w:cs/>
        </w:rPr>
        <w:t>ท่าเรือรับก๊าซธรรมชาติเหลว (</w:t>
      </w:r>
      <w:r w:rsidR="00F653E5" w:rsidRPr="00D521BD">
        <w:rPr>
          <w:rFonts w:ascii="TH SarabunIT๙" w:hAnsi="TH SarabunIT๙" w:cs="TH SarabunIT๙"/>
          <w:sz w:val="32"/>
          <w:szCs w:val="32"/>
        </w:rPr>
        <w:t xml:space="preserve">LNG Terminal) </w:t>
      </w:r>
      <w:r w:rsidR="00F653E5" w:rsidRPr="00D521BD">
        <w:rPr>
          <w:rFonts w:ascii="TH SarabunIT๙" w:hAnsi="TH SarabunIT๙" w:cs="TH SarabunIT๙"/>
          <w:sz w:val="32"/>
          <w:szCs w:val="32"/>
          <w:cs/>
        </w:rPr>
        <w:t>อย่างเหมาะสมและสอดรับกับนโยบายส่งเสริมการแข่งขัน</w:t>
      </w:r>
      <w:r w:rsidR="00420DC3">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ตลอดจนส่งเสริมให้เกิดการให้บริการขนส่งก๊าซธรรมชาติทางท่อแก่บุคคลที่สาม (</w:t>
      </w:r>
      <w:r w:rsidR="00F653E5" w:rsidRPr="00D521BD">
        <w:rPr>
          <w:rFonts w:ascii="TH SarabunIT๙" w:hAnsi="TH SarabunIT๙" w:cs="TH SarabunIT๙"/>
          <w:sz w:val="32"/>
          <w:szCs w:val="32"/>
        </w:rPr>
        <w:t>Third Party</w:t>
      </w:r>
      <w:r w:rsidR="00420DC3">
        <w:rPr>
          <w:rFonts w:ascii="TH SarabunIT๙" w:hAnsi="TH SarabunIT๙" w:cs="TH SarabunIT๙"/>
          <w:sz w:val="32"/>
          <w:szCs w:val="32"/>
        </w:rPr>
        <w:t xml:space="preserve"> </w:t>
      </w:r>
      <w:r w:rsidR="00F653E5" w:rsidRPr="00D521BD">
        <w:rPr>
          <w:rFonts w:ascii="TH SarabunIT๙" w:hAnsi="TH SarabunIT๙" w:cs="TH SarabunIT๙"/>
          <w:sz w:val="32"/>
          <w:szCs w:val="32"/>
        </w:rPr>
        <w:t xml:space="preserve">Access: TPA) </w:t>
      </w:r>
      <w:r w:rsidR="00F653E5" w:rsidRPr="00D521BD">
        <w:rPr>
          <w:rFonts w:ascii="TH SarabunIT๙" w:hAnsi="TH SarabunIT๙" w:cs="TH SarabunIT๙"/>
          <w:sz w:val="32"/>
          <w:szCs w:val="32"/>
          <w:cs/>
        </w:rPr>
        <w:t>ในราคาที่เป็นธรรมแล</w:t>
      </w:r>
      <w:r w:rsidR="00420DC3">
        <w:rPr>
          <w:rFonts w:ascii="TH SarabunIT๙" w:hAnsi="TH SarabunIT๙" w:cs="TH SarabunIT๙" w:hint="cs"/>
          <w:sz w:val="32"/>
          <w:szCs w:val="32"/>
          <w:cs/>
        </w:rPr>
        <w:t>ะ</w:t>
      </w:r>
      <w:r w:rsidR="00F653E5" w:rsidRPr="00D521BD">
        <w:rPr>
          <w:rFonts w:ascii="TH SarabunIT๙" w:hAnsi="TH SarabunIT๙" w:cs="TH SarabunIT๙"/>
          <w:sz w:val="32"/>
          <w:szCs w:val="32"/>
          <w:cs/>
        </w:rPr>
        <w:t>เพิ่มการลงทุนในระบบโครงสร</w:t>
      </w:r>
      <w:r w:rsidR="00420DC3">
        <w:rPr>
          <w:rFonts w:ascii="TH SarabunIT๙" w:hAnsi="TH SarabunIT๙" w:cs="TH SarabunIT๙" w:hint="cs"/>
          <w:sz w:val="32"/>
          <w:szCs w:val="32"/>
          <w:cs/>
        </w:rPr>
        <w:t>้</w:t>
      </w:r>
      <w:r w:rsidR="00F653E5" w:rsidRPr="00D521BD">
        <w:rPr>
          <w:rFonts w:ascii="TH SarabunIT๙" w:hAnsi="TH SarabunIT๙" w:cs="TH SarabunIT๙"/>
          <w:sz w:val="32"/>
          <w:szCs w:val="32"/>
          <w:cs/>
        </w:rPr>
        <w:t>างพื้นฐานน้</w:t>
      </w:r>
      <w:r w:rsidR="00420DC3">
        <w:rPr>
          <w:rFonts w:ascii="TH SarabunIT๙" w:hAnsi="TH SarabunIT๙" w:cs="TH SarabunIT๙" w:hint="cs"/>
          <w:sz w:val="32"/>
          <w:szCs w:val="32"/>
          <w:cs/>
        </w:rPr>
        <w:t>ำ</w:t>
      </w:r>
      <w:r w:rsidR="00F653E5" w:rsidRPr="00D521BD">
        <w:rPr>
          <w:rFonts w:ascii="TH SarabunIT๙" w:hAnsi="TH SarabunIT๙" w:cs="TH SarabunIT๙"/>
          <w:sz w:val="32"/>
          <w:szCs w:val="32"/>
          <w:cs/>
        </w:rPr>
        <w:t>มันเชื้อเพลิงโดยการพัฒนาระบบการขนส</w:t>
      </w:r>
      <w:r w:rsidR="00420DC3">
        <w:rPr>
          <w:rFonts w:ascii="TH SarabunIT๙" w:hAnsi="TH SarabunIT๙" w:cs="TH SarabunIT๙" w:hint="cs"/>
          <w:sz w:val="32"/>
          <w:szCs w:val="32"/>
          <w:cs/>
        </w:rPr>
        <w:t>่</w:t>
      </w:r>
      <w:r w:rsidR="00F653E5" w:rsidRPr="00D521BD">
        <w:rPr>
          <w:rFonts w:ascii="TH SarabunIT๙" w:hAnsi="TH SarabunIT๙" w:cs="TH SarabunIT๙"/>
          <w:sz w:val="32"/>
          <w:szCs w:val="32"/>
          <w:cs/>
        </w:rPr>
        <w:t>งน้</w:t>
      </w:r>
      <w:r w:rsidR="00420DC3">
        <w:rPr>
          <w:rFonts w:ascii="TH SarabunIT๙" w:hAnsi="TH SarabunIT๙" w:cs="TH SarabunIT๙" w:hint="cs"/>
          <w:sz w:val="32"/>
          <w:szCs w:val="32"/>
          <w:cs/>
        </w:rPr>
        <w:t>ำ</w:t>
      </w:r>
      <w:r w:rsidR="00F653E5" w:rsidRPr="00D521BD">
        <w:rPr>
          <w:rFonts w:ascii="TH SarabunIT๙" w:hAnsi="TH SarabunIT๙" w:cs="TH SarabunIT๙"/>
          <w:sz w:val="32"/>
          <w:szCs w:val="32"/>
          <w:cs/>
        </w:rPr>
        <w:t>มันทางท</w:t>
      </w:r>
      <w:r w:rsidR="00420DC3">
        <w:rPr>
          <w:rFonts w:ascii="TH SarabunIT๙" w:hAnsi="TH SarabunIT๙" w:cs="TH SarabunIT๙" w:hint="cs"/>
          <w:sz w:val="32"/>
          <w:szCs w:val="32"/>
          <w:cs/>
        </w:rPr>
        <w:t>่</w:t>
      </w:r>
      <w:r w:rsidR="00F653E5" w:rsidRPr="00D521BD">
        <w:rPr>
          <w:rFonts w:ascii="TH SarabunIT๙" w:hAnsi="TH SarabunIT๙" w:cs="TH SarabunIT๙"/>
          <w:sz w:val="32"/>
          <w:szCs w:val="32"/>
          <w:cs/>
        </w:rPr>
        <w:t>อ</w:t>
      </w:r>
    </w:p>
    <w:p w:rsidR="00420DC3" w:rsidRDefault="00420DC3" w:rsidP="00D521BD">
      <w:pPr>
        <w:pStyle w:val="a5"/>
        <w:rPr>
          <w:rFonts w:ascii="TH SarabunIT๙" w:hAnsi="TH SarabunIT๙" w:cs="TH SarabunIT๙"/>
          <w:sz w:val="32"/>
          <w:szCs w:val="32"/>
        </w:rPr>
      </w:pPr>
    </w:p>
    <w:p w:rsidR="00420DC3" w:rsidRDefault="00420DC3" w:rsidP="00D521BD">
      <w:pPr>
        <w:pStyle w:val="a5"/>
        <w:rPr>
          <w:rFonts w:ascii="TH SarabunIT๙" w:hAnsi="TH SarabunIT๙" w:cs="TH SarabunIT๙"/>
          <w:sz w:val="32"/>
          <w:szCs w:val="32"/>
        </w:rPr>
      </w:pPr>
    </w:p>
    <w:p w:rsidR="00420DC3" w:rsidRDefault="00420DC3" w:rsidP="00420DC3">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64</w:t>
      </w:r>
      <w:r>
        <w:rPr>
          <w:rFonts w:ascii="TH SarabunIT๙" w:hAnsi="TH SarabunIT๙" w:cs="TH SarabunIT๙"/>
          <w:sz w:val="32"/>
          <w:szCs w:val="32"/>
        </w:rPr>
        <w:t>-</w:t>
      </w:r>
    </w:p>
    <w:p w:rsidR="00420DC3" w:rsidRDefault="00420DC3" w:rsidP="00420DC3">
      <w:pPr>
        <w:pStyle w:val="a5"/>
        <w:jc w:val="center"/>
        <w:rPr>
          <w:rFonts w:ascii="TH SarabunIT๙" w:hAnsi="TH SarabunIT๙" w:cs="TH SarabunIT๙"/>
          <w:sz w:val="32"/>
          <w:szCs w:val="32"/>
        </w:rPr>
      </w:pPr>
    </w:p>
    <w:p w:rsidR="00420DC3" w:rsidRDefault="00420DC3"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๓.๔.๓ เพิ่มศักยภาพการบริหารจัดการ การผลิต และการใช้พลังงานทดแทนและพลังงานสะอาด โดย</w:t>
      </w:r>
      <w:r w:rsidR="00F653E5" w:rsidRPr="00D521BD">
        <w:rPr>
          <w:rFonts w:ascii="TH SarabunIT๙" w:hAnsi="TH SarabunIT๙" w:cs="TH SarabunIT๙"/>
          <w:sz w:val="32"/>
          <w:szCs w:val="32"/>
        </w:rPr>
        <w:t xml:space="preserve"> </w:t>
      </w:r>
    </w:p>
    <w:p w:rsidR="00420DC3" w:rsidRDefault="00F8691B"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F653E5" w:rsidRPr="00D521BD">
        <w:rPr>
          <w:rFonts w:ascii="TH SarabunIT๙" w:hAnsi="TH SarabunIT๙" w:cs="TH SarabunIT๙"/>
          <w:sz w:val="32"/>
          <w:szCs w:val="32"/>
          <w:cs/>
        </w:rPr>
        <w:t>๑) พัฒนาระบบการจัดการข้อมูลการผลิตและการใช้พลังงานทดแทน เพื่อน</w:t>
      </w:r>
      <w:r w:rsidR="00420DC3">
        <w:rPr>
          <w:rFonts w:ascii="TH SarabunIT๙" w:hAnsi="TH SarabunIT๙" w:cs="TH SarabunIT๙" w:hint="cs"/>
          <w:sz w:val="32"/>
          <w:szCs w:val="32"/>
          <w:cs/>
        </w:rPr>
        <w:t>ำ</w:t>
      </w:r>
      <w:r w:rsidR="00F653E5" w:rsidRPr="00D521BD">
        <w:rPr>
          <w:rFonts w:ascii="TH SarabunIT๙" w:hAnsi="TH SarabunIT๙" w:cs="TH SarabunIT๙"/>
          <w:sz w:val="32"/>
          <w:szCs w:val="32"/>
          <w:cs/>
        </w:rPr>
        <w:t>มาใช้ในการวางแผนและเตรียมความพร้อมระบบโครงสร้างพื้นฐานเพื่อรองรับพลังงานทดแทนที่จะเกิดขึ้นอย่างกว้างขวางในอนาคต โดยค</w:t>
      </w:r>
      <w:r w:rsidR="00420DC3">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นึงถึงการสร้างมาตรฐานและก</w:t>
      </w:r>
      <w:r w:rsidR="00420DC3">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กับดูแลความปลอดภัยด้านพลังงาน ตลอดจนการให้ความรู้กับประชาชนเกี่ยวกับพลังงานทดแทนอย่างถูกต้องและต่อเนื่อง</w:t>
      </w:r>
      <w:r w:rsidR="00F653E5" w:rsidRPr="00D521BD">
        <w:rPr>
          <w:rFonts w:ascii="TH SarabunIT๙" w:hAnsi="TH SarabunIT๙" w:cs="TH SarabunIT๙"/>
          <w:sz w:val="32"/>
          <w:szCs w:val="32"/>
        </w:rPr>
        <w:t xml:space="preserve"> </w:t>
      </w:r>
    </w:p>
    <w:p w:rsidR="00420DC3" w:rsidRDefault="00420DC3"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8691B">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๒) ประเมินมาตรการและกลไกการส่งเสริมการผลิตไฟฟ้าจากพลังงานทดแทนใน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รูปแบบ </w:t>
      </w:r>
      <w:r w:rsidR="00F653E5" w:rsidRPr="00D521BD">
        <w:rPr>
          <w:rFonts w:ascii="TH SarabunIT๙" w:hAnsi="TH SarabunIT๙" w:cs="TH SarabunIT๙"/>
          <w:sz w:val="32"/>
          <w:szCs w:val="32"/>
        </w:rPr>
        <w:t xml:space="preserve">Feed in Tariff (FiT) </w:t>
      </w:r>
      <w:r w:rsidR="00F653E5" w:rsidRPr="00D521BD">
        <w:rPr>
          <w:rFonts w:ascii="TH SarabunIT๙" w:hAnsi="TH SarabunIT๙" w:cs="TH SarabunIT๙"/>
          <w:sz w:val="32"/>
          <w:szCs w:val="32"/>
          <w:cs/>
        </w:rPr>
        <w:t>เพื่อพัฒนาและปรับปรุงรูปแบบการส่งเสริมอื่นๆ โดยค</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นึงถึงการก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หนดต้นทุนที่เหมาะสมและเป็นธรรมทั้งต่อผู้ผลิตและผู้บริโภค </w:t>
      </w:r>
    </w:p>
    <w:p w:rsidR="00420DC3" w:rsidRDefault="00420DC3"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8691B">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๓) ส่งเสริมการผลิตและการใช้เชื้อเพลิงชีวภาพ (</w:t>
      </w:r>
      <w:r w:rsidR="00F653E5" w:rsidRPr="00D521BD">
        <w:rPr>
          <w:rFonts w:ascii="TH SarabunIT๙" w:hAnsi="TH SarabunIT๙" w:cs="TH SarabunIT๙"/>
          <w:sz w:val="32"/>
          <w:szCs w:val="32"/>
        </w:rPr>
        <w:t xml:space="preserve">Biofuel) </w:t>
      </w:r>
      <w:r w:rsidR="00F653E5" w:rsidRPr="00D521BD">
        <w:rPr>
          <w:rFonts w:ascii="TH SarabunIT๙" w:hAnsi="TH SarabunIT๙" w:cs="TH SarabunIT๙"/>
          <w:sz w:val="32"/>
          <w:szCs w:val="32"/>
          <w:cs/>
        </w:rPr>
        <w:t>ในภาคการขนส่งโดยใช้กลไกตลาดในการผลักดันให้เชื้อเพลิงชีวภาพมีราคาที่แข่งขันได้กับเชื้อเพลิงฟอสซิล ตลอดจนส่งเสริมการผลิตพลังงานทดแทนทั้งการผลิตไฟฟ้าและความร้อนเพื่อใช้ในโรงงานอุตสาหกรรม สถานประกอบการ และครัวเรือน</w:t>
      </w:r>
      <w:r w:rsidR="00F653E5" w:rsidRPr="00D521BD">
        <w:rPr>
          <w:rFonts w:ascii="TH SarabunIT๙" w:hAnsi="TH SarabunIT๙" w:cs="TH SarabunIT๙"/>
          <w:sz w:val="32"/>
          <w:szCs w:val="32"/>
        </w:rPr>
        <w:t xml:space="preserve"> </w:t>
      </w:r>
    </w:p>
    <w:p w:rsidR="00420DC3" w:rsidRDefault="00F8691B"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๔) วิจัยและพัฒนาเทคโนโลยีพลังงานทดแทนอย่างต่อเนื่อง อาทิ พลังงานแสงอาทิตย์ พลังงานลม พลังงานน้</w:t>
      </w:r>
      <w:r w:rsidR="00420DC3">
        <w:rPr>
          <w:rFonts w:ascii="TH SarabunIT๙" w:hAnsi="TH SarabunIT๙" w:cs="TH SarabunIT๙" w:hint="cs"/>
          <w:sz w:val="32"/>
          <w:szCs w:val="32"/>
          <w:cs/>
        </w:rPr>
        <w:t>ำ</w:t>
      </w:r>
      <w:r w:rsidR="00F653E5" w:rsidRPr="00D521BD">
        <w:rPr>
          <w:rFonts w:ascii="TH SarabunIT๙" w:hAnsi="TH SarabunIT๙" w:cs="TH SarabunIT๙"/>
          <w:sz w:val="32"/>
          <w:szCs w:val="32"/>
          <w:cs/>
        </w:rPr>
        <w:t>ชีวมวล ก๊าซชีวภาพ พืชพลังงาน และขยะ ให้สามารถลดต้นทุนการผลิตและ</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มีความคุ้มค่าเชิงพาณิชย์</w:t>
      </w:r>
      <w:r w:rsidR="00F653E5" w:rsidRPr="00D521BD">
        <w:rPr>
          <w:rFonts w:ascii="TH SarabunIT๙" w:hAnsi="TH SarabunIT๙" w:cs="TH SarabunIT๙"/>
          <w:sz w:val="32"/>
          <w:szCs w:val="32"/>
        </w:rPr>
        <w:t xml:space="preserve"> </w:t>
      </w:r>
    </w:p>
    <w:p w:rsidR="00420DC3" w:rsidRDefault="00420DC3"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๓.๔.๔ ปรับปรุงและพัฒนาการก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กับดูแลการประกอบกิจการพลังงานให้เป็นไปตามกฎหมายและระเบียบอย่างถูกต้องเหมาะสม มีธรรมาภิบาล และทันสถานการณ์การเปลี่ยนแปลงในตลาดพลังงาน เพื่อให้</w:t>
      </w:r>
      <w:r w:rsidR="00F8691B">
        <w:rPr>
          <w:rFonts w:ascii="TH SarabunIT๙" w:hAnsi="TH SarabunIT๙" w:cs="TH SarabunIT๙" w:hint="cs"/>
          <w:sz w:val="32"/>
          <w:szCs w:val="32"/>
          <w:cs/>
        </w:rPr>
        <w:t>ส</w:t>
      </w:r>
      <w:r w:rsidR="00F653E5" w:rsidRPr="00D521BD">
        <w:rPr>
          <w:rFonts w:ascii="TH SarabunIT๙" w:hAnsi="TH SarabunIT๙" w:cs="TH SarabunIT๙"/>
          <w:sz w:val="32"/>
          <w:szCs w:val="32"/>
          <w:cs/>
        </w:rPr>
        <w:t>อดคล้องกับแนวทางการแข่งขันของอุตสาหกรรมพลังงานในอนาคต และเตรียมความพร้อมสู่การเปิดเสรีในภาค</w:t>
      </w:r>
      <w:r w:rsidR="00F8691B">
        <w:rPr>
          <w:rFonts w:ascii="TH SarabunIT๙" w:hAnsi="TH SarabunIT๙" w:cs="TH SarabunIT๙" w:hint="cs"/>
          <w:sz w:val="32"/>
          <w:szCs w:val="32"/>
          <w:cs/>
        </w:rPr>
        <w:t>พ</w:t>
      </w:r>
      <w:r w:rsidR="00F653E5" w:rsidRPr="00D521BD">
        <w:rPr>
          <w:rFonts w:ascii="TH SarabunIT๙" w:hAnsi="TH SarabunIT๙" w:cs="TH SarabunIT๙"/>
          <w:sz w:val="32"/>
          <w:szCs w:val="32"/>
          <w:cs/>
        </w:rPr>
        <w:t>ลังงาน ตลอดจนสร้างความรู้ความเข้าใจให้กับประชาชนเกี่ยวกับการจัดหาพลังงานจาก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แหล่งต่าง ๆ และการก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หนดโครงสร้างราคาพลังงานที่สะท้อนต้นทุน และเป็นธรรมระหว่างผู้ประกอบกิจการ</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พลังงาน</w:t>
      </w:r>
      <w:r w:rsidR="00F8691B">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และผู้บริโภค</w:t>
      </w:r>
      <w:r w:rsidR="00F653E5" w:rsidRPr="00D521BD">
        <w:rPr>
          <w:rFonts w:ascii="TH SarabunIT๙" w:hAnsi="TH SarabunIT๙" w:cs="TH SarabunIT๙"/>
          <w:sz w:val="32"/>
          <w:szCs w:val="32"/>
        </w:rPr>
        <w:t xml:space="preserve"> </w:t>
      </w:r>
    </w:p>
    <w:p w:rsidR="00420DC3" w:rsidRDefault="00420DC3"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๓.๔.๕ ส่งเสริมให้ประเทศไทยเป็นศูนย์กลางพลังงานและเพิ่มโอกาสของไทยในการพัฒนาพลังงานในภูมิภาคอาเซียน โดย</w:t>
      </w:r>
      <w:r w:rsidR="00F653E5" w:rsidRPr="00D521BD">
        <w:rPr>
          <w:rFonts w:ascii="TH SarabunIT๙" w:hAnsi="TH SarabunIT๙" w:cs="TH SarabunIT๙"/>
          <w:sz w:val="32"/>
          <w:szCs w:val="32"/>
        </w:rPr>
        <w:t xml:space="preserve"> </w:t>
      </w:r>
    </w:p>
    <w:p w:rsidR="00F8691B" w:rsidRDefault="00F8691B"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๑) พัฒนาโครงสร้างพื้นฐานทางพลังงานในประเทศ ทั้งในด้านคุณภาพ</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ความเชื่อถือได้ และประสิทธิภาพให้สามารถรองรับการเชื่อมโยงโครงข่ายพลังงานกับประเทศในภูมิภาคอาเซียน</w:t>
      </w:r>
      <w:r w:rsidR="00420DC3">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รวมทั้งปรับปรุง</w:t>
      </w:r>
      <w:r>
        <w:rPr>
          <w:rFonts w:ascii="TH SarabunIT๙" w:hAnsi="TH SarabunIT๙" w:cs="TH SarabunIT๙" w:hint="cs"/>
          <w:sz w:val="32"/>
          <w:szCs w:val="32"/>
          <w:cs/>
        </w:rPr>
        <w:t>ก</w:t>
      </w:r>
      <w:r w:rsidR="00F653E5" w:rsidRPr="00D521BD">
        <w:rPr>
          <w:rFonts w:ascii="TH SarabunIT๙" w:hAnsi="TH SarabunIT๙" w:cs="TH SarabunIT๙"/>
          <w:sz w:val="32"/>
          <w:szCs w:val="32"/>
          <w:cs/>
        </w:rPr>
        <w:t>ฎหมาย และระเบียบต่างๆ ให้สามารถรองรับการเป็นศูนย์กลางซื้อขายพลังงานในภูมิภาคอาเซียน และเพิ่มโอกาส</w:t>
      </w:r>
    </w:p>
    <w:p w:rsidR="00420DC3"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ในการพัฒนาอุตสาหกรรมพลังงานของไทย</w:t>
      </w:r>
      <w:r w:rsidRPr="00D521BD">
        <w:rPr>
          <w:rFonts w:ascii="TH SarabunIT๙" w:hAnsi="TH SarabunIT๙" w:cs="TH SarabunIT๙"/>
          <w:sz w:val="32"/>
          <w:szCs w:val="32"/>
        </w:rPr>
        <w:t xml:space="preserve"> </w:t>
      </w:r>
    </w:p>
    <w:p w:rsidR="00420DC3" w:rsidRDefault="00420DC3"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8691B">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 ผลักดันการสร้างความร่วมมือด้านพลังงานในภูมิภาคให้สามารถพัฒนาโครงข่ายไฟฟ้าและก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หนดคุณภาพน้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มันส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เร็จรูปร่วมกัน เพื่อขยายโอกาสในการลงทุนรวมถึงให้ความช่วยเหลือแก่ประเทศเพื่อนบ้านในการเตรียมความพร้อมโครงสร้างพื้นฐาน</w:t>
      </w:r>
      <w:r w:rsidR="00F8691B">
        <w:rPr>
          <w:rFonts w:ascii="TH SarabunIT๙" w:hAnsi="TH SarabunIT๙" w:cs="TH SarabunIT๙" w:hint="cs"/>
          <w:sz w:val="32"/>
          <w:szCs w:val="32"/>
          <w:cs/>
        </w:rPr>
        <w:t>พ</w:t>
      </w:r>
      <w:r w:rsidR="00F653E5" w:rsidRPr="00D521BD">
        <w:rPr>
          <w:rFonts w:ascii="TH SarabunIT๙" w:hAnsi="TH SarabunIT๙" w:cs="TH SarabunIT๙"/>
          <w:sz w:val="32"/>
          <w:szCs w:val="32"/>
          <w:cs/>
        </w:rPr>
        <w:t>ลังงาน โดยพิจารณาให้ความช่วยเหลือด้าน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พลังงานในกลุ่มประเทศอาเซียนตามความเหมาะสม เพื่อสร้างโอกาสทางเศรษฐกิจ และสร้างความสัมพันธ์ที่ดี</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ระหว่างประเทศ</w:t>
      </w:r>
      <w:r w:rsidR="00F653E5" w:rsidRPr="00D521BD">
        <w:rPr>
          <w:rFonts w:ascii="TH SarabunIT๙" w:hAnsi="TH SarabunIT๙" w:cs="TH SarabunIT๙"/>
          <w:sz w:val="32"/>
          <w:szCs w:val="32"/>
        </w:rPr>
        <w:t xml:space="preserve"> </w:t>
      </w:r>
    </w:p>
    <w:p w:rsidR="002F7EDF" w:rsidRDefault="00420DC3"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8691B">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๓) ส่งเสริมและผลักดันให้รัฐวิสาหกิจด้านพลังงานของไทยน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ความรู้และความเชี่ยวชาญไปลงทุน ขยายศักยภาพทางธุรกิจในประเทศเพื่อนบ้าน โดยให้หน่วยงานที่เกี่ยวข้องด้านพลังงาน</w:t>
      </w:r>
      <w:r w:rsidR="00F8691B">
        <w:rPr>
          <w:rFonts w:ascii="TH SarabunIT๙" w:hAnsi="TH SarabunIT๙" w:cs="TH SarabunIT๙" w:hint="cs"/>
          <w:sz w:val="32"/>
          <w:szCs w:val="32"/>
          <w:cs/>
        </w:rPr>
        <w:t>ภ</w:t>
      </w:r>
      <w:r w:rsidR="00F653E5" w:rsidRPr="00D521BD">
        <w:rPr>
          <w:rFonts w:ascii="TH SarabunIT๙" w:hAnsi="TH SarabunIT๙" w:cs="TH SarabunIT๙"/>
          <w:sz w:val="32"/>
          <w:szCs w:val="32"/>
          <w:cs/>
        </w:rPr>
        <w:t>ายในประเทศบูรณาการการท</w:t>
      </w:r>
      <w:r w:rsidR="00F8691B">
        <w:rPr>
          <w:rFonts w:ascii="TH SarabunIT๙" w:hAnsi="TH SarabunIT๙" w:cs="TH SarabunIT๙" w:hint="cs"/>
          <w:sz w:val="32"/>
          <w:szCs w:val="32"/>
          <w:cs/>
        </w:rPr>
        <w:t>ำ</w:t>
      </w:r>
      <w:r w:rsidR="00F653E5" w:rsidRPr="00D521BD">
        <w:rPr>
          <w:rFonts w:ascii="TH SarabunIT๙" w:hAnsi="TH SarabunIT๙" w:cs="TH SarabunIT๙"/>
          <w:sz w:val="32"/>
          <w:szCs w:val="32"/>
          <w:cs/>
        </w:rPr>
        <w:t>งานร่วมกัน เพื่อขยายช่องทางธุรกิจในประเทศเพื่อนบ้านและสนับสนุนการเป็นศูนย์กลางด้านพลังงานในภูมิภาคอาเซียน</w:t>
      </w:r>
    </w:p>
    <w:p w:rsidR="00420DC3" w:rsidRPr="00F8691B" w:rsidRDefault="00420DC3" w:rsidP="00D521BD">
      <w:pPr>
        <w:pStyle w:val="a5"/>
        <w:rPr>
          <w:rFonts w:ascii="TH SarabunIT๙" w:hAnsi="TH SarabunIT๙" w:cs="TH SarabunIT๙"/>
          <w:b/>
          <w:bCs/>
          <w:sz w:val="32"/>
          <w:szCs w:val="32"/>
        </w:rPr>
      </w:pPr>
      <w:r w:rsidRPr="00F8691B">
        <w:rPr>
          <w:rFonts w:ascii="TH SarabunIT๙" w:hAnsi="TH SarabunIT๙" w:cs="TH SarabunIT๙"/>
          <w:b/>
          <w:bCs/>
          <w:sz w:val="32"/>
          <w:szCs w:val="32"/>
        </w:rPr>
        <w:tab/>
        <w:t xml:space="preserve">    </w:t>
      </w:r>
      <w:r w:rsidR="00C00DD9" w:rsidRPr="00F8691B">
        <w:rPr>
          <w:rFonts w:ascii="TH SarabunIT๙" w:hAnsi="TH SarabunIT๙" w:cs="TH SarabunIT๙" w:hint="cs"/>
          <w:b/>
          <w:bCs/>
          <w:sz w:val="32"/>
          <w:szCs w:val="32"/>
          <w:cs/>
        </w:rPr>
        <w:tab/>
        <w:t xml:space="preserve">    </w:t>
      </w:r>
      <w:r w:rsidR="00F653E5" w:rsidRPr="00F8691B">
        <w:rPr>
          <w:rFonts w:ascii="TH SarabunIT๙" w:hAnsi="TH SarabunIT๙" w:cs="TH SarabunIT๙"/>
          <w:b/>
          <w:bCs/>
          <w:sz w:val="32"/>
          <w:szCs w:val="32"/>
          <w:cs/>
        </w:rPr>
        <w:t>๓.๕ การพัฒนาเศรษฐกิจดิจิทัล</w:t>
      </w:r>
      <w:r w:rsidR="00F653E5" w:rsidRPr="00F8691B">
        <w:rPr>
          <w:rFonts w:ascii="TH SarabunIT๙" w:hAnsi="TH SarabunIT๙" w:cs="TH SarabunIT๙"/>
          <w:b/>
          <w:bCs/>
          <w:sz w:val="32"/>
          <w:szCs w:val="32"/>
        </w:rPr>
        <w:t xml:space="preserve"> </w:t>
      </w:r>
    </w:p>
    <w:p w:rsidR="00C00DD9" w:rsidRDefault="00420DC3"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๓.๕.๑ พัฒนาและปรับปรุงโครงสร้างพื้นฐานโทรคมนาคมของประเทศให้ทั่วถึงและมีประสิทธิภาพ โดย</w:t>
      </w:r>
      <w:r w:rsidR="00F653E5" w:rsidRPr="00D521BD">
        <w:rPr>
          <w:rFonts w:ascii="TH SarabunIT๙" w:hAnsi="TH SarabunIT๙" w:cs="TH SarabunIT๙"/>
          <w:sz w:val="32"/>
          <w:szCs w:val="32"/>
        </w:rPr>
        <w:t xml:space="preserve"> </w:t>
      </w:r>
    </w:p>
    <w:p w:rsidR="00F8691B" w:rsidRDefault="00C00DD9"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8691B">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๑) พัฒนาโครงข่ายบรอดแบนด์ความเร็วสูงทั้งระบบสายและไร้สายให้ครอบคลุม</w:t>
      </w:r>
    </w:p>
    <w:p w:rsidR="00F8691B"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ทั่วประเทศ และจัดให้มีบริการโทรคมนาคมพื้นฐานโดยทั่วถึงและบริการเพื่อสังคมเพื่อให้ประชาชนสามารถเข้าถึงบริการได้อย่างทั่วถึง</w:t>
      </w:r>
    </w:p>
    <w:p w:rsidR="00C00DD9" w:rsidRDefault="00F8691B" w:rsidP="00F8691B">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65</w:t>
      </w:r>
      <w:r>
        <w:rPr>
          <w:rFonts w:ascii="TH SarabunIT๙" w:hAnsi="TH SarabunIT๙" w:cs="TH SarabunIT๙"/>
          <w:sz w:val="32"/>
          <w:szCs w:val="32"/>
        </w:rPr>
        <w:t>-</w:t>
      </w:r>
    </w:p>
    <w:p w:rsidR="00F8691B" w:rsidRDefault="00F8691B" w:rsidP="00F8691B">
      <w:pPr>
        <w:pStyle w:val="a5"/>
        <w:jc w:val="center"/>
        <w:rPr>
          <w:rFonts w:ascii="TH SarabunIT๙" w:hAnsi="TH SarabunIT๙" w:cs="TH SarabunIT๙"/>
          <w:sz w:val="32"/>
          <w:szCs w:val="32"/>
        </w:rPr>
      </w:pPr>
    </w:p>
    <w:p w:rsidR="00F8691B" w:rsidRDefault="00C00DD9"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๒) พัฒนาโครงข่ายวงจรสื่อสารระหว่างประเทศทั้งภาคพื้นดิน เคเบิลใต้น้</w:t>
      </w:r>
      <w:r>
        <w:rPr>
          <w:rFonts w:ascii="TH SarabunIT๙" w:hAnsi="TH SarabunIT๙" w:cs="TH SarabunIT๙" w:hint="cs"/>
          <w:sz w:val="32"/>
          <w:szCs w:val="32"/>
          <w:cs/>
        </w:rPr>
        <w:t>ำ</w:t>
      </w:r>
      <w:r w:rsidR="00F653E5" w:rsidRPr="00D521BD">
        <w:rPr>
          <w:rFonts w:ascii="TH SarabunIT๙" w:hAnsi="TH SarabunIT๙" w:cs="TH SarabunIT๙"/>
          <w:sz w:val="32"/>
          <w:szCs w:val="32"/>
        </w:rPr>
        <w:t xml:space="preserve"> </w:t>
      </w:r>
      <w:r w:rsidR="00F8691B">
        <w:rPr>
          <w:rFonts w:ascii="TH SarabunIT๙" w:hAnsi="TH SarabunIT๙" w:cs="TH SarabunIT๙" w:hint="cs"/>
          <w:sz w:val="32"/>
          <w:szCs w:val="32"/>
          <w:cs/>
        </w:rPr>
        <w:t>ด</w:t>
      </w:r>
      <w:r w:rsidR="00F653E5" w:rsidRPr="00D521BD">
        <w:rPr>
          <w:rFonts w:ascii="TH SarabunIT๙" w:hAnsi="TH SarabunIT๙" w:cs="TH SarabunIT๙"/>
          <w:sz w:val="32"/>
          <w:szCs w:val="32"/>
          <w:cs/>
        </w:rPr>
        <w:t>าวเทียม และพัฒนาโครงข่ายเชื่อมโยงประเทศเพื่อนบ้านอาเซียน รวมทั้งบริหารจัดการ</w:t>
      </w:r>
      <w:r w:rsidR="00F8691B">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การใช้ประโยชน์ต</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แหน่ง</w:t>
      </w:r>
    </w:p>
    <w:p w:rsidR="002F7EDF"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วงโคจรและคลื่นความถี่</w:t>
      </w:r>
      <w:r w:rsidR="00F8691B">
        <w:rPr>
          <w:rFonts w:ascii="TH SarabunIT๙" w:hAnsi="TH SarabunIT๙" w:cs="TH SarabunIT๙" w:hint="cs"/>
          <w:sz w:val="32"/>
          <w:szCs w:val="32"/>
          <w:cs/>
        </w:rPr>
        <w:t xml:space="preserve"> </w:t>
      </w:r>
      <w:r w:rsidRPr="00D521BD">
        <w:rPr>
          <w:rFonts w:ascii="TH SarabunIT๙" w:hAnsi="TH SarabunIT๙" w:cs="TH SarabunIT๙"/>
          <w:sz w:val="32"/>
          <w:szCs w:val="32"/>
          <w:cs/>
        </w:rPr>
        <w:t>ทั้งในเชิงพาณิชย์และบริการสาธารณะ เพื่อสร้าง</w:t>
      </w:r>
      <w:r w:rsidR="002F7EDF">
        <w:rPr>
          <w:rFonts w:ascii="TH SarabunIT๙" w:hAnsi="TH SarabunIT๙" w:cs="TH SarabunIT๙" w:hint="cs"/>
          <w:sz w:val="32"/>
          <w:szCs w:val="32"/>
          <w:cs/>
        </w:rPr>
        <w:t>ความ</w:t>
      </w:r>
      <w:r w:rsidRPr="00D521BD">
        <w:rPr>
          <w:rFonts w:ascii="TH SarabunIT๙" w:hAnsi="TH SarabunIT๙" w:cs="TH SarabunIT๙"/>
          <w:sz w:val="32"/>
          <w:szCs w:val="32"/>
          <w:cs/>
        </w:rPr>
        <w:t>มั่นคงและประสิทธิภาพให้แก่ระบบการเชื่อมสัญญาณระหว่างประเทศ</w:t>
      </w:r>
      <w:r w:rsidRPr="00D521BD">
        <w:rPr>
          <w:rFonts w:ascii="TH SarabunIT๙" w:hAnsi="TH SarabunIT๙" w:cs="TH SarabunIT๙"/>
          <w:sz w:val="32"/>
          <w:szCs w:val="32"/>
        </w:rPr>
        <w:t xml:space="preserve"> </w:t>
      </w:r>
    </w:p>
    <w:p w:rsidR="002F7EDF" w:rsidRDefault="002F7EDF"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๓) บริหารจัดการเทคโนโลยีและโครงสร้างพื้นฐานโทรคมนาคมและสื่อสารมวลชน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ให้มีการบูรณาการใช้โครงข่ายและอุปกรณ์ร่วมกัน และจัดท</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แผนการจัดสรรคลื่นความถี่ที่ไม่ได้ใช้งานและใกล้สิ้นสุดสัญญาสัมปทานให้ชัดเจน เพื่อให้การใช้ทรัพยากรของประเทศเกิดประสิทธิภาพสูงสุด และลดความซ้</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ซ้อน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และค่าใช้จ่ายในการลงทุน</w:t>
      </w:r>
      <w:r w:rsidR="00F653E5" w:rsidRPr="00D521BD">
        <w:rPr>
          <w:rFonts w:ascii="TH SarabunIT๙" w:hAnsi="TH SarabunIT๙" w:cs="TH SarabunIT๙"/>
          <w:sz w:val="32"/>
          <w:szCs w:val="32"/>
        </w:rPr>
        <w:t xml:space="preserve"> </w:t>
      </w:r>
    </w:p>
    <w:p w:rsidR="002F7EDF" w:rsidRDefault="002F7EDF"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F653E5" w:rsidRPr="00D521BD">
        <w:rPr>
          <w:rFonts w:ascii="TH SarabunIT๙" w:hAnsi="TH SarabunIT๙" w:cs="TH SarabunIT๙"/>
          <w:sz w:val="32"/>
          <w:szCs w:val="32"/>
          <w:cs/>
        </w:rPr>
        <w:t>๓.๕.๒ ส่งเสริมการใช้เทคโนโลยีดิจิทัลในการสร้างมูลค่าเพิ่มทางธุรกิจ โดย</w:t>
      </w:r>
      <w:r w:rsidR="00F653E5" w:rsidRPr="00D521BD">
        <w:rPr>
          <w:rFonts w:ascii="TH SarabunIT๙" w:hAnsi="TH SarabunIT๙" w:cs="TH SarabunIT๙"/>
          <w:sz w:val="32"/>
          <w:szCs w:val="32"/>
        </w:rPr>
        <w:t xml:space="preserve"> </w:t>
      </w:r>
    </w:p>
    <w:p w:rsidR="002F7EDF" w:rsidRDefault="002F7EDF"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8691B">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๑) ส่งเสริมการพัฒนาผู้ประกอบการให้ปรับเปลี่ยนรูปแบบการท</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ธุรกิจให้เป็นระบบดิจิทัล โดยจัดท</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w:t>
      </w:r>
      <w:r w:rsidR="00F653E5" w:rsidRPr="00D521BD">
        <w:rPr>
          <w:rFonts w:ascii="TH SarabunIT๙" w:hAnsi="TH SarabunIT๙" w:cs="TH SarabunIT๙"/>
          <w:sz w:val="32"/>
          <w:szCs w:val="32"/>
        </w:rPr>
        <w:t xml:space="preserve">Platform </w:t>
      </w:r>
      <w:r w:rsidR="00F653E5" w:rsidRPr="00D521BD">
        <w:rPr>
          <w:rFonts w:ascii="TH SarabunIT๙" w:hAnsi="TH SarabunIT๙" w:cs="TH SarabunIT๙"/>
          <w:sz w:val="32"/>
          <w:szCs w:val="32"/>
          <w:cs/>
        </w:rPr>
        <w:t xml:space="preserve">ธุรกิจดิจิทัล </w:t>
      </w:r>
      <w:r w:rsidR="00F653E5" w:rsidRPr="00D521BD">
        <w:rPr>
          <w:rFonts w:ascii="TH SarabunIT๙" w:hAnsi="TH SarabunIT๙" w:cs="TH SarabunIT๙"/>
          <w:sz w:val="32"/>
          <w:szCs w:val="32"/>
        </w:rPr>
        <w:t xml:space="preserve">E-Commerce </w:t>
      </w:r>
      <w:r w:rsidR="00F653E5" w:rsidRPr="00D521BD">
        <w:rPr>
          <w:rFonts w:ascii="TH SarabunIT๙" w:hAnsi="TH SarabunIT๙" w:cs="TH SarabunIT๙"/>
          <w:sz w:val="32"/>
          <w:szCs w:val="32"/>
          <w:cs/>
        </w:rPr>
        <w:t>ในภาคเกษตร ภาคการผลิต และภาคธุรกิจ</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การสร้างร้านค้าและมาตรฐานสินค้าออนไลน์ ส่งเสริมธุรกิจของผู้ประกอบการดิจิทัลรุ่นใหม่ (</w:t>
      </w:r>
      <w:r w:rsidR="00F653E5" w:rsidRPr="00D521BD">
        <w:rPr>
          <w:rFonts w:ascii="TH SarabunIT๙" w:hAnsi="TH SarabunIT๙" w:cs="TH SarabunIT๙"/>
          <w:sz w:val="32"/>
          <w:szCs w:val="32"/>
        </w:rPr>
        <w:t xml:space="preserve">Start up) </w:t>
      </w:r>
      <w:r w:rsidR="00F653E5" w:rsidRPr="00D521BD">
        <w:rPr>
          <w:rFonts w:ascii="TH SarabunIT๙" w:hAnsi="TH SarabunIT๙" w:cs="TH SarabunIT๙"/>
          <w:sz w:val="32"/>
          <w:szCs w:val="32"/>
          <w:cs/>
        </w:rPr>
        <w:t>ผู้ประกอบการขนาดกลางและขนาดย่อม และวิสาหกิจชุมชน</w:t>
      </w:r>
      <w:r w:rsidR="00F653E5" w:rsidRPr="00D521BD">
        <w:rPr>
          <w:rFonts w:ascii="TH SarabunIT๙" w:hAnsi="TH SarabunIT๙" w:cs="TH SarabunIT๙"/>
          <w:sz w:val="32"/>
          <w:szCs w:val="32"/>
        </w:rPr>
        <w:t xml:space="preserve"> </w:t>
      </w:r>
    </w:p>
    <w:p w:rsidR="002F7EDF" w:rsidRDefault="002F7ED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A60FE">
        <w:rPr>
          <w:rFonts w:ascii="TH SarabunIT๙" w:hAnsi="TH SarabunIT๙" w:cs="TH SarabunIT๙" w:hint="cs"/>
          <w:sz w:val="32"/>
          <w:szCs w:val="32"/>
          <w:cs/>
        </w:rPr>
        <w:t xml:space="preserve">    </w:t>
      </w:r>
      <w:r>
        <w:rPr>
          <w:rFonts w:ascii="TH SarabunIT๙" w:hAnsi="TH SarabunIT๙" w:cs="TH SarabunIT๙" w:hint="cs"/>
          <w:sz w:val="32"/>
          <w:szCs w:val="32"/>
          <w:cs/>
        </w:rPr>
        <w:tab/>
      </w:r>
      <w:r w:rsidR="00AA60F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 พัฒนาระบบมาตรฐานข้อมูลของสินค้าและผลิตภัณฑ์ไทยให้เกิดความน่าเชื่อถือ</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เพิ่มขีดความสามารถในการแข่งขัน และรองรับกับการท</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ธุรกรรม </w:t>
      </w:r>
      <w:r w:rsidR="00F653E5" w:rsidRPr="00D521BD">
        <w:rPr>
          <w:rFonts w:ascii="TH SarabunIT๙" w:hAnsi="TH SarabunIT๙" w:cs="TH SarabunIT๙"/>
          <w:sz w:val="32"/>
          <w:szCs w:val="32"/>
        </w:rPr>
        <w:t>e-Commerce</w:t>
      </w:r>
      <w:r w:rsidR="00AA60FE">
        <w:rPr>
          <w:rFonts w:ascii="TH SarabunIT๙" w:hAnsi="TH SarabunIT๙" w:cs="TH SarabunIT๙"/>
          <w:sz w:val="32"/>
          <w:szCs w:val="32"/>
        </w:rPr>
        <w:t xml:space="preserve"> </w:t>
      </w:r>
      <w:r w:rsidR="00F653E5" w:rsidRPr="00D521BD">
        <w:rPr>
          <w:rFonts w:ascii="TH SarabunIT๙" w:hAnsi="TH SarabunIT๙" w:cs="TH SarabunIT๙"/>
          <w:sz w:val="32"/>
          <w:szCs w:val="32"/>
        </w:rPr>
        <w:t xml:space="preserve">e-Supply Chain </w:t>
      </w:r>
      <w:r w:rsidR="00F653E5" w:rsidRPr="00D521BD">
        <w:rPr>
          <w:rFonts w:ascii="TH SarabunIT๙" w:hAnsi="TH SarabunIT๙" w:cs="TH SarabunIT๙"/>
          <w:sz w:val="32"/>
          <w:szCs w:val="32"/>
          <w:cs/>
        </w:rPr>
        <w:t xml:space="preserve">และ </w:t>
      </w:r>
      <w:r w:rsidR="00F653E5" w:rsidRPr="00D521BD">
        <w:rPr>
          <w:rFonts w:ascii="TH SarabunIT๙" w:hAnsi="TH SarabunIT๙" w:cs="TH SarabunIT๙"/>
          <w:sz w:val="32"/>
          <w:szCs w:val="32"/>
        </w:rPr>
        <w:t xml:space="preserve">e-Payment </w:t>
      </w:r>
    </w:p>
    <w:p w:rsidR="002F7EDF" w:rsidRDefault="002F7ED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๓.๕.๓ ส่งเสริมนวัตกรรม การวิจัยและพัฒนาอุตสาหกรรมดิจิทัลและเทคโนโลยีอวกาศของไทย โดย</w:t>
      </w:r>
      <w:r w:rsidR="00F653E5" w:rsidRPr="00D521BD">
        <w:rPr>
          <w:rFonts w:ascii="TH SarabunIT๙" w:hAnsi="TH SarabunIT๙" w:cs="TH SarabunIT๙"/>
          <w:sz w:val="32"/>
          <w:szCs w:val="32"/>
        </w:rPr>
        <w:t xml:space="preserve"> </w:t>
      </w:r>
    </w:p>
    <w:p w:rsidR="002F7EDF" w:rsidRDefault="002F7ED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AA60FE">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๑) สนับสนุนการวิจัยและพัฒนาด้านโทรคมนาคม โดยเฉพาะนวัตกรรมด้าน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เทคโนโลยีดิจิทัล เทคโนโลยี </w:t>
      </w:r>
      <w:r w:rsidR="00F653E5" w:rsidRPr="00D521BD">
        <w:rPr>
          <w:rFonts w:ascii="TH SarabunIT๙" w:hAnsi="TH SarabunIT๙" w:cs="TH SarabunIT๙"/>
          <w:sz w:val="32"/>
          <w:szCs w:val="32"/>
        </w:rPr>
        <w:t xml:space="preserve">5G </w:t>
      </w:r>
      <w:r w:rsidR="00F653E5" w:rsidRPr="00D521BD">
        <w:rPr>
          <w:rFonts w:ascii="TH SarabunIT๙" w:hAnsi="TH SarabunIT๙" w:cs="TH SarabunIT๙"/>
          <w:sz w:val="32"/>
          <w:szCs w:val="32"/>
          <w:cs/>
        </w:rPr>
        <w:t xml:space="preserve">ระบบ </w:t>
      </w:r>
      <w:r w:rsidR="00F653E5" w:rsidRPr="00D521BD">
        <w:rPr>
          <w:rFonts w:ascii="TH SarabunIT๙" w:hAnsi="TH SarabunIT๙" w:cs="TH SarabunIT๙"/>
          <w:sz w:val="32"/>
          <w:szCs w:val="32"/>
        </w:rPr>
        <w:t xml:space="preserve">Software </w:t>
      </w:r>
      <w:r w:rsidR="00F653E5" w:rsidRPr="00D521BD">
        <w:rPr>
          <w:rFonts w:ascii="TH SarabunIT๙" w:hAnsi="TH SarabunIT๙" w:cs="TH SarabunIT๙"/>
          <w:sz w:val="32"/>
          <w:szCs w:val="32"/>
          <w:cs/>
        </w:rPr>
        <w:t>อุปกรณ์รับส่งสัญญาณ ระบบสื่อสาร</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ความเร็วสูง ระบบดาวเทียม เทคโนโลยีอวกาศและภูมิสารสนเทศ ให้สามารถน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ไปต่อยอดในเชิงพาณิชย์</w:t>
      </w:r>
      <w:r w:rsidR="00F653E5" w:rsidRPr="00D521BD">
        <w:rPr>
          <w:rFonts w:ascii="TH SarabunIT๙" w:hAnsi="TH SarabunIT๙" w:cs="TH SarabunIT๙"/>
          <w:sz w:val="32"/>
          <w:szCs w:val="32"/>
        </w:rPr>
        <w:t xml:space="preserve"> </w:t>
      </w:r>
    </w:p>
    <w:p w:rsidR="002F7EDF" w:rsidRDefault="00AA60FE" w:rsidP="00D521BD">
      <w:pPr>
        <w:pStyle w:val="a5"/>
        <w:rPr>
          <w:rFonts w:ascii="TH SarabunIT๙" w:hAnsi="TH SarabunIT๙" w:cs="TH SarabunIT๙"/>
          <w:sz w:val="32"/>
          <w:szCs w:val="32"/>
        </w:rPr>
      </w:pPr>
      <w:r>
        <w:rPr>
          <w:rFonts w:ascii="TH SarabunIT๙" w:hAnsi="TH SarabunIT๙" w:cs="TH SarabunIT๙"/>
          <w:sz w:val="32"/>
          <w:szCs w:val="32"/>
        </w:rPr>
        <w:t xml:space="preserve">   </w:t>
      </w:r>
      <w:r w:rsidR="002F7EDF">
        <w:rPr>
          <w:rFonts w:ascii="TH SarabunIT๙" w:hAnsi="TH SarabunIT๙" w:cs="TH SarabunIT๙"/>
          <w:sz w:val="32"/>
          <w:szCs w:val="32"/>
        </w:rPr>
        <w:tab/>
      </w:r>
      <w:r w:rsidR="002F7EDF">
        <w:rPr>
          <w:rFonts w:ascii="TH SarabunIT๙" w:hAnsi="TH SarabunIT๙" w:cs="TH SarabunIT๙"/>
          <w:sz w:val="32"/>
          <w:szCs w:val="32"/>
        </w:rPr>
        <w:tab/>
      </w:r>
      <w:r w:rsidR="002F7EDF">
        <w:rPr>
          <w:rFonts w:ascii="TH SarabunIT๙" w:hAnsi="TH SarabunIT๙" w:cs="TH SarabunIT๙"/>
          <w:sz w:val="32"/>
          <w:szCs w:val="32"/>
        </w:rPr>
        <w:tab/>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 พัฒนาบุคลากรภาครัฐและภาคเอกชน รวมทั้งสถาบันการศึกษา ให้มีความรู้</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ความสามารถรองรับต่อการพัฒนาเทคโนโลยีดิจิทัลและสอดคล้องกับความต้องการของภาคอุตสาหกรรมในอนาคต</w:t>
      </w:r>
      <w:r w:rsidR="00F653E5" w:rsidRPr="00D521BD">
        <w:rPr>
          <w:rFonts w:ascii="TH SarabunIT๙" w:hAnsi="TH SarabunIT๙" w:cs="TH SarabunIT๙"/>
          <w:sz w:val="32"/>
          <w:szCs w:val="32"/>
        </w:rPr>
        <w:t xml:space="preserve"> </w:t>
      </w:r>
    </w:p>
    <w:p w:rsidR="002F7EDF" w:rsidRDefault="002F7EDF"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๓.๕.๔ สร้างความมั่นคงปลอดภัยทางไซเบอร์ โดยจัดตั้งศูนย์การเฝ้าระวังและรับมือภัยคุกคามทางไซเบอร์เพื่อดูแลปัญหาและรับมือกับภัยคุกคามที่เปลี่ยนแปลงไปตามความก้าวหน้าของเทคโนโลยี</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โดยเฉพาะความมั่งคงปลอดภัยในภาคการเงิน และความปลอดภัยของข้อมูลส่วนบุคคล</w:t>
      </w:r>
      <w:r w:rsidR="00F653E5" w:rsidRPr="00D521BD">
        <w:rPr>
          <w:rFonts w:ascii="TH SarabunIT๙" w:hAnsi="TH SarabunIT๙" w:cs="TH SarabunIT๙"/>
          <w:sz w:val="32"/>
          <w:szCs w:val="32"/>
        </w:rPr>
        <w:t xml:space="preserve"> </w:t>
      </w:r>
    </w:p>
    <w:p w:rsidR="002F7EDF" w:rsidRDefault="00AA60FE"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๓.๕.๕ ปรับปรุงกฎ ระเบียบ และกฎหมายที่เกี่ยวข้อง เพื่อให้เกิดการส่งเสริมและสนับสนุนการพัฒนากิจการเทคโนโลยีสารสนเทศและการสื่อสารของประเทศ และสนับสนุนการพัฒนาเศรษฐกิจดิจิทัล</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อาทิ กฎหมายพาณิช</w:t>
      </w:r>
      <w:r w:rsidR="002F7EDF">
        <w:rPr>
          <w:rFonts w:ascii="TH SarabunIT๙" w:hAnsi="TH SarabunIT๙" w:cs="TH SarabunIT๙"/>
          <w:sz w:val="32"/>
          <w:szCs w:val="32"/>
          <w:cs/>
        </w:rPr>
        <w:t>ย์อิเล็กทรอนิกส์ที่ทันสมัย การก</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หนดมาตรฐานระบบตรวจสอบยืนยันตัวตน/บุคคลทาง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ออนไลน์ ระเบียบการใช้สิทธิแห่งทางในการพัฒนาและขยายโครงสร้างพื้นฐานโทรคมนาคม รวมทั้งการจัดตั้งองค์กรภาคเอกชนในรูปแบบสภาวิชาชีพดิจิทัล เพื่อเป็นกลไกในการพัฒนาอุตสาหกรรมดิจิทัลในส่วนของภาคเอกชนที่เชื่อมโยงกับภาครัฐ</w:t>
      </w:r>
      <w:r w:rsidR="00F653E5" w:rsidRPr="00D521BD">
        <w:rPr>
          <w:rFonts w:ascii="TH SarabunIT๙" w:hAnsi="TH SarabunIT๙" w:cs="TH SarabunIT๙"/>
          <w:sz w:val="32"/>
          <w:szCs w:val="32"/>
        </w:rPr>
        <w:t xml:space="preserve"> </w:t>
      </w:r>
    </w:p>
    <w:p w:rsidR="002F7EDF" w:rsidRPr="00AA60FE" w:rsidRDefault="002F7EDF" w:rsidP="00D521BD">
      <w:pPr>
        <w:pStyle w:val="a5"/>
        <w:rPr>
          <w:rFonts w:ascii="TH SarabunIT๙" w:hAnsi="TH SarabunIT๙" w:cs="TH SarabunIT๙"/>
          <w:b/>
          <w:bCs/>
          <w:sz w:val="32"/>
          <w:szCs w:val="32"/>
        </w:rPr>
      </w:pPr>
      <w:r w:rsidRPr="00AA60FE">
        <w:rPr>
          <w:rFonts w:ascii="TH SarabunIT๙" w:hAnsi="TH SarabunIT๙" w:cs="TH SarabunIT๙" w:hint="cs"/>
          <w:b/>
          <w:bCs/>
          <w:sz w:val="32"/>
          <w:szCs w:val="32"/>
          <w:cs/>
        </w:rPr>
        <w:tab/>
      </w:r>
      <w:r w:rsidRPr="00AA60FE">
        <w:rPr>
          <w:rFonts w:ascii="TH SarabunIT๙" w:hAnsi="TH SarabunIT๙" w:cs="TH SarabunIT๙" w:hint="cs"/>
          <w:b/>
          <w:bCs/>
          <w:sz w:val="32"/>
          <w:szCs w:val="32"/>
          <w:cs/>
        </w:rPr>
        <w:tab/>
      </w:r>
      <w:r w:rsidR="00AA60FE" w:rsidRPr="00AA60FE">
        <w:rPr>
          <w:rFonts w:ascii="TH SarabunIT๙" w:hAnsi="TH SarabunIT๙" w:cs="TH SarabunIT๙" w:hint="cs"/>
          <w:b/>
          <w:bCs/>
          <w:sz w:val="32"/>
          <w:szCs w:val="32"/>
          <w:cs/>
        </w:rPr>
        <w:t xml:space="preserve"> </w:t>
      </w:r>
      <w:r w:rsidR="00F653E5" w:rsidRPr="00AA60FE">
        <w:rPr>
          <w:rFonts w:ascii="TH SarabunIT๙" w:hAnsi="TH SarabunIT๙" w:cs="TH SarabunIT๙"/>
          <w:b/>
          <w:bCs/>
          <w:sz w:val="32"/>
          <w:szCs w:val="32"/>
          <w:cs/>
        </w:rPr>
        <w:t>๓.๖ การพัฒนาระบบ</w:t>
      </w:r>
      <w:r w:rsidRPr="00AA60FE">
        <w:rPr>
          <w:rFonts w:ascii="TH SarabunIT๙" w:hAnsi="TH SarabunIT๙" w:cs="TH SarabunIT๙" w:hint="cs"/>
          <w:b/>
          <w:bCs/>
          <w:sz w:val="32"/>
          <w:szCs w:val="32"/>
          <w:cs/>
        </w:rPr>
        <w:t>น้ำ</w:t>
      </w:r>
      <w:r w:rsidR="00F653E5" w:rsidRPr="00AA60FE">
        <w:rPr>
          <w:rFonts w:ascii="TH SarabunIT๙" w:hAnsi="TH SarabunIT๙" w:cs="TH SarabunIT๙"/>
          <w:b/>
          <w:bCs/>
          <w:sz w:val="32"/>
          <w:szCs w:val="32"/>
          <w:cs/>
        </w:rPr>
        <w:t>ประปา</w:t>
      </w:r>
      <w:r w:rsidR="00F653E5" w:rsidRPr="00AA60FE">
        <w:rPr>
          <w:rFonts w:ascii="TH SarabunIT๙" w:hAnsi="TH SarabunIT๙" w:cs="TH SarabunIT๙"/>
          <w:b/>
          <w:bCs/>
          <w:sz w:val="32"/>
          <w:szCs w:val="32"/>
        </w:rPr>
        <w:t xml:space="preserve"> </w:t>
      </w:r>
    </w:p>
    <w:p w:rsidR="002F7EDF" w:rsidRDefault="00AA60FE"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F653E5" w:rsidRPr="00D521BD">
        <w:rPr>
          <w:rFonts w:ascii="TH SarabunIT๙" w:hAnsi="TH SarabunIT๙" w:cs="TH SarabunIT๙"/>
          <w:sz w:val="32"/>
          <w:szCs w:val="32"/>
          <w:cs/>
        </w:rPr>
        <w:t>๓.๖.๑ พัฒนาระบบน้</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ประปาให้ครอบคลุมและทั่วถึง โดย</w:t>
      </w:r>
      <w:r w:rsidR="00F653E5" w:rsidRPr="00D521BD">
        <w:rPr>
          <w:rFonts w:ascii="TH SarabunIT๙" w:hAnsi="TH SarabunIT๙" w:cs="TH SarabunIT๙"/>
          <w:sz w:val="32"/>
          <w:szCs w:val="32"/>
        </w:rPr>
        <w:t xml:space="preserve"> </w:t>
      </w:r>
    </w:p>
    <w:p w:rsidR="002F7EDF" w:rsidRDefault="00AA60FE"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2F7EDF">
        <w:rPr>
          <w:rFonts w:ascii="TH SarabunIT๙" w:hAnsi="TH SarabunIT๙" w:cs="TH SarabunIT๙"/>
          <w:sz w:val="32"/>
          <w:szCs w:val="32"/>
        </w:rPr>
        <w:tab/>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๑) จัดให้มีแผนแม่บทการให้บริการน้</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ประปาระดับภาคในระยะยาว ๒๐ ปี</w:t>
      </w:r>
      <w:r w:rsidR="002F7EDF">
        <w:rPr>
          <w:rFonts w:ascii="TH SarabunIT๙" w:hAnsi="TH SarabunIT๙" w:cs="TH SarabunIT๙" w:hint="cs"/>
          <w:sz w:val="32"/>
          <w:szCs w:val="32"/>
          <w:cs/>
        </w:rPr>
        <w:tab/>
      </w:r>
      <w:r w:rsidR="00F653E5" w:rsidRPr="00D521BD">
        <w:rPr>
          <w:rFonts w:ascii="TH SarabunIT๙" w:hAnsi="TH SarabunIT๙" w:cs="TH SarabunIT๙"/>
          <w:sz w:val="32"/>
          <w:szCs w:val="32"/>
          <w:cs/>
        </w:rPr>
        <w:t>ทั้งในด้านการพัฒนาแหล่งน้</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ดิบ ระบบผลิต ระบบท่อส่งน้</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ระบบจ</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หน่ายน้</w:t>
      </w:r>
      <w:r w:rsidR="002F7EDF">
        <w:rPr>
          <w:rFonts w:ascii="TH SarabunIT๙" w:hAnsi="TH SarabunIT๙" w:cs="TH SarabunIT๙" w:hint="cs"/>
          <w:sz w:val="32"/>
          <w:szCs w:val="32"/>
          <w:cs/>
        </w:rPr>
        <w:t xml:space="preserve">ำ </w:t>
      </w:r>
      <w:r w:rsidR="00F653E5" w:rsidRPr="00D521BD">
        <w:rPr>
          <w:rFonts w:ascii="TH SarabunIT๙" w:hAnsi="TH SarabunIT๙" w:cs="TH SarabunIT๙"/>
          <w:sz w:val="32"/>
          <w:szCs w:val="32"/>
          <w:cs/>
        </w:rPr>
        <w:t>และประมาณการความต้องการใช้น้</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เพื่อใช้เป็นกรอบในการบูรณาการแผนยุทธศาสตร์การบริหารจัดการทรัพยากรน้</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๑๒ ปี (๒๕๕๘-๒๕๖๙) ของประเทศ และเป็นแนวทางการด</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เนินงานในการจัดหาน้</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ประปาให้กับประชาชนอย่างทั่วถึง</w:t>
      </w:r>
      <w:r w:rsidR="00F653E5" w:rsidRPr="00D521BD">
        <w:rPr>
          <w:rFonts w:ascii="TH SarabunIT๙" w:hAnsi="TH SarabunIT๙" w:cs="TH SarabunIT๙"/>
          <w:sz w:val="32"/>
          <w:szCs w:val="32"/>
        </w:rPr>
        <w:t xml:space="preserve"> </w:t>
      </w:r>
    </w:p>
    <w:p w:rsidR="00AA60FE" w:rsidRDefault="002F7ED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AA60F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 ขยายก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ลังการผลิต โครงข่ายท่อส่งน้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และจ</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หน่ายน้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ให้สามารถรองรับกับปริมาณความต้องการใช้น้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ที่จะเพิ่มขึ้นในอนาคต โดยให้ความส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คัญกับพื้นที่ในเขตภูมิภาคที่มีความพร้อมด้าน</w:t>
      </w:r>
      <w:r>
        <w:rPr>
          <w:rFonts w:ascii="TH SarabunIT๙" w:hAnsi="TH SarabunIT๙" w:cs="TH SarabunIT๙" w:hint="cs"/>
          <w:sz w:val="32"/>
          <w:szCs w:val="32"/>
          <w:cs/>
        </w:rPr>
        <w:t>แ</w:t>
      </w:r>
      <w:r w:rsidR="00F653E5" w:rsidRPr="00D521BD">
        <w:rPr>
          <w:rFonts w:ascii="TH SarabunIT๙" w:hAnsi="TH SarabunIT๙" w:cs="TH SarabunIT๙"/>
          <w:sz w:val="32"/>
          <w:szCs w:val="32"/>
          <w:cs/>
        </w:rPr>
        <w:t>หล่งน้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แต่ประชาชนยังไม่ได้รับบริการน้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หรับใช้อุปโภคบริโภคอย่างเพียงพอ พื้นที่ท่องเที่ยว และ</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พื้นที่เขตพัฒนาเศรษฐกิจพิเศษ</w:t>
      </w:r>
    </w:p>
    <w:p w:rsidR="002F7EDF" w:rsidRDefault="00AA60FE" w:rsidP="00AA60FE">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66</w:t>
      </w:r>
      <w:r>
        <w:rPr>
          <w:rFonts w:ascii="TH SarabunIT๙" w:hAnsi="TH SarabunIT๙" w:cs="TH SarabunIT๙"/>
          <w:sz w:val="32"/>
          <w:szCs w:val="32"/>
        </w:rPr>
        <w:t>-</w:t>
      </w:r>
    </w:p>
    <w:p w:rsidR="00AA60FE" w:rsidRDefault="00AA60FE" w:rsidP="00AA60FE">
      <w:pPr>
        <w:pStyle w:val="a5"/>
        <w:jc w:val="center"/>
        <w:rPr>
          <w:rFonts w:ascii="TH SarabunIT๙" w:hAnsi="TH SarabunIT๙" w:cs="TH SarabunIT๙"/>
          <w:sz w:val="32"/>
          <w:szCs w:val="32"/>
        </w:rPr>
      </w:pPr>
    </w:p>
    <w:p w:rsidR="002F7EDF" w:rsidRDefault="00AA60FE"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๓) จัดหาน้</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สะอาดและก่อสร้างระบบประปาหมู่บ้านให้เพียงพอต่อความจ</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เป็นขั้นพื้นฐานให้</w:t>
      </w:r>
      <w:r w:rsidR="002F7EDF">
        <w:rPr>
          <w:rFonts w:ascii="TH SarabunIT๙" w:hAnsi="TH SarabunIT๙" w:cs="TH SarabunIT๙"/>
          <w:sz w:val="32"/>
          <w:szCs w:val="32"/>
          <w:cs/>
        </w:rPr>
        <w:t>ครอบคลุมทุกหมู่บ้าน โดยให้ความส</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คัญกับหมู่บ้านในชนบทที่ยังไม่มีน้</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สะอาดหรือระบบประปา</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ส</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หรับใช้อุปโภคบริโภคและมีความพร้อมด</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เนินการเป็นล</w:t>
      </w:r>
      <w:r w:rsidR="002F7EDF">
        <w:rPr>
          <w:rFonts w:ascii="TH SarabunIT๙" w:hAnsi="TH SarabunIT๙" w:cs="TH SarabunIT๙" w:hint="cs"/>
          <w:sz w:val="32"/>
          <w:szCs w:val="32"/>
          <w:cs/>
        </w:rPr>
        <w:t>ำ</w:t>
      </w:r>
      <w:r w:rsidR="00F653E5" w:rsidRPr="00D521BD">
        <w:rPr>
          <w:rFonts w:ascii="TH SarabunIT๙" w:hAnsi="TH SarabunIT๙" w:cs="TH SarabunIT๙"/>
          <w:sz w:val="32"/>
          <w:szCs w:val="32"/>
          <w:cs/>
        </w:rPr>
        <w:t>ดับแรก</w:t>
      </w:r>
      <w:r w:rsidR="00F653E5" w:rsidRPr="00D521BD">
        <w:rPr>
          <w:rFonts w:ascii="TH SarabunIT๙" w:hAnsi="TH SarabunIT๙" w:cs="TH SarabunIT๙"/>
          <w:sz w:val="32"/>
          <w:szCs w:val="32"/>
        </w:rPr>
        <w:t xml:space="preserve"> </w:t>
      </w:r>
    </w:p>
    <w:p w:rsidR="008D60C2" w:rsidRDefault="002F7ED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๓.๖.๒ การบริหารจัดการการใช้น้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อย่างมีประสิทธิภาพและการสร้างนวัตกรรม โดย</w:t>
      </w:r>
      <w:r w:rsidR="00F653E5" w:rsidRPr="00D521BD">
        <w:rPr>
          <w:rFonts w:ascii="TH SarabunIT๙" w:hAnsi="TH SarabunIT๙" w:cs="TH SarabunIT๙"/>
          <w:sz w:val="32"/>
          <w:szCs w:val="32"/>
        </w:rPr>
        <w:t xml:space="preserve"> </w:t>
      </w:r>
      <w:r w:rsidR="00AA60FE">
        <w:rPr>
          <w:rFonts w:ascii="TH SarabunIT๙" w:hAnsi="TH SarabunIT๙" w:cs="TH SarabunIT๙" w:hint="cs"/>
          <w:sz w:val="32"/>
          <w:szCs w:val="32"/>
          <w:cs/>
        </w:rPr>
        <w:tab/>
      </w:r>
      <w:r w:rsidR="00AA60FE">
        <w:rPr>
          <w:rFonts w:ascii="TH SarabunIT๙" w:hAnsi="TH SarabunIT๙" w:cs="TH SarabunIT๙" w:hint="cs"/>
          <w:sz w:val="32"/>
          <w:szCs w:val="32"/>
          <w:cs/>
        </w:rPr>
        <w:tab/>
      </w:r>
      <w:r w:rsidR="00AA60FE">
        <w:rPr>
          <w:rFonts w:ascii="TH SarabunIT๙" w:hAnsi="TH SarabunIT๙" w:cs="TH SarabunIT๙" w:hint="cs"/>
          <w:sz w:val="32"/>
          <w:szCs w:val="32"/>
          <w:cs/>
        </w:rPr>
        <w:tab/>
      </w:r>
      <w:r w:rsidR="00AA60FE">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๑) จัดท</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แผนการบริหารจัดการด้านการใช้น้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ของกลุ่มผู้ใช้น้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ประปาประเภทต่างๆ</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และใช้มาตรการ </w:t>
      </w:r>
      <w:r w:rsidR="00F653E5" w:rsidRPr="00D521BD">
        <w:rPr>
          <w:rFonts w:ascii="TH SarabunIT๙" w:hAnsi="TH SarabunIT๙" w:cs="TH SarabunIT๙"/>
          <w:sz w:val="32"/>
          <w:szCs w:val="32"/>
        </w:rPr>
        <w:t xml:space="preserve">3R (Reduce Reuse </w:t>
      </w:r>
      <w:r w:rsidR="00F653E5" w:rsidRPr="00D521BD">
        <w:rPr>
          <w:rFonts w:ascii="TH SarabunIT๙" w:hAnsi="TH SarabunIT๙" w:cs="TH SarabunIT๙"/>
          <w:sz w:val="32"/>
          <w:szCs w:val="32"/>
          <w:cs/>
        </w:rPr>
        <w:t xml:space="preserve">และ </w:t>
      </w:r>
      <w:r w:rsidR="00F653E5" w:rsidRPr="00D521BD">
        <w:rPr>
          <w:rFonts w:ascii="TH SarabunIT๙" w:hAnsi="TH SarabunIT๙" w:cs="TH SarabunIT๙"/>
          <w:sz w:val="32"/>
          <w:szCs w:val="32"/>
        </w:rPr>
        <w:t xml:space="preserve">Recycle) </w:t>
      </w:r>
      <w:r w:rsidR="00F653E5" w:rsidRPr="00D521BD">
        <w:rPr>
          <w:rFonts w:ascii="TH SarabunIT๙" w:hAnsi="TH SarabunIT๙" w:cs="TH SarabunIT๙"/>
          <w:sz w:val="32"/>
          <w:szCs w:val="32"/>
          <w:cs/>
        </w:rPr>
        <w:t>และการจัดเก็บค่าน้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เสีย เพื่อปรับเปลี่ยนพฤติกรรม</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และสร้างจิตส</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นึกให้มีการใช้น้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อย่างประหยัดในภาคครัวเรือน ภาคธุรกิจ และภาคอุตสาหกรรม</w:t>
      </w:r>
      <w:r w:rsidR="00F653E5" w:rsidRPr="00D521BD">
        <w:rPr>
          <w:rFonts w:ascii="TH SarabunIT๙" w:hAnsi="TH SarabunIT๙" w:cs="TH SarabunIT๙"/>
          <w:sz w:val="32"/>
          <w:szCs w:val="32"/>
        </w:rPr>
        <w:t xml:space="preserve"> </w:t>
      </w:r>
    </w:p>
    <w:p w:rsidR="008D60C2" w:rsidRDefault="008D60C2"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AA60F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 ส่งเสริมให้ภาคเอกชนและหน่วยงานภาครัฐด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เนินการศึกษาวิจัยเทคโนโลยี</w:t>
      </w:r>
      <w:r w:rsidR="00AA60FE">
        <w:rPr>
          <w:rFonts w:ascii="TH SarabunIT๙" w:hAnsi="TH SarabunIT๙" w:cs="TH SarabunIT๙" w:hint="cs"/>
          <w:sz w:val="32"/>
          <w:szCs w:val="32"/>
          <w:cs/>
        </w:rPr>
        <w:t>ส</w:t>
      </w:r>
      <w:r w:rsidR="00F653E5" w:rsidRPr="00D521BD">
        <w:rPr>
          <w:rFonts w:ascii="TH SarabunIT๙" w:hAnsi="TH SarabunIT๙" w:cs="TH SarabunIT๙"/>
          <w:sz w:val="32"/>
          <w:szCs w:val="32"/>
          <w:cs/>
        </w:rPr>
        <w:t>มัยใหม่มาช่วยพัฒนากระบวนการผลิตน้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โดยเฉพาะการใช้น้</w:t>
      </w:r>
      <w:r>
        <w:rPr>
          <w:rFonts w:ascii="TH SarabunIT๙" w:hAnsi="TH SarabunIT๙" w:cs="TH SarabunIT๙" w:hint="cs"/>
          <w:sz w:val="32"/>
          <w:szCs w:val="32"/>
          <w:cs/>
        </w:rPr>
        <w:t>ำ</w:t>
      </w:r>
      <w:r>
        <w:rPr>
          <w:rFonts w:ascii="TH SarabunIT๙" w:hAnsi="TH SarabunIT๙" w:cs="TH SarabunIT๙"/>
          <w:sz w:val="32"/>
          <w:szCs w:val="32"/>
          <w:cs/>
        </w:rPr>
        <w:t>ทะเลผลิตน้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ประปาด้วยต้นทุนที่ต่</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 การเพิ่ม</w:t>
      </w:r>
      <w:r w:rsidR="00AA60FE">
        <w:rPr>
          <w:rFonts w:ascii="TH SarabunIT๙" w:hAnsi="TH SarabunIT๙" w:cs="TH SarabunIT๙" w:hint="cs"/>
          <w:sz w:val="32"/>
          <w:szCs w:val="32"/>
          <w:cs/>
        </w:rPr>
        <w:t>ป</w:t>
      </w:r>
      <w:r w:rsidR="00F653E5" w:rsidRPr="00D521BD">
        <w:rPr>
          <w:rFonts w:ascii="TH SarabunIT๙" w:hAnsi="TH SarabunIT๙" w:cs="TH SarabunIT๙"/>
          <w:sz w:val="32"/>
          <w:szCs w:val="32"/>
          <w:cs/>
        </w:rPr>
        <w:t>ระสิทธิภาพระบบส่งน้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การสร้างนวัตกรรมใหม่หรืออุปกรณ์ที่ช่วยประหยัดน้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ในภาคครัวเรือน ธุรกิจ และ</w:t>
      </w:r>
      <w:r w:rsidR="00AA60FE">
        <w:rPr>
          <w:rFonts w:ascii="TH SarabunIT๙" w:hAnsi="TH SarabunIT๙" w:cs="TH SarabunIT๙" w:hint="cs"/>
          <w:sz w:val="32"/>
          <w:szCs w:val="32"/>
          <w:cs/>
        </w:rPr>
        <w:t>อุ</w:t>
      </w:r>
      <w:r w:rsidR="00F653E5" w:rsidRPr="00D521BD">
        <w:rPr>
          <w:rFonts w:ascii="TH SarabunIT๙" w:hAnsi="TH SarabunIT๙" w:cs="TH SarabunIT๙"/>
          <w:sz w:val="32"/>
          <w:szCs w:val="32"/>
          <w:cs/>
        </w:rPr>
        <w:t>ตสาหกรรม รวมทั้งการถ่ายทอดงานวิจัยมาใช้ประโยชน์ในกิจการประปาทั้งเชิงพาณิชย์และเชิงสังคม</w:t>
      </w:r>
      <w:r w:rsidR="00F653E5" w:rsidRPr="00D521BD">
        <w:rPr>
          <w:rFonts w:ascii="TH SarabunIT๙" w:hAnsi="TH SarabunIT๙" w:cs="TH SarabunIT๙"/>
          <w:sz w:val="32"/>
          <w:szCs w:val="32"/>
        </w:rPr>
        <w:t xml:space="preserve"> </w:t>
      </w:r>
    </w:p>
    <w:p w:rsidR="008D60C2" w:rsidRDefault="008D60C2"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๓.๖.๓ เร่งรัดการลดอัตราน้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สูญเสียในเชิงรุกควบคู่กับการบ</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รุงรักษาเชิงป้องกันของระบบประปาทั่วประเทศ โดย</w:t>
      </w:r>
      <w:r w:rsidR="00F653E5" w:rsidRPr="00D521BD">
        <w:rPr>
          <w:rFonts w:ascii="TH SarabunIT๙" w:hAnsi="TH SarabunIT๙" w:cs="TH SarabunIT๙"/>
          <w:sz w:val="32"/>
          <w:szCs w:val="32"/>
        </w:rPr>
        <w:t xml:space="preserve"> </w:t>
      </w:r>
    </w:p>
    <w:p w:rsidR="008D60C2" w:rsidRDefault="00AA60FE"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๑) จัดท</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แผนปฏิบัติการลดอัตราน้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สูญเสียในระยะสั้น ๓ ปี และระยะยาว</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๕ - ๑๐</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ปี โดยก</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หนดพื้นที่ด</w:t>
      </w:r>
      <w:r w:rsidR="008D60C2">
        <w:rPr>
          <w:rFonts w:ascii="TH SarabunIT๙" w:hAnsi="TH SarabunIT๙" w:cs="TH SarabunIT๙" w:hint="cs"/>
          <w:sz w:val="32"/>
          <w:szCs w:val="32"/>
          <w:cs/>
        </w:rPr>
        <w:t>ำ</w:t>
      </w:r>
      <w:r w:rsidR="008D60C2">
        <w:rPr>
          <w:rFonts w:ascii="TH SarabunIT๙" w:hAnsi="TH SarabunIT๙" w:cs="TH SarabunIT๙"/>
          <w:sz w:val="32"/>
          <w:szCs w:val="32"/>
          <w:cs/>
        </w:rPr>
        <w:t>เนินการ เป้าหมาย</w:t>
      </w:r>
      <w:r w:rsidR="008D60C2">
        <w:rPr>
          <w:rFonts w:ascii="TH SarabunIT๙" w:hAnsi="TH SarabunIT๙" w:cs="TH SarabunIT๙" w:hint="cs"/>
          <w:sz w:val="32"/>
          <w:szCs w:val="32"/>
          <w:cs/>
        </w:rPr>
        <w:t>ก</w:t>
      </w:r>
      <w:r w:rsidR="008D60C2">
        <w:rPr>
          <w:rFonts w:ascii="TH SarabunIT๙" w:hAnsi="TH SarabunIT๙" w:cs="TH SarabunIT๙"/>
          <w:sz w:val="32"/>
          <w:szCs w:val="32"/>
          <w:cs/>
        </w:rPr>
        <w:t>ารลดน้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 ดัชนีชี้วัด ขอบเขตของแผนงาน แผนการลงทุนรายปี</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ให้มีความชัดเจนและตรวจสอบได้ โดยเร่งด</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เนินการในพื้นที่เขตภูมิภาคที่ระบบประปามีอัตราน้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สูญเสียสูง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เกินกว่าร้อยละ ๒๕ เป็นล</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ดับแรก</w:t>
      </w:r>
      <w:r w:rsidR="00F653E5" w:rsidRPr="00D521BD">
        <w:rPr>
          <w:rFonts w:ascii="TH SarabunIT๙" w:hAnsi="TH SarabunIT๙" w:cs="TH SarabunIT๙"/>
          <w:sz w:val="32"/>
          <w:szCs w:val="32"/>
        </w:rPr>
        <w:t xml:space="preserve"> </w:t>
      </w:r>
    </w:p>
    <w:p w:rsidR="008D60C2" w:rsidRDefault="008D60C2"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AA60FE">
        <w:rPr>
          <w:rFonts w:ascii="TH SarabunIT๙" w:hAnsi="TH SarabunIT๙" w:cs="TH SarabunIT๙"/>
          <w:sz w:val="32"/>
          <w:szCs w:val="32"/>
        </w:rPr>
        <w:t xml:space="preserve">   </w:t>
      </w:r>
      <w:r>
        <w:rPr>
          <w:rFonts w:ascii="TH SarabunIT๙" w:hAnsi="TH SarabunIT๙" w:cs="TH SarabunIT๙"/>
          <w:sz w:val="32"/>
          <w:szCs w:val="32"/>
        </w:rPr>
        <w:tab/>
      </w:r>
      <w:r w:rsidR="00AA60F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 สนับสนุนให้ภาคเอกชนเข้ามาร่วมด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เนินการลดน้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สูญเสียกับภาครัฐ และ</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ถ่ายทอดความรู้ทางวิชาการระหว่างบุคลากรภาครัฐและภาคเอกชน รวมทั้งประสานความร่วมมือระหว่างหน่วยงานในเขตภูมิภาคเพื่อให้ความช่วยเหลือทั้งในระดับวิชาการและ</w:t>
      </w:r>
      <w:r>
        <w:rPr>
          <w:rFonts w:ascii="TH SarabunIT๙" w:hAnsi="TH SarabunIT๙" w:cs="TH SarabunIT๙"/>
          <w:sz w:val="32"/>
          <w:szCs w:val="32"/>
          <w:cs/>
        </w:rPr>
        <w:t>ระดับปฏิบัติการในการลดน้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w:t>
      </w:r>
    </w:p>
    <w:p w:rsidR="008D60C2" w:rsidRDefault="00AA60FE"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๓) พัฒนาเทคโนโลยีสารสนเทศเพื่อการจัดการลดน้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สูญเสียที่สอดคล้องกับมาตรฐานสากลส</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หรับใช้เป็นเครื่องมือในการบริหารจัดการแรงดันน้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คู่ขนานไปกับการลดน้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สูญเสียให้อยู่ใน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ระดับตามเป้าหมายที่ก</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หนด</w:t>
      </w:r>
      <w:r w:rsidR="00F653E5" w:rsidRPr="00D521BD">
        <w:rPr>
          <w:rFonts w:ascii="TH SarabunIT๙" w:hAnsi="TH SarabunIT๙" w:cs="TH SarabunIT๙"/>
          <w:sz w:val="32"/>
          <w:szCs w:val="32"/>
        </w:rPr>
        <w:t xml:space="preserve"> </w:t>
      </w:r>
    </w:p>
    <w:p w:rsidR="008D60C2" w:rsidRDefault="00AA60FE"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8D60C2">
        <w:rPr>
          <w:rFonts w:ascii="TH SarabunIT๙" w:hAnsi="TH SarabunIT๙" w:cs="TH SarabunIT๙"/>
          <w:sz w:val="32"/>
          <w:szCs w:val="32"/>
          <w:cs/>
        </w:rPr>
        <w:t>๔) ศึกษาระดับอัตราน้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สูญเสียที่เหมาะสมกับประเทศไทย โดยศึกษาวิธีการลดน้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สูญเสียในเชิงกายภาพควบคู่กับต้นทุนการผลิตน้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 เพื่อให้การบริหารจัดการน้</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สูญเสียอยู่ในระดับ</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ที่เหมาะสมและเกิดประโยชน์สูงสุด</w:t>
      </w:r>
      <w:r w:rsidR="00F653E5" w:rsidRPr="00D521BD">
        <w:rPr>
          <w:rFonts w:ascii="TH SarabunIT๙" w:hAnsi="TH SarabunIT๙" w:cs="TH SarabunIT๙"/>
          <w:sz w:val="32"/>
          <w:szCs w:val="32"/>
        </w:rPr>
        <w:t xml:space="preserve"> </w:t>
      </w:r>
    </w:p>
    <w:p w:rsidR="00AA60FE" w:rsidRDefault="008D60C2"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๓.๖.๔ เร่งปรับปรุงโครงสร้างการบริหารกิจการประปา โดยแยกบทบาทของหน่วยงานต่าง ๆ</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ที่เกี่ยวข้องให้ชัดเจนระหว่างหน่วยงานระดับนโยบาย หน่วยงานก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กับดูแล</w:t>
      </w:r>
      <w:r w:rsidR="00AA60F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การประกอบกิจการประปาที่เป็นเอกภาพ และหน่วยงานให้บริการ ควบคู่กับการออกกฎหมายการจัดตั้งองค์กรก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กับดูแลกิจการประปา</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ในภาพรวมของประเทศให้แล้วเสร็จภายในปี ๒๕๖๒ เพื่อน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ไปสู่การให้การบริการน้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ประปาที่มีประสิทธิภาพ</w:t>
      </w:r>
      <w:r w:rsidR="00F653E5" w:rsidRPr="00D521BD">
        <w:rPr>
          <w:rFonts w:ascii="TH SarabunIT๙" w:hAnsi="TH SarabunIT๙" w:cs="TH SarabunIT๙"/>
          <w:sz w:val="32"/>
          <w:szCs w:val="32"/>
        </w:rPr>
        <w:t xml:space="preserve"> </w:t>
      </w:r>
      <w:r w:rsidR="00AA60F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ทั้งในด้านการกระจายบริการ</w:t>
      </w:r>
    </w:p>
    <w:p w:rsidR="008D60C2"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ไปยังประชาชนทุกระดับ คุณภาพน้</w:t>
      </w:r>
      <w:r w:rsidR="008D60C2">
        <w:rPr>
          <w:rFonts w:ascii="TH SarabunIT๙" w:hAnsi="TH SarabunIT๙" w:cs="TH SarabunIT๙" w:hint="cs"/>
          <w:sz w:val="32"/>
          <w:szCs w:val="32"/>
          <w:cs/>
        </w:rPr>
        <w:t>ำ</w:t>
      </w:r>
      <w:r w:rsidRPr="00D521BD">
        <w:rPr>
          <w:rFonts w:ascii="TH SarabunIT๙" w:hAnsi="TH SarabunIT๙" w:cs="TH SarabunIT๙"/>
          <w:sz w:val="32"/>
          <w:szCs w:val="32"/>
          <w:cs/>
        </w:rPr>
        <w:t>ที่เชื่อถือได้ และการก</w:t>
      </w:r>
      <w:r w:rsidR="008D60C2">
        <w:rPr>
          <w:rFonts w:ascii="TH SarabunIT๙" w:hAnsi="TH SarabunIT๙" w:cs="TH SarabunIT๙" w:hint="cs"/>
          <w:sz w:val="32"/>
          <w:szCs w:val="32"/>
          <w:cs/>
        </w:rPr>
        <w:t>ำ</w:t>
      </w:r>
      <w:r w:rsidRPr="00D521BD">
        <w:rPr>
          <w:rFonts w:ascii="TH SarabunIT๙" w:hAnsi="TH SarabunIT๙" w:cs="TH SarabunIT๙"/>
          <w:sz w:val="32"/>
          <w:szCs w:val="32"/>
          <w:cs/>
        </w:rPr>
        <w:t>หนดโครงสร้างอัตราค่าน้</w:t>
      </w:r>
      <w:r w:rsidR="008D60C2">
        <w:rPr>
          <w:rFonts w:ascii="TH SarabunIT๙" w:hAnsi="TH SarabunIT๙" w:cs="TH SarabunIT๙" w:hint="cs"/>
          <w:sz w:val="32"/>
          <w:szCs w:val="32"/>
          <w:cs/>
        </w:rPr>
        <w:t>ำ</w:t>
      </w:r>
      <w:r w:rsidRPr="00D521BD">
        <w:rPr>
          <w:rFonts w:ascii="TH SarabunIT๙" w:hAnsi="TH SarabunIT๙" w:cs="TH SarabunIT๙"/>
          <w:sz w:val="32"/>
          <w:szCs w:val="32"/>
          <w:cs/>
        </w:rPr>
        <w:t>ที่เป็นธรรมระหว่างผู้ให้บริการและผู้รับบริการ</w:t>
      </w:r>
      <w:r w:rsidRPr="00D521BD">
        <w:rPr>
          <w:rFonts w:ascii="TH SarabunIT๙" w:hAnsi="TH SarabunIT๙" w:cs="TH SarabunIT๙"/>
          <w:sz w:val="32"/>
          <w:szCs w:val="32"/>
        </w:rPr>
        <w:t xml:space="preserve"> </w:t>
      </w:r>
    </w:p>
    <w:p w:rsidR="008D60C2" w:rsidRPr="008D60C2" w:rsidRDefault="008D60C2" w:rsidP="00D521BD">
      <w:pPr>
        <w:pStyle w:val="a5"/>
        <w:rPr>
          <w:rFonts w:ascii="TH SarabunIT๙" w:hAnsi="TH SarabunIT๙" w:cs="TH SarabunIT๙"/>
          <w:sz w:val="6"/>
          <w:szCs w:val="6"/>
        </w:rPr>
      </w:pPr>
    </w:p>
    <w:p w:rsidR="008D60C2" w:rsidRDefault="008D60C2" w:rsidP="00D521BD">
      <w:pPr>
        <w:pStyle w:val="a5"/>
        <w:rPr>
          <w:rFonts w:ascii="TH SarabunIT๙" w:hAnsi="TH SarabunIT๙" w:cs="TH SarabunIT๙"/>
          <w:b/>
          <w:bCs/>
          <w:sz w:val="32"/>
          <w:szCs w:val="32"/>
        </w:rPr>
      </w:pPr>
      <w:r w:rsidRPr="008D60C2">
        <w:rPr>
          <w:rFonts w:ascii="TH SarabunIT๙" w:hAnsi="TH SarabunIT๙" w:cs="TH SarabunIT๙"/>
          <w:b/>
          <w:bCs/>
          <w:sz w:val="32"/>
          <w:szCs w:val="32"/>
        </w:rPr>
        <w:tab/>
      </w:r>
      <w:r w:rsidRPr="008D60C2">
        <w:rPr>
          <w:rFonts w:ascii="TH SarabunIT๙" w:hAnsi="TH SarabunIT๙" w:cs="TH SarabunIT๙"/>
          <w:b/>
          <w:bCs/>
          <w:sz w:val="32"/>
          <w:szCs w:val="32"/>
        </w:rPr>
        <w:tab/>
      </w:r>
      <w:r w:rsidRPr="008D60C2">
        <w:rPr>
          <w:rFonts w:ascii="TH SarabunIT๙" w:hAnsi="TH SarabunIT๙" w:cs="TH SarabunIT๙"/>
          <w:b/>
          <w:bCs/>
          <w:sz w:val="32"/>
          <w:szCs w:val="32"/>
          <w:cs/>
        </w:rPr>
        <w:t>๔. แผนงานและโครงการส</w:t>
      </w:r>
      <w:r w:rsidRPr="008D60C2">
        <w:rPr>
          <w:rFonts w:ascii="TH SarabunIT๙" w:hAnsi="TH SarabunIT๙" w:cs="TH SarabunIT๙" w:hint="cs"/>
          <w:b/>
          <w:bCs/>
          <w:sz w:val="32"/>
          <w:szCs w:val="32"/>
          <w:cs/>
        </w:rPr>
        <w:t>ำ</w:t>
      </w:r>
      <w:r w:rsidR="00F653E5" w:rsidRPr="008D60C2">
        <w:rPr>
          <w:rFonts w:ascii="TH SarabunIT๙" w:hAnsi="TH SarabunIT๙" w:cs="TH SarabunIT๙"/>
          <w:b/>
          <w:bCs/>
          <w:sz w:val="32"/>
          <w:szCs w:val="32"/>
          <w:cs/>
        </w:rPr>
        <w:t>คัญ</w:t>
      </w:r>
    </w:p>
    <w:p w:rsidR="008D60C2" w:rsidRPr="008D60C2" w:rsidRDefault="008D60C2" w:rsidP="00D521BD">
      <w:pPr>
        <w:pStyle w:val="a5"/>
        <w:rPr>
          <w:rFonts w:ascii="TH SarabunIT๙" w:hAnsi="TH SarabunIT๙" w:cs="TH SarabunIT๙"/>
          <w:sz w:val="6"/>
          <w:szCs w:val="6"/>
        </w:rPr>
      </w:pPr>
    </w:p>
    <w:p w:rsidR="008D60C2" w:rsidRDefault="008D60C2"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๔.๑ แผนงานและโครงการพัฒนาโครงสร้างพื้นฐานด้านคมนาคมขนส่ง</w:t>
      </w:r>
    </w:p>
    <w:p w:rsidR="008D60C2" w:rsidRDefault="008D60C2"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๔.๑.๑ การพัฒนาโครงข่ายรถไฟระหว่างเมือง โดยมีการลงทุนที่ส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คัญ ดังนี้</w:t>
      </w:r>
      <w:r w:rsidR="00F653E5" w:rsidRPr="00D521BD">
        <w:rPr>
          <w:rFonts w:ascii="TH SarabunIT๙" w:hAnsi="TH SarabunIT๙" w:cs="TH SarabunIT๙"/>
          <w:sz w:val="32"/>
          <w:szCs w:val="32"/>
        </w:rPr>
        <w:t xml:space="preserve"> </w:t>
      </w:r>
    </w:p>
    <w:p w:rsidR="008D60C2" w:rsidRDefault="008D60C2"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AA60FE">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๑) โครงการก่อสร้างรถไฟทางคู่ ขนาดทาง ๑ เมตร จ</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นวน ๖ เส้นทางระยะทาง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๙๐๕ กิโลเมตร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การรถไฟแห่งประเทศไทย</w:t>
      </w:r>
      <w:r w:rsidR="00AA60FE">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เนินการ ปี ๒๕๖๐ </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๒๕๖๔</w:t>
      </w:r>
      <w:r w:rsidR="00F653E5" w:rsidRPr="00D521BD">
        <w:rPr>
          <w:rFonts w:ascii="TH SarabunIT๙" w:hAnsi="TH SarabunIT๙" w:cs="TH SarabunIT๙"/>
          <w:sz w:val="32"/>
          <w:szCs w:val="32"/>
        </w:rPr>
        <w:t xml:space="preserve"> </w:t>
      </w:r>
    </w:p>
    <w:p w:rsidR="008D60C2" w:rsidRDefault="00AA60FE"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๒) โครงการก่อสร้างรถไฟความเร็วสูงขนาดทางมาตรฐาน ๑.๔๓๕ เมตร อย่างน้อย</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๑ เส้นทาง หน่วยงานด</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การรถไฟแห่งประเทศไทย ระยะเวลา</w:t>
      </w:r>
      <w:r w:rsidR="008D60C2">
        <w:rPr>
          <w:rFonts w:ascii="TH SarabunIT๙" w:hAnsi="TH SarabunIT๙" w:cs="TH SarabunIT๙" w:hint="cs"/>
          <w:sz w:val="32"/>
          <w:szCs w:val="32"/>
          <w:cs/>
        </w:rPr>
        <w:tab/>
      </w:r>
      <w:r w:rsidR="00F653E5" w:rsidRPr="00D521BD">
        <w:rPr>
          <w:rFonts w:ascii="TH SarabunIT๙" w:hAnsi="TH SarabunIT๙" w:cs="TH SarabunIT๙"/>
          <w:sz w:val="32"/>
          <w:szCs w:val="32"/>
          <w:cs/>
        </w:rPr>
        <w:t>ด</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เนินการ ปี ๒๕๖๐ </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๒๕๖๔</w:t>
      </w:r>
      <w:r w:rsidR="00F653E5" w:rsidRPr="00D521BD">
        <w:rPr>
          <w:rFonts w:ascii="TH SarabunIT๙" w:hAnsi="TH SarabunIT๙" w:cs="TH SarabunIT๙"/>
          <w:sz w:val="32"/>
          <w:szCs w:val="32"/>
        </w:rPr>
        <w:t xml:space="preserve"> </w:t>
      </w:r>
    </w:p>
    <w:p w:rsidR="00AA60FE" w:rsidRDefault="00AA60FE" w:rsidP="00D521BD">
      <w:pPr>
        <w:pStyle w:val="a5"/>
        <w:rPr>
          <w:rFonts w:ascii="TH SarabunIT๙" w:hAnsi="TH SarabunIT๙" w:cs="TH SarabunIT๙"/>
          <w:sz w:val="32"/>
          <w:szCs w:val="32"/>
        </w:rPr>
      </w:pPr>
    </w:p>
    <w:p w:rsidR="00AA60FE" w:rsidRDefault="00AA60FE" w:rsidP="00AA60FE">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67</w:t>
      </w:r>
      <w:r>
        <w:rPr>
          <w:rFonts w:ascii="TH SarabunIT๙" w:hAnsi="TH SarabunIT๙" w:cs="TH SarabunIT๙" w:hint="cs"/>
          <w:sz w:val="32"/>
          <w:szCs w:val="32"/>
          <w:cs/>
        </w:rPr>
        <w:t>-</w:t>
      </w:r>
    </w:p>
    <w:p w:rsidR="00AA60FE" w:rsidRDefault="00AA60FE" w:rsidP="00AA60FE">
      <w:pPr>
        <w:pStyle w:val="a5"/>
        <w:jc w:val="center"/>
        <w:rPr>
          <w:rFonts w:ascii="TH SarabunIT๙" w:hAnsi="TH SarabunIT๙" w:cs="TH SarabunIT๙"/>
          <w:sz w:val="32"/>
          <w:szCs w:val="32"/>
        </w:rPr>
      </w:pPr>
    </w:p>
    <w:p w:rsidR="008D60C2" w:rsidRDefault="00AA60FE"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๓) การศึกษาความเหมาะสมและออกแบบรายละเอียดรถไฟทางคู่ ขนาดทาง ๑</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เมตร ที่อยู่ภายในรัศมี ๕๐๐</w:t>
      </w:r>
      <w:r w:rsidR="008D60C2">
        <w:rPr>
          <w:rFonts w:ascii="TH SarabunIT๙" w:hAnsi="TH SarabunIT๙" w:cs="TH SarabunIT๙"/>
          <w:sz w:val="32"/>
          <w:szCs w:val="32"/>
          <w:cs/>
        </w:rPr>
        <w:t xml:space="preserve"> เมตรจากกรุงเทพมหานคร หน่วยงานด</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ได้แก่ การรถไฟแห่งประเทศไทย ระยะเวลาด</w:t>
      </w:r>
      <w:r w:rsidR="008D60C2">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 - ๒๕๖๔</w:t>
      </w:r>
      <w:r w:rsidR="00F653E5" w:rsidRPr="00D521BD">
        <w:rPr>
          <w:rFonts w:ascii="TH SarabunIT๙" w:hAnsi="TH SarabunIT๙" w:cs="TH SarabunIT๙"/>
          <w:sz w:val="32"/>
          <w:szCs w:val="32"/>
        </w:rPr>
        <w:t xml:space="preserve"> </w:t>
      </w:r>
    </w:p>
    <w:p w:rsidR="00C47F6F" w:rsidRDefault="008D60C2"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 การพัฒนาเส้นทางรถไฟสายใหม่ในแนวระเบียงเศรษฐกิจด้านใต้ ช่วงกาญจนบุรี- กรุงเทพฯ</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อรัญประเทศ และกาญจนบุรี </w:t>
      </w:r>
      <w:r w:rsidR="00F653E5" w:rsidRPr="00D521BD">
        <w:rPr>
          <w:rFonts w:ascii="TH SarabunIT๙" w:hAnsi="TH SarabunIT๙" w:cs="TH SarabunIT๙"/>
          <w:sz w:val="32"/>
          <w:szCs w:val="32"/>
        </w:rPr>
        <w:t>–</w:t>
      </w:r>
      <w:r w:rsidR="00F653E5" w:rsidRPr="00D521BD">
        <w:rPr>
          <w:rFonts w:ascii="TH SarabunIT๙" w:hAnsi="TH SarabunIT๙" w:cs="TH SarabunIT๙"/>
          <w:sz w:val="32"/>
          <w:szCs w:val="32"/>
          <w:cs/>
        </w:rPr>
        <w:t xml:space="preserve">กรุงเทพฯ </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แหลมฉบัง หน่วยงาน</w:t>
      </w:r>
      <w:r w:rsidR="008764A6">
        <w:rPr>
          <w:rFonts w:ascii="TH SarabunIT๙" w:hAnsi="TH SarabunIT๙" w:cs="TH SarabunIT๙" w:hint="cs"/>
          <w:sz w:val="32"/>
          <w:szCs w:val="32"/>
          <w:cs/>
        </w:rPr>
        <w:t>ดำ</w:t>
      </w:r>
      <w:r w:rsidR="00F653E5" w:rsidRPr="00D521BD">
        <w:rPr>
          <w:rFonts w:ascii="TH SarabunIT๙" w:hAnsi="TH SarabunIT๙" w:cs="TH SarabunIT๙"/>
          <w:sz w:val="32"/>
          <w:szCs w:val="32"/>
          <w:cs/>
        </w:rPr>
        <w:t>เนินงานหลัก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ได้แก่ การรถไฟแห่งประเทศไทย ระยะเวลาด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 - ๒๕๖๔</w:t>
      </w:r>
      <w:r w:rsidR="00F653E5" w:rsidRPr="00D521BD">
        <w:rPr>
          <w:rFonts w:ascii="TH SarabunIT๙" w:hAnsi="TH SarabunIT๙" w:cs="TH SarabunIT๙"/>
          <w:sz w:val="32"/>
          <w:szCs w:val="32"/>
        </w:rPr>
        <w:t xml:space="preserve"> </w:t>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p>
    <w:p w:rsidR="008764A6" w:rsidRDefault="00C47F6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๔.๑.๒ การพัฒนาระบบขนส่งสาธารณะในเขตเมือง</w:t>
      </w:r>
      <w:r w:rsidR="00F653E5" w:rsidRPr="00D521BD">
        <w:rPr>
          <w:rFonts w:ascii="TH SarabunIT๙" w:hAnsi="TH SarabunIT๙" w:cs="TH SarabunIT๙"/>
          <w:sz w:val="32"/>
          <w:szCs w:val="32"/>
        </w:rPr>
        <w:t xml:space="preserve"> </w:t>
      </w:r>
    </w:p>
    <w:p w:rsidR="008764A6" w:rsidRDefault="00C47F6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๑) โครงการก่อสร้างรถไฟฟ้า ๑๐ เส้นทางในกรุงเทพมหานครและปริมณฑล</w:t>
      </w:r>
      <w:r w:rsidR="00F653E5" w:rsidRPr="00D521BD">
        <w:rPr>
          <w:rFonts w:ascii="TH SarabunIT๙" w:hAnsi="TH SarabunIT๙" w:cs="TH SarabunIT๙"/>
          <w:sz w:val="32"/>
          <w:szCs w:val="32"/>
        </w:rPr>
        <w:t xml:space="preserve"> </w:t>
      </w:r>
      <w:r w:rsidR="008764A6">
        <w:rPr>
          <w:rFonts w:ascii="TH SarabunIT๙" w:hAnsi="TH SarabunIT๙" w:cs="TH SarabunIT๙"/>
          <w:sz w:val="32"/>
          <w:szCs w:val="32"/>
          <w:cs/>
        </w:rPr>
        <w:t>หน่วยงานด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ได้แก่การรถไฟฟ้าขนส่งมวลชนแห่งประเทศไทยระยะเวลาด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๒๕๖๒</w:t>
      </w:r>
      <w:r w:rsidR="00F653E5" w:rsidRPr="00D521BD">
        <w:rPr>
          <w:rFonts w:ascii="TH SarabunIT๙" w:hAnsi="TH SarabunIT๙" w:cs="TH SarabunIT๙"/>
          <w:sz w:val="32"/>
          <w:szCs w:val="32"/>
        </w:rPr>
        <w:t xml:space="preserve"> </w:t>
      </w:r>
    </w:p>
    <w:p w:rsidR="008764A6"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๒) การพัฒนาระบบขนส่งสาธารณะในเมืองหลักในภูมิภาค อาทิ ขอนแก่น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เชียงใหม่ สงขลา หาดใหญ่ ภูเก็ต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องค์กรปกครองส่วนท้องถิ่น และส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นักงาน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นโยบายและแผนการขนส่งและจราจร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เนินการ ปี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๒๕๖๐-๒๕๖๒</w:t>
      </w:r>
      <w:r w:rsidR="00F653E5" w:rsidRPr="00D521BD">
        <w:rPr>
          <w:rFonts w:ascii="TH SarabunIT๙" w:hAnsi="TH SarabunIT๙" w:cs="TH SarabunIT๙"/>
          <w:sz w:val="32"/>
          <w:szCs w:val="32"/>
        </w:rPr>
        <w:t xml:space="preserve"> </w:t>
      </w:r>
    </w:p>
    <w:p w:rsidR="008764A6"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๔.๑.๓ การพัฒนาโครงข่ายทางถนน ได้แก่ โครงการก่อสร้างทางหลวงพิเศษระหว่างเมือง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มีวัตถุประสงค์เพื่อเชื่อมการเดินทางในพื้นฐานด่านการค้าชายแดน เขตเศรษฐกิจพิเศษ</w:t>
      </w:r>
      <w:r w:rsidR="00C47F6F">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และประตูการค้าหลักที่ส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คัญของประเทศ อาทิ ช่วงสงขลา </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 xml:space="preserve">ชายแดนไทย (มาเลเซีย) ช่วงกาญจนบุรี </w:t>
      </w:r>
      <w:r w:rsidR="00F653E5" w:rsidRPr="00D521BD">
        <w:rPr>
          <w:rFonts w:ascii="TH SarabunIT๙" w:hAnsi="TH SarabunIT๙" w:cs="TH SarabunIT๙"/>
          <w:sz w:val="32"/>
          <w:szCs w:val="32"/>
        </w:rPr>
        <w:t xml:space="preserve">– </w:t>
      </w:r>
      <w:r>
        <w:rPr>
          <w:rFonts w:ascii="TH SarabunIT๙" w:hAnsi="TH SarabunIT๙" w:cs="TH SarabunIT๙"/>
          <w:sz w:val="32"/>
          <w:szCs w:val="32"/>
          <w:cs/>
        </w:rPr>
        <w:t>ด่านบ้านพ</w:t>
      </w:r>
      <w:r>
        <w:rPr>
          <w:rFonts w:ascii="TH SarabunIT๙" w:hAnsi="TH SarabunIT๙" w:cs="TH SarabunIT๙" w:hint="cs"/>
          <w:sz w:val="32"/>
          <w:szCs w:val="32"/>
          <w:cs/>
        </w:rPr>
        <w:t>ุน้ำ</w:t>
      </w:r>
      <w:r w:rsidR="00F653E5" w:rsidRPr="00D521BD">
        <w:rPr>
          <w:rFonts w:ascii="TH SarabunIT๙" w:hAnsi="TH SarabunIT๙" w:cs="TH SarabunIT๙"/>
          <w:sz w:val="32"/>
          <w:szCs w:val="32"/>
          <w:cs/>
        </w:rPr>
        <w:t>ร้อน และ</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โครงการก่อสร้างขยายถนนจาก ๒ ช่องจราจรเป็น ๔</w:t>
      </w:r>
      <w:r w:rsidR="00C47F6F">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ช่องจราจร เพื่อรองรับปริมาณการเดินทางและขนส่ง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สินค้าในพื้นที่ หน่วยงาน</w:t>
      </w:r>
      <w:r w:rsidR="00C47F6F">
        <w:rPr>
          <w:rFonts w:ascii="TH SarabunIT๙" w:hAnsi="TH SarabunIT๙" w:cs="TH SarabunIT๙" w:hint="cs"/>
          <w:sz w:val="32"/>
          <w:szCs w:val="32"/>
          <w:cs/>
        </w:rPr>
        <w:t>ดำ</w:t>
      </w:r>
      <w:r w:rsidR="00F653E5" w:rsidRPr="00D521BD">
        <w:rPr>
          <w:rFonts w:ascii="TH SarabunIT๙" w:hAnsi="TH SarabunIT๙" w:cs="TH SarabunIT๙"/>
          <w:sz w:val="32"/>
          <w:szCs w:val="32"/>
          <w:cs/>
        </w:rPr>
        <w:t>เนินงานหลัก ได้แก่ กรมทางหลวง และกรมทางหลวงชนบท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ปี ๒๕๖๐ - ๒๕๖๔</w:t>
      </w:r>
      <w:r w:rsidR="00F653E5" w:rsidRPr="00D521BD">
        <w:rPr>
          <w:rFonts w:ascii="TH SarabunIT๙" w:hAnsi="TH SarabunIT๙" w:cs="TH SarabunIT๙"/>
          <w:sz w:val="32"/>
          <w:szCs w:val="32"/>
        </w:rPr>
        <w:t xml:space="preserve"> </w:t>
      </w:r>
    </w:p>
    <w:p w:rsidR="008764A6"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๔.๑.๔ การพัฒนาระบบขนส่งทางอากาศ ได้แก่</w:t>
      </w:r>
      <w:r w:rsidR="00F653E5" w:rsidRPr="00D521BD">
        <w:rPr>
          <w:rFonts w:ascii="TH SarabunIT๙" w:hAnsi="TH SarabunIT๙" w:cs="TH SarabunIT๙"/>
          <w:sz w:val="32"/>
          <w:szCs w:val="32"/>
        </w:rPr>
        <w:t xml:space="preserve"> </w:t>
      </w:r>
    </w:p>
    <w:p w:rsidR="00C47F6F"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๑) แผนพัฒนาท่าอากาศยานสุวรรณภูมิ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บริษัท</w:t>
      </w:r>
      <w:r w:rsidR="00F653E5" w:rsidRPr="00D521BD">
        <w:rPr>
          <w:rFonts w:ascii="TH SarabunIT๙" w:hAnsi="TH SarabunIT๙" w:cs="TH SarabunIT๙"/>
          <w:sz w:val="32"/>
          <w:szCs w:val="32"/>
        </w:rPr>
        <w:t xml:space="preserve"> </w:t>
      </w:r>
    </w:p>
    <w:p w:rsidR="008764A6"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ท่าอากาศยานไทย จ</w:t>
      </w:r>
      <w:r w:rsidR="008764A6">
        <w:rPr>
          <w:rFonts w:ascii="TH SarabunIT๙" w:hAnsi="TH SarabunIT๙" w:cs="TH SarabunIT๙" w:hint="cs"/>
          <w:sz w:val="32"/>
          <w:szCs w:val="32"/>
          <w:cs/>
        </w:rPr>
        <w:t>ำ</w:t>
      </w:r>
      <w:r w:rsidRPr="00D521BD">
        <w:rPr>
          <w:rFonts w:ascii="TH SarabunIT๙" w:hAnsi="TH SarabunIT๙" w:cs="TH SarabunIT๙"/>
          <w:sz w:val="32"/>
          <w:szCs w:val="32"/>
          <w:cs/>
        </w:rPr>
        <w:t>กัด (มหาชน) ระยะเว</w:t>
      </w:r>
      <w:r w:rsidR="008764A6">
        <w:rPr>
          <w:rFonts w:ascii="TH SarabunIT๙" w:hAnsi="TH SarabunIT๙" w:cs="TH SarabunIT๙"/>
          <w:sz w:val="32"/>
          <w:szCs w:val="32"/>
          <w:cs/>
        </w:rPr>
        <w:t>ลาด</w:t>
      </w:r>
      <w:r w:rsidR="008764A6">
        <w:rPr>
          <w:rFonts w:ascii="TH SarabunIT๙" w:hAnsi="TH SarabunIT๙" w:cs="TH SarabunIT๙" w:hint="cs"/>
          <w:sz w:val="32"/>
          <w:szCs w:val="32"/>
          <w:cs/>
        </w:rPr>
        <w:t>ำ</w:t>
      </w:r>
      <w:r w:rsidRPr="00D521BD">
        <w:rPr>
          <w:rFonts w:ascii="TH SarabunIT๙" w:hAnsi="TH SarabunIT๙" w:cs="TH SarabunIT๙"/>
          <w:sz w:val="32"/>
          <w:szCs w:val="32"/>
          <w:cs/>
        </w:rPr>
        <w:t>เนินการ ปี ๒๕๖๐ - ๒๕๖๔</w:t>
      </w:r>
      <w:r w:rsidRPr="00D521BD">
        <w:rPr>
          <w:rFonts w:ascii="TH SarabunIT๙" w:hAnsi="TH SarabunIT๙" w:cs="TH SarabunIT๙"/>
          <w:sz w:val="32"/>
          <w:szCs w:val="32"/>
        </w:rPr>
        <w:t xml:space="preserve"> </w:t>
      </w:r>
    </w:p>
    <w:p w:rsidR="00C47F6F"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๒) แผนพัฒนาท่าอากาศยานดอนเมือง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เนินงานหลัก ได้แก่ บริษัท </w:t>
      </w:r>
    </w:p>
    <w:p w:rsidR="008764A6"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ท่าอากาศยานไทย จ</w:t>
      </w:r>
      <w:r w:rsidR="008764A6">
        <w:rPr>
          <w:rFonts w:ascii="TH SarabunIT๙" w:hAnsi="TH SarabunIT๙" w:cs="TH SarabunIT๙" w:hint="cs"/>
          <w:sz w:val="32"/>
          <w:szCs w:val="32"/>
          <w:cs/>
        </w:rPr>
        <w:t>ำ</w:t>
      </w:r>
      <w:r w:rsidRPr="00D521BD">
        <w:rPr>
          <w:rFonts w:ascii="TH SarabunIT๙" w:hAnsi="TH SarabunIT๙" w:cs="TH SarabunIT๙"/>
          <w:sz w:val="32"/>
          <w:szCs w:val="32"/>
          <w:cs/>
        </w:rPr>
        <w:t>กัด (มหาชน) ระยะเวลาด</w:t>
      </w:r>
      <w:r w:rsidR="008764A6">
        <w:rPr>
          <w:rFonts w:ascii="TH SarabunIT๙" w:hAnsi="TH SarabunIT๙" w:cs="TH SarabunIT๙" w:hint="cs"/>
          <w:sz w:val="32"/>
          <w:szCs w:val="32"/>
          <w:cs/>
        </w:rPr>
        <w:t>ำ</w:t>
      </w:r>
      <w:r w:rsidRPr="00D521BD">
        <w:rPr>
          <w:rFonts w:ascii="TH SarabunIT๙" w:hAnsi="TH SarabunIT๙" w:cs="TH SarabunIT๙"/>
          <w:sz w:val="32"/>
          <w:szCs w:val="32"/>
          <w:cs/>
        </w:rPr>
        <w:t>เนินการ ปี ๒๕๖๐ - ๒๕๖๔</w:t>
      </w:r>
      <w:r w:rsidRPr="00D521BD">
        <w:rPr>
          <w:rFonts w:ascii="TH SarabunIT๙" w:hAnsi="TH SarabunIT๙" w:cs="TH SarabunIT๙"/>
          <w:sz w:val="32"/>
          <w:szCs w:val="32"/>
        </w:rPr>
        <w:t xml:space="preserve"> </w:t>
      </w:r>
    </w:p>
    <w:p w:rsidR="00C47F6F"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๓) แผนพัฒนาท่าอากาศยานแม่สอด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เนินงานหลัก ได้แก่ </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กรม</w:t>
      </w:r>
    </w:p>
    <w:p w:rsidR="008764A6"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ท่าอากาศยาน ระยะเวลาด</w:t>
      </w:r>
      <w:r w:rsidR="008764A6">
        <w:rPr>
          <w:rFonts w:ascii="TH SarabunIT๙" w:hAnsi="TH SarabunIT๙" w:cs="TH SarabunIT๙" w:hint="cs"/>
          <w:sz w:val="32"/>
          <w:szCs w:val="32"/>
          <w:cs/>
        </w:rPr>
        <w:t>ำ</w:t>
      </w:r>
      <w:r w:rsidRPr="00D521BD">
        <w:rPr>
          <w:rFonts w:ascii="TH SarabunIT๙" w:hAnsi="TH SarabunIT๙" w:cs="TH SarabunIT๙"/>
          <w:sz w:val="32"/>
          <w:szCs w:val="32"/>
          <w:cs/>
        </w:rPr>
        <w:t>เนินการ ปี ๒๕๖๐ - ๒๕๖๑</w:t>
      </w:r>
      <w:r w:rsidRPr="00D521BD">
        <w:rPr>
          <w:rFonts w:ascii="TH SarabunIT๙" w:hAnsi="TH SarabunIT๙" w:cs="TH SarabunIT๙"/>
          <w:sz w:val="32"/>
          <w:szCs w:val="32"/>
        </w:rPr>
        <w:t xml:space="preserve"> </w:t>
      </w:r>
    </w:p>
    <w:p w:rsidR="00C47F6F" w:rsidRDefault="008764A6"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๔) แผนพ</w:t>
      </w:r>
      <w:r>
        <w:rPr>
          <w:rFonts w:ascii="TH SarabunIT๙" w:hAnsi="TH SarabunIT๙" w:cs="TH SarabunIT๙"/>
          <w:sz w:val="32"/>
          <w:szCs w:val="32"/>
          <w:cs/>
        </w:rPr>
        <w:t>ัฒนาท่าอากาศยานอู่ตะเภา หน่วยง</w:t>
      </w:r>
      <w:r>
        <w:rPr>
          <w:rFonts w:ascii="TH SarabunIT๙" w:hAnsi="TH SarabunIT๙" w:cs="TH SarabunIT๙" w:hint="cs"/>
          <w:sz w:val="32"/>
          <w:szCs w:val="32"/>
          <w:cs/>
        </w:rPr>
        <w:t>านดำ</w:t>
      </w:r>
      <w:r w:rsidR="00F653E5" w:rsidRPr="00D521BD">
        <w:rPr>
          <w:rFonts w:ascii="TH SarabunIT๙" w:hAnsi="TH SarabunIT๙" w:cs="TH SarabunIT๙"/>
          <w:sz w:val="32"/>
          <w:szCs w:val="32"/>
          <w:cs/>
        </w:rPr>
        <w:t xml:space="preserve">เนินงานหลัก ได้แก่ บริษัท </w:t>
      </w:r>
    </w:p>
    <w:p w:rsidR="008764A6"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cs/>
        </w:rPr>
        <w:t>ท่าอากาศยานไทย จ</w:t>
      </w:r>
      <w:r w:rsidR="008764A6">
        <w:rPr>
          <w:rFonts w:ascii="TH SarabunIT๙" w:hAnsi="TH SarabunIT๙" w:cs="TH SarabunIT๙" w:hint="cs"/>
          <w:sz w:val="32"/>
          <w:szCs w:val="32"/>
          <w:cs/>
        </w:rPr>
        <w:t>ำ</w:t>
      </w:r>
      <w:r w:rsidRPr="00D521BD">
        <w:rPr>
          <w:rFonts w:ascii="TH SarabunIT๙" w:hAnsi="TH SarabunIT๙" w:cs="TH SarabunIT๙"/>
          <w:sz w:val="32"/>
          <w:szCs w:val="32"/>
          <w:cs/>
        </w:rPr>
        <w:t xml:space="preserve">กัด </w:t>
      </w:r>
      <w:r w:rsidR="008764A6">
        <w:rPr>
          <w:rFonts w:ascii="TH SarabunIT๙" w:hAnsi="TH SarabunIT๙" w:cs="TH SarabunIT๙"/>
          <w:sz w:val="32"/>
          <w:szCs w:val="32"/>
          <w:cs/>
        </w:rPr>
        <w:t>(มหาชน) และกองทัพเรือ ระยะเวลาด</w:t>
      </w:r>
      <w:r w:rsidR="008764A6">
        <w:rPr>
          <w:rFonts w:ascii="TH SarabunIT๙" w:hAnsi="TH SarabunIT๙" w:cs="TH SarabunIT๙" w:hint="cs"/>
          <w:sz w:val="32"/>
          <w:szCs w:val="32"/>
          <w:cs/>
        </w:rPr>
        <w:t>ำ</w:t>
      </w:r>
      <w:r w:rsidRPr="00D521BD">
        <w:rPr>
          <w:rFonts w:ascii="TH SarabunIT๙" w:hAnsi="TH SarabunIT๙" w:cs="TH SarabunIT๙"/>
          <w:sz w:val="32"/>
          <w:szCs w:val="32"/>
          <w:cs/>
        </w:rPr>
        <w:t>เนินการ ปี ๒๕๖๐ -</w:t>
      </w:r>
      <w:r w:rsidR="00C47F6F">
        <w:rPr>
          <w:rFonts w:ascii="TH SarabunIT๙" w:hAnsi="TH SarabunIT๙" w:cs="TH SarabunIT๙" w:hint="cs"/>
          <w:sz w:val="32"/>
          <w:szCs w:val="32"/>
          <w:cs/>
        </w:rPr>
        <w:t xml:space="preserve"> </w:t>
      </w:r>
      <w:r w:rsidRPr="00D521BD">
        <w:rPr>
          <w:rFonts w:ascii="TH SarabunIT๙" w:hAnsi="TH SarabunIT๙" w:cs="TH SarabunIT๙"/>
          <w:sz w:val="32"/>
          <w:szCs w:val="32"/>
          <w:cs/>
        </w:rPr>
        <w:t>๒๕๖๓</w:t>
      </w:r>
      <w:r w:rsidRPr="00D521BD">
        <w:rPr>
          <w:rFonts w:ascii="TH SarabunIT๙" w:hAnsi="TH SarabunIT๙" w:cs="TH SarabunIT๙"/>
          <w:sz w:val="32"/>
          <w:szCs w:val="32"/>
        </w:rPr>
        <w:t xml:space="preserve"> </w:t>
      </w:r>
    </w:p>
    <w:p w:rsidR="008764A6" w:rsidRDefault="00C47F6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๔.๑.๕ การพัฒนาระบบขนส่งทางน้</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ได้แก่</w:t>
      </w:r>
      <w:r w:rsidR="00F653E5" w:rsidRPr="00D521BD">
        <w:rPr>
          <w:rFonts w:ascii="TH SarabunIT๙" w:hAnsi="TH SarabunIT๙" w:cs="TH SarabunIT๙"/>
          <w:sz w:val="32"/>
          <w:szCs w:val="32"/>
        </w:rPr>
        <w:t xml:space="preserve"> </w:t>
      </w:r>
    </w:p>
    <w:p w:rsidR="00C47F6F" w:rsidRDefault="008764A6"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๑) โครงการพัฒนาท่าเรือชายฝั่งแหลมฉบัง ระยะที่ ๓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ได้แก่ การท่าเรือแห่งประเทศไทย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 - ๒๕๖๔</w:t>
      </w:r>
    </w:p>
    <w:p w:rsidR="008764A6"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๒) โครงการพัฒนาท่าเทียบเรือส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ราญขนาดใหญ่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กรมเจ้าท่า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 - ๒๕๖๔</w:t>
      </w:r>
      <w:r w:rsidR="00F653E5" w:rsidRPr="00D521BD">
        <w:rPr>
          <w:rFonts w:ascii="TH SarabunIT๙" w:hAnsi="TH SarabunIT๙" w:cs="TH SarabunIT๙"/>
          <w:sz w:val="32"/>
          <w:szCs w:val="32"/>
        </w:rPr>
        <w:t xml:space="preserve"> </w:t>
      </w:r>
    </w:p>
    <w:p w:rsidR="008764A6" w:rsidRDefault="00C47F6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๔.๒ แผนงานและโครงการพัฒนาสิ่งอ้านวยความสะดวกเพื่อรองรับการเปลี่ยนรูปแบบการขนส่งสินค้า ได้แก่ การก่อสร้างศูนย์เปลี่ยนถ่ายรูปแบบการขนส่งสินค้า สถานีขนส่งสินค้า</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ลานกองเก็บตู้สินค้า</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ในบริเวณพื้นที่ประตูการค้าหลักของประเทศ และตามแนวเส้นทางที่มีศักยภาพในการเปลี่ยนรูปแบบการขนส่ง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สินค้าทางถนนสู่ระบบรางและทางน้</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 และการพัฒนาจุดพักรถตามเส้นทางขนส่งหลัก เพื่อเพิ่มความปลอดภัยในการใช้ถนน หน่วยงาน</w:t>
      </w:r>
      <w:r w:rsidR="008764A6">
        <w:rPr>
          <w:rFonts w:ascii="TH SarabunIT๙" w:hAnsi="TH SarabunIT๙" w:cs="TH SarabunIT๙" w:hint="cs"/>
          <w:sz w:val="32"/>
          <w:szCs w:val="32"/>
          <w:cs/>
        </w:rPr>
        <w:t>ดำ</w:t>
      </w:r>
      <w:r w:rsidR="00F653E5" w:rsidRPr="00D521BD">
        <w:rPr>
          <w:rFonts w:ascii="TH SarabunIT๙" w:hAnsi="TH SarabunIT๙" w:cs="TH SarabunIT๙"/>
          <w:sz w:val="32"/>
          <w:szCs w:val="32"/>
          <w:cs/>
        </w:rPr>
        <w:t>เนินงานหลัก ได</w:t>
      </w:r>
      <w:r w:rsidR="008764A6">
        <w:rPr>
          <w:rFonts w:ascii="TH SarabunIT๙" w:hAnsi="TH SarabunIT๙" w:cs="TH SarabunIT๙"/>
          <w:sz w:val="32"/>
          <w:szCs w:val="32"/>
          <w:cs/>
        </w:rPr>
        <w:t>้แก่ กรมการขนส่งทางบก ระยะเวลาด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 -</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๒๕๖๔</w:t>
      </w:r>
      <w:r w:rsidR="00F653E5" w:rsidRPr="00D521BD">
        <w:rPr>
          <w:rFonts w:ascii="TH SarabunIT๙" w:hAnsi="TH SarabunIT๙" w:cs="TH SarabunIT๙"/>
          <w:sz w:val="32"/>
          <w:szCs w:val="32"/>
        </w:rPr>
        <w:t xml:space="preserve"> </w:t>
      </w:r>
    </w:p>
    <w:p w:rsidR="008764A6" w:rsidRDefault="00C47F6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๔.๓ แผนงานและโครงการพัฒนาระบบโลจิสติกส์ของประเทศ</w:t>
      </w:r>
      <w:r w:rsidR="00F653E5" w:rsidRPr="00D521BD">
        <w:rPr>
          <w:rFonts w:ascii="TH SarabunIT๙" w:hAnsi="TH SarabunIT๙" w:cs="TH SarabunIT๙"/>
          <w:sz w:val="32"/>
          <w:szCs w:val="32"/>
        </w:rPr>
        <w:t xml:space="preserve"> </w:t>
      </w:r>
    </w:p>
    <w:p w:rsidR="00C47F6F"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๔.๓.๑ แผนพัฒนาและยกระดับมาตรฐานระบบการบริหารจัดการโลจิสติกส์และโซ่อุปทาน</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ภาคอุตสาหกรรมและการเกษตร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กระทรวงอุตสาหกรรม และกระทรวง</w:t>
      </w:r>
      <w:r w:rsidR="00F653E5" w:rsidRPr="00D521BD">
        <w:rPr>
          <w:rFonts w:ascii="TH SarabunIT๙" w:hAnsi="TH SarabunIT๙" w:cs="TH SarabunIT๙"/>
          <w:sz w:val="32"/>
          <w:szCs w:val="32"/>
        </w:rPr>
        <w:t xml:space="preserve"> </w:t>
      </w:r>
      <w:r>
        <w:rPr>
          <w:rFonts w:ascii="TH SarabunIT๙" w:hAnsi="TH SarabunIT๙" w:cs="TH SarabunIT๙"/>
          <w:sz w:val="32"/>
          <w:szCs w:val="32"/>
          <w:cs/>
        </w:rPr>
        <w:t>เกษตรและสหกรณ์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 - ๒๕๖๔</w:t>
      </w:r>
      <w:r w:rsidR="00F653E5" w:rsidRPr="00D521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p>
    <w:p w:rsidR="00C47F6F" w:rsidRDefault="00C47F6F" w:rsidP="00C47F6F">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68</w:t>
      </w:r>
      <w:r>
        <w:rPr>
          <w:rFonts w:ascii="TH SarabunIT๙" w:hAnsi="TH SarabunIT๙" w:cs="TH SarabunIT๙" w:hint="cs"/>
          <w:sz w:val="32"/>
          <w:szCs w:val="32"/>
          <w:cs/>
        </w:rPr>
        <w:t>-</w:t>
      </w:r>
    </w:p>
    <w:p w:rsidR="00C47F6F" w:rsidRDefault="00C47F6F" w:rsidP="00D521BD">
      <w:pPr>
        <w:pStyle w:val="a5"/>
        <w:rPr>
          <w:rFonts w:ascii="TH SarabunIT๙" w:hAnsi="TH SarabunIT๙" w:cs="TH SarabunIT๙"/>
          <w:sz w:val="32"/>
          <w:szCs w:val="32"/>
        </w:rPr>
      </w:pPr>
    </w:p>
    <w:p w:rsidR="008764A6" w:rsidRDefault="00C47F6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๔.๓.๒ แผนพัฒนาศักยภาพผู้ให้บริการโลจิสติก</w:t>
      </w:r>
      <w:r w:rsidR="008764A6">
        <w:rPr>
          <w:rFonts w:ascii="TH SarabunIT๙" w:hAnsi="TH SarabunIT๙" w:cs="TH SarabunIT๙"/>
          <w:sz w:val="32"/>
          <w:szCs w:val="32"/>
          <w:cs/>
        </w:rPr>
        <w:t>ส์ให้สามารถแข่งขันได้ หน่วย</w:t>
      </w:r>
      <w:r w:rsidR="008764A6">
        <w:rPr>
          <w:rFonts w:ascii="TH SarabunIT๙" w:hAnsi="TH SarabunIT๙" w:cs="TH SarabunIT๙" w:hint="cs"/>
          <w:sz w:val="32"/>
          <w:szCs w:val="32"/>
          <w:cs/>
        </w:rPr>
        <w:t>งาน</w:t>
      </w:r>
      <w:r w:rsidR="008764A6">
        <w:rPr>
          <w:rFonts w:ascii="TH SarabunIT๙" w:hAnsi="TH SarabunIT๙" w:cs="TH SarabunIT๙"/>
          <w:sz w:val="32"/>
          <w:szCs w:val="32"/>
          <w:cs/>
        </w:rPr>
        <w:t>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กระทรวงพาณิชย์ ระยะเวลาด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 - ๒๕๖๔</w:t>
      </w:r>
      <w:r w:rsidR="00F653E5" w:rsidRPr="00D521BD">
        <w:rPr>
          <w:rFonts w:ascii="TH SarabunIT๙" w:hAnsi="TH SarabunIT๙" w:cs="TH SarabunIT๙"/>
          <w:sz w:val="32"/>
          <w:szCs w:val="32"/>
        </w:rPr>
        <w:t xml:space="preserve"> </w:t>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๔.๓.๓ แผนพัฒนาและยกระดับมาตรฐานระบบการอ</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นวยความสะดวกทางการค้า</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หน่วยงานด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กระทรวงการคลัง ระยะเวลาด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 - ๒๕๖๔</w:t>
      </w:r>
      <w:r w:rsidR="00F653E5" w:rsidRPr="00D521BD">
        <w:rPr>
          <w:rFonts w:ascii="TH SarabunIT๙" w:hAnsi="TH SarabunIT๙" w:cs="TH SarabunIT๙"/>
          <w:sz w:val="32"/>
          <w:szCs w:val="32"/>
        </w:rPr>
        <w:t xml:space="preserve"> </w:t>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r w:rsidR="008764A6">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๔.๓.๔ แผนพัฒนาคุณภาพบุคลากรและวางแผนจัดการก</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ลังคนด้านโลจิสติกส์ให้สอดคล้อง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กับความต้องการของภาคธุรกิจ หน่วยงานด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กระทรวงแรงงาน และกระทรวงศึกษาธิการ</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ระยะเวลาด</w:t>
      </w:r>
      <w:r w:rsidR="008764A6">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 - ๒๕๖๔</w:t>
      </w:r>
      <w:r w:rsidR="00F653E5" w:rsidRPr="00D521BD">
        <w:rPr>
          <w:rFonts w:ascii="TH SarabunIT๙" w:hAnsi="TH SarabunIT๙" w:cs="TH SarabunIT๙"/>
          <w:sz w:val="32"/>
          <w:szCs w:val="32"/>
        </w:rPr>
        <w:t xml:space="preserve"> </w:t>
      </w:r>
    </w:p>
    <w:p w:rsidR="008764A6"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๔.๓.๕ แผนพัฒนาระบบฐานข้อมูลและตัวชี้วัดที่เกี่ยวข้องกับกิจกรรมโลจิสติกส์และโซ่อุปทาน และระบบติดตามการเปลี่ยนแปลงด้านข้อตกลงและความร่วมมือระหว่างประเทศหน่วยงานด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ส</w:t>
      </w:r>
      <w:r w:rsidR="00C47F6F">
        <w:rPr>
          <w:rFonts w:ascii="TH SarabunIT๙" w:hAnsi="TH SarabunIT๙" w:cs="TH SarabunIT๙" w:hint="cs"/>
          <w:sz w:val="32"/>
          <w:szCs w:val="32"/>
          <w:cs/>
        </w:rPr>
        <w:t>ำนั</w:t>
      </w:r>
      <w:r w:rsidR="00F653E5" w:rsidRPr="00D521BD">
        <w:rPr>
          <w:rFonts w:ascii="TH SarabunIT๙" w:hAnsi="TH SarabunIT๙" w:cs="TH SarabunIT๙"/>
          <w:sz w:val="32"/>
          <w:szCs w:val="32"/>
          <w:cs/>
        </w:rPr>
        <w:t>กงานคณะกรรมการพัฒนาการเศรษฐกิจและสังคม</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แห่งชาติ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ปี ๒๕๖๐ - ๒๕๖๔</w:t>
      </w:r>
      <w:r w:rsidR="00F653E5" w:rsidRPr="00D521BD">
        <w:rPr>
          <w:rFonts w:ascii="TH SarabunIT๙" w:hAnsi="TH SarabunIT๙" w:cs="TH SarabunIT๙"/>
          <w:sz w:val="32"/>
          <w:szCs w:val="32"/>
        </w:rPr>
        <w:t xml:space="preserve"> </w:t>
      </w:r>
    </w:p>
    <w:p w:rsidR="008764A6"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๔.๔ แผนงานและโครงการพัฒนาด้านพลังงาน</w:t>
      </w:r>
      <w:r w:rsidR="00F653E5" w:rsidRPr="00D521BD">
        <w:rPr>
          <w:rFonts w:ascii="TH SarabunIT๙" w:hAnsi="TH SarabunIT๙" w:cs="TH SarabunIT๙"/>
          <w:sz w:val="32"/>
          <w:szCs w:val="32"/>
        </w:rPr>
        <w:t xml:space="preserve"> </w:t>
      </w:r>
    </w:p>
    <w:p w:rsidR="008764A6" w:rsidRDefault="008764A6"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๔.๔.๑ แผนงานและมาตรการการจัดการพลังงานโรงงานและอาคารควบคุม</w:t>
      </w:r>
      <w:r w:rsidR="00C47F6F">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กระทรวงพลังงาน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r w:rsidR="00F653E5" w:rsidRPr="00D521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C47F6F">
        <w:rPr>
          <w:rFonts w:ascii="TH SarabunIT๙" w:hAnsi="TH SarabunIT๙" w:cs="TH SarabunIT๙" w:hint="cs"/>
          <w:sz w:val="32"/>
          <w:szCs w:val="32"/>
          <w:cs/>
        </w:rPr>
        <w:tab/>
      </w:r>
      <w:r w:rsidR="00C47F6F">
        <w:rPr>
          <w:rFonts w:ascii="TH SarabunIT๙" w:hAnsi="TH SarabunIT๙" w:cs="TH SarabunIT๙" w:hint="cs"/>
          <w:sz w:val="32"/>
          <w:szCs w:val="32"/>
          <w:cs/>
        </w:rPr>
        <w:tab/>
      </w:r>
      <w:r w:rsidR="00C47F6F">
        <w:rPr>
          <w:rFonts w:ascii="TH SarabunIT๙" w:hAnsi="TH SarabunIT๙" w:cs="TH SarabunIT๙" w:hint="cs"/>
          <w:sz w:val="32"/>
          <w:szCs w:val="32"/>
          <w:cs/>
        </w:rPr>
        <w:tab/>
      </w:r>
      <w:r w:rsidR="00F653E5" w:rsidRPr="00D521BD">
        <w:rPr>
          <w:rFonts w:ascii="TH SarabunIT๙" w:hAnsi="TH SarabunIT๙" w:cs="TH SarabunIT๙"/>
          <w:sz w:val="32"/>
          <w:szCs w:val="32"/>
          <w:cs/>
        </w:rPr>
        <w:t>๔.๔.๒ แผนงานและมาตรการอนุรักษ์พลังงานภาคขนส่ง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กระทรวงพลังงาน และกระทรวงคมนาคม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r w:rsidR="00F653E5" w:rsidRPr="00D521B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C47F6F">
        <w:rPr>
          <w:rFonts w:ascii="TH SarabunIT๙" w:hAnsi="TH SarabunIT๙" w:cs="TH SarabunIT๙" w:hint="cs"/>
          <w:sz w:val="32"/>
          <w:szCs w:val="32"/>
          <w:cs/>
        </w:rPr>
        <w:tab/>
      </w:r>
      <w:r w:rsidR="00C47F6F">
        <w:rPr>
          <w:rFonts w:ascii="TH SarabunIT๙" w:hAnsi="TH SarabunIT๙" w:cs="TH SarabunIT๙" w:hint="cs"/>
          <w:sz w:val="32"/>
          <w:szCs w:val="32"/>
          <w:cs/>
        </w:rPr>
        <w:tab/>
      </w:r>
      <w:r w:rsidR="00C47F6F">
        <w:rPr>
          <w:rFonts w:ascii="TH SarabunIT๙" w:hAnsi="TH SarabunIT๙" w:cs="TH SarabunIT๙" w:hint="cs"/>
          <w:sz w:val="32"/>
          <w:szCs w:val="32"/>
          <w:cs/>
        </w:rPr>
        <w:tab/>
      </w:r>
      <w:r w:rsidR="00F653E5" w:rsidRPr="00D521BD">
        <w:rPr>
          <w:rFonts w:ascii="TH SarabunIT๙" w:hAnsi="TH SarabunIT๙" w:cs="TH SarabunIT๙"/>
          <w:sz w:val="32"/>
          <w:szCs w:val="32"/>
          <w:cs/>
        </w:rPr>
        <w:t>๔.๔.๓ โครงการน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ร่องด้านระบบบริหารจัดการพลังงานในอาคาร </w:t>
      </w:r>
      <w:r w:rsidR="00F653E5" w:rsidRPr="00D521BD">
        <w:rPr>
          <w:rFonts w:ascii="TH SarabunIT๙" w:hAnsi="TH SarabunIT๙" w:cs="TH SarabunIT๙"/>
          <w:sz w:val="32"/>
          <w:szCs w:val="32"/>
        </w:rPr>
        <w:t xml:space="preserve">Demand Response </w:t>
      </w:r>
      <w:r w:rsidR="00F653E5" w:rsidRPr="00D521BD">
        <w:rPr>
          <w:rFonts w:ascii="TH SarabunIT๙" w:hAnsi="TH SarabunIT๙" w:cs="TH SarabunIT๙"/>
          <w:sz w:val="32"/>
          <w:szCs w:val="32"/>
          <w:cs/>
        </w:rPr>
        <w:t xml:space="preserve">ระบบ </w:t>
      </w:r>
      <w:r w:rsidR="00F653E5" w:rsidRPr="00D521BD">
        <w:rPr>
          <w:rFonts w:ascii="TH SarabunIT๙" w:hAnsi="TH SarabunIT๙" w:cs="TH SarabunIT๙"/>
          <w:sz w:val="32"/>
          <w:szCs w:val="32"/>
        </w:rPr>
        <w:t xml:space="preserve">Micro Grid </w:t>
      </w:r>
      <w:r w:rsidR="00F653E5" w:rsidRPr="00D521BD">
        <w:rPr>
          <w:rFonts w:ascii="TH SarabunIT๙" w:hAnsi="TH SarabunIT๙" w:cs="TH SarabunIT๙"/>
          <w:sz w:val="32"/>
          <w:szCs w:val="32"/>
          <w:cs/>
        </w:rPr>
        <w:t>และระบบกักเก็บพลังงาน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 xml:space="preserve">เนินงานหลัก ได้แก่ </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กระทรวงพลังงาน และส</w:t>
      </w:r>
      <w:r>
        <w:rPr>
          <w:rFonts w:ascii="TH SarabunIT๙" w:hAnsi="TH SarabunIT๙" w:cs="TH SarabunIT๙" w:hint="cs"/>
          <w:sz w:val="32"/>
          <w:szCs w:val="32"/>
          <w:cs/>
        </w:rPr>
        <w:t>ำ</w:t>
      </w:r>
      <w:r>
        <w:rPr>
          <w:rFonts w:ascii="TH SarabunIT๙" w:hAnsi="TH SarabunIT๙" w:cs="TH SarabunIT๙"/>
          <w:sz w:val="32"/>
          <w:szCs w:val="32"/>
          <w:cs/>
        </w:rPr>
        <w:t>นักงานคณะกรรมการก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กับกิจการพลังงาน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r w:rsidR="00F653E5" w:rsidRPr="00D521BD">
        <w:rPr>
          <w:rFonts w:ascii="TH SarabunIT๙" w:hAnsi="TH SarabunIT๙" w:cs="TH SarabunIT๙"/>
          <w:sz w:val="32"/>
          <w:szCs w:val="32"/>
        </w:rPr>
        <w:t xml:space="preserve"> </w:t>
      </w:r>
    </w:p>
    <w:p w:rsidR="008764A6" w:rsidRDefault="008764A6"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๔.๔.๔ โครงการเพื่อพัฒนาก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ลังผลิตไฟฟ้า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กระทรวงพลังงาน และการไฟฟ้าฝ่ายผลิตแห่งประเทศไทย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r w:rsidR="00F653E5" w:rsidRPr="00D521BD">
        <w:rPr>
          <w:rFonts w:ascii="TH SarabunIT๙" w:hAnsi="TH SarabunIT๙" w:cs="TH SarabunIT๙"/>
          <w:sz w:val="32"/>
          <w:szCs w:val="32"/>
        </w:rPr>
        <w:t xml:space="preserve"> </w:t>
      </w:r>
    </w:p>
    <w:p w:rsidR="00560460" w:rsidRDefault="008764A6"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๔.๔.๕ โครงการเพื่อพัฒนาระบบส่งและระบบจ</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หน่ายไฟฟ้า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ได้แก่ กระทรวงพลังงาน กระทรวงมหาดไทย การไฟฟ้าฝ่ายผลิตแห่งประเทศไทย และการไฟฟ้าฝ่ายจ</w:t>
      </w:r>
      <w:r w:rsidR="00560460">
        <w:rPr>
          <w:rFonts w:ascii="TH SarabunIT๙" w:hAnsi="TH SarabunIT๙" w:cs="TH SarabunIT๙" w:hint="cs"/>
          <w:sz w:val="32"/>
          <w:szCs w:val="32"/>
          <w:cs/>
        </w:rPr>
        <w:t>ำ</w:t>
      </w:r>
      <w:r w:rsidR="00F653E5" w:rsidRPr="00D521BD">
        <w:rPr>
          <w:rFonts w:ascii="TH SarabunIT๙" w:hAnsi="TH SarabunIT๙" w:cs="TH SarabunIT๙"/>
          <w:sz w:val="32"/>
          <w:szCs w:val="32"/>
          <w:cs/>
        </w:rPr>
        <w:t>หน่าย</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ระยะเวลาด</w:t>
      </w:r>
      <w:r w:rsidR="00560460">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๔.๔.๖ โครงการส่งเสริมการติดตั้งโซล่ารูฟอย่างเสรี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กระทรวงพลังงาน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๔.๔.๗ โครงการน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เข้าก๊าซธรรมชาติเหลว (</w:t>
      </w:r>
      <w:r w:rsidR="00F653E5" w:rsidRPr="00D521BD">
        <w:rPr>
          <w:rFonts w:ascii="TH SarabunIT๙" w:hAnsi="TH SarabunIT๙" w:cs="TH SarabunIT๙"/>
          <w:sz w:val="32"/>
          <w:szCs w:val="32"/>
        </w:rPr>
        <w:t xml:space="preserve">Floating Storage &amp; Regasification Unit: FSRV) </w:t>
      </w:r>
      <w:r w:rsidR="00F653E5" w:rsidRPr="00D521BD">
        <w:rPr>
          <w:rFonts w:ascii="TH SarabunIT๙" w:hAnsi="TH SarabunIT๙" w:cs="TH SarabunIT๙"/>
          <w:sz w:val="32"/>
          <w:szCs w:val="32"/>
          <w:cs/>
        </w:rPr>
        <w:t>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กระทรวงพลังงาน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w:t>
      </w:r>
      <w:r w:rsidR="00C47F6F">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ปี ๒๕๖๐-๒๕๖๔</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F653E5" w:rsidRPr="00D521BD">
        <w:rPr>
          <w:rFonts w:ascii="TH SarabunIT๙" w:hAnsi="TH SarabunIT๙" w:cs="TH SarabunIT๙"/>
          <w:sz w:val="32"/>
          <w:szCs w:val="32"/>
          <w:cs/>
        </w:rPr>
        <w:t>๔.๕ แผนงาน/โครงการพัฒนาเศรษฐกิจดิจิทัล</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๔.๕.๑ แผนพัฒนาโครงข่ายโทรคมนาคมสู่อินเทอร์เน็ตความเร็วสูง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กระทรวงเทคโนโลยีสารสนเทศและการสื่อสาร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r w:rsidR="00F653E5" w:rsidRPr="00D521BD">
        <w:rPr>
          <w:rFonts w:ascii="TH SarabunIT๙" w:hAnsi="TH SarabunIT๙" w:cs="TH SarabunIT๙"/>
          <w:sz w:val="32"/>
          <w:szCs w:val="32"/>
        </w:rPr>
        <w:t xml:space="preserve"> </w:t>
      </w:r>
    </w:p>
    <w:p w:rsidR="00C47F6F" w:rsidRDefault="00560460"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๔.๕.๒ แผนพัฒนาและส่งเสริมวิสาหกิจขนาดกลางและขนาดย่อม (</w:t>
      </w:r>
      <w:r w:rsidR="00F653E5" w:rsidRPr="00D521BD">
        <w:rPr>
          <w:rFonts w:ascii="TH SarabunIT๙" w:hAnsi="TH SarabunIT๙" w:cs="TH SarabunIT๙"/>
          <w:sz w:val="32"/>
          <w:szCs w:val="32"/>
        </w:rPr>
        <w:t xml:space="preserve">SMEs </w:t>
      </w:r>
      <w:r w:rsidR="00F653E5" w:rsidRPr="00D521BD">
        <w:rPr>
          <w:rFonts w:ascii="TH SarabunIT๙" w:hAnsi="TH SarabunIT๙" w:cs="TH SarabunIT๙"/>
          <w:sz w:val="32"/>
          <w:szCs w:val="32"/>
          <w:cs/>
        </w:rPr>
        <w:t>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 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นักงานเศรษฐกิจดิจิทัล และส</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นักงานส่งเสริมอุตสาหกรรมซอฟต์แวร์แห่งชาติ (องค์การมหาชน)</w:t>
      </w:r>
      <w:r w:rsidR="00F653E5" w:rsidRPr="00D521BD">
        <w:rPr>
          <w:rFonts w:ascii="TH SarabunIT๙" w:hAnsi="TH SarabunIT๙" w:cs="TH SarabunIT๙"/>
          <w:sz w:val="32"/>
          <w:szCs w:val="32"/>
        </w:rPr>
        <w:t xml:space="preserve"> </w:t>
      </w:r>
      <w:r>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p>
    <w:p w:rsidR="00560460" w:rsidRDefault="00C47F6F" w:rsidP="00D521BD">
      <w:pPr>
        <w:pStyle w:val="a5"/>
        <w:rPr>
          <w:rFonts w:ascii="TH SarabunIT๙" w:hAnsi="TH SarabunIT๙" w:cs="TH SarabunIT๙"/>
          <w:sz w:val="32"/>
          <w:szCs w:val="32"/>
        </w:rPr>
      </w:pPr>
      <w:r>
        <w:rPr>
          <w:rFonts w:ascii="TH SarabunIT๙" w:hAnsi="TH SarabunIT๙" w:cs="TH SarabunIT๙" w:hint="cs"/>
          <w:sz w:val="32"/>
          <w:szCs w:val="32"/>
          <w:cs/>
        </w:rPr>
        <w:tab/>
      </w:r>
      <w:r w:rsidR="00560460">
        <w:rPr>
          <w:rFonts w:ascii="TH SarabunIT๙" w:hAnsi="TH SarabunIT๙" w:cs="TH SarabunIT๙" w:hint="cs"/>
          <w:sz w:val="32"/>
          <w:szCs w:val="32"/>
          <w:cs/>
        </w:rPr>
        <w:tab/>
      </w:r>
      <w:r w:rsidR="00560460">
        <w:rPr>
          <w:rFonts w:ascii="TH SarabunIT๙" w:hAnsi="TH SarabunIT๙" w:cs="TH SarabunIT๙" w:hint="cs"/>
          <w:sz w:val="32"/>
          <w:szCs w:val="32"/>
          <w:cs/>
        </w:rPr>
        <w:tab/>
      </w:r>
      <w:r w:rsidR="00F653E5" w:rsidRPr="00D521BD">
        <w:rPr>
          <w:rFonts w:ascii="TH SarabunIT๙" w:hAnsi="TH SarabunIT๙" w:cs="TH SarabunIT๙"/>
          <w:sz w:val="32"/>
          <w:szCs w:val="32"/>
          <w:cs/>
        </w:rPr>
        <w:t>๔.๕.๓ แผนพัฒนาก</w:t>
      </w:r>
      <w:r w:rsidR="00560460">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ลังคนและสร้</w:t>
      </w:r>
      <w:r w:rsidR="00560460">
        <w:rPr>
          <w:rFonts w:ascii="TH SarabunIT๙" w:hAnsi="TH SarabunIT๙" w:cs="TH SarabunIT๙"/>
          <w:sz w:val="32"/>
          <w:szCs w:val="32"/>
          <w:cs/>
        </w:rPr>
        <w:t>างนวัตกรรมด้านดิจิทัล หน่วยงานด</w:t>
      </w:r>
      <w:r w:rsidR="00560460">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กระทรวงเทคโนโลยีสารสนเทศและการสื่อสาร ระยะเวลาด</w:t>
      </w:r>
      <w:r w:rsidR="00560460">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r w:rsidR="00F653E5" w:rsidRPr="00D521BD">
        <w:rPr>
          <w:rFonts w:ascii="TH SarabunIT๙" w:hAnsi="TH SarabunIT๙" w:cs="TH SarabunIT๙"/>
          <w:sz w:val="32"/>
          <w:szCs w:val="32"/>
        </w:rPr>
        <w:t xml:space="preserve"> </w:t>
      </w:r>
    </w:p>
    <w:p w:rsidR="00C47F6F"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๔.๕.๔ แผนพัฒนาระบบรักษาความปลอดภัยทางไซเบอร์หน่วยงานด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 ได้แก่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กระทรวงเทคโนโลยีสารสนเทศและการสื่อสาร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๒๕๖๐-๒๕๖๔</w:t>
      </w:r>
    </w:p>
    <w:p w:rsidR="00C47F6F" w:rsidRDefault="00C47F6F" w:rsidP="00D521BD">
      <w:pPr>
        <w:pStyle w:val="a5"/>
        <w:rPr>
          <w:rFonts w:ascii="TH SarabunIT๙" w:hAnsi="TH SarabunIT๙" w:cs="TH SarabunIT๙"/>
          <w:sz w:val="32"/>
          <w:szCs w:val="32"/>
        </w:rPr>
      </w:pPr>
    </w:p>
    <w:p w:rsidR="00C47F6F" w:rsidRDefault="00C47F6F" w:rsidP="00D521BD">
      <w:pPr>
        <w:pStyle w:val="a5"/>
        <w:rPr>
          <w:rFonts w:ascii="TH SarabunIT๙" w:hAnsi="TH SarabunIT๙" w:cs="TH SarabunIT๙"/>
          <w:sz w:val="32"/>
          <w:szCs w:val="32"/>
        </w:rPr>
      </w:pPr>
    </w:p>
    <w:p w:rsidR="00C47F6F" w:rsidRDefault="00C47F6F" w:rsidP="00D521BD">
      <w:pPr>
        <w:pStyle w:val="a5"/>
        <w:rPr>
          <w:rFonts w:ascii="TH SarabunIT๙" w:hAnsi="TH SarabunIT๙" w:cs="TH SarabunIT๙"/>
          <w:sz w:val="32"/>
          <w:szCs w:val="32"/>
        </w:rPr>
      </w:pPr>
    </w:p>
    <w:p w:rsidR="00C47F6F" w:rsidRDefault="003B2D89" w:rsidP="00C47F6F">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-69</w:t>
      </w:r>
      <w:r w:rsidR="00C47F6F">
        <w:rPr>
          <w:rFonts w:ascii="TH SarabunIT๙" w:hAnsi="TH SarabunIT๙" w:cs="TH SarabunIT๙" w:hint="cs"/>
          <w:sz w:val="32"/>
          <w:szCs w:val="32"/>
          <w:cs/>
        </w:rPr>
        <w:t>-</w:t>
      </w:r>
    </w:p>
    <w:p w:rsidR="00560460" w:rsidRDefault="00F653E5" w:rsidP="00D521BD">
      <w:pPr>
        <w:pStyle w:val="a5"/>
        <w:rPr>
          <w:rFonts w:ascii="TH SarabunIT๙" w:hAnsi="TH SarabunIT๙" w:cs="TH SarabunIT๙"/>
          <w:sz w:val="32"/>
          <w:szCs w:val="32"/>
        </w:rPr>
      </w:pPr>
      <w:r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C47F6F">
        <w:rPr>
          <w:rFonts w:ascii="TH SarabunIT๙" w:hAnsi="TH SarabunIT๙" w:cs="TH SarabunIT๙" w:hint="cs"/>
          <w:sz w:val="32"/>
          <w:szCs w:val="32"/>
          <w:cs/>
        </w:rPr>
        <w:t xml:space="preserve"> </w:t>
      </w:r>
      <w:r>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๔.๖ แผนงาน/โครงการพัฒนาสาธารณูปการด้าน</w:t>
      </w:r>
      <w:r>
        <w:rPr>
          <w:rFonts w:ascii="TH SarabunIT๙" w:hAnsi="TH SarabunIT๙" w:cs="TH SarabunIT๙" w:hint="cs"/>
          <w:sz w:val="32"/>
          <w:szCs w:val="32"/>
          <w:cs/>
        </w:rPr>
        <w:t>น้ำ</w:t>
      </w:r>
      <w:r w:rsidR="00F653E5" w:rsidRPr="00D521BD">
        <w:rPr>
          <w:rFonts w:ascii="TH SarabunIT๙" w:hAnsi="TH SarabunIT๙" w:cs="TH SarabunIT๙"/>
          <w:sz w:val="32"/>
          <w:szCs w:val="32"/>
          <w:cs/>
        </w:rPr>
        <w:t>ประปา</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๔.๖.๑ โครงการปรับปรุงกิจการประปาแผนหลัก ครั้งที่ ๑๐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ได้แก่ การประปานครหลวง และกระทรวงมหาดไทย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 ๒๕๖๑-๒๕๖๔</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๔.๖.๒ โครงการเพื่อการพัฒนาประสิทธิภาพของระบบประปา หน่วยงานด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เนินงานหลัก</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ได้แก่ การประปาส่วนภูมิภาค และกระทรวงมหาดไทย ระยะเวลาด</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เนินการ ปี</w:t>
      </w:r>
      <w:r w:rsidR="00C47F6F">
        <w:rPr>
          <w:rFonts w:ascii="TH SarabunIT๙" w:hAnsi="TH SarabunIT๙" w:cs="TH SarabunIT๙" w:hint="cs"/>
          <w:sz w:val="32"/>
          <w:szCs w:val="32"/>
          <w:cs/>
        </w:rPr>
        <w:t xml:space="preserve"> </w:t>
      </w:r>
      <w:r w:rsidR="00F653E5" w:rsidRPr="00D521BD">
        <w:rPr>
          <w:rFonts w:ascii="TH SarabunIT๙" w:hAnsi="TH SarabunIT๙" w:cs="TH SarabunIT๙"/>
          <w:sz w:val="32"/>
          <w:szCs w:val="32"/>
          <w:cs/>
        </w:rPr>
        <w:t>๒๕๖๐-๒๕๖๔</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F653E5" w:rsidRPr="00D521BD">
        <w:rPr>
          <w:rFonts w:ascii="TH SarabunIT๙" w:hAnsi="TH SarabunIT๙" w:cs="TH SarabunIT๙"/>
          <w:sz w:val="32"/>
          <w:szCs w:val="32"/>
          <w:cs/>
        </w:rPr>
        <w:t>๔.๗ แผนรองรับ</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๕.๓.๑ แผนยุทธศาสตร์การพัฒนาโครงสร้างพื้นฐานด้านคมนาคมขนส่งของไทย พ.ศ.</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๒๕๕๘-๒๕๖๕ ของกระทรวงคมนาคม</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๕.๓.๒ ร่างแผนแม่บทการพัฒนาระบบโลจิสติกส์อุตสาหกรรม ฉบับที่ ๒ (พ.ศ.</w:t>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๒๕๖๐-๒๕๖๔)</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๕.๓.๓ แผนพัฒนาก</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ลังผลิตไฟฟ้าของประเทศไทย พ.ศ. ๒๕๕๘-๒๕๗๙ (</w:t>
      </w:r>
      <w:r w:rsidR="00F653E5" w:rsidRPr="00D521BD">
        <w:rPr>
          <w:rFonts w:ascii="TH SarabunIT๙" w:hAnsi="TH SarabunIT๙" w:cs="TH SarabunIT๙"/>
          <w:sz w:val="32"/>
          <w:szCs w:val="32"/>
        </w:rPr>
        <w:t xml:space="preserve">Power DevelopmentPlan 2015: PDP 2015)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๕.๓.๔ แผนอนุรักษ์พลังงาน พ.ศ. ๒๕๕๘-๒๕๗๙ (</w:t>
      </w:r>
      <w:r w:rsidR="00F653E5" w:rsidRPr="00D521BD">
        <w:rPr>
          <w:rFonts w:ascii="TH SarabunIT๙" w:hAnsi="TH SarabunIT๙" w:cs="TH SarabunIT๙"/>
          <w:sz w:val="32"/>
          <w:szCs w:val="32"/>
        </w:rPr>
        <w:t xml:space="preserve">Energy Efficiency Plan 2015: EEP2015)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๕.๓.๕ แผนพัฒนาพลังงานทดแทน พ.ศ. ๒๕๕๘-๒๕๗๙ (</w:t>
      </w:r>
      <w:r w:rsidR="00F653E5" w:rsidRPr="00D521BD">
        <w:rPr>
          <w:rFonts w:ascii="TH SarabunIT๙" w:hAnsi="TH SarabunIT๙" w:cs="TH SarabunIT๙"/>
          <w:sz w:val="32"/>
          <w:szCs w:val="32"/>
        </w:rPr>
        <w:t xml:space="preserve">Alternative Energy Development Plan 2015: AEDP 2015)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๕.๓.๖ แผนบริหารจัดการน้</w:t>
      </w:r>
      <w:r>
        <w:rPr>
          <w:rFonts w:ascii="TH SarabunIT๙" w:hAnsi="TH SarabunIT๙" w:cs="TH SarabunIT๙" w:hint="cs"/>
          <w:sz w:val="32"/>
          <w:szCs w:val="32"/>
          <w:cs/>
        </w:rPr>
        <w:t>ำ</w:t>
      </w:r>
      <w:r w:rsidR="00F653E5" w:rsidRPr="00D521BD">
        <w:rPr>
          <w:rFonts w:ascii="TH SarabunIT๙" w:hAnsi="TH SarabunIT๙" w:cs="TH SarabunIT๙"/>
          <w:sz w:val="32"/>
          <w:szCs w:val="32"/>
          <w:cs/>
        </w:rPr>
        <w:t>มันเชื้อเพลิง พ.ศ. ๒๕๕๘-๒๕๗๙ (</w:t>
      </w:r>
      <w:r w:rsidR="00F653E5" w:rsidRPr="00D521BD">
        <w:rPr>
          <w:rFonts w:ascii="TH SarabunIT๙" w:hAnsi="TH SarabunIT๙" w:cs="TH SarabunIT๙"/>
          <w:sz w:val="32"/>
          <w:szCs w:val="32"/>
        </w:rPr>
        <w:t xml:space="preserve">Oil Plan 2015) </w:t>
      </w:r>
      <w:r w:rsidR="00F653E5" w:rsidRPr="00D521BD">
        <w:rPr>
          <w:rFonts w:ascii="TH SarabunIT๙" w:hAnsi="TH SarabunIT๙" w:cs="TH SarabunIT๙"/>
          <w:sz w:val="32"/>
          <w:szCs w:val="32"/>
          <w:cs/>
        </w:rPr>
        <w:t>และแผนบริหารจัดการก๊าซธรรมชาติ พ.ศ. ๒๕๕๘-๒๕๗๙ (</w:t>
      </w:r>
      <w:r w:rsidR="00F653E5" w:rsidRPr="00D521BD">
        <w:rPr>
          <w:rFonts w:ascii="TH SarabunIT๙" w:hAnsi="TH SarabunIT๙" w:cs="TH SarabunIT๙"/>
          <w:sz w:val="32"/>
          <w:szCs w:val="32"/>
        </w:rPr>
        <w:t xml:space="preserve">Gas Plan 2015) </w:t>
      </w:r>
    </w:p>
    <w:p w:rsidR="00560460" w:rsidRDefault="00560460" w:rsidP="00D521B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F653E5" w:rsidRPr="00D521BD">
        <w:rPr>
          <w:rFonts w:ascii="TH SarabunIT๙" w:hAnsi="TH SarabunIT๙" w:cs="TH SarabunIT๙"/>
          <w:sz w:val="32"/>
          <w:szCs w:val="32"/>
          <w:cs/>
        </w:rPr>
        <w:t xml:space="preserve">๕.๓.๗ ร่างแผนพัฒนาดิจิทัลเพื่อเศรษฐกิจและสังคม พ.ศ. </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๕.๓.๘ แผนแม่บทปรับปรุงและพัฒนาโครงสร้างพื้นฐานระบบประปาการประปานครหลวง</w:t>
      </w:r>
      <w:r w:rsidR="00F653E5" w:rsidRPr="00D521BD">
        <w:rPr>
          <w:rFonts w:ascii="TH SarabunIT๙" w:hAnsi="TH SarabunIT๙" w:cs="TH SarabunIT๙"/>
          <w:sz w:val="32"/>
          <w:szCs w:val="32"/>
        </w:rPr>
        <w:t xml:space="preserve"> (</w:t>
      </w:r>
      <w:r w:rsidR="00F653E5" w:rsidRPr="00D521BD">
        <w:rPr>
          <w:rFonts w:ascii="TH SarabunIT๙" w:hAnsi="TH SarabunIT๙" w:cs="TH SarabunIT๙"/>
          <w:sz w:val="32"/>
          <w:szCs w:val="32"/>
          <w:cs/>
        </w:rPr>
        <w:t>ปี๒๕๖๑-๒๕๙๐)</w:t>
      </w:r>
      <w:r w:rsidR="00F653E5" w:rsidRPr="00D521BD">
        <w:rPr>
          <w:rFonts w:ascii="TH SarabunIT๙" w:hAnsi="TH SarabunIT๙" w:cs="TH SarabunIT๙"/>
          <w:sz w:val="32"/>
          <w:szCs w:val="32"/>
        </w:rPr>
        <w:t xml:space="preserve"> </w:t>
      </w:r>
    </w:p>
    <w:p w:rsidR="00560460" w:rsidRDefault="00560460" w:rsidP="00D521B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F653E5" w:rsidRPr="00D521BD">
        <w:rPr>
          <w:rFonts w:ascii="TH SarabunIT๙" w:hAnsi="TH SarabunIT๙" w:cs="TH SarabunIT๙"/>
          <w:sz w:val="32"/>
          <w:szCs w:val="32"/>
          <w:cs/>
        </w:rPr>
        <w:t>๕.๓.๙ แผนยุทธศาสตร์ของการประปาส่วนภูมิภาค (ฉบับที่ ๓) ปี ๒๕๖๐-๒๕๖๔</w:t>
      </w:r>
    </w:p>
    <w:p w:rsidR="001E7048" w:rsidRPr="001E7048" w:rsidRDefault="001E7048" w:rsidP="00D521BD">
      <w:pPr>
        <w:pStyle w:val="a5"/>
        <w:rPr>
          <w:rFonts w:ascii="TH SarabunIT๙" w:hAnsi="TH SarabunIT๙" w:cs="TH SarabunIT๙"/>
          <w:sz w:val="10"/>
          <w:szCs w:val="10"/>
        </w:rPr>
      </w:pPr>
    </w:p>
    <w:p w:rsidR="001E7048" w:rsidRPr="001E7048" w:rsidRDefault="001E7048" w:rsidP="001E7048">
      <w:pPr>
        <w:pStyle w:val="a5"/>
        <w:rPr>
          <w:rFonts w:ascii="TH SarabunIT๙" w:hAnsi="TH SarabunIT๙" w:cs="TH SarabunIT๙"/>
          <w:b/>
          <w:bCs/>
          <w:sz w:val="32"/>
          <w:szCs w:val="32"/>
        </w:rPr>
      </w:pPr>
      <w:r w:rsidRPr="001E7048">
        <w:rPr>
          <w:rFonts w:ascii="TH SarabunIT๙" w:hAnsi="TH SarabunIT๙" w:cs="TH SarabunIT๙"/>
          <w:b/>
          <w:bCs/>
          <w:sz w:val="32"/>
          <w:szCs w:val="32"/>
        </w:rPr>
        <w:tab/>
      </w:r>
      <w:r w:rsidR="001F5414">
        <w:rPr>
          <w:rFonts w:ascii="TH SarabunIT๙" w:hAnsi="TH SarabunIT๙" w:cs="TH SarabunIT๙" w:hint="cs"/>
          <w:b/>
          <w:bCs/>
          <w:sz w:val="32"/>
          <w:szCs w:val="32"/>
          <w:cs/>
        </w:rPr>
        <w:tab/>
      </w:r>
      <w:r w:rsidRPr="001E7048">
        <w:rPr>
          <w:rFonts w:ascii="TH SarabunIT๙" w:hAnsi="TH SarabunIT๙" w:cs="TH SarabunIT๙"/>
          <w:b/>
          <w:bCs/>
          <w:sz w:val="32"/>
          <w:szCs w:val="32"/>
          <w:cs/>
        </w:rPr>
        <w:t>ยุทธศาสตร์ที่ ๘ : การพัฒนาวิทยาศาสตร์ เทคโนโลยี วิจัย และ</w:t>
      </w:r>
      <w:r w:rsidRPr="001E7048">
        <w:rPr>
          <w:rFonts w:ascii="TH SarabunIT๙" w:hAnsi="TH SarabunIT๙" w:cs="TH SarabunIT๙"/>
          <w:b/>
          <w:bCs/>
          <w:sz w:val="32"/>
          <w:szCs w:val="32"/>
        </w:rPr>
        <w:t xml:space="preserve"> </w:t>
      </w:r>
      <w:r w:rsidRPr="001E7048">
        <w:rPr>
          <w:rFonts w:ascii="TH SarabunIT๙" w:hAnsi="TH SarabunIT๙" w:cs="TH SarabunIT๙"/>
          <w:b/>
          <w:bCs/>
          <w:sz w:val="32"/>
          <w:szCs w:val="32"/>
          <w:cs/>
        </w:rPr>
        <w:t>นวัตกรรม</w:t>
      </w:r>
      <w:r w:rsidRPr="001E7048">
        <w:rPr>
          <w:rFonts w:ascii="TH SarabunIT๙" w:hAnsi="TH SarabunIT๙" w:cs="TH SarabunIT๙"/>
          <w:b/>
          <w:bCs/>
          <w:sz w:val="32"/>
          <w:szCs w:val="32"/>
        </w:rPr>
        <w:t xml:space="preserve"> </w:t>
      </w:r>
    </w:p>
    <w:p w:rsidR="00F653E5" w:rsidRDefault="00F653E5" w:rsidP="00D521BD">
      <w:pPr>
        <w:pStyle w:val="a5"/>
        <w:rPr>
          <w:rFonts w:ascii="TH SarabunIT๙" w:hAnsi="TH SarabunIT๙" w:cs="TH SarabunIT๙"/>
          <w:sz w:val="6"/>
          <w:szCs w:val="6"/>
        </w:rPr>
      </w:pPr>
      <w:r w:rsidRPr="00D521BD">
        <w:rPr>
          <w:rFonts w:ascii="TH SarabunIT๙" w:hAnsi="TH SarabunIT๙" w:cs="TH SarabunIT๙"/>
          <w:sz w:val="32"/>
          <w:szCs w:val="32"/>
        </w:rPr>
        <w:t xml:space="preserve"> </w:t>
      </w:r>
    </w:p>
    <w:p w:rsidR="001E7048" w:rsidRPr="001E7048" w:rsidRDefault="00560460" w:rsidP="001E7048">
      <w:pPr>
        <w:pStyle w:val="a5"/>
        <w:rPr>
          <w:rFonts w:ascii="TH SarabunIT๙" w:hAnsi="TH SarabunIT๙" w:cs="TH SarabunIT๙"/>
          <w:b/>
          <w:bCs/>
          <w:sz w:val="32"/>
          <w:szCs w:val="32"/>
        </w:rPr>
      </w:pPr>
      <w:r w:rsidRPr="001E7048">
        <w:rPr>
          <w:rFonts w:ascii="TH SarabunIT๙" w:hAnsi="TH SarabunIT๙" w:cs="TH SarabunIT๙"/>
          <w:b/>
          <w:bCs/>
          <w:sz w:val="32"/>
          <w:szCs w:val="32"/>
        </w:rPr>
        <w:t xml:space="preserve"> </w:t>
      </w:r>
      <w:r w:rsidR="001E7048" w:rsidRPr="001E7048">
        <w:rPr>
          <w:rFonts w:ascii="TH SarabunIT๙" w:hAnsi="TH SarabunIT๙" w:cs="TH SarabunIT๙"/>
          <w:b/>
          <w:bCs/>
          <w:sz w:val="32"/>
          <w:szCs w:val="32"/>
          <w:cs/>
        </w:rPr>
        <w:tab/>
      </w:r>
      <w:r w:rsidR="001E7048" w:rsidRPr="001E7048">
        <w:rPr>
          <w:rFonts w:ascii="TH SarabunIT๙" w:hAnsi="TH SarabunIT๙" w:cs="TH SarabunIT๙"/>
          <w:b/>
          <w:bCs/>
          <w:sz w:val="32"/>
          <w:szCs w:val="32"/>
          <w:cs/>
        </w:rPr>
        <w:tab/>
        <w:t>๑. วัตถุประสงค์</w:t>
      </w:r>
      <w:r w:rsidR="001E7048" w:rsidRPr="001E7048">
        <w:rPr>
          <w:rFonts w:ascii="TH SarabunIT๙" w:hAnsi="TH SarabunIT๙" w:cs="TH SarabunIT๙"/>
          <w:b/>
          <w:bCs/>
          <w:sz w:val="32"/>
          <w:szCs w:val="32"/>
        </w:rPr>
        <w:t xml:space="preserve"> </w:t>
      </w:r>
    </w:p>
    <w:p w:rsidR="001E7048"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cs/>
        </w:rPr>
        <w:tab/>
      </w:r>
      <w:r w:rsidRPr="001E7048">
        <w:rPr>
          <w:rFonts w:ascii="TH SarabunIT๙" w:hAnsi="TH SarabunIT๙" w:cs="TH SarabunIT๙"/>
          <w:sz w:val="32"/>
          <w:szCs w:val="32"/>
          <w:cs/>
        </w:rPr>
        <w:tab/>
        <w:t xml:space="preserve">    ๑.๑ เพื่อสร้างความเข้มแข็งและยกระดับความสามารถด้านวิทยาศาสตร์และเทคโนโลยีขั้น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ก้าวหน้า ให้สนับสนุนการสร้างมูลค่าของสาขาการผลิตและบริการเป้าหมาย</w:t>
      </w:r>
      <w:r w:rsidRPr="001E7048">
        <w:rPr>
          <w:rFonts w:ascii="TH SarabunIT๙" w:hAnsi="TH SarabunIT๙" w:cs="TH SarabunIT๙"/>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Pr="001E7048">
        <w:rPr>
          <w:rFonts w:ascii="TH SarabunIT๙" w:hAnsi="TH SarabunIT๙" w:cs="TH SarabunIT๙"/>
          <w:sz w:val="32"/>
          <w:szCs w:val="32"/>
          <w:cs/>
        </w:rPr>
        <w:t>๑.๒ เพื่อสร้างโอกาสการเข้าถึงและน</w:t>
      </w:r>
      <w:r>
        <w:rPr>
          <w:rFonts w:ascii="TH SarabunIT๙" w:hAnsi="TH SarabunIT๙" w:cs="TH SarabunIT๙" w:hint="cs"/>
          <w:sz w:val="32"/>
          <w:szCs w:val="32"/>
          <w:cs/>
        </w:rPr>
        <w:t>ำ</w:t>
      </w:r>
      <w:r w:rsidRPr="001E7048">
        <w:rPr>
          <w:rFonts w:ascii="TH SarabunIT๙" w:hAnsi="TH SarabunIT๙" w:cs="TH SarabunIT๙"/>
          <w:sz w:val="32"/>
          <w:szCs w:val="32"/>
          <w:cs/>
        </w:rPr>
        <w:t>เทคโนโลยีไปใช้ให้กับเกษตรกรรายย่อย วิสาหกิจชุมชน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และวิสาหกิจขนาดกลางและขนาดย่อม</w:t>
      </w:r>
      <w:r w:rsidRPr="001E7048">
        <w:rPr>
          <w:rFonts w:ascii="TH SarabunIT๙" w:hAnsi="TH SarabunIT๙" w:cs="TH SarabunIT๙"/>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1E7048">
        <w:rPr>
          <w:rFonts w:ascii="TH SarabunIT๙" w:hAnsi="TH SarabunIT๙" w:cs="TH SarabunIT๙"/>
          <w:sz w:val="32"/>
          <w:szCs w:val="32"/>
          <w:cs/>
        </w:rPr>
        <w:t>๑.๓ เพื่อพัฒนานวัตกรรมที่มุ่งเน้นการลดความเหลื่อมล้</w:t>
      </w:r>
      <w:r>
        <w:rPr>
          <w:rFonts w:ascii="TH SarabunIT๙" w:hAnsi="TH SarabunIT๙" w:cs="TH SarabunIT๙" w:hint="cs"/>
          <w:sz w:val="32"/>
          <w:szCs w:val="32"/>
          <w:cs/>
        </w:rPr>
        <w:t>ำ</w:t>
      </w:r>
      <w:r w:rsidRPr="001E7048">
        <w:rPr>
          <w:rFonts w:ascii="TH SarabunIT๙" w:hAnsi="TH SarabunIT๙" w:cs="TH SarabunIT๙"/>
          <w:sz w:val="32"/>
          <w:szCs w:val="32"/>
          <w:cs/>
        </w:rPr>
        <w:t>และยกระดับคุณภาพชีวิตของประชาชน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ผู้สูงอายุผู้ด้อยโอกาสทางสังคม และคุณภาพสิ่งแวดล้อม</w:t>
      </w:r>
      <w:r w:rsidRPr="001E7048">
        <w:rPr>
          <w:rFonts w:ascii="TH SarabunIT๙" w:hAnsi="TH SarabunIT๙" w:cs="TH SarabunIT๙"/>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1E7048">
        <w:rPr>
          <w:rFonts w:ascii="TH SarabunIT๙" w:hAnsi="TH SarabunIT๙" w:cs="TH SarabunIT๙"/>
          <w:sz w:val="32"/>
          <w:szCs w:val="32"/>
          <w:cs/>
        </w:rPr>
        <w:t>๑.๔ เพื่อบูรณาการระบบบริหารจัดการวิทยาศาสตร์ เทคโนโลยี วิจัย และนวัตกรรม ให้สามารถด</w:t>
      </w:r>
      <w:r>
        <w:rPr>
          <w:rFonts w:ascii="TH SarabunIT๙" w:hAnsi="TH SarabunIT๙" w:cs="TH SarabunIT๙" w:hint="cs"/>
          <w:sz w:val="32"/>
          <w:szCs w:val="32"/>
          <w:cs/>
        </w:rPr>
        <w:t>ำ</w:t>
      </w:r>
      <w:r w:rsidRPr="001E7048">
        <w:rPr>
          <w:rFonts w:ascii="TH SarabunIT๙" w:hAnsi="TH SarabunIT๙" w:cs="TH SarabunIT๙"/>
          <w:sz w:val="32"/>
          <w:szCs w:val="32"/>
          <w:cs/>
        </w:rPr>
        <w:t>เนินงานไปในทิศทางเดียวกัน</w:t>
      </w:r>
      <w:r w:rsidRPr="001E7048">
        <w:rPr>
          <w:rFonts w:ascii="TH SarabunIT๙" w:hAnsi="TH SarabunIT๙" w:cs="TH SarabunIT๙"/>
          <w:sz w:val="32"/>
          <w:szCs w:val="32"/>
        </w:rPr>
        <w:t xml:space="preserve"> </w:t>
      </w:r>
    </w:p>
    <w:p w:rsidR="001E7048" w:rsidRPr="001E7048" w:rsidRDefault="001E7048" w:rsidP="001E7048">
      <w:pPr>
        <w:pStyle w:val="a5"/>
        <w:rPr>
          <w:rFonts w:ascii="TH SarabunIT๙" w:hAnsi="TH SarabunIT๙" w:cs="TH SarabunIT๙"/>
          <w:b/>
          <w:bCs/>
          <w:sz w:val="32"/>
          <w:szCs w:val="32"/>
        </w:rPr>
      </w:pPr>
      <w:r w:rsidRPr="001E7048">
        <w:rPr>
          <w:rFonts w:ascii="TH SarabunIT๙" w:hAnsi="TH SarabunIT๙" w:cs="TH SarabunIT๙" w:hint="cs"/>
          <w:b/>
          <w:bCs/>
          <w:sz w:val="32"/>
          <w:szCs w:val="32"/>
          <w:cs/>
        </w:rPr>
        <w:tab/>
      </w:r>
      <w:r w:rsidRPr="001E7048">
        <w:rPr>
          <w:rFonts w:ascii="TH SarabunIT๙" w:hAnsi="TH SarabunIT๙" w:cs="TH SarabunIT๙" w:hint="cs"/>
          <w:b/>
          <w:bCs/>
          <w:sz w:val="32"/>
          <w:szCs w:val="32"/>
          <w:cs/>
        </w:rPr>
        <w:tab/>
      </w:r>
      <w:r w:rsidRPr="001E7048">
        <w:rPr>
          <w:rFonts w:ascii="TH SarabunIT๙" w:hAnsi="TH SarabunIT๙" w:cs="TH SarabunIT๙"/>
          <w:b/>
          <w:bCs/>
          <w:sz w:val="32"/>
          <w:szCs w:val="32"/>
          <w:cs/>
        </w:rPr>
        <w:t>๒. เป้าหมายและตัวชี้วัด</w:t>
      </w:r>
      <w:r w:rsidRPr="001E7048">
        <w:rPr>
          <w:rFonts w:ascii="TH SarabunIT๙" w:hAnsi="TH SarabunIT๙" w:cs="TH SarabunIT๙"/>
          <w:b/>
          <w:bCs/>
          <w:sz w:val="32"/>
          <w:szCs w:val="32"/>
        </w:rPr>
        <w:t xml:space="preserve"> </w:t>
      </w:r>
    </w:p>
    <w:p w:rsidR="001E7048" w:rsidRPr="001E7048" w:rsidRDefault="001E7048" w:rsidP="001E7048">
      <w:pPr>
        <w:pStyle w:val="a5"/>
        <w:rPr>
          <w:rFonts w:ascii="TH SarabunIT๙" w:hAnsi="TH SarabunIT๙" w:cs="TH SarabunIT๙"/>
          <w:b/>
          <w:bCs/>
          <w:sz w:val="32"/>
          <w:szCs w:val="32"/>
        </w:rPr>
      </w:pPr>
      <w:r w:rsidRPr="001E7048">
        <w:rPr>
          <w:rFonts w:ascii="TH SarabunIT๙" w:hAnsi="TH SarabunIT๙" w:cs="TH SarabunIT๙"/>
          <w:b/>
          <w:bCs/>
          <w:sz w:val="32"/>
          <w:szCs w:val="32"/>
        </w:rPr>
        <w:tab/>
      </w:r>
      <w:r w:rsidRPr="001E7048">
        <w:rPr>
          <w:rFonts w:ascii="TH SarabunIT๙" w:hAnsi="TH SarabunIT๙" w:cs="TH SarabunIT๙"/>
          <w:b/>
          <w:bCs/>
          <w:sz w:val="32"/>
          <w:szCs w:val="32"/>
        </w:rPr>
        <w:tab/>
        <w:t xml:space="preserve">    </w:t>
      </w:r>
      <w:r w:rsidRPr="001E7048">
        <w:rPr>
          <w:rFonts w:ascii="TH SarabunIT๙" w:hAnsi="TH SarabunIT๙" w:cs="TH SarabunIT๙"/>
          <w:b/>
          <w:bCs/>
          <w:sz w:val="32"/>
          <w:szCs w:val="32"/>
          <w:cs/>
        </w:rPr>
        <w:t>๒.๑ เป้าหมาย</w:t>
      </w:r>
      <w:r w:rsidRPr="001E7048">
        <w:rPr>
          <w:rFonts w:ascii="TH SarabunIT๙" w:hAnsi="TH SarabunIT๙" w:cs="TH SarabunIT๙"/>
          <w:b/>
          <w:bCs/>
          <w:sz w:val="32"/>
          <w:szCs w:val="32"/>
        </w:rPr>
        <w:t xml:space="preserve"> </w:t>
      </w:r>
    </w:p>
    <w:p w:rsidR="001F5414" w:rsidRDefault="001E7048"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Pr="001E7048">
        <w:rPr>
          <w:rFonts w:ascii="TH SarabunIT๙" w:hAnsi="TH SarabunIT๙" w:cs="TH SarabunIT๙"/>
          <w:sz w:val="32"/>
          <w:szCs w:val="32"/>
          <w:cs/>
        </w:rPr>
        <w:t>เป้าหมายที่ ๑ เพิ่มอันดับความสามารถการแข่งขันโครงสร้างพื้นฐานด้านวิทยาศาสตร์และด้าน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 xml:space="preserve">เทคโนโลยี จัดโดย </w:t>
      </w:r>
      <w:r w:rsidRPr="001E7048">
        <w:rPr>
          <w:rFonts w:ascii="TH SarabunIT๙" w:hAnsi="TH SarabunIT๙" w:cs="TH SarabunIT๙"/>
          <w:sz w:val="32"/>
          <w:szCs w:val="32"/>
        </w:rPr>
        <w:t xml:space="preserve">IMD (International Institute of Management Development) </w:t>
      </w:r>
      <w:r w:rsidRPr="001E7048">
        <w:rPr>
          <w:rFonts w:ascii="TH SarabunIT๙" w:hAnsi="TH SarabunIT๙" w:cs="TH SarabunIT๙"/>
          <w:sz w:val="32"/>
          <w:szCs w:val="32"/>
          <w:cs/>
        </w:rPr>
        <w:t>ให้อยู่ในล</w:t>
      </w:r>
      <w:r>
        <w:rPr>
          <w:rFonts w:ascii="TH SarabunIT๙" w:hAnsi="TH SarabunIT๙" w:cs="TH SarabunIT๙" w:hint="cs"/>
          <w:sz w:val="32"/>
          <w:szCs w:val="32"/>
          <w:cs/>
        </w:rPr>
        <w:t>ำ</w:t>
      </w:r>
      <w:r w:rsidRPr="001E7048">
        <w:rPr>
          <w:rFonts w:ascii="TH SarabunIT๙" w:hAnsi="TH SarabunIT๙" w:cs="TH SarabunIT๙"/>
          <w:sz w:val="32"/>
          <w:szCs w:val="32"/>
          <w:cs/>
        </w:rPr>
        <w:t>ดับ ๑ ใน ๓๐</w:t>
      </w:r>
      <w:r w:rsidRPr="001E704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1E7048">
        <w:rPr>
          <w:rFonts w:ascii="TH SarabunIT๙" w:hAnsi="TH SarabunIT๙" w:cs="TH SarabunIT๙"/>
          <w:sz w:val="32"/>
          <w:szCs w:val="32"/>
          <w:cs/>
        </w:rPr>
        <w:t xml:space="preserve">ตัวชี้วัด ๑.๑ อันดับความสามารถการแข่งขันโครงสร้างพื้นฐานด้านวิทยาศาสตร์ โดย </w:t>
      </w:r>
      <w:r w:rsidRPr="001E7048">
        <w:rPr>
          <w:rFonts w:ascii="TH SarabunIT๙" w:hAnsi="TH SarabunIT๙" w:cs="TH SarabunIT๙"/>
          <w:sz w:val="32"/>
          <w:szCs w:val="32"/>
        </w:rPr>
        <w:t xml:space="preserve">IMD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1E7048">
        <w:rPr>
          <w:rFonts w:ascii="TH SarabunIT๙" w:hAnsi="TH SarabunIT๙" w:cs="TH SarabunIT๙"/>
          <w:sz w:val="32"/>
          <w:szCs w:val="32"/>
          <w:cs/>
        </w:rPr>
        <w:t xml:space="preserve">ตัวชี้วัด ๑.๒ อันดับความสามารถการแข่งขันโครงสร้างพื้นฐานด้านเทคโนโลยี โดย </w:t>
      </w:r>
      <w:r w:rsidRPr="001E7048">
        <w:rPr>
          <w:rFonts w:ascii="TH SarabunIT๙" w:hAnsi="TH SarabunIT๙" w:cs="TH SarabunIT๙"/>
          <w:sz w:val="32"/>
          <w:szCs w:val="32"/>
        </w:rPr>
        <w:t xml:space="preserve">IMD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1E7048">
        <w:rPr>
          <w:rFonts w:ascii="TH SarabunIT๙" w:hAnsi="TH SarabunIT๙" w:cs="TH SarabunIT๙"/>
          <w:sz w:val="32"/>
          <w:szCs w:val="32"/>
          <w:cs/>
        </w:rPr>
        <w:t xml:space="preserve">เป้าหมายที่ ๒ เพิ่มสัดส่วนค่าใช้จ่ายการลงทุนเพื่อการวิจัยและพัฒนาสู่ร้อยละ ๑.๕ ของ </w:t>
      </w:r>
      <w:r w:rsidRPr="001E7048">
        <w:rPr>
          <w:rFonts w:ascii="TH SarabunIT๙" w:hAnsi="TH SarabunIT๙" w:cs="TH SarabunIT๙"/>
          <w:sz w:val="32"/>
          <w:szCs w:val="32"/>
        </w:rPr>
        <w:t xml:space="preserve">GDP </w:t>
      </w:r>
      <w:r w:rsidRPr="001E7048">
        <w:rPr>
          <w:rFonts w:ascii="TH SarabunIT๙" w:hAnsi="TH SarabunIT๙" w:cs="TH SarabunIT๙"/>
          <w:sz w:val="32"/>
          <w:szCs w:val="32"/>
          <w:cs/>
        </w:rPr>
        <w:t>และมีสัดส่วนการลงทุนวิจัยและพัฒนาของภาคเอกชนต่อภาครัฐเป็น ๗๐:๓๐ โดยมีสัดส่วนการลงทุนวิจัยและ</w:t>
      </w:r>
    </w:p>
    <w:p w:rsidR="001F5414" w:rsidRDefault="001F5414" w:rsidP="001F5414">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E90886">
        <w:rPr>
          <w:rFonts w:ascii="TH SarabunIT๙" w:hAnsi="TH SarabunIT๙" w:cs="TH SarabunIT๙" w:hint="cs"/>
          <w:sz w:val="32"/>
          <w:szCs w:val="32"/>
          <w:cs/>
        </w:rPr>
        <w:t>7</w:t>
      </w:r>
      <w:r w:rsidR="003B2D89">
        <w:rPr>
          <w:rFonts w:ascii="TH SarabunIT๙" w:hAnsi="TH SarabunIT๙" w:cs="TH SarabunIT๙" w:hint="cs"/>
          <w:sz w:val="32"/>
          <w:szCs w:val="32"/>
          <w:cs/>
        </w:rPr>
        <w:t>0</w:t>
      </w:r>
      <w:r>
        <w:rPr>
          <w:rFonts w:ascii="TH SarabunIT๙" w:hAnsi="TH SarabunIT๙" w:cs="TH SarabunIT๙" w:hint="cs"/>
          <w:sz w:val="32"/>
          <w:szCs w:val="32"/>
          <w:cs/>
        </w:rPr>
        <w:t>-</w:t>
      </w:r>
    </w:p>
    <w:p w:rsidR="001F5414" w:rsidRDefault="001F5414" w:rsidP="001E7048">
      <w:pPr>
        <w:pStyle w:val="a5"/>
        <w:rPr>
          <w:rFonts w:ascii="TH SarabunIT๙" w:hAnsi="TH SarabunIT๙" w:cs="TH SarabunIT๙"/>
          <w:sz w:val="32"/>
          <w:szCs w:val="32"/>
        </w:rPr>
      </w:pPr>
    </w:p>
    <w:p w:rsidR="001E7048"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cs/>
        </w:rPr>
        <w:t>พัฒนาใน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อุตสาหกรรมยุทธศาสตร์และเป้าหมายของประเทศ : งานวิจัยพื้นฐานเพื่อสร้าง/สะสมองค์ความรู้: ระบบโครงสร้างพื้นฐาน บุคลากร และระบบมาตรฐาน เป็น ๕๕ : ๒๕ : ๒๐</w:t>
      </w:r>
      <w:r w:rsidRPr="001E7048">
        <w:rPr>
          <w:rFonts w:ascii="TH SarabunIT๙" w:hAnsi="TH SarabunIT๙" w:cs="TH SarabunIT๙"/>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Pr="001E7048">
        <w:rPr>
          <w:rFonts w:ascii="TH SarabunIT๙" w:hAnsi="TH SarabunIT๙" w:cs="TH SarabunIT๙"/>
          <w:sz w:val="32"/>
          <w:szCs w:val="32"/>
          <w:cs/>
        </w:rPr>
        <w:t xml:space="preserve">ตัวชี้วัด ๒.๑ ค่าใช้จ่ายการลงทุนเพื่อการวิจัยและพัฒนาต่อ </w:t>
      </w:r>
      <w:r w:rsidRPr="001E7048">
        <w:rPr>
          <w:rFonts w:ascii="TH SarabunIT๙" w:hAnsi="TH SarabunIT๙" w:cs="TH SarabunIT๙"/>
          <w:sz w:val="32"/>
          <w:szCs w:val="32"/>
        </w:rPr>
        <w:t xml:space="preserve">GDP </w:t>
      </w:r>
    </w:p>
    <w:p w:rsidR="001E7048" w:rsidRDefault="001E7048"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1E7048">
        <w:rPr>
          <w:rFonts w:ascii="TH SarabunIT๙" w:hAnsi="TH SarabunIT๙" w:cs="TH SarabunIT๙"/>
          <w:sz w:val="32"/>
          <w:szCs w:val="32"/>
          <w:cs/>
        </w:rPr>
        <w:t>ตัวชี้วัด ๒.๒ สัดส่วนการลงทุนวิจัยและพัฒนาของภาคเอกชนต่อภาครัฐ</w:t>
      </w:r>
      <w:r w:rsidRPr="001E7048">
        <w:rPr>
          <w:rFonts w:ascii="TH SarabunIT๙" w:hAnsi="TH SarabunIT๙" w:cs="TH SarabunIT๙"/>
          <w:sz w:val="32"/>
          <w:szCs w:val="32"/>
        </w:rPr>
        <w:t xml:space="preserve"> </w:t>
      </w:r>
    </w:p>
    <w:p w:rsidR="001F5414" w:rsidRDefault="001E7048"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1E7048">
        <w:rPr>
          <w:rFonts w:ascii="TH SarabunIT๙" w:hAnsi="TH SarabunIT๙" w:cs="TH SarabunIT๙"/>
          <w:sz w:val="32"/>
          <w:szCs w:val="32"/>
          <w:cs/>
        </w:rPr>
        <w:t>ตัวชี้วัด ๒.๓ สัดส่วนการลงทุนวิจัยและพัฒนาในอุตสาหกรรมยุทธศาสตร์และเป้าหมายของประเทศ :</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งานวิจัยพื้นฐานเพื่อสร้าง/สะสมองค์ความรู้: ระบบโครงสร้างพื้นฐาน บุคลากร และระบบมาตรฐาน</w:t>
      </w:r>
      <w:r w:rsidRPr="001E704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1E7048">
        <w:rPr>
          <w:rFonts w:ascii="TH SarabunIT๙" w:hAnsi="TH SarabunIT๙" w:cs="TH SarabunIT๙"/>
          <w:sz w:val="32"/>
          <w:szCs w:val="32"/>
          <w:cs/>
        </w:rPr>
        <w:t>เป้าหมายที่ ๓ เพิ่มจ</w:t>
      </w:r>
      <w:r>
        <w:rPr>
          <w:rFonts w:ascii="TH SarabunIT๙" w:hAnsi="TH SarabunIT๙" w:cs="TH SarabunIT๙" w:hint="cs"/>
          <w:sz w:val="32"/>
          <w:szCs w:val="32"/>
          <w:cs/>
        </w:rPr>
        <w:t>ำ</w:t>
      </w:r>
      <w:r w:rsidRPr="001E7048">
        <w:rPr>
          <w:rFonts w:ascii="TH SarabunIT๙" w:hAnsi="TH SarabunIT๙" w:cs="TH SarabunIT๙"/>
          <w:sz w:val="32"/>
          <w:szCs w:val="32"/>
          <w:cs/>
        </w:rPr>
        <w:t xml:space="preserve">นวนบุคลากรด้านการวิจัยและพัฒนาเป็น </w:t>
      </w:r>
      <w:r w:rsidR="001F5414">
        <w:rPr>
          <w:rFonts w:ascii="TH SarabunIT๙" w:hAnsi="TH SarabunIT๙" w:cs="TH SarabunIT๙" w:hint="cs"/>
          <w:sz w:val="32"/>
          <w:szCs w:val="32"/>
          <w:cs/>
        </w:rPr>
        <w:t xml:space="preserve"> </w:t>
      </w:r>
      <w:r w:rsidRPr="001E7048">
        <w:rPr>
          <w:rFonts w:ascii="TH SarabunIT๙" w:hAnsi="TH SarabunIT๙" w:cs="TH SarabunIT๙"/>
          <w:sz w:val="32"/>
          <w:szCs w:val="32"/>
          <w:cs/>
        </w:rPr>
        <w:t>๒๕ คน</w:t>
      </w:r>
      <w:r w:rsidR="001F5414">
        <w:rPr>
          <w:rFonts w:ascii="TH SarabunIT๙" w:hAnsi="TH SarabunIT๙" w:cs="TH SarabunIT๙" w:hint="cs"/>
          <w:sz w:val="32"/>
          <w:szCs w:val="32"/>
          <w:cs/>
        </w:rPr>
        <w:t xml:space="preserve"> </w:t>
      </w:r>
      <w:r w:rsidRPr="001E7048">
        <w:rPr>
          <w:rFonts w:ascii="TH SarabunIT๙" w:hAnsi="TH SarabunIT๙" w:cs="TH SarabunIT๙"/>
          <w:sz w:val="32"/>
          <w:szCs w:val="32"/>
          <w:cs/>
        </w:rPr>
        <w:t xml:space="preserve">ต่อประชากร </w:t>
      </w:r>
    </w:p>
    <w:p w:rsidR="001E7048" w:rsidRDefault="001F5414" w:rsidP="001E7048">
      <w:pPr>
        <w:pStyle w:val="a5"/>
        <w:rPr>
          <w:rFonts w:ascii="TH SarabunIT๙" w:hAnsi="TH SarabunIT๙" w:cs="TH SarabunIT๙"/>
          <w:sz w:val="32"/>
          <w:szCs w:val="32"/>
        </w:rPr>
      </w:pPr>
      <w:r>
        <w:rPr>
          <w:rFonts w:ascii="TH SarabunIT๙" w:hAnsi="TH SarabunIT๙" w:cs="TH SarabunIT๙" w:hint="cs"/>
          <w:sz w:val="32"/>
          <w:szCs w:val="32"/>
          <w:cs/>
        </w:rPr>
        <w:t>1</w:t>
      </w:r>
      <w:r w:rsidR="001E7048" w:rsidRPr="001E7048">
        <w:rPr>
          <w:rFonts w:ascii="TH SarabunIT๙" w:hAnsi="TH SarabunIT๙" w:cs="TH SarabunIT๙"/>
          <w:sz w:val="32"/>
          <w:szCs w:val="32"/>
          <w:cs/>
        </w:rPr>
        <w:t>๐</w:t>
      </w:r>
      <w:r w:rsidR="001E7048" w:rsidRPr="001E7048">
        <w:rPr>
          <w:rFonts w:ascii="TH SarabunIT๙" w:hAnsi="TH SarabunIT๙" w:cs="TH SarabunIT๙"/>
          <w:sz w:val="32"/>
          <w:szCs w:val="32"/>
        </w:rPr>
        <w:t>,</w:t>
      </w:r>
      <w:r w:rsidR="001E7048" w:rsidRPr="001E7048">
        <w:rPr>
          <w:rFonts w:ascii="TH SarabunIT๙" w:hAnsi="TH SarabunIT๙" w:cs="TH SarabunIT๙"/>
          <w:sz w:val="32"/>
          <w:szCs w:val="32"/>
          <w:cs/>
        </w:rPr>
        <w:t>๐๐๐ คน</w:t>
      </w:r>
      <w:r w:rsidR="001E7048" w:rsidRPr="001E7048">
        <w:rPr>
          <w:rFonts w:ascii="TH SarabunIT๙" w:hAnsi="TH SarabunIT๙" w:cs="TH SarabunIT๙"/>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1E7048">
        <w:rPr>
          <w:rFonts w:ascii="TH SarabunIT๙" w:hAnsi="TH SarabunIT๙" w:cs="TH SarabunIT๙"/>
          <w:sz w:val="32"/>
          <w:szCs w:val="32"/>
          <w:cs/>
        </w:rPr>
        <w:t>ตัวชี้วัด ๓.๑ บุคลากรด้านการวิจัยและพัฒนาต่อประชากร ๑๐</w:t>
      </w:r>
      <w:r w:rsidRPr="001E7048">
        <w:rPr>
          <w:rFonts w:ascii="TH SarabunIT๙" w:hAnsi="TH SarabunIT๙" w:cs="TH SarabunIT๙"/>
          <w:sz w:val="32"/>
          <w:szCs w:val="32"/>
        </w:rPr>
        <w:t>,</w:t>
      </w:r>
      <w:r w:rsidRPr="001E7048">
        <w:rPr>
          <w:rFonts w:ascii="TH SarabunIT๙" w:hAnsi="TH SarabunIT๙" w:cs="TH SarabunIT๙"/>
          <w:sz w:val="32"/>
          <w:szCs w:val="32"/>
          <w:cs/>
        </w:rPr>
        <w:t>๐๐๐ คน</w:t>
      </w:r>
      <w:r w:rsidRPr="001E7048">
        <w:rPr>
          <w:rFonts w:ascii="TH SarabunIT๙" w:hAnsi="TH SarabunIT๙" w:cs="TH SarabunIT๙"/>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Pr="001E7048">
        <w:rPr>
          <w:rFonts w:ascii="TH SarabunIT๙" w:hAnsi="TH SarabunIT๙" w:cs="TH SarabunIT๙"/>
          <w:sz w:val="32"/>
          <w:szCs w:val="32"/>
          <w:cs/>
        </w:rPr>
        <w:t>เป้าหมายที่ ๔ เพิ่มโอกาสการเข้าถึงและใช้ประโยชน์ผลงานวิจัยและเทคโนโลยีพร้อมใช้ของ</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เกษตรกรรายย่อย วิสาหกิจชุมชน และวิสาหกิจขนาดกลางและขนาดย่อม</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ตัวชี้วัด ๔.๑ ผลงานวิจัยและเทคโนโลยีพร้อมใช้ที่ถูกน</w:t>
      </w:r>
      <w:r>
        <w:rPr>
          <w:rFonts w:ascii="TH SarabunIT๙" w:hAnsi="TH SarabunIT๙" w:cs="TH SarabunIT๙" w:hint="cs"/>
          <w:sz w:val="32"/>
          <w:szCs w:val="32"/>
          <w:cs/>
        </w:rPr>
        <w:t>ำ</w:t>
      </w:r>
      <w:r w:rsidRPr="001E7048">
        <w:rPr>
          <w:rFonts w:ascii="TH SarabunIT๙" w:hAnsi="TH SarabunIT๙" w:cs="TH SarabunIT๙"/>
          <w:sz w:val="32"/>
          <w:szCs w:val="32"/>
          <w:cs/>
        </w:rPr>
        <w:t>ไปใช้ในการสร้างมูลค่าการผลิตให้กับเกษตรกรรายย่อย วิสาหกิจชุมชน และวิสาหกิจขนาดกลางและขนาดย่อม</w:t>
      </w:r>
      <w:r w:rsidRPr="001E7048">
        <w:rPr>
          <w:rFonts w:ascii="TH SarabunIT๙" w:hAnsi="TH SarabunIT๙" w:cs="TH SarabunIT๙"/>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cs/>
        </w:rPr>
        <w:t>เป้าหมายที่ ๕ เพิ่มจ</w:t>
      </w:r>
      <w:r>
        <w:rPr>
          <w:rFonts w:ascii="TH SarabunIT๙" w:hAnsi="TH SarabunIT๙" w:cs="TH SarabunIT๙" w:hint="cs"/>
          <w:sz w:val="32"/>
          <w:szCs w:val="32"/>
          <w:cs/>
        </w:rPr>
        <w:t>ำ</w:t>
      </w:r>
      <w:r w:rsidRPr="001E7048">
        <w:rPr>
          <w:rFonts w:ascii="TH SarabunIT๙" w:hAnsi="TH SarabunIT๙" w:cs="TH SarabunIT๙"/>
          <w:sz w:val="32"/>
          <w:szCs w:val="32"/>
          <w:cs/>
        </w:rPr>
        <w:t>นวนนวัตกรรมทางสังคมและนวัตกรรมส</w:t>
      </w:r>
      <w:r>
        <w:rPr>
          <w:rFonts w:ascii="TH SarabunIT๙" w:hAnsi="TH SarabunIT๙" w:cs="TH SarabunIT๙" w:hint="cs"/>
          <w:sz w:val="32"/>
          <w:szCs w:val="32"/>
          <w:cs/>
        </w:rPr>
        <w:t>ำ</w:t>
      </w:r>
      <w:r w:rsidRPr="001E7048">
        <w:rPr>
          <w:rFonts w:ascii="TH SarabunIT๙" w:hAnsi="TH SarabunIT๙" w:cs="TH SarabunIT๙"/>
          <w:sz w:val="32"/>
          <w:szCs w:val="32"/>
          <w:cs/>
        </w:rPr>
        <w:t>หรับผู้สูงอายุและผู้พิการที่ผลิตได้</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เองภายในประเทศ</w:t>
      </w:r>
      <w:r w:rsidRPr="001E7048">
        <w:rPr>
          <w:rFonts w:ascii="TH SarabunIT๙" w:hAnsi="TH SarabunIT๙" w:cs="TH SarabunIT๙"/>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Pr="001E7048">
        <w:rPr>
          <w:rFonts w:ascii="TH SarabunIT๙" w:hAnsi="TH SarabunIT๙" w:cs="TH SarabunIT๙"/>
          <w:sz w:val="32"/>
          <w:szCs w:val="32"/>
          <w:cs/>
        </w:rPr>
        <w:t>ตัวชี้วัด ๕.๑ นวัตกรรมทางสังคมและนวัตกรรมส</w:t>
      </w:r>
      <w:r>
        <w:rPr>
          <w:rFonts w:ascii="TH SarabunIT๙" w:hAnsi="TH SarabunIT๙" w:cs="TH SarabunIT๙" w:hint="cs"/>
          <w:sz w:val="32"/>
          <w:szCs w:val="32"/>
          <w:cs/>
        </w:rPr>
        <w:t>ำ</w:t>
      </w:r>
      <w:r w:rsidRPr="001E7048">
        <w:rPr>
          <w:rFonts w:ascii="TH SarabunIT๙" w:hAnsi="TH SarabunIT๙" w:cs="TH SarabunIT๙"/>
          <w:sz w:val="32"/>
          <w:szCs w:val="32"/>
          <w:cs/>
        </w:rPr>
        <w:t>หรับผู้สูงอายุและผู้พิการที่ผลิตได้เองภายในประเทศ</w:t>
      </w:r>
      <w:r w:rsidRPr="001E7048">
        <w:rPr>
          <w:rFonts w:ascii="TH SarabunIT๙" w:hAnsi="TH SarabunIT๙" w:cs="TH SarabunIT๙"/>
          <w:sz w:val="32"/>
          <w:szCs w:val="32"/>
        </w:rPr>
        <w:t xml:space="preserve"> </w:t>
      </w:r>
    </w:p>
    <w:p w:rsidR="001E7048" w:rsidRPr="001E7048" w:rsidRDefault="001E7048" w:rsidP="001E7048">
      <w:pPr>
        <w:pStyle w:val="a5"/>
        <w:rPr>
          <w:rFonts w:ascii="TH SarabunIT๙" w:hAnsi="TH SarabunIT๙" w:cs="TH SarabunIT๙"/>
          <w:b/>
          <w:bCs/>
          <w:sz w:val="32"/>
          <w:szCs w:val="32"/>
        </w:rPr>
      </w:pPr>
      <w:r w:rsidRPr="001E7048">
        <w:rPr>
          <w:rFonts w:ascii="TH SarabunIT๙" w:hAnsi="TH SarabunIT๙" w:cs="TH SarabunIT๙" w:hint="cs"/>
          <w:b/>
          <w:bCs/>
          <w:sz w:val="32"/>
          <w:szCs w:val="32"/>
          <w:cs/>
        </w:rPr>
        <w:tab/>
      </w:r>
      <w:r w:rsidRPr="001E7048">
        <w:rPr>
          <w:rFonts w:ascii="TH SarabunIT๙" w:hAnsi="TH SarabunIT๙" w:cs="TH SarabunIT๙" w:hint="cs"/>
          <w:b/>
          <w:bCs/>
          <w:sz w:val="32"/>
          <w:szCs w:val="32"/>
          <w:cs/>
        </w:rPr>
        <w:tab/>
      </w:r>
      <w:r w:rsidRPr="001E7048">
        <w:rPr>
          <w:rFonts w:ascii="TH SarabunIT๙" w:hAnsi="TH SarabunIT๙" w:cs="TH SarabunIT๙"/>
          <w:b/>
          <w:bCs/>
          <w:sz w:val="32"/>
          <w:szCs w:val="32"/>
          <w:cs/>
        </w:rPr>
        <w:t>๓. แนวทางการพัฒนา</w:t>
      </w:r>
      <w:r w:rsidRPr="001E7048">
        <w:rPr>
          <w:rFonts w:ascii="TH SarabunIT๙" w:hAnsi="TH SarabunIT๙" w:cs="TH SarabunIT๙"/>
          <w:b/>
          <w:bCs/>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1E7048">
        <w:rPr>
          <w:rFonts w:ascii="TH SarabunIT๙" w:hAnsi="TH SarabunIT๙" w:cs="TH SarabunIT๙"/>
          <w:sz w:val="32"/>
          <w:szCs w:val="32"/>
          <w:cs/>
        </w:rPr>
        <w:t>๓.๑ เร่งส่งเสริมการลงทุนวิจัย</w:t>
      </w:r>
      <w:r w:rsidR="001F5414">
        <w:rPr>
          <w:rFonts w:ascii="TH SarabunIT๙" w:hAnsi="TH SarabunIT๙" w:cs="TH SarabunIT๙" w:hint="cs"/>
          <w:sz w:val="32"/>
          <w:szCs w:val="32"/>
          <w:cs/>
        </w:rPr>
        <w:t xml:space="preserve"> </w:t>
      </w:r>
      <w:r w:rsidRPr="001E7048">
        <w:rPr>
          <w:rFonts w:ascii="TH SarabunIT๙" w:hAnsi="TH SarabunIT๙" w:cs="TH SarabunIT๙"/>
          <w:sz w:val="32"/>
          <w:szCs w:val="32"/>
          <w:cs/>
        </w:rPr>
        <w:t>และพัฒนา</w:t>
      </w:r>
      <w:r w:rsidR="001F5414">
        <w:rPr>
          <w:rFonts w:ascii="TH SarabunIT๙" w:hAnsi="TH SarabunIT๙" w:cs="TH SarabunIT๙" w:hint="cs"/>
          <w:sz w:val="32"/>
          <w:szCs w:val="32"/>
          <w:cs/>
        </w:rPr>
        <w:t xml:space="preserve"> </w:t>
      </w:r>
      <w:r w:rsidRPr="001E7048">
        <w:rPr>
          <w:rFonts w:ascii="TH SarabunIT๙" w:hAnsi="TH SarabunIT๙" w:cs="TH SarabunIT๙"/>
          <w:sz w:val="32"/>
          <w:szCs w:val="32"/>
          <w:cs/>
        </w:rPr>
        <w:t>และผลักดันสู่การใช้ประโยชน์ในเชิงพาณิชย์</w:t>
      </w:r>
      <w:r w:rsidR="001F5414">
        <w:rPr>
          <w:rFonts w:ascii="TH SarabunIT๙" w:hAnsi="TH SarabunIT๙" w:cs="TH SarabunIT๙" w:hint="cs"/>
          <w:sz w:val="32"/>
          <w:szCs w:val="32"/>
          <w:cs/>
        </w:rPr>
        <w:t xml:space="preserve"> </w:t>
      </w:r>
      <w:r w:rsidRPr="001E7048">
        <w:rPr>
          <w:rFonts w:ascii="TH SarabunIT๙" w:hAnsi="TH SarabunIT๙" w:cs="TH SarabunIT๙"/>
          <w:sz w:val="32"/>
          <w:szCs w:val="32"/>
          <w:cs/>
        </w:rPr>
        <w:t>และเชิงสังคม โดย</w:t>
      </w:r>
      <w:r w:rsidRPr="001E7048">
        <w:rPr>
          <w:rFonts w:ascii="TH SarabunIT๙" w:hAnsi="TH SarabunIT๙" w:cs="TH SarabunIT๙"/>
          <w:sz w:val="32"/>
          <w:szCs w:val="32"/>
        </w:rPr>
        <w:t xml:space="preserve"> </w:t>
      </w:r>
    </w:p>
    <w:p w:rsidR="001E7048" w:rsidRDefault="001E7048"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Pr="001E7048">
        <w:rPr>
          <w:rFonts w:ascii="TH SarabunIT๙" w:hAnsi="TH SarabunIT๙" w:cs="TH SarabunIT๙"/>
          <w:sz w:val="32"/>
          <w:szCs w:val="32"/>
          <w:cs/>
        </w:rPr>
        <w:t>๓.๑.๑ ลงทุนวิจัยและพัฒนากลุ่มเทคโนโลยีที่ประเทศไทยมีศักยภาพพัฒนาได้เอง อาทิ</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กลุ่มอาหารและเกษตร การแพทย์ สิ่งแวดล้อม อุตสาหกรรมสร้างสรรค์และวัฒนธรรม เพื่อพัฒนาเป็น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ฐานเศรษฐกิจใหม่ โดยจัดสรรงบประมาณที่เพียงพอและต่อเนื่องส</w:t>
      </w:r>
      <w:r>
        <w:rPr>
          <w:rFonts w:ascii="TH SarabunIT๙" w:hAnsi="TH SarabunIT๙" w:cs="TH SarabunIT๙" w:hint="cs"/>
          <w:sz w:val="32"/>
          <w:szCs w:val="32"/>
          <w:cs/>
        </w:rPr>
        <w:t>ำ</w:t>
      </w:r>
      <w:r w:rsidRPr="001E7048">
        <w:rPr>
          <w:rFonts w:ascii="TH SarabunIT๙" w:hAnsi="TH SarabunIT๙" w:cs="TH SarabunIT๙"/>
          <w:sz w:val="32"/>
          <w:szCs w:val="32"/>
          <w:cs/>
        </w:rPr>
        <w:t>หรับการต่อยอดงานวิจัยเชิงลึกเพื่อสร้าง</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๑๖๐</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นวัตกรรมตลอดห่วงโซ่การวิจัย และให้ความส</w:t>
      </w:r>
      <w:r>
        <w:rPr>
          <w:rFonts w:ascii="TH SarabunIT๙" w:hAnsi="TH SarabunIT๙" w:cs="TH SarabunIT๙" w:hint="cs"/>
          <w:sz w:val="32"/>
          <w:szCs w:val="32"/>
          <w:cs/>
        </w:rPr>
        <w:t>ำ</w:t>
      </w:r>
      <w:r w:rsidRPr="001E7048">
        <w:rPr>
          <w:rFonts w:ascii="TH SarabunIT๙" w:hAnsi="TH SarabunIT๙" w:cs="TH SarabunIT๙"/>
          <w:sz w:val="32"/>
          <w:szCs w:val="32"/>
          <w:cs/>
        </w:rPr>
        <w:t>คัญกับการท</w:t>
      </w:r>
      <w:r>
        <w:rPr>
          <w:rFonts w:ascii="TH SarabunIT๙" w:hAnsi="TH SarabunIT๙" w:cs="TH SarabunIT๙" w:hint="cs"/>
          <w:sz w:val="32"/>
          <w:szCs w:val="32"/>
          <w:cs/>
        </w:rPr>
        <w:t>ำ</w:t>
      </w:r>
      <w:r w:rsidRPr="001E7048">
        <w:rPr>
          <w:rFonts w:ascii="TH SarabunIT๙" w:hAnsi="TH SarabunIT๙" w:cs="TH SarabunIT๙"/>
          <w:sz w:val="32"/>
          <w:szCs w:val="32"/>
          <w:cs/>
        </w:rPr>
        <w:t>วิจัยในขั้นประยุกต์และทดลองเพิ่มขึ้น ทั้งการจัดท</w:t>
      </w:r>
      <w:r>
        <w:rPr>
          <w:rFonts w:ascii="TH SarabunIT๙" w:hAnsi="TH SarabunIT๙" w:cs="TH SarabunIT๙" w:hint="cs"/>
          <w:sz w:val="32"/>
          <w:szCs w:val="32"/>
          <w:cs/>
        </w:rPr>
        <w:t>ำ</w:t>
      </w:r>
      <w:r w:rsidRPr="001E7048">
        <w:rPr>
          <w:rFonts w:ascii="TH SarabunIT๙" w:hAnsi="TH SarabunIT๙" w:cs="TH SarabunIT๙"/>
          <w:sz w:val="32"/>
          <w:szCs w:val="32"/>
          <w:cs/>
        </w:rPr>
        <w:t>ผลิตภัณฑ์ต้นแบบการท</w:t>
      </w:r>
      <w:r>
        <w:rPr>
          <w:rFonts w:ascii="TH SarabunIT๙" w:hAnsi="TH SarabunIT๙" w:cs="TH SarabunIT๙" w:hint="cs"/>
          <w:sz w:val="32"/>
          <w:szCs w:val="32"/>
          <w:cs/>
        </w:rPr>
        <w:t>ำ</w:t>
      </w:r>
      <w:r w:rsidRPr="001E7048">
        <w:rPr>
          <w:rFonts w:ascii="TH SarabunIT๙" w:hAnsi="TH SarabunIT๙" w:cs="TH SarabunIT๙"/>
          <w:sz w:val="32"/>
          <w:szCs w:val="32"/>
          <w:cs/>
        </w:rPr>
        <w:t>วิจัยตลาด การทดสอบผลิตภัณฑ์ และโรงงานน</w:t>
      </w:r>
      <w:r>
        <w:rPr>
          <w:rFonts w:ascii="TH SarabunIT๙" w:hAnsi="TH SarabunIT๙" w:cs="TH SarabunIT๙" w:hint="cs"/>
          <w:sz w:val="32"/>
          <w:szCs w:val="32"/>
          <w:cs/>
        </w:rPr>
        <w:t>ำ</w:t>
      </w:r>
      <w:r w:rsidRPr="001E7048">
        <w:rPr>
          <w:rFonts w:ascii="TH SarabunIT๙" w:hAnsi="TH SarabunIT๙" w:cs="TH SarabunIT๙"/>
          <w:sz w:val="32"/>
          <w:szCs w:val="32"/>
          <w:cs/>
        </w:rPr>
        <w:t>ร่อง (</w:t>
      </w:r>
      <w:r w:rsidRPr="001E7048">
        <w:rPr>
          <w:rFonts w:ascii="TH SarabunIT๙" w:hAnsi="TH SarabunIT๙" w:cs="TH SarabunIT๙"/>
          <w:sz w:val="32"/>
          <w:szCs w:val="32"/>
        </w:rPr>
        <w:t xml:space="preserve">Pilot Plant) </w:t>
      </w:r>
      <w:r>
        <w:rPr>
          <w:rFonts w:ascii="TH SarabunIT๙" w:hAnsi="TH SarabunIT๙" w:cs="TH SarabunIT๙"/>
          <w:sz w:val="32"/>
          <w:szCs w:val="32"/>
          <w:cs/>
        </w:rPr>
        <w:t>ส</w:t>
      </w:r>
      <w:r>
        <w:rPr>
          <w:rFonts w:ascii="TH SarabunIT๙" w:hAnsi="TH SarabunIT๙" w:cs="TH SarabunIT๙" w:hint="cs"/>
          <w:sz w:val="32"/>
          <w:szCs w:val="32"/>
          <w:cs/>
        </w:rPr>
        <w:t>ำ</w:t>
      </w:r>
      <w:r w:rsidRPr="001E7048">
        <w:rPr>
          <w:rFonts w:ascii="TH SarabunIT๙" w:hAnsi="TH SarabunIT๙" w:cs="TH SarabunIT๙"/>
          <w:sz w:val="32"/>
          <w:szCs w:val="32"/>
          <w:cs/>
        </w:rPr>
        <w:t>หรับ</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อุตสาหกรรมยา เพื่อให้สามารถแปลงงานวิจัยไปสู่การใช้ประโยชน์ในเชิงพาณิชย์และเชิงสังคมได้อย่างเป็น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รูปธรรมมากขึ้น</w:t>
      </w:r>
      <w:r w:rsidRPr="001E7048">
        <w:rPr>
          <w:rFonts w:ascii="TH SarabunIT๙" w:hAnsi="TH SarabunIT๙" w:cs="TH SarabunIT๙"/>
          <w:sz w:val="32"/>
          <w:szCs w:val="32"/>
        </w:rPr>
        <w:t xml:space="preserve"> </w:t>
      </w:r>
    </w:p>
    <w:p w:rsidR="0043441A" w:rsidRDefault="001E7048"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1E7048">
        <w:rPr>
          <w:rFonts w:ascii="TH SarabunIT๙" w:hAnsi="TH SarabunIT๙" w:cs="TH SarabunIT๙"/>
          <w:sz w:val="32"/>
          <w:szCs w:val="32"/>
          <w:cs/>
        </w:rPr>
        <w:t>๓.๑.๒ ลงทุนวิจัยและพัฒนากลุ่มเทคโนโลยีที่น</w:t>
      </w:r>
      <w:r>
        <w:rPr>
          <w:rFonts w:ascii="TH SarabunIT๙" w:hAnsi="TH SarabunIT๙" w:cs="TH SarabunIT๙" w:hint="cs"/>
          <w:sz w:val="32"/>
          <w:szCs w:val="32"/>
          <w:cs/>
        </w:rPr>
        <w:t>ำ</w:t>
      </w:r>
      <w:r w:rsidRPr="001E7048">
        <w:rPr>
          <w:rFonts w:ascii="TH SarabunIT๙" w:hAnsi="TH SarabunIT๙" w:cs="TH SarabunIT๙"/>
          <w:sz w:val="32"/>
          <w:szCs w:val="32"/>
          <w:cs/>
        </w:rPr>
        <w:t>สู่การพัฒนาแบบก้าวกระโดด ได้แก่</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เทคโนโลยีทางการแพทย์ครบวงจร เทคโนโลยีชีวภาพ (ยาชีววัตถุ เภสัชพันธุศาสตร์ อาหารแปรรูป เชื้อเพลิง</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ชีวภาพและเคมีชีวภาพ พลังงานทางเลือก) หุ่นยนต์และเครื่องมืออุปกรณ์อัจฉริยะ ยานยนต์สมัยใหม่ (รถยนต์</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 xml:space="preserve">ไฟฟ้า รถยนต์ </w:t>
      </w:r>
      <w:r w:rsidRPr="001E7048">
        <w:rPr>
          <w:rFonts w:ascii="TH SarabunIT๙" w:hAnsi="TH SarabunIT๙" w:cs="TH SarabunIT๙"/>
          <w:sz w:val="32"/>
          <w:szCs w:val="32"/>
        </w:rPr>
        <w:t xml:space="preserve">Hybrid) </w:t>
      </w:r>
      <w:r w:rsidRPr="001E7048">
        <w:rPr>
          <w:rFonts w:ascii="TH SarabunIT๙" w:hAnsi="TH SarabunIT๙" w:cs="TH SarabunIT๙"/>
          <w:sz w:val="32"/>
          <w:szCs w:val="32"/>
          <w:cs/>
        </w:rPr>
        <w:t>ระบบเครื่องกลที่ใช้ระบบอิเล็กทรอนิกส์ ดิจิทัล เทคโนโลยีอินเตอร์เน็ตที่เชื่อมต่อและ</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บังคับอุปกรณ์ต่างๆ ปัญญาประดิษฐ์และเทคโนโลยีสมองกลฝังตัว และเทคโนโลยีระบบรางและการบิน โดยให้</w:t>
      </w:r>
      <w:r w:rsidRPr="001E7048">
        <w:rPr>
          <w:rFonts w:ascii="TH SarabunIT๙" w:hAnsi="TH SarabunIT๙" w:cs="TH SarabunIT๙"/>
          <w:sz w:val="32"/>
          <w:szCs w:val="32"/>
        </w:rPr>
        <w:t xml:space="preserve"> </w:t>
      </w:r>
      <w:r>
        <w:rPr>
          <w:rFonts w:ascii="TH SarabunIT๙" w:hAnsi="TH SarabunIT๙" w:cs="TH SarabunIT๙"/>
          <w:sz w:val="32"/>
          <w:szCs w:val="32"/>
          <w:cs/>
        </w:rPr>
        <w:t>ความส</w:t>
      </w:r>
      <w:r>
        <w:rPr>
          <w:rFonts w:ascii="TH SarabunIT๙" w:hAnsi="TH SarabunIT๙" w:cs="TH SarabunIT๙" w:hint="cs"/>
          <w:sz w:val="32"/>
          <w:szCs w:val="32"/>
          <w:cs/>
        </w:rPr>
        <w:t>ำ</w:t>
      </w:r>
      <w:r w:rsidRPr="001E7048">
        <w:rPr>
          <w:rFonts w:ascii="TH SarabunIT๙" w:hAnsi="TH SarabunIT๙" w:cs="TH SarabunIT๙"/>
          <w:sz w:val="32"/>
          <w:szCs w:val="32"/>
          <w:cs/>
        </w:rPr>
        <w:t>คัญกับการร่วมลงทุนระหว่างรัฐและเอกชน (</w:t>
      </w:r>
      <w:r w:rsidRPr="001E7048">
        <w:rPr>
          <w:rFonts w:ascii="TH SarabunIT๙" w:hAnsi="TH SarabunIT๙" w:cs="TH SarabunIT๙"/>
          <w:sz w:val="32"/>
          <w:szCs w:val="32"/>
        </w:rPr>
        <w:t xml:space="preserve">Public Private Partnership : PPP) </w:t>
      </w:r>
      <w:r w:rsidRPr="001E7048">
        <w:rPr>
          <w:rFonts w:ascii="TH SarabunIT๙" w:hAnsi="TH SarabunIT๙" w:cs="TH SarabunIT๙"/>
          <w:sz w:val="32"/>
          <w:szCs w:val="32"/>
          <w:cs/>
        </w:rPr>
        <w:t>หรือการเข้า</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ครอบครอง/รับช่วงต่อในเทคโนโลยีใหม่ที่มีความน่าจะเป็นไปได้ในตลาดโลกผ่านกลไกกองทุนเพิ่มขีด</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ความสามารถในการแข่งขันส</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หรับกลุ่มอุตสาหกรรมเป้าหมาย และ/หรือภาครัฐเป็นผู้ลงทุนหลักในเทคโนโลยี</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ใหม่ๆ ที่จะน</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ไปสู่การเปลี่ยนแปลงอย่างมีนัยส</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คัญ รวมถึงการพัฒนาในลักษณะวิศวกรรมย้อนกลับ ตลอดจน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การก</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หนดให้โครงการลงทุนขนาดกลางและขนาดใหญ่ของประเทศต้องเชื่อมโยงกับการส่งเสริมการใช้</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วิทยาศาสตร์ เทคโนโลยี วิจัย และนวัตกรรมในประเทศ</w:t>
      </w:r>
      <w:r w:rsidRPr="001E7048">
        <w:rPr>
          <w:rFonts w:ascii="TH SarabunIT๙" w:hAnsi="TH SarabunIT๙" w:cs="TH SarabunIT๙"/>
          <w:sz w:val="32"/>
          <w:szCs w:val="32"/>
        </w:rPr>
        <w:t xml:space="preserve"> </w:t>
      </w:r>
    </w:p>
    <w:p w:rsidR="001F5414"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๓.๑.๓ ลงทุนวิจัยและพัฒนาเทคโนโลยีและนวัตก</w:t>
      </w:r>
      <w:r>
        <w:rPr>
          <w:rFonts w:ascii="TH SarabunIT๙" w:hAnsi="TH SarabunIT๙" w:cs="TH SarabunIT๙"/>
          <w:sz w:val="32"/>
          <w:szCs w:val="32"/>
          <w:cs/>
        </w:rPr>
        <w:t>รรมทางสังคมเพื่อลดความเหลื่อมล้</w:t>
      </w:r>
      <w:r>
        <w:rPr>
          <w:rFonts w:ascii="TH SarabunIT๙" w:hAnsi="TH SarabunIT๙" w:cs="TH SarabunIT๙" w:hint="cs"/>
          <w:sz w:val="32"/>
          <w:szCs w:val="32"/>
          <w:cs/>
        </w:rPr>
        <w:t>ำ</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และยกระดับคุณภาพชีวิตของประชาชน อาทิ เทคโนโลยีการศึกษา เทคโนโลยีสารสนเทศและการสื่อสาร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เทคโนโลยีเพื่อผู้พิการ เทคโนโลยีเพื่อผู้สูงอายุ เทคโนโลยีทางการแพทย์ (ยาและวัคซีน) โดยอาศัยกลไกการด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เนินงานอย่างเป็นเครือข่ายระหว่างสถาบันการศึกษา สถาบันการวิจัย ภาครัฐ ภาคเอกชน และภาค</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ประชาชนหรือชุมชน</w:t>
      </w:r>
    </w:p>
    <w:p w:rsidR="001F5414" w:rsidRDefault="001F5414" w:rsidP="001F5414">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E90886">
        <w:rPr>
          <w:rFonts w:ascii="TH SarabunIT๙" w:hAnsi="TH SarabunIT๙" w:cs="TH SarabunIT๙"/>
          <w:sz w:val="32"/>
          <w:szCs w:val="32"/>
        </w:rPr>
        <w:t>7</w:t>
      </w:r>
      <w:r w:rsidR="003B2D89">
        <w:rPr>
          <w:rFonts w:ascii="TH SarabunIT๙" w:hAnsi="TH SarabunIT๙" w:cs="TH SarabunIT๙"/>
          <w:sz w:val="32"/>
          <w:szCs w:val="32"/>
        </w:rPr>
        <w:t>1</w:t>
      </w:r>
      <w:r>
        <w:rPr>
          <w:rFonts w:ascii="TH SarabunIT๙" w:hAnsi="TH SarabunIT๙" w:cs="TH SarabunIT๙"/>
          <w:sz w:val="32"/>
          <w:szCs w:val="32"/>
        </w:rPr>
        <w:t>-</w:t>
      </w:r>
    </w:p>
    <w:p w:rsidR="001F5414" w:rsidRDefault="001F5414" w:rsidP="001E7048">
      <w:pPr>
        <w:pStyle w:val="a5"/>
        <w:rPr>
          <w:rFonts w:ascii="TH SarabunIT๙" w:hAnsi="TH SarabunIT๙" w:cs="TH SarabunIT๙"/>
          <w:sz w:val="32"/>
          <w:szCs w:val="32"/>
        </w:rPr>
      </w:pPr>
    </w:p>
    <w:p w:rsidR="0043441A"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rPr>
        <w:t xml:space="preserve"> </w:t>
      </w:r>
      <w:r w:rsidR="0043441A">
        <w:rPr>
          <w:rFonts w:ascii="TH SarabunIT๙" w:hAnsi="TH SarabunIT๙" w:cs="TH SarabunIT๙" w:hint="cs"/>
          <w:sz w:val="32"/>
          <w:szCs w:val="32"/>
          <w:cs/>
        </w:rPr>
        <w:tab/>
      </w:r>
      <w:r w:rsidR="0043441A">
        <w:rPr>
          <w:rFonts w:ascii="TH SarabunIT๙" w:hAnsi="TH SarabunIT๙" w:cs="TH SarabunIT๙" w:hint="cs"/>
          <w:sz w:val="32"/>
          <w:szCs w:val="32"/>
          <w:cs/>
        </w:rPr>
        <w:tab/>
      </w:r>
      <w:r w:rsidR="0043441A">
        <w:rPr>
          <w:rFonts w:ascii="TH SarabunIT๙" w:hAnsi="TH SarabunIT๙" w:cs="TH SarabunIT๙" w:hint="cs"/>
          <w:sz w:val="32"/>
          <w:szCs w:val="32"/>
          <w:cs/>
        </w:rPr>
        <w:tab/>
      </w:r>
      <w:r w:rsidRPr="001E7048">
        <w:rPr>
          <w:rFonts w:ascii="TH SarabunIT๙" w:hAnsi="TH SarabunIT๙" w:cs="TH SarabunIT๙"/>
          <w:sz w:val="32"/>
          <w:szCs w:val="32"/>
          <w:cs/>
        </w:rPr>
        <w:t>๓.๑.๔ เร่งรัดการถ่ายทอดผลงานวิจัยและพัฒนา และเทคโนโลยีสู่เกษตรกรรายย่อย</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วิสาหกิจชุมชน และวิสาหกิจขนาดกลางและขนาดย่อม ผ่านกลไกเครือข่ายสถาบันการศึกษา สถาบันวิจัย</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และหน่วยงานภาครัฐและเอกชน โดยมีนักถ่าย</w:t>
      </w:r>
      <w:r w:rsidR="0043441A">
        <w:rPr>
          <w:rFonts w:ascii="TH SarabunIT๙" w:hAnsi="TH SarabunIT๙" w:cs="TH SarabunIT๙"/>
          <w:sz w:val="32"/>
          <w:szCs w:val="32"/>
          <w:cs/>
        </w:rPr>
        <w:t>ทอดเทคโนโลยีมืออาชีพเข้ามาช่วยด</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เนินการ</w:t>
      </w:r>
      <w:r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๓.๑.๕ พัฒนาตลาดเทคโนโลยีและนวัตกรรมไทย โดยใช้กลไกระบบบัญชีนวัตกรรมและ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สิ่งประดิษฐ์ไทยที่น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ไปสู่การจัดซื้อจัดจ้างได้อย่างแท้จริงเพื่อเสริมสร้างโอกาสการพัฒนาเทคโนโลยีของ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ประเทศและทดแทนการน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เข้า</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๓.๑.๖ เสริมสร้างระบบการบริหารจัดการทรัพย์สินทางปัญญาที่มีประสิทธิภาพ</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สอดคล้องมาตรฐานสากล สามารถน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ไปสู่การสร้างคุณค่าและมูลค่าเพิ่มได้ รวมถึงมีฐานข้อมูลทรัพย์สินทาง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ปัญญาที่สะดวกต่อการเข้าถึง ใช้งานง่าย และสืบค้นได้ทั่วโลก เพื่อประกอบการวิเคราะห์และติดตาม</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เทคโนโลยี</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E7048" w:rsidRPr="001E7048">
        <w:rPr>
          <w:rFonts w:ascii="TH SarabunIT๙" w:hAnsi="TH SarabunIT๙" w:cs="TH SarabunIT๙"/>
          <w:sz w:val="32"/>
          <w:szCs w:val="32"/>
          <w:cs/>
        </w:rPr>
        <w:t>๓.๒ พัฒนาผู้ประกอบการให้เป็นผู้ประกอบการทางเทคโนโลยี (</w:t>
      </w:r>
      <w:r w:rsidR="001E7048" w:rsidRPr="001E7048">
        <w:rPr>
          <w:rFonts w:ascii="TH SarabunIT๙" w:hAnsi="TH SarabunIT๙" w:cs="TH SarabunIT๙"/>
          <w:sz w:val="32"/>
          <w:szCs w:val="32"/>
        </w:rPr>
        <w:t xml:space="preserve">Technopreneur)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๓.๒.๑ ส่งเสริมผู้ประกอบการให้มีบทบาทหลักด้านนวัตกรรมเทคโนโลยีและร่วมก</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หนด</w:t>
      </w:r>
    </w:p>
    <w:p w:rsidR="0043441A"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cs/>
        </w:rPr>
        <w:t>ทิศทางการพัฒนานวัตกรรมกับสถาบันการศึกษา สถาบันวิจัย ภาครัฐ และภาคสังคมหรือชุมชน โดยปรับกฎ</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ระเบียบ และกฎหมายที่เป็นอุปสรรค รวมทั้งมีมาตรการจูงใจ อาทิ ปรับกฎระเบียบให้สามารถสนับสนุนทุน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วิจัยในภาคเอกชน การส่งเสริมให้เอกชนรับจ้างท</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วิจัยของภาครัฐได้ และการร่วมทุนในการพัฒนาเทคโนโลยี</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แบบก้าวกระโดดบนพื้นฐานของการมีส่วนร่วมรับความเสี่ยงและร่วมรับภาระค่าใช้จ่าย</w:t>
      </w:r>
      <w:r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๓.๒.๒ ส่งเสริมการสร้างสรรค์นวัตกรรมด้านการออกแบบและการจัดการธุรกิจที่ผสาน</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การใช้เทคโนโลยีให้แพร่หลายในกลุ่มผู้ประกอบการธุรกิจของไทย โดยมีมาตรการจูงใจในรูปแบบต่างๆ อาทิ</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กองทุน มาตรการภาษี เงินกู้ดอกเบี้ยต่</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 xml:space="preserve"> เพื่อให้ภาคการผลิตและบริการมุ่งสร้างนวัตกรรมในธุรกิจและองค์กร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เพื่อเพิ่มศักยภาพและความสามารถในการแข่งขัน</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๓.๒.๓ สนับสนุนการเข้าถึงแหล่งเงินทุนส</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 xml:space="preserve">หรับธุรกิจเกิดใหม่และ </w:t>
      </w:r>
      <w:r w:rsidR="001E7048" w:rsidRPr="001E7048">
        <w:rPr>
          <w:rFonts w:ascii="TH SarabunIT๙" w:hAnsi="TH SarabunIT๙" w:cs="TH SarabunIT๙"/>
          <w:sz w:val="32"/>
          <w:szCs w:val="32"/>
        </w:rPr>
        <w:t xml:space="preserve">SMEs </w:t>
      </w:r>
      <w:r w:rsidR="001E7048" w:rsidRPr="001E7048">
        <w:rPr>
          <w:rFonts w:ascii="TH SarabunIT๙" w:hAnsi="TH SarabunIT๙" w:cs="TH SarabunIT๙"/>
          <w:sz w:val="32"/>
          <w:szCs w:val="32"/>
          <w:cs/>
        </w:rPr>
        <w:t>ที่ต้องการ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พัฒนาหรือท</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ธุรกิจฐานเทคโนโลยี และเพิ่มช่องทางการเข้าถึงนักวิจัยและทรัพยากรวิจัยของ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สถาบันการศึกษาหรือ</w:t>
      </w:r>
      <w:r>
        <w:rPr>
          <w:rFonts w:ascii="TH SarabunIT๙" w:hAnsi="TH SarabunIT๙" w:cs="TH SarabunIT๙" w:hint="cs"/>
          <w:sz w:val="32"/>
          <w:szCs w:val="32"/>
          <w:cs/>
        </w:rPr>
        <w:t>ส</w:t>
      </w:r>
      <w:r w:rsidR="001E7048" w:rsidRPr="001E7048">
        <w:rPr>
          <w:rFonts w:ascii="TH SarabunIT๙" w:hAnsi="TH SarabunIT๙" w:cs="TH SarabunIT๙"/>
          <w:sz w:val="32"/>
          <w:szCs w:val="32"/>
          <w:cs/>
        </w:rPr>
        <w:t>ถาบันวิจัย รวมทั้งการเข้าถึงบริการทางเทคโนโลยีต่างๆ ได้โดยง่ายและสะดวก</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๓.๒.๔ สร้างบรรยากาศและสภาวะที่เอื้ออ</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นวยต่อการเรียนรู้และพัฒนาความคิด</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สร้างสรรค์ลงสู่พื้นที่และชุมชน ทั้งการพัฒนาแหล่งเรียนรู้ การจัดให้มีเวทีหรือช่องทางการพัฒนาและ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แสดงออกของนักคิดและ</w:t>
      </w:r>
    </w:p>
    <w:p w:rsidR="0043441A"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cs/>
        </w:rPr>
        <w:t>นักสร้างสรรค์ และเสริมสร้างต้นแบบ (</w:t>
      </w:r>
      <w:r w:rsidRPr="001E7048">
        <w:rPr>
          <w:rFonts w:ascii="TH SarabunIT๙" w:hAnsi="TH SarabunIT๙" w:cs="TH SarabunIT๙"/>
          <w:sz w:val="32"/>
          <w:szCs w:val="32"/>
        </w:rPr>
        <w:t xml:space="preserve">Role Model) </w:t>
      </w:r>
      <w:r w:rsidRPr="001E7048">
        <w:rPr>
          <w:rFonts w:ascii="TH SarabunIT๙" w:hAnsi="TH SarabunIT๙" w:cs="TH SarabunIT๙"/>
          <w:sz w:val="32"/>
          <w:szCs w:val="32"/>
          <w:cs/>
        </w:rPr>
        <w:t>ที่เหมาะสม รวมทั้งเผยแพร่</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ประชาสัมพันธ์ผลงานนวัตกรรมและตัวอย่างความส</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เร็จในวงกว้างอย่างต่อเนื่อง โดยจูงใจให้มีการน</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ไปใช้</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ประโยชน์อย่างเป็นรูปธรรม</w:t>
      </w:r>
      <w:r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๓.๒.๕ รณรงค์ปลูกฝังวัฒนธรรมการวิจัยและค่านิยมการเคารพสิทธิในทรัพย์สินทาง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ปัญญา รวมทั้งวิธีคิดของคนในสังคมให้ใช้หลักตรรกะในการตัดสินใจ ผ่านทางสื่อและกิจกรรมต่างๆ รวมทั้งมี</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กลไกส่งเสริมการด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เนินงานให้ความรู้และบริการทางวิทยาศาสตร์และเทคโนโลยีอย่างทั่วถึงในทุกพื้นที่</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E7048" w:rsidRPr="001E7048">
        <w:rPr>
          <w:rFonts w:ascii="TH SarabunIT๙" w:hAnsi="TH SarabunIT๙" w:cs="TH SarabunIT๙"/>
          <w:sz w:val="32"/>
          <w:szCs w:val="32"/>
          <w:cs/>
        </w:rPr>
        <w:t>๓.๓ พัฒนาสภาวะแวดล้อมของการพัฒนาวิทยาศาสตร์ เทคโนโลยี วิจัย และนวัตกรรม</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๓.๓.๑ ด้านบุคลากรวิจัย</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E7048" w:rsidRPr="001E7048">
        <w:rPr>
          <w:rFonts w:ascii="TH SarabunIT๙" w:hAnsi="TH SarabunIT๙" w:cs="TH SarabunIT๙"/>
          <w:sz w:val="32"/>
          <w:szCs w:val="32"/>
          <w:cs/>
        </w:rPr>
        <w:t>๑) เร่งการผลิตบุคลากรสายวิทยาศาสตร์และเทคโนโลยีที่มีคุณภาพและ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 xml:space="preserve">สอดคล้องกับความต้องการโดยเฉพาะในสาขา </w:t>
      </w:r>
      <w:r w:rsidR="001E7048" w:rsidRPr="001E7048">
        <w:rPr>
          <w:rFonts w:ascii="TH SarabunIT๙" w:hAnsi="TH SarabunIT๙" w:cs="TH SarabunIT๙"/>
          <w:sz w:val="32"/>
          <w:szCs w:val="32"/>
        </w:rPr>
        <w:t>STEM (</w:t>
      </w:r>
      <w:r w:rsidR="001E7048" w:rsidRPr="001E7048">
        <w:rPr>
          <w:rFonts w:ascii="TH SarabunIT๙" w:hAnsi="TH SarabunIT๙" w:cs="TH SarabunIT๙"/>
          <w:sz w:val="32"/>
          <w:szCs w:val="32"/>
          <w:cs/>
        </w:rPr>
        <w:t>วิทยาศาสตร์ (</w:t>
      </w:r>
      <w:r w:rsidR="001E7048" w:rsidRPr="001E7048">
        <w:rPr>
          <w:rFonts w:ascii="TH SarabunIT๙" w:hAnsi="TH SarabunIT๙" w:cs="TH SarabunIT๙"/>
          <w:sz w:val="32"/>
          <w:szCs w:val="32"/>
        </w:rPr>
        <w:t xml:space="preserve">Science: S) </w:t>
      </w:r>
      <w:r w:rsidR="001E7048" w:rsidRPr="001E7048">
        <w:rPr>
          <w:rFonts w:ascii="TH SarabunIT๙" w:hAnsi="TH SarabunIT๙" w:cs="TH SarabunIT๙"/>
          <w:sz w:val="32"/>
          <w:szCs w:val="32"/>
          <w:cs/>
        </w:rPr>
        <w:t>เทคโนโลยี</w:t>
      </w:r>
      <w:r w:rsidR="001E7048" w:rsidRPr="001E7048">
        <w:rPr>
          <w:rFonts w:ascii="TH SarabunIT๙" w:hAnsi="TH SarabunIT๙" w:cs="TH SarabunIT๙"/>
          <w:sz w:val="32"/>
          <w:szCs w:val="32"/>
        </w:rPr>
        <w:t xml:space="preserve"> (Technology: T) </w:t>
      </w:r>
      <w:r w:rsidR="001E7048" w:rsidRPr="001E7048">
        <w:rPr>
          <w:rFonts w:ascii="TH SarabunIT๙" w:hAnsi="TH SarabunIT๙" w:cs="TH SarabunIT๙"/>
          <w:sz w:val="32"/>
          <w:szCs w:val="32"/>
          <w:cs/>
        </w:rPr>
        <w:t>วิศวกรรมศาสตร์ (</w:t>
      </w:r>
      <w:r w:rsidR="001E7048" w:rsidRPr="001E7048">
        <w:rPr>
          <w:rFonts w:ascii="TH SarabunIT๙" w:hAnsi="TH SarabunIT๙" w:cs="TH SarabunIT๙"/>
          <w:sz w:val="32"/>
          <w:szCs w:val="32"/>
        </w:rPr>
        <w:t xml:space="preserve">Engineer: E) </w:t>
      </w:r>
      <w:r w:rsidR="001E7048" w:rsidRPr="001E7048">
        <w:rPr>
          <w:rFonts w:ascii="TH SarabunIT๙" w:hAnsi="TH SarabunIT๙" w:cs="TH SarabunIT๙"/>
          <w:sz w:val="32"/>
          <w:szCs w:val="32"/>
          <w:cs/>
        </w:rPr>
        <w:t>และคณิตศาสตร์ (</w:t>
      </w:r>
      <w:r w:rsidR="001E7048" w:rsidRPr="001E7048">
        <w:rPr>
          <w:rFonts w:ascii="TH SarabunIT๙" w:hAnsi="TH SarabunIT๙" w:cs="TH SarabunIT๙"/>
          <w:sz w:val="32"/>
          <w:szCs w:val="32"/>
        </w:rPr>
        <w:t xml:space="preserve">Mathematics: M)) </w:t>
      </w:r>
      <w:r w:rsidR="001E7048" w:rsidRPr="001E7048">
        <w:rPr>
          <w:rFonts w:ascii="TH SarabunIT๙" w:hAnsi="TH SarabunIT๙" w:cs="TH SarabunIT๙"/>
          <w:sz w:val="32"/>
          <w:szCs w:val="32"/>
          <w:cs/>
        </w:rPr>
        <w:t>ด้วยการ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สร้างสิ่งจูงใจ การสร้างแรงบันดาลใจ การสนับสนุนทุนการศึกษา เพื่อเพิ่มจ</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นวนผู้ส</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เร็จการศึกษาในสาย</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วิทยาศาสตร์และเทคโนโลยีและพัฒนาระบบการเรียนการสอนที่เชื่อมโยงระหว่างวิทยาศาสตร์ เทคโนโลยี</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วิศวกรรมศาสตร์ และคณิตศาสตร์ (</w:t>
      </w:r>
      <w:r w:rsidR="001E7048" w:rsidRPr="001E7048">
        <w:rPr>
          <w:rFonts w:ascii="TH SarabunIT๙" w:hAnsi="TH SarabunIT๙" w:cs="TH SarabunIT๙"/>
          <w:sz w:val="32"/>
          <w:szCs w:val="32"/>
        </w:rPr>
        <w:t xml:space="preserve">STEM Education) </w:t>
      </w:r>
      <w:r w:rsidR="001E7048" w:rsidRPr="001E7048">
        <w:rPr>
          <w:rFonts w:ascii="TH SarabunIT๙" w:hAnsi="TH SarabunIT๙" w:cs="TH SarabunIT๙"/>
          <w:sz w:val="32"/>
          <w:szCs w:val="32"/>
          <w:cs/>
        </w:rPr>
        <w:t>ในสถานศึกษา รวมทั้งเร่งผลิตก</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ลังคน</w:t>
      </w:r>
      <w:r>
        <w:rPr>
          <w:rFonts w:ascii="TH SarabunIT๙" w:hAnsi="TH SarabunIT๙" w:cs="TH SarabunIT๙" w:hint="cs"/>
          <w:sz w:val="32"/>
          <w:szCs w:val="32"/>
          <w:cs/>
        </w:rPr>
        <w:t xml:space="preserve"> </w:t>
      </w:r>
      <w:r w:rsidR="001E7048" w:rsidRPr="001E7048">
        <w:rPr>
          <w:rFonts w:ascii="TH SarabunIT๙" w:hAnsi="TH SarabunIT๙" w:cs="TH SarabunIT๙"/>
          <w:sz w:val="32"/>
          <w:szCs w:val="32"/>
          <w:cs/>
        </w:rPr>
        <w:t>และครูวิทยาศาสตร์ที่มีคุณภาพ</w:t>
      </w:r>
      <w:r w:rsidR="001E7048" w:rsidRPr="001E7048">
        <w:rPr>
          <w:rFonts w:ascii="TH SarabunIT๙" w:hAnsi="TH SarabunIT๙" w:cs="TH SarabunIT๙"/>
          <w:sz w:val="32"/>
          <w:szCs w:val="32"/>
        </w:rPr>
        <w:t xml:space="preserve"> </w:t>
      </w:r>
    </w:p>
    <w:p w:rsidR="001F5414"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E7048" w:rsidRPr="001E7048">
        <w:rPr>
          <w:rFonts w:ascii="TH SarabunIT๙" w:hAnsi="TH SarabunIT๙" w:cs="TH SarabunIT๙"/>
          <w:sz w:val="32"/>
          <w:szCs w:val="32"/>
          <w:cs/>
        </w:rPr>
        <w:t>๒) เร่งสร้างนักวิจัยมืออาชีพ โดยเฉพาะอย่างยิ่งในสาขาวิศวกรรมการผลิต</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ขั้นสูง แพทยศาสตร์ นักวิทยาศาสตร์ข้อมูล (</w:t>
      </w:r>
      <w:r w:rsidR="001E7048" w:rsidRPr="001E7048">
        <w:rPr>
          <w:rFonts w:ascii="TH SarabunIT๙" w:hAnsi="TH SarabunIT๙" w:cs="TH SarabunIT๙"/>
          <w:sz w:val="32"/>
          <w:szCs w:val="32"/>
        </w:rPr>
        <w:t xml:space="preserve">Data Scientist) </w:t>
      </w:r>
      <w:r w:rsidR="001E7048" w:rsidRPr="001E7048">
        <w:rPr>
          <w:rFonts w:ascii="TH SarabunIT๙" w:hAnsi="TH SarabunIT๙" w:cs="TH SarabunIT๙"/>
          <w:sz w:val="32"/>
          <w:szCs w:val="32"/>
          <w:cs/>
        </w:rPr>
        <w:t>นักออกแบบ และในสาขาที่ขาดแคลนและ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สอดคล้องกับการเติบโตของอุตสาหกรรมเป้าหมายและทิศทางการพัฒนาประเทศ รวมทั้งบุคลากรที่เกี่ยวข้อง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กับการวิจัยและพัฒนา</w:t>
      </w:r>
    </w:p>
    <w:p w:rsidR="001F5414" w:rsidRDefault="00E90886" w:rsidP="001F5414">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-7</w:t>
      </w:r>
      <w:r w:rsidR="003B2D89">
        <w:rPr>
          <w:rFonts w:ascii="TH SarabunIT๙" w:hAnsi="TH SarabunIT๙" w:cs="TH SarabunIT๙" w:hint="cs"/>
          <w:sz w:val="32"/>
          <w:szCs w:val="32"/>
          <w:cs/>
        </w:rPr>
        <w:t>2</w:t>
      </w:r>
      <w:r w:rsidR="001F5414">
        <w:rPr>
          <w:rFonts w:ascii="TH SarabunIT๙" w:hAnsi="TH SarabunIT๙" w:cs="TH SarabunIT๙" w:hint="cs"/>
          <w:sz w:val="32"/>
          <w:szCs w:val="32"/>
          <w:cs/>
        </w:rPr>
        <w:t>-</w:t>
      </w:r>
    </w:p>
    <w:p w:rsidR="001F5414" w:rsidRDefault="001F5414" w:rsidP="001E7048">
      <w:pPr>
        <w:pStyle w:val="a5"/>
        <w:rPr>
          <w:rFonts w:ascii="TH SarabunIT๙" w:hAnsi="TH SarabunIT๙" w:cs="TH SarabunIT๙"/>
          <w:sz w:val="32"/>
          <w:szCs w:val="32"/>
        </w:rPr>
      </w:pPr>
    </w:p>
    <w:p w:rsidR="0043441A"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cs/>
        </w:rPr>
        <w:t>นวัตกรรม ไม่ว่าจะเป็นนักบริหารจัดการงานวิจัยและนวัตกรรม นักถ่ายทอดเทคโนโลยี</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นักประเมินผล และบุคลากรด้านทรัพย์สินทางปัญญา โดยพัฒนาเส้นทางความก้าวหน้าในสายอาชีพที่ชัดเจน</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และพัฒนาตลาดรองรับงานส</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หรับบุคลากรวิจัย โดยก</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หนดเป็นเงื่อนไขให้โครงการลงทุนขนาดกลางและ</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ขนาดใหญ่ จะต้องมีการท</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วิจัยรองรับการ</w:t>
      </w:r>
    </w:p>
    <w:p w:rsidR="0043441A"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cs/>
        </w:rPr>
        <w:t>ด</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เนินโครงการ</w:t>
      </w:r>
      <w:r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๓) พัฒนาศักยภาพนักวิจัยให้มีทั้งความรู้และความเข้าใจในเทคโนโลยี เข้าใจ</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ตลาดและรูปแบบการท</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ธุรกิจ และการบริหารจัดการทรัพย์สินทางปัญญา รวมทั้งเข้าถึงและเข้าใจความ</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ต้องการของผู้ใช้ประโยชน์ โดยใช้หลักการตลาดน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งานวิจัย เพื่อให้สามารถประเมินความคุ้มค่าในการลงทุน</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วิจัย และได้งานวิจัยที่มีคุณค่าในเชิงเศรษฐกิจและสังคม</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๔) ดึงดูดบุคลากรผู้เชี่ยวชาญ นักวิจัย และนักวิทยาศาสตร์ในต่างประเทศที่มี</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ผลงานเป็นที่ยอมรับในอุตสาหกรรมเป้าหมายของไทยให้มาท างานในสถาบันวิจัยของภาครัฐและ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ภาคเอกชนในประเทศไทย เพื่อเสริมสร้างศักยภาพการวิจัยพัฒนาของประเทศและใช้สิทธิประโยชน์ทางภาษี</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เพื่อสนับสนุนภาคการผลิตและภาคบริการในการพัฒนาเทคโนโลยีใหม่</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E7048" w:rsidRPr="001E7048">
        <w:rPr>
          <w:rFonts w:ascii="TH SarabunIT๙" w:hAnsi="TH SarabunIT๙" w:cs="TH SarabunIT๙"/>
          <w:sz w:val="32"/>
          <w:szCs w:val="32"/>
          <w:cs/>
        </w:rPr>
        <w:t>๓.๓.๒ ด้านโครงสร้างพื้นฐานทางวิทยาศาสตร์และเทคโนโลยี</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๑) ปรับปรุงและพัฒนาระบบการวิจัยเพื่อรองรับเทคโนโลยีส</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คัญๆ ให้เกิด</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ประสิทธิภาพ อาทิเทคโนโลยีสารสนเทศและการสื่อสาร เทคโนโลยีกราฟิน เทคโนโลยีทางการศึกษา</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เทคโนโลยีที่รองรับการเปลี่ยนแปลงเชิงโครงสร้างประชากรและเพิ่มคุณภาพชีวิต (เทคโนโลยีเพื่อผู้สูงอายุและ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ผู้พิการ) เทคโนโลยีที่ช่วยเพิ่มมูลค่าสินค้าเกษตร เทคโนโลยีการขนส่งและโลจิสติกส์ เทคโนโลยีด้านพลังงานสี</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เขียว เทคโนโลยีแห่งอนาคต รวมทั้ง สนับสนุนการวิจัยและพัฒนาเทคโนโลยีเพื่อเตรียมความพร้อมสู่การ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พัฒนาอุตสาหกรรมอวกาศ ตลอดจนมีฐานข้อมูลงานวิจัยที่สะดวกต่อการเข้าถึงและใช้งานได้ง่าย</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๒) ยกระดับโครงสร้างพื้นฐานทางวิทยาศาสตร์และเทคโนโลยีให้ทันต่อการ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เปลี่ยนแปลงเทคโนโลยีแบบก้าวกระโดด โดยสนับสนุนให้เกิดการลงทุนจัดตั้งศูนย์วิจัยพัฒนาในประเทศ ด้วยการก</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หนดเขตพื้นที่การส่งเสริม และมีมาตรการจูงใจที่เหมาะสม รวมทั้งส่งเสริมให้มีความร่วมมือในการ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เนินการวิจัยและพัฒนาร่วมกับหน่วยงานวิจัย/นักวิจัยทั้งในและต่างประเทศ โดยเฉพาะอย่างยิ่งศูนย์วิจัย</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พัฒนา ที่เกี่ยวข้องกับอุตสาหกรรมเป้าหมายของประเทศ รวมทั้งสนับสนุนการแปลงนิคมอุตสาหกรรมให้เป็น</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อุทยานธุรกิจวิทยาศาสตร์ หรือส่งเสริมให้เอกชนเป็นผู้ลงทุนนิคมอุตสาหกรรมธุรกิจวิทยาศาสตร์ตลอดจนเร่ง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พัฒนาและประชาสัมพันธ์อุทยานวิทยาศาสตร์ทั้งส่วนกลางและภูมิภาค และสถาบันวิจัยต่างๆ ให้มีการวิจัยที่</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เข้มแข็งพร้อมเป็นกลไกช่วยแก้ไขปัญหาให้ภาคการผลิตและบริการ และเชื่อมโยงการท างานร่วมกันระหว่าง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ภาควิชาการกับภาคเอกชน และภาคสังคม</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๓) ส่งเสริมการพัฒนาระบบคุณภาพและมาตรฐาน และระบบมาตรวิทยา</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แห่งชาติทั้งด้านการวัด การสอบเทียบ การก</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หนดและรับรองมาตรฐานที่สอดคล้องกับสากล รวมทั้งเร่ง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ยกระดับและส่งเสริมการจัดตั้งศูนย์วิเคราะห์ทดสอบ/สอบเทียบ/ห้องปฏิบัติการของภาคเอกชนให้ได้</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มาตรฐานสากล ผ่านการสนับสนุนทางการเงินและการจูงใจในรูปแบบที่เหมาะสม</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๔) เร่งสร้างความพร้อมในการใช้เทคโนโลยีสารสนเทศอย่างเต็มศักยภาพของ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ภาครัฐ ทั้งการเข้าถึงและเชื่อมโยงข้อมูลระหว่างหน่วยงานต่างๆ ของภาครัฐ และการเข้าถึงข้อมูลของภาครัฐ</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โดยสาธารณะ ตลอดจนการพัฒนาแพลตฟอร์มบริการพื้นฐาน (</w:t>
      </w:r>
      <w:r w:rsidR="001E7048" w:rsidRPr="001E7048">
        <w:rPr>
          <w:rFonts w:ascii="TH SarabunIT๙" w:hAnsi="TH SarabunIT๙" w:cs="TH SarabunIT๙"/>
          <w:sz w:val="32"/>
          <w:szCs w:val="32"/>
        </w:rPr>
        <w:t xml:space="preserve">Government Service Platform) </w:t>
      </w:r>
      <w:r w:rsidR="001E7048" w:rsidRPr="001E7048">
        <w:rPr>
          <w:rFonts w:ascii="TH SarabunIT๙" w:hAnsi="TH SarabunIT๙" w:cs="TH SarabunIT๙"/>
          <w:sz w:val="32"/>
          <w:szCs w:val="32"/>
          <w:cs/>
        </w:rPr>
        <w:t>และการ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พัฒนาแอปพลิเคชั่นภาครัฐที่สามารถใช้งานร่วมกันระหว่างหน่วยงานต่างๆ</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๕) สนับสนุนเครื่องมือทางการเงินใหม่ๆ และหลากหลายเพื่อเป็นกลไกระดมทุน</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ที่ช่วยกระตุ้นการสร้างสรรค์นวัตกรรม และผลักดันผลงานวิจัยสู่เชิงพาณิชย์ อาทิ ระบบเงินร่วมลงทุน กองทุน</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การระดมทุนผ่านตลาดหลักทรัพย์</w:t>
      </w:r>
      <w:r w:rsidR="001E7048" w:rsidRPr="001E704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๖) สนับสนุนให้เกิดการร่วมท</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งานและแบ่งปันทรัพยากรด้านอุปกรณ์ เครื่องมือ</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และห้องปฏิบัติการทดลองระหว่างสถาบันวิจัย สถาบันการศึกษา ภาครัฐ และภาคเอกชน</w:t>
      </w:r>
    </w:p>
    <w:p w:rsidR="001F5414" w:rsidRDefault="001F5414" w:rsidP="001F5414">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E90886">
        <w:rPr>
          <w:rFonts w:ascii="TH SarabunIT๙" w:hAnsi="TH SarabunIT๙" w:cs="TH SarabunIT๙" w:hint="cs"/>
          <w:sz w:val="32"/>
          <w:szCs w:val="32"/>
          <w:cs/>
        </w:rPr>
        <w:t>7</w:t>
      </w:r>
      <w:r w:rsidR="003B2D89">
        <w:rPr>
          <w:rFonts w:ascii="TH SarabunIT๙" w:hAnsi="TH SarabunIT๙" w:cs="TH SarabunIT๙" w:hint="cs"/>
          <w:sz w:val="32"/>
          <w:szCs w:val="32"/>
          <w:cs/>
        </w:rPr>
        <w:t>3</w:t>
      </w:r>
      <w:r>
        <w:rPr>
          <w:rFonts w:ascii="TH SarabunIT๙" w:hAnsi="TH SarabunIT๙" w:cs="TH SarabunIT๙" w:hint="cs"/>
          <w:sz w:val="32"/>
          <w:szCs w:val="32"/>
          <w:cs/>
        </w:rPr>
        <w:t>-</w:t>
      </w:r>
    </w:p>
    <w:p w:rsidR="001F5414" w:rsidRDefault="001F5414" w:rsidP="001E7048">
      <w:pPr>
        <w:pStyle w:val="a5"/>
        <w:rPr>
          <w:rFonts w:ascii="TH SarabunIT๙" w:hAnsi="TH SarabunIT๙" w:cs="TH SarabunIT๙"/>
          <w:sz w:val="32"/>
          <w:szCs w:val="32"/>
        </w:rPr>
      </w:pP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1E7048" w:rsidRPr="001E7048">
        <w:rPr>
          <w:rFonts w:ascii="TH SarabunIT๙" w:hAnsi="TH SarabunIT๙" w:cs="TH SarabunIT๙"/>
          <w:sz w:val="32"/>
          <w:szCs w:val="32"/>
          <w:cs/>
        </w:rPr>
        <w:t>๓.๓.๓ ด้านการบริหารจัดการ</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๑) ส่งเสริมการปรับโครงสร้างและบทบาทของหน่วยงานที่เกี่ยวข้องกับการพัฒนาวิทยาศาสตร์ เทคโนโลยี วิจัย และนวัตกรรมเพื่อให้เกิดความเป็นเอกภาพในการด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เนินงาน ทั้ง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หน่วยงานที่ก</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หนด</w:t>
      </w:r>
    </w:p>
    <w:p w:rsidR="0043441A"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cs/>
        </w:rPr>
        <w:t>นโยบาย หน่วยงานสนับสนุนทุนวิจัย หน่วยงานวิจัยหลัก และหน่วยงานปฏิบัติที่เกี่ยวข้อง</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รวมถึงหน่วยงานจัดการความรู้จากการวิจัย (</w:t>
      </w:r>
      <w:r w:rsidRPr="001E7048">
        <w:rPr>
          <w:rFonts w:ascii="TH SarabunIT๙" w:hAnsi="TH SarabunIT๙" w:cs="TH SarabunIT๙"/>
          <w:sz w:val="32"/>
          <w:szCs w:val="32"/>
        </w:rPr>
        <w:t xml:space="preserve">Knowledge Management/Transfer Agencies) </w:t>
      </w:r>
      <w:r w:rsidRPr="001E7048">
        <w:rPr>
          <w:rFonts w:ascii="TH SarabunIT๙" w:hAnsi="TH SarabunIT๙" w:cs="TH SarabunIT๙"/>
          <w:sz w:val="32"/>
          <w:szCs w:val="32"/>
          <w:cs/>
        </w:rPr>
        <w:t>ซึ่งจะช่วยลดปัญหาความทับซ้อนในการ</w:t>
      </w:r>
    </w:p>
    <w:p w:rsidR="0043441A"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cs/>
        </w:rPr>
        <w:t>ด</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เนินงาน สร้างความชัดเจนในอ</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นาจหน้าที่และการบริหารจัดการ รวมทั้ง</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บุคลากรและโครงสร้างพื้นฐาน เพื่อเพิ่มประสิทธิภาพการขับเคลื่อนงานวิทยาศาสตร์ เทคโนโลยี วิจัย และ</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นวัตกรรมของประเทศ</w:t>
      </w:r>
      <w:r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๒) ปรับระบบการบริหารจัดการงบประมาณจากการจัดสรรตามภารกิจ</w:t>
      </w:r>
      <w:r w:rsidR="001E7048" w:rsidRPr="001E7048">
        <w:rPr>
          <w:rFonts w:ascii="TH SarabunIT๙" w:hAnsi="TH SarabunIT๙" w:cs="TH SarabunIT๙"/>
          <w:sz w:val="32"/>
          <w:szCs w:val="32"/>
        </w:rPr>
        <w:t xml:space="preserve"> (Function Based Budgeting) </w:t>
      </w:r>
      <w:r w:rsidR="001E7048" w:rsidRPr="001E7048">
        <w:rPr>
          <w:rFonts w:ascii="TH SarabunIT๙" w:hAnsi="TH SarabunIT๙" w:cs="TH SarabunIT๙"/>
          <w:sz w:val="32"/>
          <w:szCs w:val="32"/>
          <w:cs/>
        </w:rPr>
        <w:t>ไปสู่การจัดสรรตามแผนงาน/โครงการ (</w:t>
      </w:r>
      <w:r w:rsidR="001E7048" w:rsidRPr="001E7048">
        <w:rPr>
          <w:rFonts w:ascii="TH SarabunIT๙" w:hAnsi="TH SarabunIT๙" w:cs="TH SarabunIT๙"/>
          <w:sz w:val="32"/>
          <w:szCs w:val="32"/>
        </w:rPr>
        <w:t xml:space="preserve">Program Based Budgeting) </w:t>
      </w:r>
      <w:r w:rsidR="001E7048" w:rsidRPr="001E7048">
        <w:rPr>
          <w:rFonts w:ascii="TH SarabunIT๙" w:hAnsi="TH SarabunIT๙" w:cs="TH SarabunIT๙"/>
          <w:sz w:val="32"/>
          <w:szCs w:val="32"/>
          <w:cs/>
        </w:rPr>
        <w:t>เพื่อให้</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เกิดการบูรณาการแผนงาน/โครงการและงบประมาณระหว่างหน่วยงานต่างๆ และพัฒนาไปสู่การจัดสรรตาม</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ผลงาน (</w:t>
      </w:r>
      <w:r w:rsidR="001E7048" w:rsidRPr="001E7048">
        <w:rPr>
          <w:rFonts w:ascii="TH SarabunIT๙" w:hAnsi="TH SarabunIT๙" w:cs="TH SarabunIT๙"/>
          <w:sz w:val="32"/>
          <w:szCs w:val="32"/>
        </w:rPr>
        <w:t xml:space="preserve">Performance Based Budgeting) </w:t>
      </w:r>
      <w:r w:rsidR="001E7048" w:rsidRPr="001E7048">
        <w:rPr>
          <w:rFonts w:ascii="TH SarabunIT๙" w:hAnsi="TH SarabunIT๙" w:cs="TH SarabunIT๙"/>
          <w:sz w:val="32"/>
          <w:szCs w:val="32"/>
          <w:cs/>
        </w:rPr>
        <w:t>โดยมีกลยุทธ์ต่อยอดไปสู่เป้าหมายที่ตั้งไว้หรือกลยุทธ์การยุติที่เหมาะสม</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๓) จัดให้มีระบบประเมินความสามารถด้านนวัตกรรมของสถาบันวิจัย ทั้งด้านการ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สร้างความสามารถทางวิทยาศาสตร์ เทคโนโลยี วิจัย และนวัตกรรม ด้านการบริหารจัดการ และด้านอื่นๆ รวมถึง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การติดตามประเมินผลโครงการวิจัยส</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คัญของประเทศ โดยมีการรายงานผลต่อสาธารณะอย่างต่อเนื่อง</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๔) สนับสนุนการจัดท</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 xml:space="preserve"> </w:t>
      </w:r>
      <w:r w:rsidR="001E7048" w:rsidRPr="001E7048">
        <w:rPr>
          <w:rFonts w:ascii="TH SarabunIT๙" w:hAnsi="TH SarabunIT๙" w:cs="TH SarabunIT๙"/>
          <w:sz w:val="32"/>
          <w:szCs w:val="32"/>
        </w:rPr>
        <w:t xml:space="preserve">Technology Roadmap </w:t>
      </w:r>
      <w:r w:rsidR="001E7048" w:rsidRPr="001E7048">
        <w:rPr>
          <w:rFonts w:ascii="TH SarabunIT๙" w:hAnsi="TH SarabunIT๙" w:cs="TH SarabunIT๙"/>
          <w:sz w:val="32"/>
          <w:szCs w:val="32"/>
          <w:cs/>
        </w:rPr>
        <w:t>และแผนปฏิบัติการวิจัยและ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นวัตกรรมรายสาขา เพื่อจัดล</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ดับกิจกรรมวิจัยและพัฒนาส</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หรับอุตสาหกรรมและเทคโนโลยีเป้าหมายที่ต้อง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พัฒนารายสาขา อาทิ สาขาการเกษตร สาขาอุตสาหกรรม สาขาการท่องเที่ยว สาขากีฬาที่เชื่อมโยงกับ</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ยุทธศาสตร์วิทยาศาสตร์ เทคโนโลยี วิจัย และนวัตกรรม เพื่อน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วิทยาศาสตร์ เทคโนโลยี วิจัย และนวัตกรรม</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ไปสู่การขับเคลื่อนประเทศในมิติต่างๆ อย่างเป็นรูปธรรม ร่วมกับหน่วยงานเครือข่ายที่เกี่ยวข้อง</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๕) สนับสนุนการจัดท</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แผนพัฒนาจังหวัดและกลุ่มจังหวัดที่เชื่อมโยงกับการท</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วิจัยที่สอดคล้องกับศักยภาพและความต้องการของพื้นที่ เพื่อเสริมสร้างศักยภาพการวิจัยและพัฒนาของท้องถิ่น และน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งานวิจัยไปช่วยสร้างมูลค่าเพิ่มและแก้ปัญหาต่างๆ โดยใช้ประโยชน์จากสถาบันการศึกษา</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หน่วยงานด้านการวิจัยพัฒนาที่กระจายตัวอยู่ในพื้นที่ต่างๆ และภาคชุมชนและสังคม</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๖) ส่งเสริมให้เกิดการแลกเปลี่ยนและการพัฒนาความรู้ด้านวิทยาศาสตร์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เทคโนโลยี วิจัย และนวัตกรรมเชิงลึก โดยสนับสนุนให้มีราชบัณฑิตสภาทางวิทยาศาสตร์ (</w:t>
      </w:r>
      <w:r w:rsidR="001E7048" w:rsidRPr="001E7048">
        <w:rPr>
          <w:rFonts w:ascii="TH SarabunIT๙" w:hAnsi="TH SarabunIT๙" w:cs="TH SarabunIT๙"/>
          <w:sz w:val="32"/>
          <w:szCs w:val="32"/>
        </w:rPr>
        <w:t xml:space="preserve">Royal Academy of Science) </w:t>
      </w:r>
      <w:r w:rsidR="001E7048" w:rsidRPr="001E7048">
        <w:rPr>
          <w:rFonts w:ascii="TH SarabunIT๙" w:hAnsi="TH SarabunIT๙" w:cs="TH SarabunIT๙"/>
          <w:sz w:val="32"/>
          <w:szCs w:val="32"/>
          <w:cs/>
        </w:rPr>
        <w:t>ผ่านทางกลไกที่มีอยู่ อาทิ เสริมสร้างศักยภาพของสมัชชาวิทยาศาสตร์ เทคโนโลยี และนวัตกรรม</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เพื่อให้เป็นที่รวมของผู้เชี่ยวชาญด้านวิทยาศาสตร์ วิศวกรรมศาสตร์ และศาสตร์อื่นๆ ในการให้ค</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ปรึกษาและ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ข้อแนะน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การพัฒนาด้านวิทยาศาสตร์ เทคโนโลยี วิจัย และนวัตกรรมของประเทศแก่รัฐบาลและสาธารณะ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ส่งเสริมการทูตวิทยาศาสตร์เพื่อให้เกิดการแลกเปลี่ยนองค์ความรู้ทางวิทยาศาสตร์ เทคโนโลยี วิจัย 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นวัตกรรมทั้งในเชิงนโยบายและการน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ไปประยุกต์ใช้ร่วมกับประเทศต่างๆ</w:t>
      </w:r>
      <w:r w:rsidR="001E7048" w:rsidRPr="001E7048">
        <w:rPr>
          <w:rFonts w:ascii="TH SarabunIT๙" w:hAnsi="TH SarabunIT๙" w:cs="TH SarabunIT๙"/>
          <w:sz w:val="32"/>
          <w:szCs w:val="32"/>
        </w:rPr>
        <w:t xml:space="preserve"> </w:t>
      </w:r>
    </w:p>
    <w:p w:rsidR="0043441A" w:rsidRPr="001F5414" w:rsidRDefault="0043441A" w:rsidP="001E7048">
      <w:pPr>
        <w:pStyle w:val="a5"/>
        <w:rPr>
          <w:rFonts w:ascii="TH SarabunIT๙" w:hAnsi="TH SarabunIT๙" w:cs="TH SarabunIT๙"/>
          <w:b/>
          <w:bCs/>
          <w:sz w:val="32"/>
          <w:szCs w:val="32"/>
        </w:rPr>
      </w:pPr>
      <w:r w:rsidRPr="001F5414">
        <w:rPr>
          <w:rFonts w:ascii="TH SarabunIT๙" w:hAnsi="TH SarabunIT๙" w:cs="TH SarabunIT๙" w:hint="cs"/>
          <w:b/>
          <w:bCs/>
          <w:sz w:val="32"/>
          <w:szCs w:val="32"/>
          <w:cs/>
        </w:rPr>
        <w:tab/>
      </w:r>
      <w:r w:rsidRPr="001F5414">
        <w:rPr>
          <w:rFonts w:ascii="TH SarabunIT๙" w:hAnsi="TH SarabunIT๙" w:cs="TH SarabunIT๙" w:hint="cs"/>
          <w:b/>
          <w:bCs/>
          <w:sz w:val="32"/>
          <w:szCs w:val="32"/>
          <w:cs/>
        </w:rPr>
        <w:tab/>
      </w:r>
      <w:r w:rsidRPr="001F5414">
        <w:rPr>
          <w:rFonts w:ascii="TH SarabunIT๙" w:hAnsi="TH SarabunIT๙" w:cs="TH SarabunIT๙" w:hint="cs"/>
          <w:b/>
          <w:bCs/>
          <w:sz w:val="32"/>
          <w:szCs w:val="32"/>
          <w:cs/>
        </w:rPr>
        <w:tab/>
      </w:r>
      <w:r w:rsidR="001E7048" w:rsidRPr="001F5414">
        <w:rPr>
          <w:rFonts w:ascii="TH SarabunIT๙" w:hAnsi="TH SarabunIT๙" w:cs="TH SarabunIT๙"/>
          <w:b/>
          <w:bCs/>
          <w:sz w:val="32"/>
          <w:szCs w:val="32"/>
          <w:cs/>
        </w:rPr>
        <w:t>๔. แผนงานและโครงการส</w:t>
      </w:r>
      <w:r w:rsidRPr="001F5414">
        <w:rPr>
          <w:rFonts w:ascii="TH SarabunIT๙" w:hAnsi="TH SarabunIT๙" w:cs="TH SarabunIT๙" w:hint="cs"/>
          <w:b/>
          <w:bCs/>
          <w:sz w:val="32"/>
          <w:szCs w:val="32"/>
          <w:cs/>
        </w:rPr>
        <w:t>ำ</w:t>
      </w:r>
      <w:r w:rsidR="001E7048" w:rsidRPr="001F5414">
        <w:rPr>
          <w:rFonts w:ascii="TH SarabunIT๙" w:hAnsi="TH SarabunIT๙" w:cs="TH SarabunIT๙"/>
          <w:b/>
          <w:bCs/>
          <w:sz w:val="32"/>
          <w:szCs w:val="32"/>
          <w:cs/>
        </w:rPr>
        <w:t>คัญ</w:t>
      </w:r>
      <w:r w:rsidR="001E7048" w:rsidRPr="001F5414">
        <w:rPr>
          <w:rFonts w:ascii="TH SarabunIT๙" w:hAnsi="TH SarabunIT๙" w:cs="TH SarabunIT๙"/>
          <w:b/>
          <w:bCs/>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1E7048" w:rsidRPr="001E7048">
        <w:rPr>
          <w:rFonts w:ascii="TH SarabunIT๙" w:hAnsi="TH SarabunIT๙" w:cs="TH SarabunIT๙"/>
          <w:sz w:val="32"/>
          <w:szCs w:val="32"/>
          <w:cs/>
        </w:rPr>
        <w:t>๔.๑ แผนงานส่ง</w:t>
      </w:r>
      <w:r>
        <w:rPr>
          <w:rFonts w:ascii="TH SarabunIT๙" w:hAnsi="TH SarabunIT๙" w:cs="TH SarabunIT๙"/>
          <w:sz w:val="32"/>
          <w:szCs w:val="32"/>
          <w:cs/>
        </w:rPr>
        <w:t>เสริมผู้ประกอบการไทยให้มีบทบาทน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และใช้นวัตกรรมเพื่อสร้างมูลค่าเพิ่มให้สินค้าและบริการ ประกอบด้วย โครงการย่อย อาทิ โครงการร่วมทุนเพื่อสรรหาเทคโนโลยีที่เหมาะสมและ</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ไปสู่การพัฒนาแบบก้าวกระโดดในการด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เนินธุรกิจ</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หน่วยงานด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เนินการ กระทรวงวิทยาศาสตร์และเทคโนโลยี ร่วมกับกระทรวงการคลัง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กระทรวงอุตสาหกรรม กระทรวงเกษตรและสหกรณ์ กระทรวงพาณิชย์ กระทรวงมหาดไทย สภาอุตสาหกรรม</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แห่งประเทศไทย สภาหอการค้าแห่งประเทศไทย และหน่วยงานที่เกี่ยวข้อง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กรอบระยะเวลาด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เนินการ ปี ๒๕๖๐-๒๕๖๔</w:t>
      </w:r>
      <w:r w:rsidR="001E7048" w:rsidRPr="001E7048">
        <w:rPr>
          <w:rFonts w:ascii="TH SarabunIT๙" w:hAnsi="TH SarabunIT๙" w:cs="TH SarabunIT๙"/>
          <w:sz w:val="32"/>
          <w:szCs w:val="32"/>
        </w:rPr>
        <w:t xml:space="preserve"> </w:t>
      </w:r>
    </w:p>
    <w:p w:rsidR="001F5414"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E7048" w:rsidRPr="001E7048">
        <w:rPr>
          <w:rFonts w:ascii="TH SarabunIT๙" w:hAnsi="TH SarabunIT๙" w:cs="TH SarabunIT๙"/>
          <w:sz w:val="32"/>
          <w:szCs w:val="32"/>
          <w:cs/>
        </w:rPr>
        <w:t>๔.๒ แผนงานส่งเสริมผู้ประกอบการไทยให้เป็นเจ้าของห่วงโซ่มูลค่าเพิ่มสูงในตลาดโลกใน</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อุตสาหกรรมที่ไทยมีศักยภาพ (</w:t>
      </w:r>
      <w:r w:rsidR="001E7048" w:rsidRPr="001E7048">
        <w:rPr>
          <w:rFonts w:ascii="TH SarabunIT๙" w:hAnsi="TH SarabunIT๙" w:cs="TH SarabunIT๙"/>
          <w:sz w:val="32"/>
          <w:szCs w:val="32"/>
        </w:rPr>
        <w:t xml:space="preserve">Global Value Chain Controller) </w:t>
      </w:r>
      <w:r w:rsidR="001E7048" w:rsidRPr="001E7048">
        <w:rPr>
          <w:rFonts w:ascii="TH SarabunIT๙" w:hAnsi="TH SarabunIT๙" w:cs="TH SarabunIT๙"/>
          <w:sz w:val="32"/>
          <w:szCs w:val="32"/>
          <w:cs/>
        </w:rPr>
        <w:t>อาทิ โครงการส่งเสริมการจัดตั้ง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ศูนย์วิจัยและพัฒนาในประเทศไทย</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หน่วยงานด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เนินการ กระทรวงวิทยาศาสตร์และเทคโนโลยี ร่วมกับกระทรวงพาณิชย์</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กระทรวง</w:t>
      </w:r>
    </w:p>
    <w:p w:rsidR="001F5414" w:rsidRDefault="001F5414" w:rsidP="001F5414">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E90886">
        <w:rPr>
          <w:rFonts w:ascii="TH SarabunIT๙" w:hAnsi="TH SarabunIT๙" w:cs="TH SarabunIT๙"/>
          <w:sz w:val="32"/>
          <w:szCs w:val="32"/>
        </w:rPr>
        <w:t>7</w:t>
      </w:r>
      <w:r w:rsidR="003B2D89">
        <w:rPr>
          <w:rFonts w:ascii="TH SarabunIT๙" w:hAnsi="TH SarabunIT๙" w:cs="TH SarabunIT๙"/>
          <w:sz w:val="32"/>
          <w:szCs w:val="32"/>
        </w:rPr>
        <w:t>4</w:t>
      </w:r>
      <w:r>
        <w:rPr>
          <w:rFonts w:ascii="TH SarabunIT๙" w:hAnsi="TH SarabunIT๙" w:cs="TH SarabunIT๙"/>
          <w:sz w:val="32"/>
          <w:szCs w:val="32"/>
        </w:rPr>
        <w:t>-</w:t>
      </w:r>
    </w:p>
    <w:p w:rsidR="001F5414" w:rsidRDefault="001F5414" w:rsidP="001E7048">
      <w:pPr>
        <w:pStyle w:val="a5"/>
        <w:rPr>
          <w:rFonts w:ascii="TH SarabunIT๙" w:hAnsi="TH SarabunIT๙" w:cs="TH SarabunIT๙"/>
          <w:sz w:val="32"/>
          <w:szCs w:val="32"/>
        </w:rPr>
      </w:pPr>
    </w:p>
    <w:p w:rsidR="0043441A" w:rsidRDefault="001E7048" w:rsidP="001E7048">
      <w:pPr>
        <w:pStyle w:val="a5"/>
        <w:rPr>
          <w:rFonts w:ascii="TH SarabunIT๙" w:hAnsi="TH SarabunIT๙" w:cs="TH SarabunIT๙"/>
          <w:sz w:val="32"/>
          <w:szCs w:val="32"/>
        </w:rPr>
      </w:pPr>
      <w:r w:rsidRPr="001E7048">
        <w:rPr>
          <w:rFonts w:ascii="TH SarabunIT๙" w:hAnsi="TH SarabunIT๙" w:cs="TH SarabunIT๙"/>
          <w:sz w:val="32"/>
          <w:szCs w:val="32"/>
          <w:cs/>
        </w:rPr>
        <w:t>อุตสาหกรรม กระทรวงเกษตรและสหกรณ์ กระทรวงสาธารณสุข สภาอุตสาหกรรมแห่งประเทศไทย</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สภาหอการค้าแห่งประเทศไทย และหน่วยงานที่เกี่ยวข้อง</w:t>
      </w:r>
      <w:r w:rsidRPr="001E7048">
        <w:rPr>
          <w:rFonts w:ascii="TH SarabunIT๙" w:hAnsi="TH SarabunIT๙" w:cs="TH SarabunIT๙"/>
          <w:sz w:val="32"/>
          <w:szCs w:val="32"/>
        </w:rPr>
        <w:t xml:space="preserve"> </w:t>
      </w:r>
      <w:r w:rsidRPr="001E7048">
        <w:rPr>
          <w:rFonts w:ascii="TH SarabunIT๙" w:hAnsi="TH SarabunIT๙" w:cs="TH SarabunIT๙"/>
          <w:sz w:val="32"/>
          <w:szCs w:val="32"/>
          <w:cs/>
        </w:rPr>
        <w:t>กรอบระยะเวลาด</w:t>
      </w:r>
      <w:r w:rsidR="0043441A">
        <w:rPr>
          <w:rFonts w:ascii="TH SarabunIT๙" w:hAnsi="TH SarabunIT๙" w:cs="TH SarabunIT๙" w:hint="cs"/>
          <w:sz w:val="32"/>
          <w:szCs w:val="32"/>
          <w:cs/>
        </w:rPr>
        <w:t>ำ</w:t>
      </w:r>
      <w:r w:rsidRPr="001E7048">
        <w:rPr>
          <w:rFonts w:ascii="TH SarabunIT๙" w:hAnsi="TH SarabunIT๙" w:cs="TH SarabunIT๙"/>
          <w:sz w:val="32"/>
          <w:szCs w:val="32"/>
          <w:cs/>
        </w:rPr>
        <w:t>เนินการ ปี ๒๕๖๐-๒๕๖๒</w:t>
      </w:r>
      <w:r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E7048" w:rsidRPr="001E7048">
        <w:rPr>
          <w:rFonts w:ascii="TH SarabunIT๙" w:hAnsi="TH SarabunIT๙" w:cs="TH SarabunIT๙"/>
          <w:sz w:val="32"/>
          <w:szCs w:val="32"/>
          <w:cs/>
        </w:rPr>
        <w:t>๔.๓ โครงการส่งเสริมการจัดท</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มาตรฐานนวัตกรรมและสิ่งประดิษฐ์ไทย เพื่อน</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ขึ้นบัญชี</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นวัตกรรมและสิ่งประดิษฐ์</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หน่วยงานด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เนินการกระทรวงวิทยาศาสตร์และเทคโนโลยี ร่วมกับส</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นักงานคณะกรรมการ</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วิจัยแห่งชาติ กระทรวงอุตสาหกรรม กระทรวงเกษตรและสหกรณ์ กระทรวงสาธารณสุข และหน่วยงานที่</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เกี่ยวข้อง</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กรอบระยะเวลาด</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เนินการ ปี ๒๕๖๐-๒๕๖๒</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hint="cs"/>
          <w:sz w:val="32"/>
          <w:szCs w:val="32"/>
          <w:cs/>
        </w:rPr>
        <w:t xml:space="preserve">    </w:t>
      </w:r>
      <w:r w:rsidR="001E7048" w:rsidRPr="001E7048">
        <w:rPr>
          <w:rFonts w:ascii="TH SarabunIT๙" w:hAnsi="TH SarabunIT๙" w:cs="TH SarabunIT๙"/>
          <w:sz w:val="32"/>
          <w:szCs w:val="32"/>
          <w:cs/>
        </w:rPr>
        <w:t>๔.๔ แผนรองรับ โดยผลักดันประเด็นการพัฒนาตามแผนที่เกี่ยวข้อง อาทิ</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๔.๔.๑ นโยบายและแผนวิทยาศาสตร์ เทคโนโลยีและนวัตกรรมแห่งชาติ ฉบับที่ ๑</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พ.ศ.๒๕๕๕-๒๕๖๔)</w:t>
      </w:r>
      <w:r w:rsidR="001E7048" w:rsidRPr="001E7048">
        <w:rPr>
          <w:rFonts w:ascii="TH SarabunIT๙" w:hAnsi="TH SarabunIT๙" w:cs="TH SarabunIT๙"/>
          <w:sz w:val="32"/>
          <w:szCs w:val="32"/>
        </w:rPr>
        <w:t xml:space="preserve"> </w:t>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๔.๔.๒ นโยบายและยุทธศาสตร์การวิจัยของชาติ ฉบับที่ ๙ (พ.ศ.๒๕๖๐-๒๕๖๔)</w:t>
      </w:r>
      <w:r w:rsidR="001E7048" w:rsidRPr="001E704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๔.๔.๓ กรอบนโยบายการพัฒนาเทคโนโลยีชีวภาพของประเทศไทย (พ.ศ. ๒๕๕๕-๒๕๖๔)</w:t>
      </w:r>
      <w:r w:rsidR="001E7048" w:rsidRPr="001E704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p>
    <w:p w:rsidR="0043441A"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๔.๔.๔ กรอบนโยบายการพัฒนานาโนเทคโนโลยีของประเทศไทย (พ.ศ. ๒๕๕๕-๒๕๖๔)</w:t>
      </w:r>
      <w:r w:rsidR="001E7048" w:rsidRPr="001E7048">
        <w:rPr>
          <w:rFonts w:ascii="TH SarabunIT๙" w:hAnsi="TH SarabunIT๙" w:cs="TH SarabunIT๙"/>
          <w:sz w:val="32"/>
          <w:szCs w:val="32"/>
        </w:rPr>
        <w:t xml:space="preserve"> </w:t>
      </w:r>
    </w:p>
    <w:p w:rsidR="00512198" w:rsidRDefault="0043441A" w:rsidP="001E704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1E7048" w:rsidRPr="001E7048">
        <w:rPr>
          <w:rFonts w:ascii="TH SarabunIT๙" w:hAnsi="TH SarabunIT๙" w:cs="TH SarabunIT๙"/>
          <w:sz w:val="32"/>
          <w:szCs w:val="32"/>
          <w:cs/>
        </w:rPr>
        <w:t>๔.๔.๕ และแผนแม่บทการพัฒนาระบบมาตรวิทยาแห่งชาติ ฉบับที่ ๓ (พ.ศ.๒๕๖๐-๒๕๖๔)</w:t>
      </w:r>
      <w:r w:rsidR="001E7048" w:rsidRPr="001E7048">
        <w:rPr>
          <w:rFonts w:ascii="TH SarabunIT๙" w:hAnsi="TH SarabunIT๙" w:cs="TH SarabunIT๙"/>
          <w:sz w:val="32"/>
          <w:szCs w:val="32"/>
        </w:rPr>
        <w:t xml:space="preserve"> </w:t>
      </w:r>
    </w:p>
    <w:p w:rsidR="00560460" w:rsidRDefault="00512198" w:rsidP="001E704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E7048" w:rsidRPr="001E7048">
        <w:rPr>
          <w:rFonts w:ascii="TH SarabunIT๙" w:hAnsi="TH SarabunIT๙" w:cs="TH SarabunIT๙"/>
          <w:sz w:val="32"/>
          <w:szCs w:val="32"/>
          <w:cs/>
        </w:rPr>
        <w:t>๔.๔.๖ ส่งเสริมให้หน่วยงานที่เกี่ยวข้องจัดท</w:t>
      </w:r>
      <w:r>
        <w:rPr>
          <w:rFonts w:ascii="TH SarabunIT๙" w:hAnsi="TH SarabunIT๙" w:cs="TH SarabunIT๙" w:hint="cs"/>
          <w:sz w:val="32"/>
          <w:szCs w:val="32"/>
          <w:cs/>
        </w:rPr>
        <w:t>ำ</w:t>
      </w:r>
      <w:r w:rsidR="001E7048" w:rsidRPr="001E7048">
        <w:rPr>
          <w:rFonts w:ascii="TH SarabunIT๙" w:hAnsi="TH SarabunIT๙" w:cs="TH SarabunIT๙"/>
          <w:sz w:val="32"/>
          <w:szCs w:val="32"/>
          <w:cs/>
        </w:rPr>
        <w:t>แผนปฏิบัติการวิจัยและนวัตกรรมรายสาขา</w:t>
      </w:r>
      <w:r w:rsidR="001E7048" w:rsidRPr="001E7048">
        <w:rPr>
          <w:rFonts w:ascii="TH SarabunIT๙" w:hAnsi="TH SarabunIT๙" w:cs="TH SarabunIT๙"/>
          <w:sz w:val="32"/>
          <w:szCs w:val="32"/>
        </w:rPr>
        <w:t xml:space="preserve"> </w:t>
      </w:r>
      <w:r w:rsidR="001E7048" w:rsidRPr="001E7048">
        <w:rPr>
          <w:rFonts w:ascii="TH SarabunIT๙" w:hAnsi="TH SarabunIT๙" w:cs="TH SarabunIT๙"/>
          <w:sz w:val="32"/>
          <w:szCs w:val="32"/>
          <w:cs/>
        </w:rPr>
        <w:t>อาทิ แผนวิจัยด้านการเกษตร ด้านอุตสาหกรรม ด้านการท่องเที่ยว ด้านการกีฬา เป็นต้น</w:t>
      </w:r>
    </w:p>
    <w:p w:rsidR="00512198" w:rsidRPr="00512198" w:rsidRDefault="00512198" w:rsidP="001E7048">
      <w:pPr>
        <w:pStyle w:val="a5"/>
        <w:rPr>
          <w:rFonts w:ascii="TH SarabunIT๙" w:hAnsi="TH SarabunIT๙" w:cs="TH SarabunIT๙"/>
          <w:sz w:val="10"/>
          <w:szCs w:val="10"/>
        </w:rPr>
      </w:pPr>
    </w:p>
    <w:p w:rsidR="00512198" w:rsidRDefault="00512198" w:rsidP="00512198">
      <w:pPr>
        <w:pStyle w:val="a5"/>
        <w:rPr>
          <w:rFonts w:ascii="TH SarabunIT๙" w:hAnsi="TH SarabunIT๙" w:cs="TH SarabunIT๙"/>
          <w:b/>
          <w:bCs/>
          <w:sz w:val="32"/>
          <w:szCs w:val="32"/>
        </w:rPr>
      </w:pPr>
      <w:r w:rsidRPr="00512198">
        <w:rPr>
          <w:rFonts w:ascii="TH SarabunIT๙" w:hAnsi="TH SarabunIT๙" w:cs="TH SarabunIT๙"/>
          <w:b/>
          <w:bCs/>
          <w:sz w:val="32"/>
          <w:szCs w:val="32"/>
          <w:cs/>
        </w:rPr>
        <w:tab/>
      </w:r>
      <w:r w:rsidRPr="00512198">
        <w:rPr>
          <w:rFonts w:ascii="TH SarabunIT๙" w:hAnsi="TH SarabunIT๙" w:cs="TH SarabunIT๙"/>
          <w:b/>
          <w:bCs/>
          <w:sz w:val="32"/>
          <w:szCs w:val="32"/>
          <w:cs/>
        </w:rPr>
        <w:tab/>
      </w:r>
      <w:r w:rsidRPr="00512198">
        <w:rPr>
          <w:rFonts w:ascii="TH SarabunIT๙" w:hAnsi="TH SarabunIT๙" w:cs="TH SarabunIT๙"/>
          <w:b/>
          <w:bCs/>
          <w:sz w:val="32"/>
          <w:szCs w:val="32"/>
          <w:cs/>
        </w:rPr>
        <w:tab/>
        <w:t>ยุทธศาสตร์ที่ ๙ : การพัฒนาภาค เมือง และพื้นที่เศรษฐกิจ</w:t>
      </w:r>
    </w:p>
    <w:p w:rsidR="00512198" w:rsidRPr="00512198" w:rsidRDefault="00512198" w:rsidP="00512198">
      <w:pPr>
        <w:pStyle w:val="a5"/>
        <w:rPr>
          <w:rFonts w:ascii="TH SarabunIT๙" w:hAnsi="TH SarabunIT๙" w:cs="TH SarabunIT๙"/>
          <w:sz w:val="6"/>
          <w:szCs w:val="6"/>
        </w:rPr>
      </w:pPr>
    </w:p>
    <w:p w:rsidR="00512198" w:rsidRPr="00512198" w:rsidRDefault="00512198" w:rsidP="00512198">
      <w:pPr>
        <w:pStyle w:val="a5"/>
        <w:rPr>
          <w:rFonts w:ascii="TH SarabunIT๙" w:hAnsi="TH SarabunIT๙" w:cs="TH SarabunIT๙"/>
          <w:b/>
          <w:bCs/>
          <w:sz w:val="32"/>
          <w:szCs w:val="32"/>
        </w:rPr>
      </w:pPr>
      <w:r w:rsidRPr="00512198">
        <w:rPr>
          <w:rFonts w:ascii="TH SarabunIT๙" w:hAnsi="TH SarabunIT๙" w:cs="TH SarabunIT๙" w:hint="cs"/>
          <w:b/>
          <w:bCs/>
          <w:sz w:val="32"/>
          <w:szCs w:val="32"/>
          <w:cs/>
        </w:rPr>
        <w:tab/>
      </w:r>
      <w:r w:rsidRPr="00512198">
        <w:rPr>
          <w:rFonts w:ascii="TH SarabunIT๙" w:hAnsi="TH SarabunIT๙" w:cs="TH SarabunIT๙" w:hint="cs"/>
          <w:b/>
          <w:bCs/>
          <w:sz w:val="32"/>
          <w:szCs w:val="32"/>
          <w:cs/>
        </w:rPr>
        <w:tab/>
      </w:r>
      <w:r w:rsidRPr="00512198">
        <w:rPr>
          <w:rFonts w:ascii="TH SarabunIT๙" w:hAnsi="TH SarabunIT๙" w:cs="TH SarabunIT๙" w:hint="cs"/>
          <w:b/>
          <w:bCs/>
          <w:sz w:val="32"/>
          <w:szCs w:val="32"/>
          <w:cs/>
        </w:rPr>
        <w:tab/>
      </w:r>
      <w:r w:rsidRPr="00512198">
        <w:rPr>
          <w:rFonts w:ascii="TH SarabunIT๙" w:hAnsi="TH SarabunIT๙" w:cs="TH SarabunIT๙"/>
          <w:b/>
          <w:bCs/>
          <w:sz w:val="32"/>
          <w:szCs w:val="32"/>
          <w:cs/>
        </w:rPr>
        <w:t>๑. วัตถุประสงค์</w:t>
      </w:r>
      <w:r w:rsidRPr="00512198">
        <w:rPr>
          <w:rFonts w:ascii="TH SarabunIT๙" w:hAnsi="TH SarabunIT๙" w:cs="TH SarabunIT๙"/>
          <w:b/>
          <w:bCs/>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cs/>
        </w:rPr>
        <w:t>๑.๑ เพื่อกระจายความเจริญและโอกาสทางเศรษฐกิจไปสู่ภูมิภาคอย่างทั่วถึงมากขึ้น</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๑.๒ เพื่อพัฒนาเมืองศูนย์กลางของจังหวัดให้เป็นเมืองน่าอยู่ส</w:t>
      </w:r>
      <w:r>
        <w:rPr>
          <w:rFonts w:ascii="TH SarabunIT๙" w:hAnsi="TH SarabunIT๙" w:cs="TH SarabunIT๙" w:hint="cs"/>
          <w:sz w:val="32"/>
          <w:szCs w:val="32"/>
          <w:cs/>
        </w:rPr>
        <w:t>ำ</w:t>
      </w:r>
      <w:r w:rsidRPr="00512198">
        <w:rPr>
          <w:rFonts w:ascii="TH SarabunIT๙" w:hAnsi="TH SarabunIT๙" w:cs="TH SarabunIT๙"/>
          <w:sz w:val="32"/>
          <w:szCs w:val="32"/>
          <w:cs/>
        </w:rPr>
        <w:t>หรับคนทุกกลุ่ม</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๑.๓ เพื่อพัฒนาและฟื้นฟูพื้นที่ฐานเศรษฐกิจหลักให้ขยายตัวอย่างเป็นมิตรต่อสิ่งแวดล้อม และเพิ่ม</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คุณภาพชีวิตของคนในชุมชน</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๑.๔ เพื่อพัฒนาพื้นที่เศรษฐกิจใหม่ให้สนับสนุนการเพิ่มขีดความสามารถในการแข่งขันและการ</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พัฒนาในพื้นที่อย่างยั่งยืน</w:t>
      </w:r>
      <w:r w:rsidRPr="00512198">
        <w:rPr>
          <w:rFonts w:ascii="TH SarabunIT๙" w:hAnsi="TH SarabunIT๙" w:cs="TH SarabunIT๙"/>
          <w:sz w:val="32"/>
          <w:szCs w:val="32"/>
        </w:rPr>
        <w:t xml:space="preserve"> </w:t>
      </w:r>
    </w:p>
    <w:p w:rsidR="00512198" w:rsidRPr="00512198" w:rsidRDefault="00512198" w:rsidP="00512198">
      <w:pPr>
        <w:pStyle w:val="a5"/>
        <w:rPr>
          <w:rFonts w:ascii="TH SarabunIT๙" w:hAnsi="TH SarabunIT๙" w:cs="TH SarabunIT๙"/>
          <w:b/>
          <w:bCs/>
          <w:sz w:val="32"/>
          <w:szCs w:val="32"/>
        </w:rPr>
      </w:pPr>
      <w:r w:rsidRPr="00512198">
        <w:rPr>
          <w:rFonts w:ascii="TH SarabunIT๙" w:hAnsi="TH SarabunIT๙" w:cs="TH SarabunIT๙"/>
          <w:b/>
          <w:bCs/>
          <w:sz w:val="32"/>
          <w:szCs w:val="32"/>
        </w:rPr>
        <w:tab/>
      </w:r>
      <w:r w:rsidRPr="00512198">
        <w:rPr>
          <w:rFonts w:ascii="TH SarabunIT๙" w:hAnsi="TH SarabunIT๙" w:cs="TH SarabunIT๙"/>
          <w:b/>
          <w:bCs/>
          <w:sz w:val="32"/>
          <w:szCs w:val="32"/>
        </w:rPr>
        <w:tab/>
      </w:r>
      <w:r w:rsidRPr="00512198">
        <w:rPr>
          <w:rFonts w:ascii="TH SarabunIT๙" w:hAnsi="TH SarabunIT๙" w:cs="TH SarabunIT๙"/>
          <w:b/>
          <w:bCs/>
          <w:sz w:val="32"/>
          <w:szCs w:val="32"/>
        </w:rPr>
        <w:tab/>
      </w:r>
      <w:r w:rsidRPr="00512198">
        <w:rPr>
          <w:rFonts w:ascii="TH SarabunIT๙" w:hAnsi="TH SarabunIT๙" w:cs="TH SarabunIT๙"/>
          <w:b/>
          <w:bCs/>
          <w:sz w:val="32"/>
          <w:szCs w:val="32"/>
          <w:cs/>
        </w:rPr>
        <w:t>๒. เป้าหมายและตัวชี้วัด</w:t>
      </w:r>
      <w:r w:rsidRPr="00512198">
        <w:rPr>
          <w:rFonts w:ascii="TH SarabunIT๙" w:hAnsi="TH SarabunIT๙" w:cs="TH SarabunIT๙"/>
          <w:b/>
          <w:bCs/>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เป้าหมายที่ ๑ ลดช่องว่างรายได้ระหว่างภาคและมีการกระจายรายได้ที่เป็นธรรมมากขึ้น</w:t>
      </w:r>
      <w:r w:rsidRPr="0051219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ตัวชี้วัด ๑.๑ ผลิตภัณฑ์ภาคต่อหัวระหว่างภาค</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ตัวชี้วัด ๑.๒ สัมประสิทธิ์การกระจายรายได้ระดับภาค</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cs/>
        </w:rPr>
        <w:t>เป้าหมายที่ ๒ เพิ่มจ</w:t>
      </w:r>
      <w:r>
        <w:rPr>
          <w:rFonts w:ascii="TH SarabunIT๙" w:hAnsi="TH SarabunIT๙" w:cs="TH SarabunIT๙" w:hint="cs"/>
          <w:sz w:val="32"/>
          <w:szCs w:val="32"/>
          <w:cs/>
        </w:rPr>
        <w:t>ำ</w:t>
      </w:r>
      <w:r w:rsidRPr="00512198">
        <w:rPr>
          <w:rFonts w:ascii="TH SarabunIT๙" w:hAnsi="TH SarabunIT๙" w:cs="TH SarabunIT๙"/>
          <w:sz w:val="32"/>
          <w:szCs w:val="32"/>
          <w:cs/>
        </w:rPr>
        <w:t>นวนเมืองศูนย์กลางของจังหวัดเป็นเมืองน่าอยู่ส</w:t>
      </w:r>
      <w:r>
        <w:rPr>
          <w:rFonts w:ascii="TH SarabunIT๙" w:hAnsi="TH SarabunIT๙" w:cs="TH SarabunIT๙" w:hint="cs"/>
          <w:sz w:val="32"/>
          <w:szCs w:val="32"/>
          <w:cs/>
        </w:rPr>
        <w:t>ำ</w:t>
      </w:r>
      <w:r w:rsidRPr="00512198">
        <w:rPr>
          <w:rFonts w:ascii="TH SarabunIT๙" w:hAnsi="TH SarabunIT๙" w:cs="TH SarabunIT๙"/>
          <w:sz w:val="32"/>
          <w:szCs w:val="32"/>
          <w:cs/>
        </w:rPr>
        <w:t>หรับคนทุกกลุ่มในสังคม</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cs/>
        </w:rPr>
        <w:t>ตัวชี้วัด เมืองศูนย์กลางของจังหวัดที่ได้รับการพัฒนาเป็นเมืองน่าอยู่</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เป้าหมายที่ ๓ พื้นที่ฐานเศรษฐกิจหลักมีระบบการผลิตที่มีประสิทธิภาพสูงและเป็นมิตรต่อสิ่งแวดล้อม</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cs/>
        </w:rPr>
        <w:t>ตัวชี้วัด ๓.๑ ค่าเฉลี่ยสารอินทรีย์ระเหยง่ายในพื้นที่อุตสาหกรรมหลักบริเวณมาบตาพุดไม่เกินเกณฑ์มาตรฐาน</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cs/>
        </w:rPr>
        <w:t>ตัวชี้วัด ๓.๒ ข้อร้องเรียนของประชาชนเกี่ยวกับผลกระทบจากการประกอบการในพื้นที่</w:t>
      </w:r>
      <w:r w:rsidRPr="0051219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เป้าหมายที่ ๔ เพิ่มมูลค่าการลงทุนในพื้นที่เศรษฐกิจใหม่บริเวณชายแดนร้อยละ ๒๐</w:t>
      </w:r>
      <w:r w:rsidRPr="0051219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ตัวชี้วัด ๔.๑ มูลค่าการลงทุนในพื้นที่เศรษฐกิจพิเศษชายแดน</w:t>
      </w:r>
      <w:r w:rsidRPr="00512198">
        <w:rPr>
          <w:rFonts w:ascii="TH SarabunIT๙" w:hAnsi="TH SarabunIT๙" w:cs="TH SarabunIT๙"/>
          <w:sz w:val="32"/>
          <w:szCs w:val="32"/>
        </w:rPr>
        <w:t xml:space="preserve"> </w:t>
      </w:r>
    </w:p>
    <w:p w:rsidR="001F5414" w:rsidRDefault="001F5414" w:rsidP="00E90886">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E90886">
        <w:rPr>
          <w:rFonts w:ascii="TH SarabunIT๙" w:hAnsi="TH SarabunIT๙" w:cs="TH SarabunIT๙"/>
          <w:sz w:val="32"/>
          <w:szCs w:val="32"/>
        </w:rPr>
        <w:t>7</w:t>
      </w:r>
      <w:r w:rsidR="003B2D89">
        <w:rPr>
          <w:rFonts w:ascii="TH SarabunIT๙" w:hAnsi="TH SarabunIT๙" w:cs="TH SarabunIT๙"/>
          <w:sz w:val="32"/>
          <w:szCs w:val="32"/>
        </w:rPr>
        <w:t>5</w:t>
      </w:r>
      <w:r>
        <w:rPr>
          <w:rFonts w:ascii="TH SarabunIT๙" w:hAnsi="TH SarabunIT๙" w:cs="TH SarabunIT๙"/>
          <w:sz w:val="32"/>
          <w:szCs w:val="32"/>
        </w:rPr>
        <w:t>-</w:t>
      </w:r>
    </w:p>
    <w:p w:rsidR="001F5414" w:rsidRDefault="001F5414" w:rsidP="001F5414">
      <w:pPr>
        <w:pStyle w:val="a5"/>
        <w:rPr>
          <w:rFonts w:ascii="TH SarabunIT๙" w:hAnsi="TH SarabunIT๙" w:cs="TH SarabunIT๙"/>
          <w:sz w:val="32"/>
          <w:szCs w:val="32"/>
        </w:rPr>
      </w:pP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t xml:space="preserve">    </w:t>
      </w:r>
      <w:r w:rsidR="001F5414">
        <w:rPr>
          <w:rFonts w:ascii="TH SarabunIT๙" w:hAnsi="TH SarabunIT๙" w:cs="TH SarabunIT๙" w:hint="cs"/>
          <w:sz w:val="32"/>
          <w:szCs w:val="32"/>
          <w:cs/>
        </w:rPr>
        <w:tab/>
      </w:r>
      <w:r w:rsidR="001F5414">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ตัวชี้วัด ๔.๒ สถานประกอบการที่จดทะเบียนในพื้นที่เศรษฐกิจใหม่</w:t>
      </w:r>
      <w:r w:rsidRPr="00512198">
        <w:rPr>
          <w:rFonts w:ascii="TH SarabunIT๙" w:hAnsi="TH SarabunIT๙" w:cs="TH SarabunIT๙"/>
          <w:sz w:val="32"/>
          <w:szCs w:val="32"/>
        </w:rPr>
        <w:t xml:space="preserve"> </w:t>
      </w:r>
    </w:p>
    <w:p w:rsidR="00512198" w:rsidRPr="00512198" w:rsidRDefault="00512198" w:rsidP="00512198">
      <w:pPr>
        <w:pStyle w:val="a5"/>
        <w:rPr>
          <w:rFonts w:ascii="TH SarabunIT๙" w:hAnsi="TH SarabunIT๙" w:cs="TH SarabunIT๙"/>
          <w:b/>
          <w:bCs/>
          <w:sz w:val="32"/>
          <w:szCs w:val="32"/>
        </w:rPr>
      </w:pPr>
      <w:r w:rsidRPr="00512198">
        <w:rPr>
          <w:rFonts w:ascii="TH SarabunIT๙" w:hAnsi="TH SarabunIT๙" w:cs="TH SarabunIT๙" w:hint="cs"/>
          <w:b/>
          <w:bCs/>
          <w:sz w:val="32"/>
          <w:szCs w:val="32"/>
          <w:cs/>
        </w:rPr>
        <w:tab/>
      </w:r>
      <w:r w:rsidRPr="00512198">
        <w:rPr>
          <w:rFonts w:ascii="TH SarabunIT๙" w:hAnsi="TH SarabunIT๙" w:cs="TH SarabunIT๙" w:hint="cs"/>
          <w:b/>
          <w:bCs/>
          <w:sz w:val="32"/>
          <w:szCs w:val="32"/>
          <w:cs/>
        </w:rPr>
        <w:tab/>
      </w:r>
      <w:r w:rsidRPr="00512198">
        <w:rPr>
          <w:rFonts w:ascii="TH SarabunIT๙" w:hAnsi="TH SarabunIT๙" w:cs="TH SarabunIT๙" w:hint="cs"/>
          <w:b/>
          <w:bCs/>
          <w:sz w:val="32"/>
          <w:szCs w:val="32"/>
          <w:cs/>
        </w:rPr>
        <w:tab/>
      </w:r>
      <w:r w:rsidRPr="00512198">
        <w:rPr>
          <w:rFonts w:ascii="TH SarabunIT๙" w:hAnsi="TH SarabunIT๙" w:cs="TH SarabunIT๙"/>
          <w:b/>
          <w:bCs/>
          <w:sz w:val="32"/>
          <w:szCs w:val="32"/>
          <w:cs/>
        </w:rPr>
        <w:t>๓. แนวทางการพัฒนา</w:t>
      </w:r>
      <w:r w:rsidRPr="00512198">
        <w:rPr>
          <w:rFonts w:ascii="TH SarabunIT๙" w:hAnsi="TH SarabunIT๙" w:cs="TH SarabunIT๙"/>
          <w:b/>
          <w:bCs/>
          <w:sz w:val="32"/>
          <w:szCs w:val="32"/>
        </w:rPr>
        <w:t xml:space="preserve"> </w:t>
      </w:r>
    </w:p>
    <w:p w:rsidR="00512198" w:rsidRPr="00911EFE" w:rsidRDefault="00512198" w:rsidP="00512198">
      <w:pPr>
        <w:pStyle w:val="a5"/>
        <w:rPr>
          <w:rFonts w:ascii="TH SarabunIT๙" w:hAnsi="TH SarabunIT๙" w:cs="TH SarabunIT๙"/>
          <w:b/>
          <w:bCs/>
          <w:sz w:val="32"/>
          <w:szCs w:val="32"/>
        </w:rPr>
      </w:pPr>
      <w:r w:rsidRPr="00911EFE">
        <w:rPr>
          <w:rFonts w:ascii="TH SarabunIT๙" w:hAnsi="TH SarabunIT๙" w:cs="TH SarabunIT๙" w:hint="cs"/>
          <w:b/>
          <w:bCs/>
          <w:sz w:val="32"/>
          <w:szCs w:val="32"/>
          <w:cs/>
        </w:rPr>
        <w:tab/>
      </w:r>
      <w:r w:rsidRPr="00911EFE">
        <w:rPr>
          <w:rFonts w:ascii="TH SarabunIT๙" w:hAnsi="TH SarabunIT๙" w:cs="TH SarabunIT๙" w:hint="cs"/>
          <w:b/>
          <w:bCs/>
          <w:sz w:val="32"/>
          <w:szCs w:val="32"/>
          <w:cs/>
        </w:rPr>
        <w:tab/>
      </w:r>
      <w:r w:rsidRPr="00911EFE">
        <w:rPr>
          <w:rFonts w:ascii="TH SarabunIT๙" w:hAnsi="TH SarabunIT๙" w:cs="TH SarabunIT๙" w:hint="cs"/>
          <w:b/>
          <w:bCs/>
          <w:sz w:val="32"/>
          <w:szCs w:val="32"/>
          <w:cs/>
        </w:rPr>
        <w:tab/>
        <w:t xml:space="preserve">    </w:t>
      </w:r>
      <w:r w:rsidRPr="00911EFE">
        <w:rPr>
          <w:rFonts w:ascii="TH SarabunIT๙" w:hAnsi="TH SarabunIT๙" w:cs="TH SarabunIT๙"/>
          <w:b/>
          <w:bCs/>
          <w:sz w:val="32"/>
          <w:szCs w:val="32"/>
          <w:cs/>
        </w:rPr>
        <w:t>๓.๑ การพัฒนาภาคเพื่อสร้างโอกาสทางเศรษฐกิจให้กระจายตัวอย่างทั่วถึง</w:t>
      </w:r>
      <w:r w:rsidRPr="00911EFE">
        <w:rPr>
          <w:rFonts w:ascii="TH SarabunIT๙" w:hAnsi="TH SarabunIT๙" w:cs="TH SarabunIT๙"/>
          <w:b/>
          <w:bCs/>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512198">
        <w:rPr>
          <w:rFonts w:ascii="TH SarabunIT๙" w:hAnsi="TH SarabunIT๙" w:cs="TH SarabunIT๙"/>
          <w:sz w:val="32"/>
          <w:szCs w:val="32"/>
          <w:cs/>
        </w:rPr>
        <w:t>๓.๑.๑ ภาคเหนือ : พัฒนาให้เป็นฐานเศรษฐกิจมูลค่าสูง</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512198">
        <w:rPr>
          <w:rFonts w:ascii="TH SarabunIT๙" w:hAnsi="TH SarabunIT๙" w:cs="TH SarabunIT๙"/>
          <w:sz w:val="32"/>
          <w:szCs w:val="32"/>
          <w:cs/>
        </w:rPr>
        <w:t>๑) พัฒนาการท่องเที่ยวให้มีคุณภาพและความยั่งยืน มีธุรกิจบริการต่อเนื่องกับ</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การท่องเที่ยวบริการสุขภาพและการศึกษาที่ได้มาตรฐาน รวมทั้งผลิตภัณฑ์สร้างสรรค์ที่สร้างมูลค่าเพิ่มสูง</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rPr>
        <w:t>(</w:t>
      </w:r>
      <w:r w:rsidRPr="00512198">
        <w:rPr>
          <w:rFonts w:ascii="TH SarabunIT๙" w:hAnsi="TH SarabunIT๙" w:cs="TH SarabunIT๙"/>
          <w:sz w:val="32"/>
          <w:szCs w:val="32"/>
          <w:cs/>
        </w:rPr>
        <w:t xml:space="preserve">๑) พัฒนากลุ่มท่องเที่ยวที่มีศักยภาพ ได้แก่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๑.๑) กลุ่มท่องเที่ยวอารยธรรม</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ล้านนาและกลุ่มชาติพันธุ์ ในพื้นที่ ๘ จังหวัดภาคเหนือตอนบน โดยน</w:t>
      </w:r>
      <w:r>
        <w:rPr>
          <w:rFonts w:ascii="TH SarabunIT๙" w:hAnsi="TH SarabunIT๙" w:cs="TH SarabunIT๙" w:hint="cs"/>
          <w:sz w:val="32"/>
          <w:szCs w:val="32"/>
          <w:cs/>
        </w:rPr>
        <w:t>ำ</w:t>
      </w:r>
      <w:r w:rsidRPr="00512198">
        <w:rPr>
          <w:rFonts w:ascii="TH SarabunIT๙" w:hAnsi="TH SarabunIT๙" w:cs="TH SarabunIT๙"/>
          <w:sz w:val="32"/>
          <w:szCs w:val="32"/>
          <w:cs/>
        </w:rPr>
        <w:t>ความโดดเด่นของอารยธรรมล้านนาซึ่งมี</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 xml:space="preserve">เอกลักษณ์ด้านวัฒนธรรมและภูมิปัญญา พัฒนาสู่สินค้าและบริการการท่องเที่ยวเชิงสร้างสรรค์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๑.๒) กลุ่มท่องเที่ยวมรดก</w:t>
      </w:r>
      <w:r>
        <w:rPr>
          <w:rFonts w:ascii="TH SarabunIT๙" w:hAnsi="TH SarabunIT๙" w:cs="TH SarabunIT๙"/>
          <w:sz w:val="32"/>
          <w:szCs w:val="32"/>
          <w:cs/>
        </w:rPr>
        <w:t>โลก ในพื้นที่จังหวัดสุโขทัยและก</w:t>
      </w:r>
      <w:r>
        <w:rPr>
          <w:rFonts w:ascii="TH SarabunIT๙" w:hAnsi="TH SarabunIT๙" w:cs="TH SarabunIT๙" w:hint="cs"/>
          <w:sz w:val="32"/>
          <w:szCs w:val="32"/>
          <w:cs/>
        </w:rPr>
        <w:t>ำ</w:t>
      </w:r>
      <w:r w:rsidRPr="00512198">
        <w:rPr>
          <w:rFonts w:ascii="TH SarabunIT๙" w:hAnsi="TH SarabunIT๙" w:cs="TH SarabunIT๙"/>
          <w:sz w:val="32"/>
          <w:szCs w:val="32"/>
          <w:cs/>
        </w:rPr>
        <w:t>แพงเพชร โดยฟื้นฟูและพัฒนาแหล่งท่องเที่ยวมรดกโลก</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พัฒนาเส้นทางท่องเที่ยวเชื่อมโยงระหว่างอุทยานประวัติศาสตร์สุโขทัย-ศรีสัชนาลัย-ก</w:t>
      </w:r>
      <w:r>
        <w:rPr>
          <w:rFonts w:ascii="TH SarabunIT๙" w:hAnsi="TH SarabunIT๙" w:cs="TH SarabunIT๙" w:hint="cs"/>
          <w:sz w:val="32"/>
          <w:szCs w:val="32"/>
          <w:cs/>
        </w:rPr>
        <w:t>ำ</w:t>
      </w:r>
      <w:r w:rsidRPr="00512198">
        <w:rPr>
          <w:rFonts w:ascii="TH SarabunIT๙" w:hAnsi="TH SarabunIT๙" w:cs="TH SarabunIT๙"/>
          <w:sz w:val="32"/>
          <w:szCs w:val="32"/>
          <w:cs/>
        </w:rPr>
        <w:t>แพงเพชร และเชื่อมโยง</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 xml:space="preserve">กับแหล่งท่องเที่ยวในพื้นที่ใกล้เคียง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512198">
        <w:rPr>
          <w:rFonts w:ascii="TH SarabunIT๙" w:hAnsi="TH SarabunIT๙" w:cs="TH SarabunIT๙"/>
          <w:sz w:val="32"/>
          <w:szCs w:val="32"/>
          <w:cs/>
        </w:rPr>
        <w:t>๑.๓) กลุ่มท่องเที่ยวเชิงธรรมชาติ ในพื้นที่จังหวัดเชียงใหม่ เชียงราย</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แม่ฮ่องสอน น่าน เพชรบูรณ์ และอุทัยธานี โดยพัฒนาแหล่งท่องเที่ยวใหม่ๆ ปรับปรุงโครงสร้างพื้นฐานและสิ่ง</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อ</w:t>
      </w:r>
      <w:r>
        <w:rPr>
          <w:rFonts w:ascii="TH SarabunIT๙" w:hAnsi="TH SarabunIT๙" w:cs="TH SarabunIT๙" w:hint="cs"/>
          <w:sz w:val="32"/>
          <w:szCs w:val="32"/>
          <w:cs/>
        </w:rPr>
        <w:t>ำ</w:t>
      </w:r>
      <w:r w:rsidRPr="00512198">
        <w:rPr>
          <w:rFonts w:ascii="TH SarabunIT๙" w:hAnsi="TH SarabunIT๙" w:cs="TH SarabunIT๙"/>
          <w:sz w:val="32"/>
          <w:szCs w:val="32"/>
          <w:cs/>
        </w:rPr>
        <w:t>นวยความสะดวกในการเดินทางเข้าสู่แหล่งท่องเที่ยว</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rPr>
        <w:t>(</w:t>
      </w:r>
      <w:r w:rsidRPr="00512198">
        <w:rPr>
          <w:rFonts w:ascii="TH SarabunIT๙" w:hAnsi="TH SarabunIT๙" w:cs="TH SarabunIT๙"/>
          <w:sz w:val="32"/>
          <w:szCs w:val="32"/>
          <w:cs/>
        </w:rPr>
        <w:t>๒) พัฒนายกระดับการท่องเที่ยวคุณภาพกลุ่มเป้าหมายเฉพาะในพื้นที่</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จังหวัดเชียงใหม่ แม่ฮ่องสอน และน่าน ได้แก่ การท่องเที่ยวเพื่อการประชุมและนิทรรศการ การท่องเที่ยวเชิง</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กีฬาและผจญภัย การท่องเที่ยวเชิงสุขภาพ การท่องเที่ยวพานักระยะยาว และการท่องเที่ยวแบบพักผ่อน โดย</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สร้างกิจกรรมการท่องเที่ยว และพัฒนาสิ่งอ</w:t>
      </w:r>
      <w:r>
        <w:rPr>
          <w:rFonts w:ascii="TH SarabunIT๙" w:hAnsi="TH SarabunIT๙" w:cs="TH SarabunIT๙" w:hint="cs"/>
          <w:sz w:val="32"/>
          <w:szCs w:val="32"/>
          <w:cs/>
        </w:rPr>
        <w:t>ำ</w:t>
      </w:r>
      <w:r w:rsidRPr="00512198">
        <w:rPr>
          <w:rFonts w:ascii="TH SarabunIT๙" w:hAnsi="TH SarabunIT๙" w:cs="TH SarabunIT๙"/>
          <w:sz w:val="32"/>
          <w:szCs w:val="32"/>
          <w:cs/>
        </w:rPr>
        <w:t>นวยความสะดวกที่สอดคล้อง ตรงกับความต้องการของ</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นักท่องเที่ยว ตลอดจนส่งเสริมช่องทางการตลาดโดยใช้อินเทอร์เน็ต</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rPr>
        <w:t>(</w:t>
      </w:r>
      <w:r w:rsidRPr="00512198">
        <w:rPr>
          <w:rFonts w:ascii="TH SarabunIT๙" w:hAnsi="TH SarabunIT๙" w:cs="TH SarabunIT๙"/>
          <w:sz w:val="32"/>
          <w:szCs w:val="32"/>
          <w:cs/>
        </w:rPr>
        <w:t>๓) สนับสนุนเชียงใหม่ให้เป็นศูนย์กลางการผลิตและธุรกิจด้านอาหารและ</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สินค้าเพื่อสุขภาพ บริการทางการแพทย์และสุขภาพ บริการการศึกษานานาชาติรวมทั้งผลิตภัณฑ์</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สร้างสรรค์ โดยเฉพาะกลุ่มดิจิทัล ซึ่งเป็นอุตสาหกรรมและบริการเป้าหมายที่มีศักยภาพสูงของภาค โดยให้</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ความส</w:t>
      </w:r>
      <w:r>
        <w:rPr>
          <w:rFonts w:ascii="TH SarabunIT๙" w:hAnsi="TH SarabunIT๙" w:cs="TH SarabunIT๙" w:hint="cs"/>
          <w:sz w:val="32"/>
          <w:szCs w:val="32"/>
          <w:cs/>
        </w:rPr>
        <w:t>ำ</w:t>
      </w:r>
      <w:r w:rsidRPr="00512198">
        <w:rPr>
          <w:rFonts w:ascii="TH SarabunIT๙" w:hAnsi="TH SarabunIT๙" w:cs="TH SarabunIT๙"/>
          <w:sz w:val="32"/>
          <w:szCs w:val="32"/>
          <w:cs/>
        </w:rPr>
        <w:t>คัญกับการน</w:t>
      </w:r>
      <w:r>
        <w:rPr>
          <w:rFonts w:ascii="TH SarabunIT๙" w:hAnsi="TH SarabunIT๙" w:cs="TH SarabunIT๙" w:hint="cs"/>
          <w:sz w:val="32"/>
          <w:szCs w:val="32"/>
          <w:cs/>
        </w:rPr>
        <w:t>ำ</w:t>
      </w:r>
      <w:r w:rsidRPr="00512198">
        <w:rPr>
          <w:rFonts w:ascii="TH SarabunIT๙" w:hAnsi="TH SarabunIT๙" w:cs="TH SarabunIT๙"/>
          <w:sz w:val="32"/>
          <w:szCs w:val="32"/>
          <w:cs/>
        </w:rPr>
        <w:t>นวัตกรรมและเทคโนโลยีมาใช้ เพื่อเพิ่มมูลค่าสินค้าและบริการให้มีความแตกต่างโดด</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เด่น สามารถตอบสนองต่อตลาดเป้าหมายเฉพาะ</w:t>
      </w:r>
      <w:r w:rsidRPr="00512198">
        <w:rPr>
          <w:rFonts w:ascii="TH SarabunIT๙" w:hAnsi="TH SarabunIT๙" w:cs="TH SarabunIT๙"/>
          <w:sz w:val="32"/>
          <w:szCs w:val="32"/>
        </w:rPr>
        <w:t xml:space="preserve"> </w:t>
      </w:r>
    </w:p>
    <w:p w:rsidR="00512198"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512198">
        <w:rPr>
          <w:rFonts w:ascii="TH SarabunIT๙" w:hAnsi="TH SarabunIT๙" w:cs="TH SarabunIT๙"/>
          <w:sz w:val="32"/>
          <w:szCs w:val="32"/>
          <w:cs/>
        </w:rPr>
        <w:t>๒) พัฒนาประสิทธิภาพการผลิตทางการเกษตร และสร้างมูลค่าเพิ่มภายใต้</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แนวคิดเกษตรปลอดภัยและเกษตรอินทรีย์ ควบคู่กับการพัฒนาอุตสาหกรรมเกษตรแปรรูปให้มีความ</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หลากหลายสอดคล้องกับความต้องการของตลาด</w:t>
      </w:r>
      <w:r w:rsidRPr="00512198">
        <w:rPr>
          <w:rFonts w:ascii="TH SarabunIT๙" w:hAnsi="TH SarabunIT๙" w:cs="TH SarabunIT๙"/>
          <w:sz w:val="32"/>
          <w:szCs w:val="32"/>
        </w:rPr>
        <w:t xml:space="preserve"> </w:t>
      </w:r>
      <w:r>
        <w:rPr>
          <w:rFonts w:ascii="TH SarabunIT๙" w:hAnsi="TH SarabunIT๙" w:cs="TH SarabunIT๙"/>
          <w:sz w:val="32"/>
          <w:szCs w:val="32"/>
        </w:rPr>
        <w:tab/>
      </w:r>
    </w:p>
    <w:p w:rsidR="00512198"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rPr>
        <w:t>(</w:t>
      </w:r>
      <w:r w:rsidRPr="00512198">
        <w:rPr>
          <w:rFonts w:ascii="TH SarabunIT๙" w:hAnsi="TH SarabunIT๙" w:cs="TH SarabunIT๙"/>
          <w:sz w:val="32"/>
          <w:szCs w:val="32"/>
          <w:cs/>
        </w:rPr>
        <w:t>๑) พัฒนาให้ภาคเหนือตอนบนเป็นฐานการผลิตสินค้าเกษตรอินทรีย์ และ</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ภาคเหนือตอนล่างเป็นฐานการผลิตสินค้าเกษตรปลอดภัยในรูปแบบฟาร์มเกษตรอัจฉริยะ โดยส่งเสริมการ</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ลดใช้สารเคมีในภาคเกษตรเพื่อปรับระบบการผลิตจากเกษตรเคมีไปสู่การผลิตตามแนวทางเกษตรปลอดภัย</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และเกษตรอินทรีย์ สนับสนุนการน าเทคโนโลยีสมัยใหม่ที่เป็นมิตรกับสิ่งแวดล้อมมาใช้ในกระบวนการผลิต</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รวมถึงสนับสนุนการรวมกลุ่มเกษตรกรในการวางแผนการผลิตและการสร้างเครือข่ายการตลาดให้มีประสิทธิภาพ</w:t>
      </w:r>
      <w:r w:rsidRPr="00512198">
        <w:rPr>
          <w:rFonts w:ascii="TH SarabunIT๙" w:hAnsi="TH SarabunIT๙" w:cs="TH SarabunIT๙"/>
          <w:sz w:val="32"/>
          <w:szCs w:val="32"/>
        </w:rPr>
        <w:t xml:space="preserve"> </w:t>
      </w:r>
    </w:p>
    <w:p w:rsidR="001F5414" w:rsidRDefault="00512198"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rPr>
        <w:t>(</w:t>
      </w:r>
      <w:r w:rsidRPr="00512198">
        <w:rPr>
          <w:rFonts w:ascii="TH SarabunIT๙" w:hAnsi="TH SarabunIT๙" w:cs="TH SarabunIT๙"/>
          <w:sz w:val="32"/>
          <w:szCs w:val="32"/>
          <w:cs/>
        </w:rPr>
        <w:t>๒) ยกระดับอุตสาหกรรมเกษตรแปรรูป เพื่อสร้างมูลค่าเพิ่มให้กับสินค้า</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เกษตรในพื้นที่ที่เป็นแหล่งผลิตที่ส</w:t>
      </w:r>
      <w:r>
        <w:rPr>
          <w:rFonts w:ascii="TH SarabunIT๙" w:hAnsi="TH SarabunIT๙" w:cs="TH SarabunIT๙" w:hint="cs"/>
          <w:sz w:val="32"/>
          <w:szCs w:val="32"/>
          <w:cs/>
        </w:rPr>
        <w:t>ำ</w:t>
      </w:r>
      <w:r w:rsidRPr="00512198">
        <w:rPr>
          <w:rFonts w:ascii="TH SarabunIT๙" w:hAnsi="TH SarabunIT๙" w:cs="TH SarabunIT๙"/>
          <w:sz w:val="32"/>
          <w:szCs w:val="32"/>
          <w:cs/>
        </w:rPr>
        <w:t>คัญ โดยสนับสนุนให้เชียงใหม่ เชียงราย ล</w:t>
      </w:r>
      <w:r>
        <w:rPr>
          <w:rFonts w:ascii="TH SarabunIT๙" w:hAnsi="TH SarabunIT๙" w:cs="TH SarabunIT๙" w:hint="cs"/>
          <w:sz w:val="32"/>
          <w:szCs w:val="32"/>
          <w:cs/>
        </w:rPr>
        <w:t>ำ</w:t>
      </w:r>
      <w:r>
        <w:rPr>
          <w:rFonts w:ascii="TH SarabunIT๙" w:hAnsi="TH SarabunIT๙" w:cs="TH SarabunIT๙"/>
          <w:sz w:val="32"/>
          <w:szCs w:val="32"/>
          <w:cs/>
        </w:rPr>
        <w:t>ปาง ล</w:t>
      </w:r>
      <w:r>
        <w:rPr>
          <w:rFonts w:ascii="TH SarabunIT๙" w:hAnsi="TH SarabunIT๙" w:cs="TH SarabunIT๙" w:hint="cs"/>
          <w:sz w:val="32"/>
          <w:szCs w:val="32"/>
          <w:cs/>
        </w:rPr>
        <w:t>ำ</w:t>
      </w:r>
      <w:r w:rsidRPr="00512198">
        <w:rPr>
          <w:rFonts w:ascii="TH SarabunIT๙" w:hAnsi="TH SarabunIT๙" w:cs="TH SarabunIT๙"/>
          <w:sz w:val="32"/>
          <w:szCs w:val="32"/>
          <w:cs/>
        </w:rPr>
        <w:t>พูน เป็นพื้นที่หลักในการ</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แปรรูปพืชผัก ผล</w:t>
      </w:r>
      <w:r>
        <w:rPr>
          <w:rFonts w:ascii="TH SarabunIT๙" w:hAnsi="TH SarabunIT๙" w:cs="TH SarabunIT๙"/>
          <w:sz w:val="32"/>
          <w:szCs w:val="32"/>
          <w:cs/>
        </w:rPr>
        <w:t>ไม้และสมุนไพร ในขณะที่ พิจิตร ก</w:t>
      </w:r>
      <w:r>
        <w:rPr>
          <w:rFonts w:ascii="TH SarabunIT๙" w:hAnsi="TH SarabunIT๙" w:cs="TH SarabunIT๙" w:hint="cs"/>
          <w:sz w:val="32"/>
          <w:szCs w:val="32"/>
          <w:cs/>
        </w:rPr>
        <w:t>ำ</w:t>
      </w:r>
      <w:r w:rsidRPr="00512198">
        <w:rPr>
          <w:rFonts w:ascii="TH SarabunIT๙" w:hAnsi="TH SarabunIT๙" w:cs="TH SarabunIT๙"/>
          <w:sz w:val="32"/>
          <w:szCs w:val="32"/>
          <w:cs/>
        </w:rPr>
        <w:t>แพงเพชรและนครสวรรค์เป็นพื้นที่หลักในการแปรรูป</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ข้าว พืชไร่ แ</w:t>
      </w:r>
      <w:r>
        <w:rPr>
          <w:rFonts w:ascii="TH SarabunIT๙" w:hAnsi="TH SarabunIT๙" w:cs="TH SarabunIT๙"/>
          <w:sz w:val="32"/>
          <w:szCs w:val="32"/>
          <w:cs/>
        </w:rPr>
        <w:t>ละพืชพลังงาน โดยน</w:t>
      </w:r>
      <w:r>
        <w:rPr>
          <w:rFonts w:ascii="TH SarabunIT๙" w:hAnsi="TH SarabunIT๙" w:cs="TH SarabunIT๙" w:hint="cs"/>
          <w:sz w:val="32"/>
          <w:szCs w:val="32"/>
          <w:cs/>
        </w:rPr>
        <w:t>ำ</w:t>
      </w:r>
      <w:r w:rsidRPr="00512198">
        <w:rPr>
          <w:rFonts w:ascii="TH SarabunIT๙" w:hAnsi="TH SarabunIT๙" w:cs="TH SarabunIT๙"/>
          <w:sz w:val="32"/>
          <w:szCs w:val="32"/>
          <w:cs/>
        </w:rPr>
        <w:t>นวัตกรรมและเทคโนโลยีมาใช้ในการเพิ่มประสิทธิภาพการผลิตตลอด</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สายการผลิต และสร้างผลิตภัณฑ์ใหม่ที่ตอบสนองความต้องการของตลาดเฉพาะ อาทิ อาหารเสริมเพื่อสุขภาพ</w:t>
      </w:r>
    </w:p>
    <w:p w:rsidR="001F5414" w:rsidRDefault="001F5414" w:rsidP="00512198">
      <w:pPr>
        <w:pStyle w:val="a5"/>
        <w:rPr>
          <w:rFonts w:ascii="TH SarabunIT๙" w:hAnsi="TH SarabunIT๙" w:cs="TH SarabunIT๙"/>
          <w:sz w:val="32"/>
          <w:szCs w:val="32"/>
        </w:rPr>
      </w:pPr>
    </w:p>
    <w:p w:rsidR="001F5414" w:rsidRDefault="001F5414" w:rsidP="001F5414">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76</w:t>
      </w:r>
      <w:r>
        <w:rPr>
          <w:rFonts w:ascii="TH SarabunIT๙" w:hAnsi="TH SarabunIT๙" w:cs="TH SarabunIT๙" w:hint="cs"/>
          <w:sz w:val="32"/>
          <w:szCs w:val="32"/>
          <w:cs/>
        </w:rPr>
        <w:t>-</w:t>
      </w:r>
    </w:p>
    <w:p w:rsidR="001F5414" w:rsidRDefault="001F5414" w:rsidP="00512198">
      <w:pPr>
        <w:pStyle w:val="a5"/>
        <w:rPr>
          <w:rFonts w:ascii="TH SarabunIT๙" w:hAnsi="TH SarabunIT๙" w:cs="TH SarabunIT๙"/>
          <w:sz w:val="32"/>
          <w:szCs w:val="32"/>
        </w:rPr>
      </w:pPr>
    </w:p>
    <w:p w:rsidR="00512198" w:rsidRDefault="00512198" w:rsidP="00512198">
      <w:pPr>
        <w:pStyle w:val="a5"/>
        <w:rPr>
          <w:rFonts w:ascii="TH SarabunIT๙" w:hAnsi="TH SarabunIT๙" w:cs="TH SarabunIT๙"/>
          <w:sz w:val="32"/>
          <w:szCs w:val="32"/>
        </w:rPr>
      </w:pPr>
      <w:r w:rsidRPr="00512198">
        <w:rPr>
          <w:rFonts w:ascii="TH SarabunIT๙" w:hAnsi="TH SarabunIT๙" w:cs="TH SarabunIT๙"/>
          <w:sz w:val="32"/>
          <w:szCs w:val="32"/>
        </w:rPr>
        <w:t xml:space="preserve"> </w:t>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Pr="00512198">
        <w:rPr>
          <w:rFonts w:ascii="TH SarabunIT๙" w:hAnsi="TH SarabunIT๙" w:cs="TH SarabunIT๙"/>
          <w:sz w:val="32"/>
          <w:szCs w:val="32"/>
        </w:rPr>
        <w:t>(</w:t>
      </w:r>
      <w:r w:rsidRPr="00512198">
        <w:rPr>
          <w:rFonts w:ascii="TH SarabunIT๙" w:hAnsi="TH SarabunIT๙" w:cs="TH SarabunIT๙"/>
          <w:sz w:val="32"/>
          <w:szCs w:val="32"/>
          <w:cs/>
        </w:rPr>
        <w:t>๓) พัฒนาพื้นที่จังหวัดนครสวรรค์ และก</w:t>
      </w:r>
      <w:r>
        <w:rPr>
          <w:rFonts w:ascii="TH SarabunIT๙" w:hAnsi="TH SarabunIT๙" w:cs="TH SarabunIT๙" w:hint="cs"/>
          <w:sz w:val="32"/>
          <w:szCs w:val="32"/>
          <w:cs/>
        </w:rPr>
        <w:t>ำ</w:t>
      </w:r>
      <w:r w:rsidRPr="00512198">
        <w:rPr>
          <w:rFonts w:ascii="TH SarabunIT๙" w:hAnsi="TH SarabunIT๙" w:cs="TH SarabunIT๙"/>
          <w:sz w:val="32"/>
          <w:szCs w:val="32"/>
          <w:cs/>
        </w:rPr>
        <w:t>แพงเพชร ให้เป็นแหล่งผลิต</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พลังงานทดแทน โดยน</w:t>
      </w:r>
      <w:r>
        <w:rPr>
          <w:rFonts w:ascii="TH SarabunIT๙" w:hAnsi="TH SarabunIT๙" w:cs="TH SarabunIT๙" w:hint="cs"/>
          <w:sz w:val="32"/>
          <w:szCs w:val="32"/>
          <w:cs/>
        </w:rPr>
        <w:t>ำ</w:t>
      </w:r>
      <w:r w:rsidRPr="00512198">
        <w:rPr>
          <w:rFonts w:ascii="TH SarabunIT๙" w:hAnsi="TH SarabunIT๙" w:cs="TH SarabunIT๙"/>
          <w:sz w:val="32"/>
          <w:szCs w:val="32"/>
          <w:cs/>
        </w:rPr>
        <w:t>ผลผลิตและวัสดุเหลือใช้ทางการเกษตรจากพืชและสัตว์มาพัฒนาเป็นพลังงานทดแทน</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เพื่อเพิ่มมูลค่า</w:t>
      </w:r>
    </w:p>
    <w:p w:rsidR="00512198" w:rsidRDefault="00512198" w:rsidP="00512198">
      <w:pPr>
        <w:pStyle w:val="a5"/>
        <w:rPr>
          <w:rFonts w:ascii="TH SarabunIT๙" w:hAnsi="TH SarabunIT๙" w:cs="TH SarabunIT๙"/>
          <w:sz w:val="32"/>
          <w:szCs w:val="32"/>
        </w:rPr>
      </w:pPr>
      <w:r w:rsidRPr="00512198">
        <w:rPr>
          <w:rFonts w:ascii="TH SarabunIT๙" w:hAnsi="TH SarabunIT๙" w:cs="TH SarabunIT๙"/>
          <w:sz w:val="32"/>
          <w:szCs w:val="32"/>
          <w:cs/>
        </w:rPr>
        <w:t>ผลผลิตทางการเกษตรที่เป็นวัตถุดิบและลดปัญหาสิ่งแวดล้อม</w:t>
      </w:r>
      <w:r w:rsidRPr="00512198">
        <w:rPr>
          <w:rFonts w:ascii="TH SarabunIT๙" w:hAnsi="TH SarabunIT๙" w:cs="TH SarabunIT๙"/>
          <w:sz w:val="32"/>
          <w:szCs w:val="32"/>
        </w:rPr>
        <w:t xml:space="preserve"> </w:t>
      </w:r>
    </w:p>
    <w:p w:rsidR="003A1A2E" w:rsidRDefault="00512198"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3A1A2E">
        <w:rPr>
          <w:rFonts w:ascii="TH SarabunIT๙" w:hAnsi="TH SarabunIT๙" w:cs="TH SarabunIT๙" w:hint="cs"/>
          <w:sz w:val="32"/>
          <w:szCs w:val="32"/>
          <w:cs/>
        </w:rPr>
        <w:t xml:space="preserve">          </w:t>
      </w:r>
      <w:r w:rsidRPr="00512198">
        <w:rPr>
          <w:rFonts w:ascii="TH SarabunIT๙" w:hAnsi="TH SarabunIT๙" w:cs="TH SarabunIT๙"/>
          <w:sz w:val="32"/>
          <w:szCs w:val="32"/>
          <w:cs/>
        </w:rPr>
        <w:t>๓) ฟื้นฟูทรัพยากรธรรมชาติและสิ่งแวดล้อมให้คืนความอุดมสมบูรณ์สร้างความ</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สมดุลแก่ระบบนิเวศ เพื่อรองรับการเปลี่ยนแปลงสภาพภูมิอากาศ</w:t>
      </w:r>
      <w:r w:rsidRPr="00512198">
        <w:rPr>
          <w:rFonts w:ascii="TH SarabunIT๙" w:hAnsi="TH SarabunIT๙" w:cs="TH SarabunIT๙"/>
          <w:sz w:val="32"/>
          <w:szCs w:val="32"/>
        </w:rPr>
        <w:t xml:space="preserve"> </w:t>
      </w:r>
    </w:p>
    <w:p w:rsidR="003A1A2E" w:rsidRDefault="003A1A2E"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ฟื้นฟูและอนุรักษ์ป่าไม้ซึ่งเป็นป่าต้นน้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ในพื้นที่ ๘ จังหวัดภาคเหนือ</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ตอนบน โดยให้ความส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คัญกับการฟื้นฟูป่าต้นน้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ที่เสื่อมโทรมให้มีความอุดมสมบูรณ์ เพื่อให้เป็นแหล่งดูดซับน้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ฝนและเพิ่มปริมาณน้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ต้นทุนในแต่ละลุ่มน้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ควบคู่ไปกับการป้องกันแก้ไขปัญหาการบุกรุกท</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ลายพื้นที่ป่า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และส่งเสริมการปลูกป่าเพื่อเพิ่มพื้นที่ป่าต้นน้</w:t>
      </w:r>
      <w:r>
        <w:rPr>
          <w:rFonts w:ascii="TH SarabunIT๙" w:hAnsi="TH SarabunIT๙" w:cs="TH SarabunIT๙" w:hint="cs"/>
          <w:sz w:val="32"/>
          <w:szCs w:val="32"/>
          <w:cs/>
        </w:rPr>
        <w:t>ำ</w:t>
      </w:r>
      <w:r w:rsidR="00512198" w:rsidRPr="00512198">
        <w:rPr>
          <w:rFonts w:ascii="TH SarabunIT๙" w:hAnsi="TH SarabunIT๙" w:cs="TH SarabunIT๙"/>
          <w:sz w:val="32"/>
          <w:szCs w:val="32"/>
        </w:rPr>
        <w:t xml:space="preserve"> </w:t>
      </w:r>
    </w:p>
    <w:p w:rsidR="003A1A2E" w:rsidRDefault="003A1A2E"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๒) พัฒนาการบริหารจัดการน้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อย่างเป็นระบบในลุ่มน้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หลักของภาค</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ได้แก่ ลุ่มน้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ปิง วัง ยม และน่</w:t>
      </w:r>
      <w:r>
        <w:rPr>
          <w:rFonts w:ascii="TH SarabunIT๙" w:hAnsi="TH SarabunIT๙" w:cs="TH SarabunIT๙"/>
          <w:sz w:val="32"/>
          <w:szCs w:val="32"/>
          <w:cs/>
        </w:rPr>
        <w:t>าน โดยการพัฒนาปรับปรุงระบบส่งน้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ให้เชื่อมโยงกับพื้นที่การเกษตรอย่างทั่วถึง จัดท</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โครงการผันน้</w:t>
      </w:r>
      <w:r>
        <w:rPr>
          <w:rFonts w:ascii="TH SarabunIT๙" w:hAnsi="TH SarabunIT๙" w:cs="TH SarabunIT๙" w:hint="cs"/>
          <w:sz w:val="32"/>
          <w:szCs w:val="32"/>
          <w:cs/>
        </w:rPr>
        <w:t>ำ</w:t>
      </w:r>
      <w:r>
        <w:rPr>
          <w:rFonts w:ascii="TH SarabunIT๙" w:hAnsi="TH SarabunIT๙" w:cs="TH SarabunIT๙"/>
          <w:sz w:val="32"/>
          <w:szCs w:val="32"/>
          <w:cs/>
        </w:rPr>
        <w:t xml:space="preserve"> ก่อสร้างอุโมงค์ส่งน้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จากแหล่งน้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ที่มีปริมาณน้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เกินความต้องการไปยังแหล่งน้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ที่มี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ปริมาณน้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น้อยกว่าเพื่อเพิ่มปริมาณน้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ต้นทุน ก่อสร้างแหล่งกักเก็บน้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ให้เหมาะสมกับศักยภาพของพื้นที่ 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พัฒนาแหล่งกักเก็บน้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นอกเขตพื้นที่ชลประทานในลักษณะแก้มลิงให้กระจายตามพื้นที่ต่างๆ ในพื้นที่กลุ่ม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จังหวัดภาคเหนือตอนล่าง</w:t>
      </w:r>
      <w:r w:rsidR="00512198" w:rsidRPr="00512198">
        <w:rPr>
          <w:rFonts w:ascii="TH SarabunIT๙" w:hAnsi="TH SarabunIT๙" w:cs="TH SarabunIT๙"/>
          <w:sz w:val="32"/>
          <w:szCs w:val="32"/>
        </w:rPr>
        <w:t xml:space="preserve"> </w:t>
      </w:r>
    </w:p>
    <w:p w:rsidR="003A1A2E" w:rsidRDefault="003A1A2E"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๓) แก้ไขปัญหาหมอกควันในพื้นที่ภาคเหนือตอนบน และจังหวัดตาก โดย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ส่งเสริมการปรับเปลี่ยนการท าเกษตรจากการปลูกพืชเชิงเดี่ยวไปสู่การปลูกพืชในระบบวนเกษตร จัดระเบียบ</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การเผาในพื้นที่เกษตร ก</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หนดช่วงเวลาเผาให้มีผลกระทบต่อสิ่งแวดล้อมน้อยที่สุดด้วยการ "ชิงเผา" ก่อนช่วง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วิกฤตหมอกควันของแต่ละพื้นที่ ส่งเสริมให้น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เศษวัสดุทางการเกษตรไปท</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ปุ๋ยชีวภาพหรือเชื้อเพลิงอัดแท่ง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เพื่อให้ไม่มีวัสดุทางการเกษตรเหลือเผาในที่สุด และส่งเสริมกระบวนการมีส่วนร่วมของทุกภาคส่วน ได้แก่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ภาครัฐ ภาคเอกชน ประชาชน และองค์กรปกครองส่วนท้องถิ่นในการป้องกันแก้ไขปัญหาหมอกควัน</w:t>
      </w:r>
      <w:r w:rsidR="00512198" w:rsidRPr="00512198">
        <w:rPr>
          <w:rFonts w:ascii="TH SarabunIT๙" w:hAnsi="TH SarabunIT๙" w:cs="TH SarabunIT๙"/>
          <w:sz w:val="32"/>
          <w:szCs w:val="32"/>
        </w:rPr>
        <w:t xml:space="preserve"> </w:t>
      </w:r>
    </w:p>
    <w:p w:rsidR="003A1A2E" w:rsidRDefault="003A1A2E"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 พัฒนาระบบการดูแลผู้สูงอายุรองรับการเปลี่ยนแปลงเข้าสู่สังคมผู้สูงอายุ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ของภาคเหนือที่เร็วกว่าระดับประเทศ ๑๐ ปี</w:t>
      </w:r>
      <w:r w:rsidR="00512198" w:rsidRPr="00512198">
        <w:rPr>
          <w:rFonts w:ascii="TH SarabunIT๙" w:hAnsi="TH SarabunIT๙" w:cs="TH SarabunIT๙"/>
          <w:sz w:val="32"/>
          <w:szCs w:val="32"/>
        </w:rPr>
        <w:t xml:space="preserve"> </w:t>
      </w:r>
    </w:p>
    <w:p w:rsidR="003A1A2E" w:rsidRDefault="003A1A2E"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ส่งเสริมการสร้างรายได้และการมีงานท าของผู้สูงอายุ เพื่อให้ผู้สูงอายุ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มีรายได้และพัฒนาศักยภาพของตัวเองอย่างต่อเนื่อง โดยด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เนินการในรูปของกลุ่มอาชีพและกลุ่มวิสาหกิจชุมชน</w:t>
      </w:r>
      <w:r w:rsidR="00512198" w:rsidRPr="00512198">
        <w:rPr>
          <w:rFonts w:ascii="TH SarabunIT๙" w:hAnsi="TH SarabunIT๙" w:cs="TH SarabunIT๙"/>
          <w:sz w:val="32"/>
          <w:szCs w:val="32"/>
        </w:rPr>
        <w:t xml:space="preserve"> </w:t>
      </w:r>
    </w:p>
    <w:p w:rsidR="003A1A2E" w:rsidRDefault="003A1A2E"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๒) พัฒนานวัตกรรมการดูแลผู้สูงอายุระยะยาว เพื่อรองรับการเพิ่มขึ้นของ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ผู้สูงอายุที่ไม่สามารถดูแลตนเองได้ รวมทั้งแก้ปัญหาการขาดแคลนผู้ดูแลผู้สูงอายุ</w:t>
      </w:r>
      <w:r w:rsidR="00512198" w:rsidRPr="00512198">
        <w:rPr>
          <w:rFonts w:ascii="TH SarabunIT๙" w:hAnsi="TH SarabunIT๙" w:cs="TH SarabunIT๙"/>
          <w:sz w:val="32"/>
          <w:szCs w:val="32"/>
        </w:rPr>
        <w:t xml:space="preserve"> </w:t>
      </w:r>
    </w:p>
    <w:p w:rsidR="003A1A2E" w:rsidRDefault="003A1A2E"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๓) สร้างความเข้มแข็งให้กับสถาบันครอบครัวและชุมชน เพื่อให้ชุมชนเข้า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มามีบทบาทในการจัดสวัสดิการได้อย่างยั่งยืนและเป็นโครงข่ายการคุ้มครองของสังคมให้กับผู้สูงอายุ</w:t>
      </w:r>
      <w:r w:rsidR="00512198" w:rsidRPr="00512198">
        <w:rPr>
          <w:rFonts w:ascii="TH SarabunIT๙" w:hAnsi="TH SarabunIT๙" w:cs="TH SarabunIT๙"/>
          <w:sz w:val="32"/>
          <w:szCs w:val="32"/>
        </w:rPr>
        <w:t xml:space="preserve"> </w:t>
      </w:r>
    </w:p>
    <w:p w:rsidR="003A1A2E" w:rsidRDefault="003A1A2E"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๓.๑.๒ ภาคตะวันออกเฉียงเหนือ : พัฒนาให้หลุดพ้นจากความยากจนสู่เป้าหมายการพึ่งตนเอง</w:t>
      </w:r>
      <w:r w:rsidR="00512198" w:rsidRPr="00512198">
        <w:rPr>
          <w:rFonts w:ascii="TH SarabunIT๙" w:hAnsi="TH SarabunIT๙" w:cs="TH SarabunIT๙"/>
          <w:sz w:val="32"/>
          <w:szCs w:val="32"/>
        </w:rPr>
        <w:t xml:space="preserve"> </w:t>
      </w:r>
    </w:p>
    <w:p w:rsidR="003A1A2E" w:rsidRDefault="003A1A2E"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๑) เพิ่มศักยภาพการผลิตสินค้าเกษตรไปสู่มาตรฐานเกษตรอินทรีย์และอาหาร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ปลอดภัย</w:t>
      </w:r>
      <w:r w:rsidR="00512198" w:rsidRPr="00512198">
        <w:rPr>
          <w:rFonts w:ascii="TH SarabunIT๙" w:hAnsi="TH SarabunIT๙" w:cs="TH SarabunIT๙"/>
          <w:sz w:val="32"/>
          <w:szCs w:val="32"/>
        </w:rPr>
        <w:t xml:space="preserve"> </w:t>
      </w:r>
    </w:p>
    <w:p w:rsidR="001F5414" w:rsidRDefault="003A1A2E"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พัฒนาพื้นที่ทุ่งกุลาร้องไห้ ในพื้นที่จังหวัดยโสธร สุรินทร์ ร้อยเอ็ด</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มหาสารคาม ศรีสะเกษ ให้เป็นแหล่งผลิตข้าวหอมมะลิคุณภาพสูง รวมทั้งพื้นที่ที่มีศักยภาพอื่นๆ โดยปรับ</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กระบวนการผลิตให้อยู่ภายใต้มาตรฐานเกษตรปลอดภัย พัฒนาห่วงโซ่เกษตรอินทรีย์ให้ครอบคลุมทุกขั้นตอน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การผลิต พร้อมทั้งขยายพื้นที่เกษตรอินทรีย์โดยสนับสนุนให้มีการพัฒนาระบบที่สมาชิกกลุ่มผู้ผลิตและชุมชน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มีส่วนร่วมในการตรวจสอบกันเอง สนับสนุนการวิจัยและพัฒนานวัตกรรมใหม่ๆให้ตอบสนองตลาดสินค้า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เพื่อสุขภาพและการส่งออก จัดตั้งกองทุนเกษตรอินทรีย์ ส่งเสริมตลาดสีเขียวในชุมชนและท้องถิ่น ส่งเสริม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เกษตรกรและกลุ่มเกษตรกรจ</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หน่ายสินค้าผ่านช่องทางพาณิชย์อิเล็กทรอนิกส์ทั้งภายในประเทศและต่างประเทศ</w:t>
      </w:r>
    </w:p>
    <w:p w:rsidR="001F5414" w:rsidRDefault="001F5414" w:rsidP="00512198">
      <w:pPr>
        <w:pStyle w:val="a5"/>
        <w:rPr>
          <w:rFonts w:ascii="TH SarabunIT๙" w:hAnsi="TH SarabunIT๙" w:cs="TH SarabunIT๙"/>
          <w:sz w:val="32"/>
          <w:szCs w:val="32"/>
        </w:rPr>
      </w:pPr>
    </w:p>
    <w:p w:rsidR="001F5414" w:rsidRDefault="001F5414" w:rsidP="001F5414">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77</w:t>
      </w:r>
      <w:r>
        <w:rPr>
          <w:rFonts w:ascii="TH SarabunIT๙" w:hAnsi="TH SarabunIT๙" w:cs="TH SarabunIT๙"/>
          <w:sz w:val="32"/>
          <w:szCs w:val="32"/>
        </w:rPr>
        <w:t>-</w:t>
      </w:r>
    </w:p>
    <w:p w:rsidR="001F5414" w:rsidRDefault="001F5414" w:rsidP="00512198">
      <w:pPr>
        <w:pStyle w:val="a5"/>
        <w:rPr>
          <w:rFonts w:ascii="TH SarabunIT๙" w:hAnsi="TH SarabunIT๙" w:cs="TH SarabunIT๙"/>
          <w:sz w:val="32"/>
          <w:szCs w:val="32"/>
        </w:rPr>
      </w:pPr>
    </w:p>
    <w:p w:rsidR="003A1A2E" w:rsidRDefault="00512198" w:rsidP="00512198">
      <w:pPr>
        <w:pStyle w:val="a5"/>
        <w:rPr>
          <w:rFonts w:ascii="TH SarabunIT๙" w:hAnsi="TH SarabunIT๙" w:cs="TH SarabunIT๙"/>
          <w:sz w:val="32"/>
          <w:szCs w:val="32"/>
        </w:rPr>
      </w:pPr>
      <w:r w:rsidRPr="00512198">
        <w:rPr>
          <w:rFonts w:ascii="TH SarabunIT๙" w:hAnsi="TH SarabunIT๙" w:cs="TH SarabunIT๙"/>
          <w:sz w:val="32"/>
          <w:szCs w:val="32"/>
        </w:rPr>
        <w:t xml:space="preserve"> </w:t>
      </w:r>
      <w:r w:rsidR="003A1A2E">
        <w:rPr>
          <w:rFonts w:ascii="TH SarabunIT๙" w:hAnsi="TH SarabunIT๙" w:cs="TH SarabunIT๙"/>
          <w:sz w:val="32"/>
          <w:szCs w:val="32"/>
        </w:rPr>
        <w:tab/>
      </w:r>
      <w:r w:rsidR="003A1A2E">
        <w:rPr>
          <w:rFonts w:ascii="TH SarabunIT๙" w:hAnsi="TH SarabunIT๙" w:cs="TH SarabunIT๙"/>
          <w:sz w:val="32"/>
          <w:szCs w:val="32"/>
        </w:rPr>
        <w:tab/>
      </w:r>
      <w:r w:rsidR="003A1A2E">
        <w:rPr>
          <w:rFonts w:ascii="TH SarabunIT๙" w:hAnsi="TH SarabunIT๙" w:cs="TH SarabunIT๙"/>
          <w:sz w:val="32"/>
          <w:szCs w:val="32"/>
        </w:rPr>
        <w:tab/>
      </w:r>
      <w:r w:rsidR="003A1A2E">
        <w:rPr>
          <w:rFonts w:ascii="TH SarabunIT๙" w:hAnsi="TH SarabunIT๙" w:cs="TH SarabunIT๙"/>
          <w:sz w:val="32"/>
          <w:szCs w:val="32"/>
        </w:rPr>
        <w:tab/>
        <w:t xml:space="preserve">    </w:t>
      </w:r>
      <w:r w:rsidRPr="00512198">
        <w:rPr>
          <w:rFonts w:ascii="TH SarabunIT๙" w:hAnsi="TH SarabunIT๙" w:cs="TH SarabunIT๙"/>
          <w:sz w:val="32"/>
          <w:szCs w:val="32"/>
        </w:rPr>
        <w:t>(</w:t>
      </w:r>
      <w:r w:rsidRPr="00512198">
        <w:rPr>
          <w:rFonts w:ascii="TH SarabunIT๙" w:hAnsi="TH SarabunIT๙" w:cs="TH SarabunIT๙"/>
          <w:sz w:val="32"/>
          <w:szCs w:val="32"/>
          <w:cs/>
        </w:rPr>
        <w:t>๒) ส่งเสริมการปรับเปลี่ยนไปสู่สินค้าเกษตรชนิดใหม่ตามศักยภาพของ</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พื้นที่โดยส่งเสริมการปลูกพืชผัก ผลไม้ และไม้ดอก ในพื้นที่จังหวัดเลย หนองคาย บึงกาฬ นครพนม</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ศรีสะเกษ และอุบลราชธานีรวมทั้งส่งเสริมโคเนื้อคุณภาพสูงในพื้นที่จังหวัดสกลนคร มุกดาหาร นครพนม</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ส่วนโคนมในพื้นที่จังหวัด</w:t>
      </w:r>
    </w:p>
    <w:p w:rsidR="00E12B00" w:rsidRDefault="00512198" w:rsidP="00512198">
      <w:pPr>
        <w:pStyle w:val="a5"/>
        <w:rPr>
          <w:rFonts w:ascii="TH SarabunIT๙" w:hAnsi="TH SarabunIT๙" w:cs="TH SarabunIT๙"/>
          <w:sz w:val="32"/>
          <w:szCs w:val="32"/>
        </w:rPr>
      </w:pPr>
      <w:r w:rsidRPr="00512198">
        <w:rPr>
          <w:rFonts w:ascii="TH SarabunIT๙" w:hAnsi="TH SarabunIT๙" w:cs="TH SarabunIT๙"/>
          <w:sz w:val="32"/>
          <w:szCs w:val="32"/>
          <w:cs/>
        </w:rPr>
        <w:t>นครราชสีมาและอุบลราชธานี</w:t>
      </w:r>
      <w:r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1F5414">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๓) สนับสนุนเกษตรกรและสถาบันเกษตรกรให้พึ่งตนเองได้น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ร่องในจังหวัด</w:t>
      </w:r>
    </w:p>
    <w:p w:rsidR="00E12B00" w:rsidRDefault="00E12B00" w:rsidP="00512198">
      <w:pPr>
        <w:pStyle w:val="a5"/>
        <w:rPr>
          <w:rFonts w:ascii="TH SarabunIT๙" w:hAnsi="TH SarabunIT๙" w:cs="TH SarabunIT๙"/>
          <w:sz w:val="32"/>
          <w:szCs w:val="32"/>
        </w:rPr>
      </w:pPr>
      <w:r>
        <w:rPr>
          <w:rFonts w:ascii="TH SarabunIT๙" w:hAnsi="TH SarabunIT๙" w:cs="TH SarabunIT๙" w:hint="cs"/>
          <w:sz w:val="32"/>
          <w:szCs w:val="32"/>
          <w:cs/>
        </w:rPr>
        <w:t>อำ</w:t>
      </w:r>
      <w:r w:rsidR="00512198" w:rsidRPr="00512198">
        <w:rPr>
          <w:rFonts w:ascii="TH SarabunIT๙" w:hAnsi="TH SarabunIT๙" w:cs="TH SarabunIT๙"/>
          <w:sz w:val="32"/>
          <w:szCs w:val="32"/>
          <w:cs/>
        </w:rPr>
        <w:t>นาจเจริญ กาฬสินธุ์ และขอนแก่น โดยสนับสนุนการรวมกลุ่มเกษตรกร และพัฒนาเครือข่าย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วิสาหกิจชุมชนหรือสหกรณ์การเกษตรให้เข้มแข็ง ส่งเสริมการออมและการเข้าถึงแหล่งเงินทุน พัฒนาเกษตรกร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รุ่นใหม่ให้เป็นมืออาชีพ โดยยึดหลักปรัชญาของเศรษฐกิจพอเพียง เกษตรทฤษฎีใหม่ และโครงการ ๑ ไร่ ๑ แสน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ส่งเสริมการเรียนรู้จากกลุ่มเกษตรกรที่ประสบความส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เร็จให้เป็นต้นแบบ รวมทั้งส่งเสริมตลาดสินค้าเกษตรในท้องถิ่น และตลาดอิเล็กทรอนิกส์อย่างทั่วถึง</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1F5414">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๒) พัฒนาอุตสาหกรรมเกษตรแปรรูปไปสู่ผลิตภัณฑ์ที่มีมูลค่าเพิ่มสูง</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F5414">
        <w:rPr>
          <w:rFonts w:ascii="TH SarabunIT๙" w:hAnsi="TH SarabunIT๙" w:cs="TH SarabunIT๙"/>
          <w:sz w:val="32"/>
          <w:szCs w:val="32"/>
        </w:rPr>
        <w:t xml:space="preserve">   </w:t>
      </w:r>
      <w:r>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พัฒนาให้นครราชสีมาเป็นศูนย์กลางอุตสาหกรรมเกษตรแปรรูปและ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อาหารแบบครบวงจร โดยสนับสนุนและส่งเสริมการวิจัยและพัฒนาเพื่อเพิ่มขีดความสามารถในการแข่งขัน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ภาคอุตสาหกรรมอาหารของภาค สร้างเครือข่ายระหว่างภาคเอกชน สถาบันการศึกษา และภาคราชการ เพื่อก่อให้เกิดการแลกเปลี่ยนความรู้ข้อมูล เทคโนโลยี นวัตกรรมในการแปรรูปสินค้าเกษตรและอาหารให้เป็น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ผลิตภัณฑ์ส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เร็จรูปที่มีมูลค่าสูงและตรงตามความต้องการของตลาด</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F5414">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๒) ยกระดับมาตรฐานสินค้ากลุ่มผ้าไหม ผ้าฝ้าย ผ้าย้อมคราม และส่งเสริมพื้นที่ที่มีศักยภาพให้ก้าวไปสู่การเป็นศูนย์กลางแฟชั่นในระดับภูมิภาค อาทิ ขอนแก่น นครราชสีมา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สุรินทร์ และสกลนคร เป็นต้น โดยส่งเสริมการพัฒนาคุณภาพสินค้า การออกแบบ และตราสัญลักษณ์</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พัฒนาเทคโนโลยีและงานศึกษาวิจัยสร้างนวัตกรรมเพิ่มมูลค่า พร้อมทั้งพัฒนาและยกระดับผลิตภัณฑ์ชุมชน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อื่นๆ โดยยกระดับผู้ประกอบการและสร้างความเชื่อมโยงระหว่างวิสาหกิจชุมชนและวิสาหกิจขนาดกลางและ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ขนาดย่อมกับภาคอุตสาหกรรม และส่งเสริมการจับคู่ธุรกิจเพื่อสร้างโอกาสทางธุรกิจ</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1F5414">
        <w:rPr>
          <w:rFonts w:ascii="TH SarabunIT๙" w:hAnsi="TH SarabunIT๙" w:cs="TH SarabunIT๙"/>
          <w:sz w:val="32"/>
          <w:szCs w:val="32"/>
        </w:rPr>
        <w:t xml:space="preserve"> </w:t>
      </w:r>
      <w:r>
        <w:rPr>
          <w:rFonts w:ascii="TH SarabunIT๙" w:hAnsi="TH SarabunIT๙" w:cs="TH SarabunIT๙"/>
          <w:sz w:val="32"/>
          <w:szCs w:val="32"/>
        </w:rPr>
        <w:t xml:space="preserve"> </w:t>
      </w:r>
      <w:r w:rsidR="001F5414">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๓) ส่งเสริมอุตสาหกรรมขนาดย่อมผลิตสินค้าอุปโภคบริโภค ในพื้นที่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เชื่อมโยงระเบียงเศรษฐกิจจังหวัดชัยภูมิ ขอนแก่น กาฬสินธุ์ ร้อยเอ็ด มุกดาหาร เพื่อการส่งออกสู่ประเทศ</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เพื่อนบ้าน โดยเน้นอุตสาหกรรมสีเขียวและการใช้วัตถุดิบในพื้นที่</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1F5414">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๔) เพิ่มศักยภาพการผลิตพลัง</w:t>
      </w:r>
      <w:r>
        <w:rPr>
          <w:rFonts w:ascii="TH SarabunIT๙" w:hAnsi="TH SarabunIT๙" w:cs="TH SarabunIT๙"/>
          <w:sz w:val="32"/>
          <w:szCs w:val="32"/>
          <w:cs/>
        </w:rPr>
        <w:t>งานทดแทนในพื้นที่กลุ่มจังหวัดภาค</w:t>
      </w:r>
      <w:r w:rsidR="001F5414">
        <w:rPr>
          <w:rFonts w:ascii="TH SarabunIT๙" w:hAnsi="TH SarabunIT๙" w:cs="TH SarabunIT๙" w:hint="cs"/>
          <w:sz w:val="32"/>
          <w:szCs w:val="32"/>
          <w:cs/>
        </w:rPr>
        <w:t>ตะวั</w:t>
      </w:r>
      <w:r>
        <w:rPr>
          <w:rFonts w:ascii="TH SarabunIT๙" w:hAnsi="TH SarabunIT๙" w:cs="TH SarabunIT๙"/>
          <w:sz w:val="32"/>
          <w:szCs w:val="32"/>
          <w:cs/>
        </w:rPr>
        <w:t>นออก</w:t>
      </w:r>
      <w:r w:rsidR="00512198" w:rsidRPr="00512198">
        <w:rPr>
          <w:rFonts w:ascii="TH SarabunIT๙" w:hAnsi="TH SarabunIT๙" w:cs="TH SarabunIT๙"/>
          <w:sz w:val="32"/>
          <w:szCs w:val="32"/>
          <w:cs/>
        </w:rPr>
        <w:t>เฉียงเหนือตอนกลางและตอนล่าง โดยให้ความส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คัญกับความสมดุลระหว่างพืชอาหารและพืชพลังงาน โดยส่งเสริมให้เกษตรกรปลูกพืชพลังงานในพื้นที่ที่เหมาะสม ส่งเสริมการผลิตพลังงานทดแทน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ด้วยเทคโนโลยีที่ใช้งานได้ง่ายจากพลังงานแสงอาทิตย์ พลังงานลม พลังงานชีวภาพและชีวมวล ทั้งในภาคการผลิตชุมชนและท้องถิ่นให้มากขึ้น</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๓) ยกระดับการท่องเที่ยวเชิงประเพณีวัฒนธรรม อารยธรรมขอม ยุคก่อน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ประวัติศาสตร์ ธรรมชาติ และกีฬาสู่นานาชาติ</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ส่งเสริมการท่องเที่ยวเชิงประเพณีวัฒนธรรมในทุกพื้นที่ ท่องเที่ยว</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อารยธรรมขอมในพื้นที่กลุ่มจังหวัดภาคตะวันออกเฉียงเหนือตอนล่าง ท่องเที่ยววัฒนธรรมลุ่มน้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โขง</w:t>
      </w:r>
      <w:r>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และสุขภาพในกลุ่มจังหวัดภาคตะวันออกเฉียงเหนือตอนบน ท่องเที่ยวยุคก่อนประวัติศาสตร์ ในจังหวัด</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อุดรธานี ขอนแก่น กาฬสินธุ์ท่องเที่ยวเชิงกีฬาในพื้นที่จังหวัดบุรีรัมย์ ศรีสะเกษ นครราชสีมา ท่องเที่ยว</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ธรรมชาติในจังหวัดชัยภูมิ เลย นครราชสีมา อุบลราชธานี โดยเพิ่มนวัตกรรมการบริการท่องเที่ยวที่มีความหลากหลายตอบสนองกลุ่มเป้าหมาย พัฒนาแหล่งท่องเที่ยวให้ได้มาตรฐาน ส่งเสริมกิจกรรมการท่องเที่ยว</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เพื่อให้สามารถท่องเที่ยวได้ทั้งปี รวมทั้งพัฒนาเส้นทางการท่องเที่ยวที่เชื่อมโยงในลักษณะเครือข่าย</w:t>
      </w:r>
      <w:r>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เพื่อกระจายนักท่องเที่ยวจากเมืองหลักไปสู่เมืองรอง ชุมชนและท้องถิ่น</w:t>
      </w:r>
      <w:r w:rsidR="00512198" w:rsidRPr="00512198">
        <w:rPr>
          <w:rFonts w:ascii="TH SarabunIT๙" w:hAnsi="TH SarabunIT๙" w:cs="TH SarabunIT๙"/>
          <w:sz w:val="32"/>
          <w:szCs w:val="32"/>
        </w:rPr>
        <w:t xml:space="preserve"> </w:t>
      </w:r>
    </w:p>
    <w:p w:rsidR="001F5414"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๒) พัฒนาเส้นทางเชื่อมโยงแหล่งท่องเที่ยวกับประเทศเพื่อนบ้าน อาทิ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สี่เหลี่ยมวัฒนธรรมล้านช้าง เลย-อุดรธานี-หนองบัวล</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ภู-หนองคาย-สปป.ลาว โดยเร่งพัฒนาเส้นทางการ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ท่องเที่ยวแบบเชื่อมโยง</w:t>
      </w:r>
    </w:p>
    <w:p w:rsidR="001F5414" w:rsidRDefault="001F5414" w:rsidP="001F5414">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7</w:t>
      </w:r>
      <w:r w:rsidR="00E90886">
        <w:rPr>
          <w:rFonts w:ascii="TH SarabunIT๙" w:hAnsi="TH SarabunIT๙" w:cs="TH SarabunIT๙"/>
          <w:sz w:val="32"/>
          <w:szCs w:val="32"/>
        </w:rPr>
        <w:t>8</w:t>
      </w:r>
      <w:r>
        <w:rPr>
          <w:rFonts w:ascii="TH SarabunIT๙" w:hAnsi="TH SarabunIT๙" w:cs="TH SarabunIT๙"/>
          <w:sz w:val="32"/>
          <w:szCs w:val="32"/>
        </w:rPr>
        <w:t>-</w:t>
      </w:r>
    </w:p>
    <w:p w:rsidR="001F5414" w:rsidRDefault="001F5414" w:rsidP="00512198">
      <w:pPr>
        <w:pStyle w:val="a5"/>
        <w:rPr>
          <w:rFonts w:ascii="TH SarabunIT๙" w:hAnsi="TH SarabunIT๙" w:cs="TH SarabunIT๙"/>
          <w:sz w:val="32"/>
          <w:szCs w:val="32"/>
        </w:rPr>
      </w:pPr>
    </w:p>
    <w:p w:rsidR="00E12B00" w:rsidRDefault="00512198" w:rsidP="00512198">
      <w:pPr>
        <w:pStyle w:val="a5"/>
        <w:rPr>
          <w:rFonts w:ascii="TH SarabunIT๙" w:hAnsi="TH SarabunIT๙" w:cs="TH SarabunIT๙"/>
          <w:sz w:val="32"/>
          <w:szCs w:val="32"/>
        </w:rPr>
      </w:pPr>
      <w:r w:rsidRPr="00512198">
        <w:rPr>
          <w:rFonts w:ascii="TH SarabunIT๙" w:hAnsi="TH SarabunIT๙" w:cs="TH SarabunIT๙"/>
          <w:sz w:val="32"/>
          <w:szCs w:val="32"/>
          <w:cs/>
        </w:rPr>
        <w:t>พื้นที่และเชื่อมโยงกิจกรรมการท่องเที่ยวระหว่างภาคเอกชน กับชุมชนและท้องถิ่น</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ทั้งในประเทศและกับประเทศเพื่อนบ้าน ที่สอดคล้องกับความต้องการของนักท่องเที่ยว</w:t>
      </w:r>
      <w:r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 เพ</w:t>
      </w:r>
      <w:r>
        <w:rPr>
          <w:rFonts w:ascii="TH SarabunIT๙" w:hAnsi="TH SarabunIT๙" w:cs="TH SarabunIT๙"/>
          <w:sz w:val="32"/>
          <w:szCs w:val="32"/>
          <w:cs/>
        </w:rPr>
        <w:t>ิ่มประสิทธิภาพการบริหารจัดการน้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เพื่อการพัฒนาที่ยั่งยืน</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พัฒนาแหล่งน้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เดิมและแหล่งน้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ธรรมชาติเพื่อเพิ่มประสิทธิภาพการกักเก็บ โดยการปรับปรุงอ่างเก็บน้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หนองและฝายที่มีอยู่เดิม และพัฒนาแหล่งน้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ธรรมชาติให้สามารถเพิ่มปริมาณการกักเก็บ ในพื้นที่กลุ่มจังหวัดภาคตะวันออกเฉียงเหนือตอนกลาง กลุ่มภาคตะวันออกเฉียงเหนือ</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ตอนล่าง ๑ และตอนล่าง ๒ ซึ่งเป็นพื้นที่ที่ปลูกพืชเศรษฐกิจที่ส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คัญของภาค</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๒) พัฒนาแหล่งน้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ใหม่ในพื้นที่ลุ่มน้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เลย ชี มูล และสร้างแหล่งกักเก็บ</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แก้มลิง) อ่างเก็บน้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ฝาย และแหล่งน้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ขนาดเล็กในพื้นที่ที่เหมาะสมในพื้นที่การเกษตร โดยจัดหาพื้นที่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เพื่อพัฒนาแหล่งน้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พัฒนาระบบส่งน้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และการกระจายน้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ให้น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ไปใช้ประโยชน์ในช่วงฤดูแล้ง รวมทั้งพัฒนา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ใต้ดินตามความเหมาะสมของพื้นที่โดยไม่ให้เกิดผลกระทบจากดินเค็ม</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๕) ฟื้นฟูทรัพยากรป่าไม้ให้คงความอุดมสมบูรณ์และรักษาความหลากหลายทาง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ชีวภาพในพื้นที่ต้นน้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ของจังหวัดเลย อุดรธานีสกลนคร ชัยภูมินครราชสีมา โดยก</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หนดและ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เครื่องหมายแนวเขตพื้นที่ป่าอนุรักษ์และพื้นที่ป่านอกเขตอนุรักษ์ให้ชัดเจน เน้นให้ประชาชนมีส่วนร่วม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ในการฟื้นฟูปลูกป่า และป้องกันการบุกรุก เพื่อรักษาพื้นที่ป่าต้นน้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และป้องกันการชะล้างพังทลายของดิน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อนุรักษ์พื้นที่ชุ่มน้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ตลอดจนส่งเสริมป่าชุมชน เพื่อให้เกิดการใช้ประโยชน์จากป่าไม้อย่างยั่งยืน</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๓.๑.๓ ภาคกลาง :- พัฒนาเป็นศูนย์อุตสาหกรรมสีเขียวชั้นน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ศูนย์กลางการผลิตอาหาร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และสินค้าเกษตรปลอดภัยได้มาตรฐานโลก และศูนย์รวมการท่องเที่ยวของเอเชีย</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๑) เพิ่มขีดความสามารถในการแข่งขันของฐานอุตสาหกรรมเดิมและส่งเสริม</w:t>
      </w:r>
      <w:r w:rsidR="00512198" w:rsidRPr="00512198">
        <w:rPr>
          <w:rFonts w:ascii="TH SarabunIT๙" w:hAnsi="TH SarabunIT๙" w:cs="TH SarabunIT๙"/>
          <w:sz w:val="32"/>
          <w:szCs w:val="32"/>
        </w:rPr>
        <w:t xml:space="preserve"> </w:t>
      </w:r>
    </w:p>
    <w:p w:rsidR="00E12B00" w:rsidRDefault="00512198" w:rsidP="00512198">
      <w:pPr>
        <w:pStyle w:val="a5"/>
        <w:rPr>
          <w:rFonts w:ascii="TH SarabunIT๙" w:hAnsi="TH SarabunIT๙" w:cs="TH SarabunIT๙"/>
          <w:sz w:val="32"/>
          <w:szCs w:val="32"/>
        </w:rPr>
      </w:pPr>
      <w:r w:rsidRPr="00512198">
        <w:rPr>
          <w:rFonts w:ascii="TH SarabunIT๙" w:hAnsi="TH SarabunIT๙" w:cs="TH SarabunIT๙"/>
          <w:sz w:val="32"/>
          <w:szCs w:val="32"/>
          <w:cs/>
        </w:rPr>
        <w:t>การพัฒนาอุตสาหกรรมแห่งอนาคตให้เป็นฐานรายได้ใหม่ เพื่อยกระดับฐานเศรษฐกิจอุตสาหกรรมของ</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ภาคกลางให้เป็นศูนย์อุตสาหกรรมสีเขียวชั้นน</w:t>
      </w:r>
      <w:r w:rsidR="00E12B00">
        <w:rPr>
          <w:rFonts w:ascii="TH SarabunIT๙" w:hAnsi="TH SarabunIT๙" w:cs="TH SarabunIT๙" w:hint="cs"/>
          <w:sz w:val="32"/>
          <w:szCs w:val="32"/>
          <w:cs/>
        </w:rPr>
        <w:t>ำ</w:t>
      </w:r>
      <w:r w:rsidRPr="00512198">
        <w:rPr>
          <w:rFonts w:ascii="TH SarabunIT๙" w:hAnsi="TH SarabunIT๙" w:cs="TH SarabunIT๙"/>
          <w:sz w:val="32"/>
          <w:szCs w:val="32"/>
          <w:cs/>
        </w:rPr>
        <w:t>ในเอเชียตะวันออกเฉียงใต้</w:t>
      </w:r>
      <w:r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ยกระดับการพัฒนากลุ่มอุตสาหกรรมในพื้นที่จังหวัดปทุมธานี</w:t>
      </w:r>
      <w:r w:rsidR="00512198" w:rsidRPr="00512198">
        <w:rPr>
          <w:rFonts w:ascii="TH SarabunIT๙" w:hAnsi="TH SarabunIT๙" w:cs="TH SarabunIT๙"/>
          <w:sz w:val="32"/>
          <w:szCs w:val="32"/>
        </w:rPr>
        <w:t xml:space="preserve"> </w:t>
      </w:r>
      <w:r>
        <w:rPr>
          <w:rFonts w:ascii="TH SarabunIT๙" w:hAnsi="TH SarabunIT๙" w:cs="TH SarabunIT๙" w:hint="cs"/>
          <w:sz w:val="32"/>
          <w:szCs w:val="32"/>
          <w:cs/>
        </w:rPr>
        <w:t>พ</w:t>
      </w:r>
      <w:r w:rsidR="00512198" w:rsidRPr="00512198">
        <w:rPr>
          <w:rFonts w:ascii="TH SarabunIT๙" w:hAnsi="TH SarabunIT๙" w:cs="TH SarabunIT๙"/>
          <w:sz w:val="32"/>
          <w:szCs w:val="32"/>
          <w:cs/>
        </w:rPr>
        <w:t>ระนครศรีอยุธยา ฉะเชิงเทรา ปราจีนบุรี ชลบุรี และระยองให้เป็นกลุ่มอุตสาหกรรมส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หรับกิจการที่ใช้เทคโนโลยีขั้นสูงและอุตสาหกรรมแห่งอนาคต อาทิกลุ่มอุตสาหกรรมยานยนต์และชิ้นส่วน กลุ่มอุตสาหกรรม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เครื่องใช้ไฟฟ้า อิเล็กทรอนิกส์และอุปกรณ์โทรคมนาคม และกลุ่มอุตสาหกรรมปิโตรเคมีและเคมีภัณฑ์ที่เป็น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มิตรต่อสิ่งแวดล้อม โดยปรับปรุงมาตรการสนับสนุนในด้านต่างๆ ได้แก่ การให้สิทธิประโยชน์ การพัฒนาคน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และเทคโนโลยี การพัฒนาโครงสร้างพื้นฐาน การแก้ไขกฎระเบียบที่เป็นอุปสรรค และการสนับสนุนเงินทุน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เพื่อผลักดันให้เกิดการลงทุนในพื้นที่เป้าหมาย</w:t>
      </w:r>
      <w:r w:rsidR="00512198" w:rsidRPr="00512198">
        <w:rPr>
          <w:rFonts w:ascii="TH SarabunIT๙" w:hAnsi="TH SarabunIT๙" w:cs="TH SarabunIT๙"/>
          <w:sz w:val="32"/>
          <w:szCs w:val="32"/>
        </w:rPr>
        <w:t xml:space="preserve"> </w:t>
      </w:r>
    </w:p>
    <w:p w:rsidR="00E12B00"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2B31A6">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 xml:space="preserve">๒) พัฒนากาญจนบุรี - ราชบุรี </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เพชรบุรีตอนบนให้เป็นแหล่ง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อุตสาหกรรมแปรรูปผลผลิตทางการเกษตรและปศุสัตว์ และกลุ่มอุตสาหกรรมสิ่งทอและเครื่องนุ่งห่ม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เชื่อมโยงกับแหล่งผลิตใน</w:t>
      </w:r>
      <w:r>
        <w:rPr>
          <w:rFonts w:ascii="TH SarabunIT๙" w:hAnsi="TH SarabunIT๙" w:cs="TH SarabunIT๙"/>
          <w:sz w:val="32"/>
          <w:szCs w:val="32"/>
        </w:rPr>
        <w:t>-</w:t>
      </w:r>
    </w:p>
    <w:p w:rsidR="00E12B00" w:rsidRDefault="00512198" w:rsidP="00512198">
      <w:pPr>
        <w:pStyle w:val="a5"/>
        <w:rPr>
          <w:rFonts w:ascii="TH SarabunIT๙" w:hAnsi="TH SarabunIT๙" w:cs="TH SarabunIT๙"/>
          <w:sz w:val="32"/>
          <w:szCs w:val="32"/>
        </w:rPr>
      </w:pPr>
      <w:r w:rsidRPr="00512198">
        <w:rPr>
          <w:rFonts w:ascii="TH SarabunIT๙" w:hAnsi="TH SarabunIT๙" w:cs="TH SarabunIT๙"/>
          <w:sz w:val="32"/>
          <w:szCs w:val="32"/>
          <w:cs/>
        </w:rPr>
        <w:t>เมียนมา โดยเพิ่มประสิทธิภาพระบบโลจิสติกส์เพื่อลดต้นทุนในการขนส่งสินค้า</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รวมทั้งยกระดับคุณภาพสินค้าอุตสาหกรรมในพื้นที่ ให้มีความทันสมัยและให้ได้มาตรฐานสากลไปสู่ตลาดอาเซียน</w:t>
      </w:r>
      <w:r w:rsidRPr="00512198">
        <w:rPr>
          <w:rFonts w:ascii="TH SarabunIT๙" w:hAnsi="TH SarabunIT๙" w:cs="TH SarabunIT๙"/>
          <w:sz w:val="32"/>
          <w:szCs w:val="32"/>
        </w:rPr>
        <w:t xml:space="preserve"> </w:t>
      </w:r>
    </w:p>
    <w:p w:rsidR="002B31A6" w:rsidRDefault="00E12B00"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๒) พัฒนาคุณภาพและมาตรฐานการผลิตอาหารและสินค้าเกษตรให้มีความ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ทันสมัยและเป็นสากล เพื่อเสริมสร้างความเข้มแข็งให้ภาคกลางเป็นฐานการผลิตอาหารและสินค้าเกษตรที่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มีคุณภาพ ปลอดภัย และได้มาตรฐานโลก สนับสนุนการเป็นศูนย์กลางการผลิตอาหารของประเทศ</w:t>
      </w:r>
      <w:r w:rsidR="00512198" w:rsidRPr="00512198">
        <w:rPr>
          <w:rFonts w:ascii="TH SarabunIT๙" w:hAnsi="TH SarabunIT๙" w:cs="TH SarabunIT๙"/>
          <w:sz w:val="32"/>
          <w:szCs w:val="32"/>
        </w:rPr>
        <w:t xml:space="preserve"> </w:t>
      </w:r>
    </w:p>
    <w:p w:rsidR="001F5414" w:rsidRDefault="002B31A6" w:rsidP="0051219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รักษาและพัฒนาประสิทธิภาพในการผลิตอาหารของพื้นที่จังหวัด</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ชัยนาท สิงห์บุรี อ่างทอง พระนครศรีอยุธยา สุพรรณบุรีฉะเชิงเทรา ราชบุรี และประจวบคีรีขันธ์ซึ่งเป็นแหล่ง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ผลิตข้าว พืชผัก มะพร้าว และประมงน้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จืดของประเทศ ให้สามารถเป็นฐานส่งออกอาหารรายใหญ่ของโลก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โดยเน้นการผลิตและการแปรรูปที่สร้างมูลค่าเพิ่ม รวมถึงการฟื้นฟูพื้นที่เพาะปลูกมะพร้าว เพื่อการส่งออก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สินค้าเกษตรคุณภาพสูงที่สอดคล้องกับความต้องการของผู้บริโภคในตลาดเฉพาะและตลาดระดับบน</w:t>
      </w:r>
    </w:p>
    <w:p w:rsidR="001F5414" w:rsidRDefault="00512198" w:rsidP="001F5414">
      <w:pPr>
        <w:pStyle w:val="a5"/>
        <w:jc w:val="center"/>
        <w:rPr>
          <w:rFonts w:ascii="TH SarabunIT๙" w:hAnsi="TH SarabunIT๙" w:cs="TH SarabunIT๙"/>
          <w:sz w:val="32"/>
          <w:szCs w:val="32"/>
        </w:rPr>
      </w:pPr>
      <w:r w:rsidRPr="00512198">
        <w:rPr>
          <w:rFonts w:ascii="TH SarabunIT๙" w:hAnsi="TH SarabunIT๙" w:cs="TH SarabunIT๙"/>
          <w:sz w:val="32"/>
          <w:szCs w:val="32"/>
        </w:rPr>
        <w:lastRenderedPageBreak/>
        <w:t xml:space="preserve"> </w:t>
      </w:r>
      <w:r w:rsidR="001F5414">
        <w:rPr>
          <w:rFonts w:ascii="TH SarabunIT๙" w:hAnsi="TH SarabunIT๙" w:cs="TH SarabunIT๙" w:hint="cs"/>
          <w:sz w:val="32"/>
          <w:szCs w:val="32"/>
          <w:cs/>
        </w:rPr>
        <w:t>-</w:t>
      </w:r>
      <w:r w:rsidR="003B2D89">
        <w:rPr>
          <w:rFonts w:ascii="TH SarabunIT๙" w:hAnsi="TH SarabunIT๙" w:cs="TH SarabunIT๙" w:hint="cs"/>
          <w:sz w:val="32"/>
          <w:szCs w:val="32"/>
          <w:cs/>
        </w:rPr>
        <w:t>79</w:t>
      </w:r>
      <w:r w:rsidR="00E90886">
        <w:rPr>
          <w:rFonts w:ascii="TH SarabunIT๙" w:hAnsi="TH SarabunIT๙" w:cs="TH SarabunIT๙" w:hint="cs"/>
          <w:sz w:val="32"/>
          <w:szCs w:val="32"/>
          <w:cs/>
        </w:rPr>
        <w:t>-</w:t>
      </w:r>
    </w:p>
    <w:p w:rsidR="002B31A6" w:rsidRDefault="002B31A6" w:rsidP="00512198">
      <w:pPr>
        <w:pStyle w:val="a5"/>
        <w:rPr>
          <w:rFonts w:ascii="TH SarabunIT๙" w:hAnsi="TH SarabunIT๙" w:cs="TH SarabunIT๙"/>
          <w:sz w:val="32"/>
          <w:szCs w:val="32"/>
        </w:rPr>
      </w:pP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๒) พัฒนาธุรกิจการค้าขายผลไม้จังหวัดระยองด้านตะวันออก จันทบุรี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ตราด นครนายก ปราจีนบุรี และฉะเชิงเทรา ให้เป็นฐานการผลิตและจ</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หน่ายผลไม้เพื่อการส่งออก โดยปรับปรุงประสิทธิภาพ</w:t>
      </w:r>
    </w:p>
    <w:p w:rsidR="002B31A6"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การผลิตควบคู่ไปกับการรักษาคุณภาพสินค้า ตั้งแต่ขั้นตอนการผลิต การบรรจุหีบห่อ</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การแปรรูป และการจัดจ</w:t>
      </w:r>
      <w:r w:rsidR="002B31A6">
        <w:rPr>
          <w:rFonts w:ascii="TH SarabunIT๙" w:hAnsi="TH SarabunIT๙" w:cs="TH SarabunIT๙" w:hint="cs"/>
          <w:sz w:val="32"/>
          <w:szCs w:val="32"/>
          <w:cs/>
        </w:rPr>
        <w:t>ำ</w:t>
      </w:r>
      <w:r w:rsidRPr="00512198">
        <w:rPr>
          <w:rFonts w:ascii="TH SarabunIT๙" w:hAnsi="TH SarabunIT๙" w:cs="TH SarabunIT๙"/>
          <w:sz w:val="32"/>
          <w:szCs w:val="32"/>
          <w:cs/>
        </w:rPr>
        <w:t>หน่าย</w:t>
      </w:r>
      <w:r w:rsidRPr="00512198">
        <w:rPr>
          <w:rFonts w:ascii="TH SarabunIT๙" w:hAnsi="TH SarabunIT๙" w:cs="TH SarabunIT๙"/>
          <w:sz w:val="32"/>
          <w:szCs w:val="32"/>
        </w:rPr>
        <w:t xml:space="preserve">  </w:t>
      </w:r>
      <w:r w:rsidR="002B31A6">
        <w:rPr>
          <w:rFonts w:ascii="TH SarabunIT๙" w:hAnsi="TH SarabunIT๙" w:cs="TH SarabunIT๙"/>
          <w:sz w:val="32"/>
          <w:szCs w:val="32"/>
        </w:rPr>
        <w:tab/>
      </w:r>
      <w:r w:rsidR="002B31A6">
        <w:rPr>
          <w:rFonts w:ascii="TH SarabunIT๙" w:hAnsi="TH SarabunIT๙" w:cs="TH SarabunIT๙"/>
          <w:sz w:val="32"/>
          <w:szCs w:val="32"/>
        </w:rPr>
        <w:tab/>
      </w:r>
      <w:r w:rsidR="002B31A6">
        <w:rPr>
          <w:rFonts w:ascii="TH SarabunIT๙" w:hAnsi="TH SarabunIT๙" w:cs="TH SarabunIT๙"/>
          <w:sz w:val="32"/>
          <w:szCs w:val="32"/>
        </w:rPr>
        <w:tab/>
      </w:r>
      <w:r w:rsidR="002B31A6">
        <w:rPr>
          <w:rFonts w:ascii="TH SarabunIT๙" w:hAnsi="TH SarabunIT๙" w:cs="TH SarabunIT๙"/>
          <w:sz w:val="32"/>
          <w:szCs w:val="32"/>
        </w:rPr>
        <w:tab/>
        <w:t xml:space="preserve">    </w:t>
      </w:r>
      <w:r w:rsidRPr="00512198">
        <w:rPr>
          <w:rFonts w:ascii="TH SarabunIT๙" w:hAnsi="TH SarabunIT๙" w:cs="TH SarabunIT๙"/>
          <w:sz w:val="32"/>
          <w:szCs w:val="32"/>
        </w:rPr>
        <w:t>(</w:t>
      </w:r>
      <w:r w:rsidRPr="00512198">
        <w:rPr>
          <w:rFonts w:ascii="TH SarabunIT๙" w:hAnsi="TH SarabunIT๙" w:cs="TH SarabunIT๙"/>
          <w:sz w:val="32"/>
          <w:szCs w:val="32"/>
          <w:cs/>
        </w:rPr>
        <w:t>๓) ส่งเสริมการเลี้ยงปศุสัตว์ ได้แก่ โคนม โคเนื้อในจังหวัดสระบุรีและ</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ราชบุรี และ สุกร ไก่ และเป็ดในจังหวัดราชบุรี นครปฐม ชลบุรี และฉะเชิงเทรา ให้ผลผลิตมีคุณภาพและ</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ได้มาตรฐานความปลอดภัย สอดคล้องกับความต้องการของผู้บริโภคทั้งในประเทศและต่างประเทศ</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โดยส่งเสริมให้เกษตรกรมีความรู้ความสามารถในการใช้เทคโนโลยีการผลิตที่ทันสมัยและพันธุ์ที่เหมาะสม</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รวมทั้งปรับปรุงระบบการบริหารจัดการตลาดให้มีประสิทธิภาพ</w:t>
      </w:r>
      <w:r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๔) พัฒนาพื้นที่ที่มีศักยภาพด้านประมงและเพาะเลี้ยงสัตว์น้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บริเวณ</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ชายฝั่งรอบอ่าวไทย ได้แก่ ประจวบคีรีขันธ์ เพชรบุรี สมุทรสงคราม สมุทรสาคร สมุทรปราการ ชลบุรี ระยอง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จันทบุรี และตราด ให้คงความอุดมสมบูรณ์ของทรัพยากรชายฝั่งทะเลอย่างยั่งยืนต่อไป โดยเร่งรัดการ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อนุรักษ์ ฟื้นฟู และการจัดการใช้ประโยชน์ทรัพยากรประมงและสิ่งแวดล้อม ให้เป็นระบบเหมาะสม ควบคู่ไป</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กับการส่งเสริมและพัฒนาอาชีพ เช่น การส่งเสริมการวิจัยและถ่ายทอดเทคโนโลยีการจัดการและวิธีการ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เพาะเลี้ยงสัตว์น้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เพี่อเพิ่มประสิทธิภาพการผลิตและสร้างมูลค่าเพิ่ม การส่งเสริมและพัฒนาการประมงพื้นบ้าน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รวมทั้งการส่งเสริมและพัฒนาธุรกิจการประมง เป็นต้น</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๓) ปรับปรุงมาตรฐานสินค้าและธุรกิจบริการด้านการท่องเที่ยวให้มีคุณภาพและ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ภาพลักษณ์ที่ได้มาตรฐานสากล เพื่อเพิ่มศักยภาพของภาคกลางให้เป็นศูนย์รวมการท่องเที่ยวของเอเชียที่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มีชื่อเสียงและเป็นที่รู้จักในระดับนานาชาติ</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พัฒนาแหล่งท่องเที่ยวชายทะเลนานาชาติในจังหวัดชลบุรี เพชรบุรี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และประจวบคีรีขันธ์ให้เป็นฐานการกระจายรายได้และการสร้างงาน โดยยกระดับคุณภาพของธุรกิจบริการ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ด้านการท่องเที่ยวให้ได้มาตรฐานระดับนานาชาติและเป็นที่ประทับใจของนักท่องเที่ยว</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๒) ฟื้นฟูและปรับปรุงการพัฒนาการท่องเที่ยวในจังหวัดนครนายก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ฉะเชิงเทรา ปราจีนบุรี จันทบุรีและตราด ให้เป็นแหล่งท่องเที่ยวเชิงนิเวศ เชิงเกษตรเชิงสุขภาพ 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การท่องเที่ยวโดยชุมชน โดยฟื้นฟูแหล่งท่องเที่ยวพร้อมทั้งปรับปรุงสิ่งอ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นวยความสะดวก กิจกรรมการ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ท่องเที่ยว สินค้าและบริการด้านการท่องเที่ยวให้ได้มาตรฐานสากล</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๓) สนับสนุนและส่งเสริมการท่องเที่ยวในจังหวัดพระนครศรีอยุธยา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อ่างทอง สิงห์บุรี ลพบุรี ชัยนาท และกาญจนบุรีให้เป็นศูนย์กลางการท่องเที่ยวด้าน ประวัติศาสตร์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วัฒนธรรม และเกษตร โดยปรับปรุงและพัฒนาแหล่งท่องเที่ยวและกิจกรรมการท่องเที่ยว ให้มีคุณค่าและ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มูลค่าเพิ่ม มีความหลากหลาย และเชื่อมโยงการท่องเที่ยวในกลุ่มจังหวัดอย่างยั่งยืน</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๔) ฟื้นฟูและอนุรักษ์การท่องเที่ยวในจังหวัดปราจีนบุรีและสระแก้วให้</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เป็นแหล่งท่องเที่ยวอารยธรรมขอม โดยฟื้นฟูบูรณะโบราณสถานและสินทรัพย์ทางวัฒนธรรม รวมทั้ง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ปรับปรุงและอนุรักษ์สิ่งแวดล้อมและควบคุมการใช้ที่ดินอย่างเหมาะสม เพื่อให้เกิดการพัฒนาอย่างยั่งยืนต่อไป</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 เพิ่มประสิทธิภาพระบบบริหารจัดการน้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แก้ไขปัญหาความขัดแย้งในการใช้น้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ในภาคตะวันออก ระหว่างภาคอุตสาหกรรม เกษตรกรรม การท่องเที่ยว และชุมชน โดยปรับปรุงและ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บ</w:t>
      </w:r>
      <w:r>
        <w:rPr>
          <w:rFonts w:ascii="TH SarabunIT๙" w:hAnsi="TH SarabunIT๙" w:cs="TH SarabunIT๙" w:hint="cs"/>
          <w:sz w:val="32"/>
          <w:szCs w:val="32"/>
          <w:cs/>
        </w:rPr>
        <w:t>ำ</w:t>
      </w:r>
      <w:r>
        <w:rPr>
          <w:rFonts w:ascii="TH SarabunIT๙" w:hAnsi="TH SarabunIT๙" w:cs="TH SarabunIT๙"/>
          <w:sz w:val="32"/>
          <w:szCs w:val="32"/>
          <w:cs/>
        </w:rPr>
        <w:t>รุงรักษาแหล่งน้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เดิม จัดสรรน้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และพัฒนาแหล่งน้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เพิ่มเติม รองรับความต้องการใช้น้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ที่เพิ่มขึ้นจากการ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ขยายตัวของกิจกรรมทางเศรษฐกิจและชุมชนได้อย่างพอเพียง และมีเสถียรภาพ รวมทั้งส่งเสริมการท</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แหล่ง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เก็บกักน้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ขนาดเล็กกระจายในพื้นที่การเกษตรของภาคกลางตอนบนเพื่อแก้ไขปัญหาภัยแล้ง</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๓.๑.๔ ภาคใต้:- พัฒนาเป็นฐานเศรษฐกิจสีเขียว ได้มาตรฐานสากล และแหล่งท่องเที่ยว</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ระดับโลก</w:t>
      </w:r>
      <w:r w:rsidR="00512198" w:rsidRPr="00512198">
        <w:rPr>
          <w:rFonts w:ascii="TH SarabunIT๙" w:hAnsi="TH SarabunIT๙" w:cs="TH SarabunIT๙"/>
          <w:sz w:val="32"/>
          <w:szCs w:val="32"/>
        </w:rPr>
        <w:t xml:space="preserve"> </w:t>
      </w:r>
    </w:p>
    <w:p w:rsidR="001F5414"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๑) เสริมสร้างความเข้มแข็งภาคการเกษตรให้เติบโตอย่างเต็มศักยภาพของห่วงโซ่คุณค่าเพื่อสร้างรายได้ให้กับพื้นที่อย่างต่อเนื่องและยั่งยืน</w:t>
      </w:r>
    </w:p>
    <w:p w:rsidR="001F5414" w:rsidRDefault="00512198" w:rsidP="001F5414">
      <w:pPr>
        <w:pStyle w:val="a5"/>
        <w:jc w:val="center"/>
        <w:rPr>
          <w:rFonts w:ascii="TH SarabunIT๙" w:hAnsi="TH SarabunIT๙" w:cs="TH SarabunIT๙"/>
          <w:sz w:val="32"/>
          <w:szCs w:val="32"/>
        </w:rPr>
      </w:pPr>
      <w:r w:rsidRPr="00512198">
        <w:rPr>
          <w:rFonts w:ascii="TH SarabunIT๙" w:hAnsi="TH SarabunIT๙" w:cs="TH SarabunIT๙"/>
          <w:sz w:val="32"/>
          <w:szCs w:val="32"/>
        </w:rPr>
        <w:lastRenderedPageBreak/>
        <w:t xml:space="preserve"> </w:t>
      </w:r>
      <w:r w:rsidR="001F5414">
        <w:rPr>
          <w:rFonts w:ascii="TH SarabunIT๙" w:hAnsi="TH SarabunIT๙" w:cs="TH SarabunIT๙" w:hint="cs"/>
          <w:sz w:val="32"/>
          <w:szCs w:val="32"/>
          <w:cs/>
        </w:rPr>
        <w:t>-</w:t>
      </w:r>
      <w:r w:rsidR="00E90886">
        <w:rPr>
          <w:rFonts w:ascii="TH SarabunIT๙" w:hAnsi="TH SarabunIT๙" w:cs="TH SarabunIT๙" w:hint="cs"/>
          <w:sz w:val="32"/>
          <w:szCs w:val="32"/>
          <w:cs/>
        </w:rPr>
        <w:t>8</w:t>
      </w:r>
      <w:r w:rsidR="003B2D89">
        <w:rPr>
          <w:rFonts w:ascii="TH SarabunIT๙" w:hAnsi="TH SarabunIT๙" w:cs="TH SarabunIT๙" w:hint="cs"/>
          <w:sz w:val="32"/>
          <w:szCs w:val="32"/>
          <w:cs/>
        </w:rPr>
        <w:t>0</w:t>
      </w:r>
      <w:r w:rsidR="001F5414">
        <w:rPr>
          <w:rFonts w:ascii="TH SarabunIT๙" w:hAnsi="TH SarabunIT๙" w:cs="TH SarabunIT๙" w:hint="cs"/>
          <w:sz w:val="32"/>
          <w:szCs w:val="32"/>
          <w:cs/>
        </w:rPr>
        <w:t>-</w:t>
      </w:r>
    </w:p>
    <w:p w:rsidR="001F5414" w:rsidRDefault="001F5414" w:rsidP="001F5414">
      <w:pPr>
        <w:pStyle w:val="a5"/>
        <w:rPr>
          <w:rFonts w:ascii="TH SarabunIT๙" w:hAnsi="TH SarabunIT๙" w:cs="TH SarabunIT๙"/>
          <w:sz w:val="32"/>
          <w:szCs w:val="32"/>
        </w:rPr>
      </w:pP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รักษาฐานการผลิตยางพาราและปาล์มน้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มันในพื้นที่ภาคใต้ให้เกิด</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ความเข้มแข็งและยั่งยืน โดยส่งเสริมและสนับสนุนให้มีการใช้เทคโนโลยีการเพิ่มผลิตภาพการผลิตยางพารา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และปาล์มน้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มัน</w:t>
      </w:r>
    </w:p>
    <w:p w:rsidR="002B31A6"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รวมทั้งการวิจัยการแปรรูปเพื่อสร้างมูลค่าเพิ่มให้กับผลิตภัณฑ์ยางพาราและปาล์มน้</w:t>
      </w:r>
      <w:r w:rsidR="002B31A6">
        <w:rPr>
          <w:rFonts w:ascii="TH SarabunIT๙" w:hAnsi="TH SarabunIT๙" w:cs="TH SarabunIT๙" w:hint="cs"/>
          <w:sz w:val="32"/>
          <w:szCs w:val="32"/>
          <w:cs/>
        </w:rPr>
        <w:t>ำ</w:t>
      </w:r>
      <w:r w:rsidRPr="00512198">
        <w:rPr>
          <w:rFonts w:ascii="TH SarabunIT๙" w:hAnsi="TH SarabunIT๙" w:cs="TH SarabunIT๙"/>
          <w:sz w:val="32"/>
          <w:szCs w:val="32"/>
          <w:cs/>
        </w:rPr>
        <w:t>มัน</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ตลอดจนส่งเสริมให้เกษตรกรรายย่อยปรับระบบการผลิตให้สามารถพึ่งพาตนเองได้ อาทิเกษตรผสมผสาน</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เกษตรทฤษฎีใหม่ เพื่อให้ภาคใต้เป็นแหล่งผลิตผลิตภัณฑ์ยางพาราและปาล์มน้</w:t>
      </w:r>
      <w:r w:rsidR="002B31A6">
        <w:rPr>
          <w:rFonts w:ascii="TH SarabunIT๙" w:hAnsi="TH SarabunIT๙" w:cs="TH SarabunIT๙" w:hint="cs"/>
          <w:sz w:val="32"/>
          <w:szCs w:val="32"/>
          <w:cs/>
        </w:rPr>
        <w:t>ำ</w:t>
      </w:r>
      <w:r w:rsidRPr="00512198">
        <w:rPr>
          <w:rFonts w:ascii="TH SarabunIT๙" w:hAnsi="TH SarabunIT๙" w:cs="TH SarabunIT๙"/>
          <w:sz w:val="32"/>
          <w:szCs w:val="32"/>
          <w:cs/>
        </w:rPr>
        <w:t>มันที่ส</w:t>
      </w:r>
      <w:r w:rsidR="002B31A6">
        <w:rPr>
          <w:rFonts w:ascii="TH SarabunIT๙" w:hAnsi="TH SarabunIT๙" w:cs="TH SarabunIT๙" w:hint="cs"/>
          <w:sz w:val="32"/>
          <w:szCs w:val="32"/>
          <w:cs/>
        </w:rPr>
        <w:t>ำ</w:t>
      </w:r>
      <w:r w:rsidRPr="00512198">
        <w:rPr>
          <w:rFonts w:ascii="TH SarabunIT๙" w:hAnsi="TH SarabunIT๙" w:cs="TH SarabunIT๙"/>
          <w:sz w:val="32"/>
          <w:szCs w:val="32"/>
          <w:cs/>
        </w:rPr>
        <w:t>คัญของประเทศ</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สามารถยกระดับรายได้และลดความเสี่ยงจากความผันผวนของราคายางพาราและปาล์มน้</w:t>
      </w:r>
      <w:r w:rsidR="002B31A6">
        <w:rPr>
          <w:rFonts w:ascii="TH SarabunIT๙" w:hAnsi="TH SarabunIT๙" w:cs="TH SarabunIT๙" w:hint="cs"/>
          <w:sz w:val="32"/>
          <w:szCs w:val="32"/>
          <w:cs/>
        </w:rPr>
        <w:t>ำ</w:t>
      </w:r>
      <w:r w:rsidRPr="00512198">
        <w:rPr>
          <w:rFonts w:ascii="TH SarabunIT๙" w:hAnsi="TH SarabunIT๙" w:cs="TH SarabunIT๙"/>
          <w:sz w:val="32"/>
          <w:szCs w:val="32"/>
          <w:cs/>
        </w:rPr>
        <w:t>มัน</w:t>
      </w:r>
      <w:r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F5414">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๒) พัฒนาและส่งเสริมพืชผลที่เป็นอัตลักษณ์ของภาคใต้</w:t>
      </w:r>
      <w:r w:rsidR="00B16292">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อาทิ มะพร้าว กล้วย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หอมมังคุด ทุเรียน ให้มีคุณภาพมาตรฐานเพื่อการส่งออก โดยการปรับปรุงเทคโนโลยีระบบการผลิต การเก็บ</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เกี่ยว และการเก็บรักษาผลผลิตภายหลังการเก็บเกี่ยว รวมทั้งสนับสนุนการวิจัยและพัฒนานว</w:t>
      </w:r>
      <w:r>
        <w:rPr>
          <w:rFonts w:ascii="TH SarabunIT๙" w:hAnsi="TH SarabunIT๙" w:cs="TH SarabunIT๙" w:hint="cs"/>
          <w:sz w:val="32"/>
          <w:szCs w:val="32"/>
          <w:cs/>
        </w:rPr>
        <w:t>ั</w:t>
      </w:r>
      <w:r w:rsidR="00512198" w:rsidRPr="00512198">
        <w:rPr>
          <w:rFonts w:ascii="TH SarabunIT๙" w:hAnsi="TH SarabunIT๙" w:cs="TH SarabunIT๙"/>
          <w:sz w:val="32"/>
          <w:szCs w:val="32"/>
          <w:cs/>
        </w:rPr>
        <w:t>ตกรรมการผลิต</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และการแปรรูปผลผลิต เพื่อสร้างมูลค่าเพิ่มให้เป็นผลิตภัณฑ์อาหารเสริม เวชภัณฑ์ยาและเครื่องส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อางที่ได้</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มาตรฐานและเป็นที่ยอมรับในตลาดโลก</w:t>
      </w:r>
      <w:r w:rsidR="00512198" w:rsidRPr="00512198">
        <w:rPr>
          <w:rFonts w:ascii="TH SarabunIT๙" w:hAnsi="TH SarabunIT๙" w:cs="TH SarabunIT๙"/>
          <w:sz w:val="32"/>
          <w:szCs w:val="32"/>
        </w:rPr>
        <w:t xml:space="preserve"> </w:t>
      </w:r>
      <w:r>
        <w:rPr>
          <w:rFonts w:ascii="TH SarabunIT๙" w:hAnsi="TH SarabunIT๙" w:cs="TH SarabunIT๙"/>
          <w:sz w:val="32"/>
          <w:szCs w:val="32"/>
        </w:rPr>
        <w:tab/>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F5414">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๓) พัฒนาพื้นที่ที่มีศักยภาพและความพร้อมโครงสร้างพื้นฐานการ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คมนาคมขนส่งให้เป็นฐานอุตสาหกรรมแปรรูปการเกษตร โดยพัฒนาและส่งเสริมการลงทุนจัดตั้งศูนย์กลาง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อุตสาหกรรมแปรรูปปาล์มน้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มันครบวงจรและศูนย์กลางการผลิตไบโอดีเซลในพื้นที่จังหวัดกระบี่และสุราษฎร์ธานี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รวมทั้งศูนย์กลางอุตสาหกรรมแปรรูปยางพาราครบวงจรในรูปแบบเมืองยางในพื้นที่จังหวัดสงขลา</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F5414">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๔) ยกระดับอุตสาหกรรมการเพาะเลี้ยงกุ้งและสัตว์น้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ชายฝั่งในพื้นที่จังหวัด</w:t>
      </w:r>
    </w:p>
    <w:p w:rsidR="002B31A6"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สุราษฎร์ธานี นครศรีธรรมราช สงขลา และปัตตานีให้เป็นมิตรกับสิ่งแวดล้อม เพื่อให้ภาคใต้เป็นแหล่ง</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ผลิตภัณฑ์อาหารทะเลที่ได้มาตรฐานสากล โดยสนับสนุนและส่งเสริมให้มีการพัฒนาระบบมาตรฐานการจัดการฟาร์ม รวมถึง</w:t>
      </w:r>
      <w:r w:rsidR="002B31A6">
        <w:rPr>
          <w:rFonts w:ascii="TH SarabunIT๙" w:hAnsi="TH SarabunIT๙" w:cs="TH SarabunIT๙" w:hint="cs"/>
          <w:sz w:val="32"/>
          <w:szCs w:val="32"/>
          <w:cs/>
        </w:rPr>
        <w:t>ก</w:t>
      </w:r>
      <w:r w:rsidRPr="00512198">
        <w:rPr>
          <w:rFonts w:ascii="TH SarabunIT๙" w:hAnsi="TH SarabunIT๙" w:cs="TH SarabunIT๙"/>
          <w:sz w:val="32"/>
          <w:szCs w:val="32"/>
          <w:cs/>
        </w:rPr>
        <w:t>ระบวนการผลิตเพื่อเพิ่มประสิทธิภาพ สุขอนามัยที่ได้มาตรฐานและเป็นไปตามกฎและกติกาสากล</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การพัฒนาระบบตลาด รวมทั้งส่งเสริมการแปรรูปผลิตภัณฑ์อาหารทะเลเพื่อสร้างมูลค่าเพิ่มทางการตลาดและ</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เป็นแหล่งสร้างรายได้ให้กับพื้นที่อย่างยั่งยืน</w:t>
      </w:r>
      <w:r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F5414">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๕) สนับสนุนและส่งเสริมการพัฒนาอุตสาหกรรมผลิตโคเนื้อศรีวิชัยในกลุ่ม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จังหวัดภาคใต้ฝั่งอ่าวไทย (ชุมพร สุราษฎร์ธานี นครศรีธรรมราช และพัทลุง) ให้เป็นฐานการผลิตโคเนื้อที่มี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เนื้อคุณภาพสูงและได้มาตรฐาน โดยการพัฒนาปรับปรุงพันธุ์ การขยายการเพาะเลี้ยง การก</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หนดมาตรฐาน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และพัฒนาคุณภาพผลิตภัณฑ์ เพื่อรองรับตลาดแหล่งท่องเที่ยวของภาคและให้เป็นสินค้าส่งออกส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คัญของพื้นที่</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F5414">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๒) ยกระดับรายได้จากการท่องเที่ยวให้เติบโตอย่างต่อเนื่อง และกระจายรายได้</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จากการท่องเที่ยวสู่พื้นที่เชื่อมโยงรวมทั้งชุมชนและท้องถิ่นอย่างทั่วถึง</w:t>
      </w:r>
      <w:r w:rsidR="00512198"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F5414">
        <w:rPr>
          <w:rFonts w:ascii="TH SarabunIT๙" w:hAnsi="TH SarabunIT๙" w:cs="TH SarabunIT๙"/>
          <w:sz w:val="32"/>
          <w:szCs w:val="32"/>
        </w:rPr>
        <w:t xml:space="preserve">   </w:t>
      </w:r>
      <w:r w:rsidR="00433E12">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๑) สนับสนุนให้จังหวัดภูเก็ต พังงา กระบี่ และอ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เภอเกาะสมุย จังหวัดสุราษฎร์ธานี เป็นแหล่งสร้างรายได้จากการท่องเที่ยวที่เพิ่มสูงขึ้นอย่างต่อเนื่อง ที่ค</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นึงถึงขีดความสามารถในการรองรับได้ของพื้นที่ โดยส่งเสริมและสนับสนุนให้ทุกภาคส่วนที่เกี่ยวข้องสร้างคุณค่าห่วงโซ่ธุรกิจบริการท่องเที่ยวเพื่อให้เกิดการท่องเที่ยวโดยเน้นคุณภาพและมิตรกับสิ่งแวดล้อม รวมทั้งพัฒนาธุรกิจ</w:t>
      </w:r>
      <w:r>
        <w:rPr>
          <w:rFonts w:ascii="TH SarabunIT๙" w:hAnsi="TH SarabunIT๙" w:cs="TH SarabunIT๙"/>
          <w:sz w:val="32"/>
          <w:szCs w:val="32"/>
          <w:cs/>
        </w:rPr>
        <w:t>ท่องเที่ยวทางทะเลด้วยเรือส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ราญในพื้นที่จังหวัดกระบี่และอ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เภอเกาะสมุย จังหวัดสุราษฎร์ธานี ควบคู่กับการ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พัฒนาระบบบริการพื้นฐานและสิ่งอ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นวยความสะดวกที่มีคุณภาพอย่างเพียงพอ รวมถึงมีระบบรักษาความ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ปลอดภัยได้มาตรฐานสากล เพื่อให้สามารถรองรับนักท่องเที่ยวกลุ่มใหม่ และท</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ให้ภาคใต้เป็นเป้าหมายการ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เดินทางของกลุ่มนักท่องเที่ยวที่เดินทางโดยเรือส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ราญ</w:t>
      </w:r>
      <w:r w:rsidR="00512198" w:rsidRPr="00512198">
        <w:rPr>
          <w:rFonts w:ascii="TH SarabunIT๙" w:hAnsi="TH SarabunIT๙" w:cs="TH SarabunIT๙"/>
          <w:sz w:val="32"/>
          <w:szCs w:val="32"/>
        </w:rPr>
        <w:t xml:space="preserve"> </w:t>
      </w:r>
    </w:p>
    <w:p w:rsidR="001F5414"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1F5414">
        <w:rPr>
          <w:rFonts w:ascii="TH SarabunIT๙" w:hAnsi="TH SarabunIT๙" w:cs="TH SarabunIT๙"/>
          <w:sz w:val="32"/>
          <w:szCs w:val="32"/>
        </w:rPr>
        <w:t xml:space="preserve">   </w:t>
      </w:r>
      <w:r w:rsidR="00433E12">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๒) ส่งเสริมและพัฒนาการเชื่อมโยงการท่องเที่ยวระหว่างแหล่งท่องเที่ยว</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ระดับนานาชาติในพื้นที่ภาคใต้ฝั่งอันดามันและอ่าวไทย และแหล่งท่องเที่ยวบนบกบริเวณพื้นที่ตอนในที่มี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ศักยภาพสูงแห่งใหม่ในจังหวัดภาคใต้ฝั่งอ่าวไทย โดยสนับสนุนการพัฒนาแหล่งท่องเที่ยวบนบกในบริเวณ</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พื้นที่ตอนในที่มีศักยภาพสูงแห่งใหม่ในจังหวัดภาคใต้ฝั่งอ่าวไทย อาทิ อ่างเก็บน้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เขื่อนรัชชประภา จังหวัด</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สุราษฎร์ธานี อุทยานแห่งชาติเขาหลวง จังหวัดนครศรีธรรมราช รวมทั้งแหล่งท่องเที่ยวชุมชนที่มีศักยภาพอื่นๆ</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เพื่อให้เป็นเส้นทางโครงข่ายการท่องเที่ยว และกลุ่มพื้นที่แหล่งท่องเที่ยว เชื่อมโยงกับแหล่งท่องเที่ยวเดิมที่มีชื่อเสียงในจังหวัดภูเก็ต พังงา กระบี่ และเกาะสมุย เกาะ</w:t>
      </w:r>
      <w:r w:rsidR="00E90886">
        <w:rPr>
          <w:rFonts w:ascii="TH SarabunIT๙" w:hAnsi="TH SarabunIT๙" w:cs="TH SarabunIT๙"/>
          <w:sz w:val="32"/>
          <w:szCs w:val="32"/>
        </w:rPr>
        <w:t>-</w:t>
      </w:r>
    </w:p>
    <w:p w:rsidR="00433E12" w:rsidRDefault="00433E12" w:rsidP="00433E12">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8</w:t>
      </w:r>
      <w:r w:rsidR="003B2D89">
        <w:rPr>
          <w:rFonts w:ascii="TH SarabunIT๙" w:hAnsi="TH SarabunIT๙" w:cs="TH SarabunIT๙"/>
          <w:sz w:val="32"/>
          <w:szCs w:val="32"/>
        </w:rPr>
        <w:t>1</w:t>
      </w:r>
      <w:r>
        <w:rPr>
          <w:rFonts w:ascii="TH SarabunIT๙" w:hAnsi="TH SarabunIT๙" w:cs="TH SarabunIT๙"/>
          <w:sz w:val="32"/>
          <w:szCs w:val="32"/>
        </w:rPr>
        <w:t>-</w:t>
      </w:r>
    </w:p>
    <w:p w:rsidR="001F5414" w:rsidRDefault="001F5414" w:rsidP="002B31A6">
      <w:pPr>
        <w:pStyle w:val="a5"/>
        <w:rPr>
          <w:rFonts w:ascii="TH SarabunIT๙" w:hAnsi="TH SarabunIT๙" w:cs="TH SarabunIT๙"/>
          <w:sz w:val="32"/>
          <w:szCs w:val="32"/>
        </w:rPr>
      </w:pPr>
    </w:p>
    <w:p w:rsidR="002B31A6"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พะงัน เกาะเต่า ในจังหวัดสุราษฎร์ธานี</w:t>
      </w:r>
      <w:r w:rsidR="00B16292">
        <w:rPr>
          <w:rFonts w:ascii="TH SarabunIT๙" w:hAnsi="TH SarabunIT๙" w:cs="TH SarabunIT๙" w:hint="cs"/>
          <w:sz w:val="32"/>
          <w:szCs w:val="32"/>
          <w:cs/>
        </w:rPr>
        <w:t xml:space="preserve"> </w:t>
      </w:r>
      <w:r w:rsidRPr="00512198">
        <w:rPr>
          <w:rFonts w:ascii="TH SarabunIT๙" w:hAnsi="TH SarabunIT๙" w:cs="TH SarabunIT๙"/>
          <w:sz w:val="32"/>
          <w:szCs w:val="32"/>
          <w:cs/>
        </w:rPr>
        <w:t xml:space="preserve"> และแหล่งท่องเที่ยวทะเลชุมพร</w:t>
      </w:r>
      <w:r w:rsidR="00B16292">
        <w:rPr>
          <w:rFonts w:ascii="TH SarabunIT๙" w:hAnsi="TH SarabunIT๙" w:cs="TH SarabunIT๙" w:hint="cs"/>
          <w:sz w:val="32"/>
          <w:szCs w:val="32"/>
          <w:cs/>
        </w:rPr>
        <w:t xml:space="preserve">  </w:t>
      </w:r>
      <w:r w:rsidRPr="00512198">
        <w:rPr>
          <w:rFonts w:ascii="TH SarabunIT๙" w:hAnsi="TH SarabunIT๙" w:cs="TH SarabunIT๙"/>
          <w:sz w:val="32"/>
          <w:szCs w:val="32"/>
          <w:cs/>
        </w:rPr>
        <w:t xml:space="preserve"> ชายทะเลสิชลและขนอม</w:t>
      </w:r>
      <w:r w:rsidR="00B16292">
        <w:rPr>
          <w:rFonts w:ascii="TH SarabunIT๙" w:hAnsi="TH SarabunIT๙" w:cs="TH SarabunIT๙" w:hint="cs"/>
          <w:sz w:val="32"/>
          <w:szCs w:val="32"/>
          <w:cs/>
        </w:rPr>
        <w:t xml:space="preserve">  </w:t>
      </w:r>
      <w:r w:rsidRPr="00512198">
        <w:rPr>
          <w:rFonts w:ascii="TH SarabunIT๙" w:hAnsi="TH SarabunIT๙" w:cs="TH SarabunIT๙"/>
          <w:sz w:val="32"/>
          <w:szCs w:val="32"/>
          <w:cs/>
        </w:rPr>
        <w:t>จังหวัด</w:t>
      </w:r>
      <w:r w:rsidR="00B16292">
        <w:rPr>
          <w:rFonts w:ascii="TH SarabunIT๙" w:hAnsi="TH SarabunIT๙" w:cs="TH SarabunIT๙" w:hint="cs"/>
          <w:sz w:val="32"/>
          <w:szCs w:val="32"/>
          <w:cs/>
        </w:rPr>
        <w:t>-</w:t>
      </w:r>
      <w:r w:rsidR="00E90886">
        <w:rPr>
          <w:rFonts w:ascii="TH SarabunIT๙" w:hAnsi="TH SarabunIT๙" w:cs="TH SarabunIT๙" w:hint="cs"/>
          <w:sz w:val="32"/>
          <w:szCs w:val="32"/>
          <w:cs/>
        </w:rPr>
        <w:t>น</w:t>
      </w:r>
      <w:r w:rsidRPr="00512198">
        <w:rPr>
          <w:rFonts w:ascii="TH SarabunIT๙" w:hAnsi="TH SarabunIT๙" w:cs="TH SarabunIT๙"/>
          <w:sz w:val="32"/>
          <w:szCs w:val="32"/>
          <w:cs/>
        </w:rPr>
        <w:t>ครศรีธรรมราช</w:t>
      </w:r>
      <w:r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0E5FF8">
        <w:rPr>
          <w:rFonts w:ascii="TH SarabunIT๙" w:hAnsi="TH SarabunIT๙" w:cs="TH SarabunIT๙"/>
          <w:sz w:val="32"/>
          <w:szCs w:val="32"/>
        </w:rPr>
        <w:t xml:space="preserve"> </w:t>
      </w:r>
      <w:r w:rsidR="00433E12">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๓) ส่งเสริมและพัฒนาการท่องเที่ยวชุมชนในพื้นที่จังหวัดชุมพร สุราษฎร์ธานี</w:t>
      </w:r>
    </w:p>
    <w:p w:rsidR="002B31A6"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พัทลุง ระนอง ตรัง และสตูล โดยสนับสนุนให้เกิดการพัฒนารูปแบบการท่องเที่ยวชุมชนที่หลากหลาย</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และสอดคล้องกับศักยภาพของพื้นที่โดยชุมชนมีส่วนร่วมในการจัดการท่องเที่ยวชุมชนอย่างเข้มแข็ง รวมทั้ง</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สร้างเครือข่ายให้ท่องเที่ยวชุมชนเชื่อมโยงกับผู้ประกอบการท่องเที่ยวรายใหญ่เพื่อเป็นแหล่งสร้างอาชีพใหม่</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และกระจายรายได้สู่ท้องถิ่นและชุมชน</w:t>
      </w:r>
      <w:r w:rsidRPr="00512198">
        <w:rPr>
          <w:rFonts w:ascii="TH SarabunIT๙" w:hAnsi="TH SarabunIT๙" w:cs="TH SarabunIT๙"/>
          <w:sz w:val="32"/>
          <w:szCs w:val="32"/>
        </w:rPr>
        <w:t xml:space="preserve"> </w:t>
      </w:r>
    </w:p>
    <w:p w:rsidR="002B31A6" w:rsidRDefault="002B31A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433E12">
        <w:rPr>
          <w:rFonts w:ascii="TH SarabunIT๙" w:hAnsi="TH SarabunIT๙" w:cs="TH SarabunIT๙"/>
          <w:sz w:val="32"/>
          <w:szCs w:val="32"/>
        </w:rPr>
        <w:t xml:space="preserve">   </w:t>
      </w:r>
      <w:r w:rsidR="000E5FF8">
        <w:rPr>
          <w:rFonts w:ascii="TH SarabunIT๙" w:hAnsi="TH SarabunIT๙" w:cs="TH SarabunIT๙"/>
          <w:sz w:val="32"/>
          <w:szCs w:val="32"/>
        </w:rPr>
        <w:t xml:space="preserve">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๔) พัฒนาเมืองท่องเที่ยวที่มีศักยภาพเพื่อสร้างมูลค่าเพิ่มให้กับภาค โดยยกระดับจังหวัดระนองให้เป็นเมืองท่องเที่ยวเชิงสุขภาพและสปา</w:t>
      </w:r>
      <w:r>
        <w:rPr>
          <w:rFonts w:ascii="TH SarabunIT๙" w:hAnsi="TH SarabunIT๙" w:cs="TH SarabunIT๙" w:hint="cs"/>
          <w:sz w:val="32"/>
          <w:szCs w:val="32"/>
          <w:cs/>
        </w:rPr>
        <w:t xml:space="preserve">  </w:t>
      </w:r>
      <w:r w:rsidR="00433E12">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จังหวัดชุมพรเป็นเมืองท่องเที่ยวเชิงเกษตร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และจังหวัดนครศรีธรรมราชเป็นเมืองมรดกโลกและแหล่งท่องเที่ยวเชิงประวัติศาสตร์อารยธรรมศรีวิชัย โดยการปรับปรุงและพัฒนาแหล่งท่องเที่ยวโครงสร้างพื้นฐานและส่งอ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นวยความสะดวกด้านการท่องเที่ยว การพัฒนาธุรกิจและบริการด้านการท่องเที่ยวให้เกิดความหลากหลายและมีมาตรฐานระดับสากล รวมทั้งการส่งเสริมและพัฒนาด้านการตลาดและการบริหารจัดการให้มีประสิทธิภาพ เพื่อดึงดูดและสร้างความประทับใจ</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ให้แก่นักท่องเที่ยวทั้งไทยและต่างประเทศ และสามารถพัฒนาเป็นฐานเศรษฐกิจที่สร้างรายได้และกระจายรายได้ให้กับท้องถิ่นและชุมชนได้อย่างยั่งยืน</w:t>
      </w:r>
      <w:r w:rsidR="00512198" w:rsidRPr="00512198">
        <w:rPr>
          <w:rFonts w:ascii="TH SarabunIT๙" w:hAnsi="TH SarabunIT๙" w:cs="TH SarabunIT๙"/>
          <w:sz w:val="32"/>
          <w:szCs w:val="32"/>
        </w:rPr>
        <w:t xml:space="preserve"> </w:t>
      </w:r>
    </w:p>
    <w:p w:rsidR="000E5FF8" w:rsidRDefault="002B31A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0E5FF8">
        <w:rPr>
          <w:rFonts w:ascii="TH SarabunIT๙" w:hAnsi="TH SarabunIT๙" w:cs="TH SarabunIT๙" w:hint="cs"/>
          <w:sz w:val="32"/>
          <w:szCs w:val="32"/>
          <w:cs/>
        </w:rPr>
        <w:t xml:space="preserve"> </w:t>
      </w:r>
      <w:r w:rsidR="00433E12">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๓) วางระบบป้องกันและแก้ไขปัญหาความเสื่อมโทรมของทรัพยากรธรรมชาติ</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และสิ่งแวดล้อมเพื่อรักษาสมดุลของระบบนิเวศให้เกิดความยั</w:t>
      </w:r>
      <w:r>
        <w:rPr>
          <w:rFonts w:ascii="TH SarabunIT๙" w:hAnsi="TH SarabunIT๙" w:cs="TH SarabunIT๙"/>
          <w:sz w:val="32"/>
          <w:szCs w:val="32"/>
          <w:cs/>
        </w:rPr>
        <w:t>่งยืนในพื้นที่ที่เป็นแหล่งต้นน้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ของภาค ได้แก่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จังหวัดสุราษฎร์ธานี นครศรีธรรมราช ตรัง พัทลุง สงขลา สตูล ยะลา และนราธิวาส และพื้นที่ได้รับผลกระทบ</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จากการกัดเซาะชายฝั่งจังหวัดนครศรีธรรมราชและสงขลา โดยการส่งเสริมกระบวนการมีส่วนร่วมของทุก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ภาคส่วนในการบริหารจัดการพื้นที่ป่าต้นน้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การใช้ระบบสารสนเทศเพื่อเพิ่มประสิทธิภาพในการบริหารจัดการ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การสร้างจิตส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นึกในการอนุรักษ์และการฟื้นฟูทรัพยากรธรรมชาติและสิ่งแวดล้อมอย่างจริงจัง การบังคับใช้</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กฎหมายด้านสิ่งแวดล้อมและผังเมืองอย่างเคร่งครัด โดยเฉพาะการควบคุมกิจกรรมบริเวณชายฝั่งทะเลเพื่อลด</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การเปลี่ยนแปลงสภาพพื้นที่ที่จะส่งผลกระทบต่อการกัดเซาะชายฝั่งในระยะยาว</w:t>
      </w:r>
      <w:r w:rsidR="00512198" w:rsidRPr="00512198">
        <w:rPr>
          <w:rFonts w:ascii="TH SarabunIT๙" w:hAnsi="TH SarabunIT๙" w:cs="TH SarabunIT๙"/>
          <w:sz w:val="32"/>
          <w:szCs w:val="32"/>
        </w:rPr>
        <w:t xml:space="preserve"> </w:t>
      </w:r>
    </w:p>
    <w:p w:rsidR="000E5FF8" w:rsidRPr="00911EFE" w:rsidRDefault="000E5FF8" w:rsidP="002B31A6">
      <w:pPr>
        <w:pStyle w:val="a5"/>
        <w:rPr>
          <w:rFonts w:ascii="TH SarabunIT๙" w:hAnsi="TH SarabunIT๙" w:cs="TH SarabunIT๙"/>
          <w:b/>
          <w:bCs/>
          <w:sz w:val="32"/>
          <w:szCs w:val="32"/>
        </w:rPr>
      </w:pPr>
      <w:r w:rsidRPr="00911EFE">
        <w:rPr>
          <w:rFonts w:ascii="TH SarabunIT๙" w:hAnsi="TH SarabunIT๙" w:cs="TH SarabunIT๙" w:hint="cs"/>
          <w:b/>
          <w:bCs/>
          <w:sz w:val="32"/>
          <w:szCs w:val="32"/>
          <w:cs/>
        </w:rPr>
        <w:tab/>
      </w:r>
      <w:r w:rsidRPr="00911EFE">
        <w:rPr>
          <w:rFonts w:ascii="TH SarabunIT๙" w:hAnsi="TH SarabunIT๙" w:cs="TH SarabunIT๙" w:hint="cs"/>
          <w:b/>
          <w:bCs/>
          <w:sz w:val="32"/>
          <w:szCs w:val="32"/>
          <w:cs/>
        </w:rPr>
        <w:tab/>
        <w:t xml:space="preserve">  </w:t>
      </w:r>
      <w:r w:rsidRPr="00911EFE">
        <w:rPr>
          <w:rFonts w:ascii="TH SarabunIT๙" w:hAnsi="TH SarabunIT๙" w:cs="TH SarabunIT๙" w:hint="cs"/>
          <w:b/>
          <w:bCs/>
          <w:sz w:val="32"/>
          <w:szCs w:val="32"/>
          <w:cs/>
        </w:rPr>
        <w:tab/>
      </w:r>
      <w:r w:rsidR="00512198" w:rsidRPr="00911EFE">
        <w:rPr>
          <w:rFonts w:ascii="TH SarabunIT๙" w:hAnsi="TH SarabunIT๙" w:cs="TH SarabunIT๙"/>
          <w:b/>
          <w:bCs/>
          <w:sz w:val="32"/>
          <w:szCs w:val="32"/>
          <w:cs/>
        </w:rPr>
        <w:t>๓.๒ การพัฒนาเมือง</w:t>
      </w:r>
      <w:r w:rsidR="00512198" w:rsidRPr="00911EFE">
        <w:rPr>
          <w:rFonts w:ascii="TH SarabunIT๙" w:hAnsi="TH SarabunIT๙" w:cs="TH SarabunIT๙"/>
          <w:b/>
          <w:bCs/>
          <w:sz w:val="32"/>
          <w:szCs w:val="32"/>
        </w:rPr>
        <w:t xml:space="preserve"> </w:t>
      </w:r>
    </w:p>
    <w:p w:rsidR="000E5FF8" w:rsidRDefault="000E5FF8"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๓.๒.๑ แนวทางการพัฒนาหลัก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พัฒนาเมืองศูนย์กลางของจังหวัดให้เป็นเมืองน่าอยู่</w:t>
      </w:r>
    </w:p>
    <w:p w:rsidR="000E5FF8"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ส</w:t>
      </w:r>
      <w:r w:rsidR="000E5FF8">
        <w:rPr>
          <w:rFonts w:ascii="TH SarabunIT๙" w:hAnsi="TH SarabunIT๙" w:cs="TH SarabunIT๙" w:hint="cs"/>
          <w:sz w:val="32"/>
          <w:szCs w:val="32"/>
          <w:cs/>
        </w:rPr>
        <w:t>ำ</w:t>
      </w:r>
      <w:r w:rsidRPr="00512198">
        <w:rPr>
          <w:rFonts w:ascii="TH SarabunIT๙" w:hAnsi="TH SarabunIT๙" w:cs="TH SarabunIT๙"/>
          <w:sz w:val="32"/>
          <w:szCs w:val="32"/>
          <w:cs/>
        </w:rPr>
        <w:t xml:space="preserve">หรับคนทุกกลุ่มในสังคม โดยมีความปลอดภัย สิ่งแวดล้อมดี เศรษฐกิจดี เดินทางสะดวก ระบบสาธารณูปโภค สาธารณูปการมีคุณภาพและทั่วถึง และเน้นความสอดคล้องกับอัตลักษณ์ ความหลากหลาย และศักยภาพของเมือง </w:t>
      </w:r>
    </w:p>
    <w:p w:rsidR="000E5FF8"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บนพื้นฐานการมีส่วนร่วมของทุกภาคส่วนในสังคม</w:t>
      </w:r>
      <w:r w:rsidRPr="00512198">
        <w:rPr>
          <w:rFonts w:ascii="TH SarabunIT๙" w:hAnsi="TH SarabunIT๙" w:cs="TH SarabunIT๙"/>
          <w:sz w:val="32"/>
          <w:szCs w:val="32"/>
        </w:rPr>
        <w:t xml:space="preserve"> </w:t>
      </w:r>
    </w:p>
    <w:p w:rsidR="000E5FF8" w:rsidRDefault="000E5FF8"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๑) พัฒนาสภาพแวดล้อมเมืองศูนย์กลางของจังหวัดให้เป็นเมืองน่าอยู่ เอื้อต่อ</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การขยายตัวทางเศรษฐกิจและสังคมอย่างมีสมดุล จัดระบบสาธารณูปโภคสาธารณูปการที่มีคุณภาพและ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เพียงพอต่อความต้องการของประชาชนและกิจกรรมเศรษฐกิจในเมือง จัดระบบบริการสังคมที่ได้มาตรฐาน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รวมทั้งที่อยู่อ</w:t>
      </w:r>
      <w:r>
        <w:rPr>
          <w:rFonts w:ascii="TH SarabunIT๙" w:hAnsi="TH SarabunIT๙" w:cs="TH SarabunIT๙"/>
          <w:sz w:val="32"/>
          <w:szCs w:val="32"/>
          <w:cs/>
        </w:rPr>
        <w:t>าศัยของผู้มีรายได้น้อย ให้ความส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คัญต่อการเพิ่มพื้นที่สีเขียว และดูแลความปลอดภัยของประชาชน</w:t>
      </w:r>
      <w:r w:rsidR="00512198" w:rsidRPr="00512198">
        <w:rPr>
          <w:rFonts w:ascii="TH SarabunIT๙" w:hAnsi="TH SarabunIT๙" w:cs="TH SarabunIT๙"/>
          <w:sz w:val="32"/>
          <w:szCs w:val="32"/>
        </w:rPr>
        <w:t xml:space="preserve"> </w:t>
      </w:r>
    </w:p>
    <w:p w:rsidR="000E5FF8" w:rsidRDefault="000E5FF8"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๒) ส่งเสริมการจัดการสิ่งแวดล้อมเมืองอย่างมีบูรณาการภายใต้การมีส่วนร่วมของ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ส่วนกลาง ส่วนท้องถิ่น ภาคประชาสังคม และภาคเอกชน ใช้แนวทางการจัดการขยะมูลฝอยอย่างครบวงจร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ปรับปรุงการรวบรวมขยะ การคัดแยก การน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กลับมาใช้ประโยชน์ และจัดตั้งสถานที่จัดการขยะมูลฝอยร่วมกัน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ระหว่างชุมชน ตลอดจนรณรงค์การใช้น้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อย่างประหยัดเพื่อช่วยลดมลพิษทางน้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และเพิ่มประสิทธิภาพการใช้</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พลังงานในเขตเมือง</w:t>
      </w:r>
      <w:r w:rsidR="00512198" w:rsidRPr="00512198">
        <w:rPr>
          <w:rFonts w:ascii="TH SarabunIT๙" w:hAnsi="TH SarabunIT๙" w:cs="TH SarabunIT๙"/>
          <w:sz w:val="32"/>
          <w:szCs w:val="32"/>
        </w:rPr>
        <w:t xml:space="preserve"> </w:t>
      </w:r>
    </w:p>
    <w:p w:rsidR="000E5FF8" w:rsidRDefault="000E5FF8"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๓) พัฒนาระบบขนส่งสาธารณะในเขตเมือง เพื่อบรรเทาปัญหาจราจรและให้</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ประชาชนเข้าถึงบริการระบบขนส่งสาธารณะซึ่งมีต้นทุนต่</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และเป็นมิตรกับสิ่งแวดล้อม โดยให้ความส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คัญต่อระบบรถประจ</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ทาง ระบบทางจักรยาน ทางเท้า และการพัฒนาสถานีขนส่งสาธารณะในเขตเมือง ภายใต้</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หลักการส่งเสริมความสะดวกปลอดภัยในการเดินทางของคนทุกช่วงวัยและผู้พิการ รวมทั้งส่งเสริมความเชื่อมโยงระหว่างเมืองและชนบท</w:t>
      </w:r>
      <w:r w:rsidR="00512198" w:rsidRPr="00512198">
        <w:rPr>
          <w:rFonts w:ascii="TH SarabunIT๙" w:hAnsi="TH SarabunIT๙" w:cs="TH SarabunIT๙"/>
          <w:sz w:val="32"/>
          <w:szCs w:val="32"/>
        </w:rPr>
        <w:t xml:space="preserve"> </w:t>
      </w:r>
    </w:p>
    <w:p w:rsidR="0025696A" w:rsidRDefault="000E5FF8" w:rsidP="00433E12">
      <w:pPr>
        <w:pStyle w:val="a5"/>
        <w:jc w:val="center"/>
        <w:rPr>
          <w:rFonts w:ascii="TH SarabunIT๙" w:hAnsi="TH SarabunIT๙" w:cs="TH SarabunIT๙"/>
          <w:sz w:val="32"/>
          <w:szCs w:val="32"/>
        </w:rPr>
      </w:pPr>
      <w:r>
        <w:rPr>
          <w:rFonts w:ascii="TH SarabunIT๙" w:hAnsi="TH SarabunIT๙" w:cs="TH SarabunIT๙"/>
          <w:sz w:val="32"/>
          <w:szCs w:val="32"/>
        </w:rPr>
        <w:tab/>
      </w:r>
    </w:p>
    <w:p w:rsidR="00433E12" w:rsidRDefault="00433E12" w:rsidP="00433E12">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B16292">
        <w:rPr>
          <w:rFonts w:ascii="TH SarabunIT๙" w:hAnsi="TH SarabunIT๙" w:cs="TH SarabunIT๙" w:hint="cs"/>
          <w:sz w:val="32"/>
          <w:szCs w:val="32"/>
          <w:cs/>
        </w:rPr>
        <w:t>8</w:t>
      </w:r>
      <w:r w:rsidR="003B2D89">
        <w:rPr>
          <w:rFonts w:ascii="TH SarabunIT๙" w:hAnsi="TH SarabunIT๙" w:cs="TH SarabunIT๙" w:hint="cs"/>
          <w:sz w:val="32"/>
          <w:szCs w:val="32"/>
          <w:cs/>
        </w:rPr>
        <w:t>2</w:t>
      </w:r>
      <w:r>
        <w:rPr>
          <w:rFonts w:ascii="TH SarabunIT๙" w:hAnsi="TH SarabunIT๙" w:cs="TH SarabunIT๙" w:hint="cs"/>
          <w:sz w:val="32"/>
          <w:szCs w:val="32"/>
          <w:cs/>
        </w:rPr>
        <w:t>-</w:t>
      </w:r>
    </w:p>
    <w:p w:rsidR="00433E12" w:rsidRDefault="00433E12" w:rsidP="00433E12">
      <w:pPr>
        <w:pStyle w:val="a5"/>
        <w:jc w:val="center"/>
        <w:rPr>
          <w:rFonts w:ascii="TH SarabunIT๙" w:hAnsi="TH SarabunIT๙" w:cs="TH SarabunIT๙"/>
          <w:sz w:val="32"/>
          <w:szCs w:val="32"/>
        </w:rPr>
      </w:pPr>
    </w:p>
    <w:p w:rsidR="000E5FF8" w:rsidRDefault="000E5FF8"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433E12">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๔) รักษาอัตลักษณ์ของเมืองและสร้างคุณค่าของทรัพยากรเพื่อกระจายรายได้ให้</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คนในท้องถิ่น โดยให้ความส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คัญต่อการอนุรักษ์ สืบสานประเพณี วัฒนธรรม สถาปัตยกรรมพื้นบ้าน และเมืองเก่า </w:t>
      </w:r>
      <w:r>
        <w:rPr>
          <w:rFonts w:ascii="TH SarabunIT๙" w:hAnsi="TH SarabunIT๙" w:cs="TH SarabunIT๙" w:hint="cs"/>
          <w:sz w:val="32"/>
          <w:szCs w:val="32"/>
          <w:cs/>
        </w:rPr>
        <w:t>ต</w:t>
      </w:r>
      <w:r w:rsidR="00512198" w:rsidRPr="00512198">
        <w:rPr>
          <w:rFonts w:ascii="TH SarabunIT๙" w:hAnsi="TH SarabunIT๙" w:cs="TH SarabunIT๙"/>
          <w:sz w:val="32"/>
          <w:szCs w:val="32"/>
          <w:cs/>
        </w:rPr>
        <w:t>ลอดจนใช้เศรษฐกิจดิจิทัลต่อยอดการพัฒนาเมือง ควบคู่กับการส่งเสริมการเรียนรู้ของชุมชน และการสร้าง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แบรนด์</w:t>
      </w:r>
      <w:r w:rsidR="00512198" w:rsidRPr="00512198">
        <w:rPr>
          <w:rFonts w:ascii="TH SarabunIT๙" w:hAnsi="TH SarabunIT๙" w:cs="TH SarabunIT๙"/>
          <w:sz w:val="32"/>
          <w:szCs w:val="32"/>
        </w:rPr>
        <w:t>”</w:t>
      </w:r>
    </w:p>
    <w:p w:rsidR="000E5FF8"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หรือเอกลักษณ์ของเมือง เพื่อสนับสนุนการพัฒนาเมืองอย่างมีคุณค่าทั้งทางด้านเศรษฐกิจและสังคม</w:t>
      </w:r>
      <w:r w:rsidRPr="00512198">
        <w:rPr>
          <w:rFonts w:ascii="TH SarabunIT๙" w:hAnsi="TH SarabunIT๙" w:cs="TH SarabunIT๙"/>
          <w:sz w:val="32"/>
          <w:szCs w:val="32"/>
        </w:rPr>
        <w:t xml:space="preserve"> </w:t>
      </w:r>
    </w:p>
    <w:p w:rsidR="000E5FF8" w:rsidRDefault="000E5FF8"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๕) เพิ่มประสิทธิภาพการบริหารจัดการเมือง โดยรวมองค์กรปกครองส่วนท้องถิ่น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ในเขตเมืองให้มีขนาดที่เหมาะสม เสริมสร้างขีดความสามารถขององค์กรปกครองส่วนท้องถิ่นและความร่วมมือ</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ระหว่างกัน เพื่อให้บริหารจัดการเมืองได้อย่างมีประสิทธิภาพ รวมทั้งให้ประชาชนในพื้นที่มีส่วนร่วมในการ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วางแผน การพัฒนาเมือง การจัดท</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ผังเมืองและการบังคับใช้ อีกทั้งเพิ่มบทบาทของหน่วยงานส่วนกลางในการ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สนับสนุนการพัฒนาเมืองทั้งด้านเทคนิคและการจัดสรรงบประมาณ</w:t>
      </w:r>
      <w:r w:rsidR="00512198" w:rsidRPr="00512198">
        <w:rPr>
          <w:rFonts w:ascii="TH SarabunIT๙" w:hAnsi="TH SarabunIT๙" w:cs="TH SarabunIT๙"/>
          <w:sz w:val="32"/>
          <w:szCs w:val="32"/>
        </w:rPr>
        <w:t xml:space="preserve"> </w:t>
      </w:r>
    </w:p>
    <w:p w:rsidR="000E5FF8" w:rsidRDefault="000E5FF8"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๓.๒.๒ แนวทางการพัฒนาเมืองส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w:t>
      </w:r>
      <w:r w:rsidR="00512198" w:rsidRPr="00512198">
        <w:rPr>
          <w:rFonts w:ascii="TH SarabunIT๙" w:hAnsi="TH SarabunIT๙" w:cs="TH SarabunIT๙"/>
          <w:sz w:val="32"/>
          <w:szCs w:val="32"/>
        </w:rPr>
        <w:t xml:space="preserve"> </w:t>
      </w:r>
    </w:p>
    <w:p w:rsidR="000E5FF8" w:rsidRDefault="000E5FF8"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๑) ส่งเสริมกรุงเทพฯให้เป็นเมืองศูนย์กลางการติดต่อธุรกิจระหว่างประเทศ</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รวมทั้งเป็นศูนย์กลางการศึกษา การบริการด้านการแพทย์และสุขภาพระดับนานาชาติ ที่พร้อมด้วยสิ่งอ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นวยความสะดวกเทคโนโลยีในการสื่อสารและระบบคมนาคมมาตรฐานสูง โดยปรับปรุงและจัดให้มีศูนย์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การขนส่งในเขตเมือง อาทิ</w:t>
      </w:r>
    </w:p>
    <w:p w:rsidR="000E5FF8"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บางซื่อ จัดระเบียบการใช้ประโยชน์ที่ดิน จัดเตรียมระบบสาธารณูปโภค</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สาธารณูปการ บริการทางสังคมและที่อยู่อาศัย ให้สอดคล้องกับความต้องการของประชากรเมืองที่เพิ่มขึ้น</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รวมทั้งแก้ไขปัญหาจราจร ขยะ น้</w:t>
      </w:r>
      <w:r w:rsidR="000E5FF8">
        <w:rPr>
          <w:rFonts w:ascii="TH SarabunIT๙" w:hAnsi="TH SarabunIT๙" w:cs="TH SarabunIT๙" w:hint="cs"/>
          <w:sz w:val="32"/>
          <w:szCs w:val="32"/>
          <w:cs/>
        </w:rPr>
        <w:t>ำ</w:t>
      </w:r>
      <w:r w:rsidRPr="00512198">
        <w:rPr>
          <w:rFonts w:ascii="TH SarabunIT๙" w:hAnsi="TH SarabunIT๙" w:cs="TH SarabunIT๙"/>
          <w:sz w:val="32"/>
          <w:szCs w:val="32"/>
          <w:cs/>
        </w:rPr>
        <w:t>เสีย น้</w:t>
      </w:r>
      <w:r w:rsidR="000E5FF8">
        <w:rPr>
          <w:rFonts w:ascii="TH SarabunIT๙" w:hAnsi="TH SarabunIT๙" w:cs="TH SarabunIT๙" w:hint="cs"/>
          <w:sz w:val="32"/>
          <w:szCs w:val="32"/>
          <w:cs/>
        </w:rPr>
        <w:t>ำ</w:t>
      </w:r>
      <w:r w:rsidRPr="00512198">
        <w:rPr>
          <w:rFonts w:ascii="TH SarabunIT๙" w:hAnsi="TH SarabunIT๙" w:cs="TH SarabunIT๙"/>
          <w:sz w:val="32"/>
          <w:szCs w:val="32"/>
          <w:cs/>
        </w:rPr>
        <w:t>ท่วม และมลภาวะทางอากาศ ตลอดจนการจัดทัศนียภาพของเมือง</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ให้สวยงาม มีพื้นที่สีเขียวและสวนสาธารณะ</w:t>
      </w:r>
      <w:r w:rsidRPr="00512198">
        <w:rPr>
          <w:rFonts w:ascii="TH SarabunIT๙" w:hAnsi="TH SarabunIT๙" w:cs="TH SarabunIT๙"/>
          <w:sz w:val="32"/>
          <w:szCs w:val="32"/>
        </w:rPr>
        <w:t xml:space="preserve"> </w:t>
      </w:r>
    </w:p>
    <w:p w:rsidR="00911EFE" w:rsidRDefault="000E5FF8"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๒) พัฒนาเมืองปริมณฑล (สมุทรปราการ นนทบุรี ปทุมธานีนครปฐม 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สมุทรสาคร) ให้เป็นเมืองศูนย์กลางการบริการธุรกิจและการพาณิชย์ศูนย์กลางการขนส่งและโลจิสติกส์</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ศูนย์บริการด้านสุขภาพและการศึกษาและเมืองที่อยู่อาศัย โดยประสานการวางระบบโครงข่ายโครงสร้างพื้นฐาน ระบบขนส่งมวลชนสาธารณะ และบริการทางสังคม กับมาตรการทางผังเมือง ในการชี้น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ให้การขยายตัวของเมืองเป็นไปอย่างมีแบบแผนและเหมาะสม รวมทั้งการจัดการสิ่งแวดล้อมเมืองให้เอื้อต่อการอยู่อาศัย การเดินทางและการขนส่งโดยสะดวกและปลอดภัย โดยเฉพาะการป้องกันน้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ท่วม-น้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เสีย พร้อมทั้งการจัดให้มีพื้นที่สีเขียวเพื่อเป็นปอดและสถานที่พักผ่อนหย่อนใจของชุมชนเพิ่มขึ้น รองรับการขยายตัวทางเศรษฐกิจและกิจกรรมต่างๆ</w:t>
      </w:r>
      <w:r>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ทั้งการท่องเที่ยว อุตสาหกรรม ธุรกิจการค้า การคมนาคมขนส่ง และการเพิ่มขึ้น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ของประชากรเมือง</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๓) พัฒนาเมืองเชียงใหม่และเมืองพิษณุโลกให้เป็นศูนย์กลางการค้า การบริการ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ธุรกิจสุขภาพ การศึกษา และธุรกิจด้านดิจิทัล โดยการปรับปรุงโครงข่ายเส้นทางคมนาคมทั้งสายหลักสาย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รองการพัฒนาระบบขนส่งสาธารณะและการขนส่งหลายรูปแบบเพื่อการเชื่อมโยงระหว่างเมืองและพื้นที่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โดยรอบ รวมถึงการพัฒนาเครือข่ายเทคโนโลยีสารสนเทศและการสื่อสารที่มีประสิทธิภาพสูงเพื่อรองรับ</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สังคมดิจิทัล</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และการพัฒนาระบบบริหารจัดการสิ่งแวดล้อมเมืองอย่างมีประสิทธิภาพเพื่อการพัฒนาเมืองอย่างยั่งยืน</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๔) พัฒนาเมืองขอนแก่นและเมืองนครราชสีมาให้เป็นเมืองศูนย์กลาง การค้า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การลงทุนการบริการสุขภาพและศูนย์กลางการศึกษา โดยพัฒนาและปรับปรุงโครงสร้างพื้นฐานเชื่อมโยงกับ</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ระบบโครงสร้างพื้นฐานหลักที่เชื่อมโยงระหว่างภาค ส่งเสริมระบบขนส่งสาธารณะในเมืองให้เชื่อมโยงระหว่าง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เมืองและระบบขนส่งอื่นๆ และรักษาความสมดุลของระบบนิเวศ</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๕) พัฒนาเมืองภูเก็ตและเมืองหาดใหญ่ให้เป็นเมืองน่าอยู่และเอื้อต่อการขยายตัวทางเศรษฐกิจ รวมทั้งการเปลี่ยนแปลงของสังคมและสิ่งแวดล้อม โดยการสนับสนุนให้มีการพัฒนา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ระบบขนส่งสาธารณะ โครงสร้างพื้นฐานด้านเทคโนโลยีสารสนเทศและการสื่อสารที่ทันสมัย รวมทั้งการพัฒนา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ที่อยู่อาศัยที่เพียงพอ ตลอดจนมีระบบบริหารจัดการขยะที่เหมาะสม</w:t>
      </w:r>
      <w:r w:rsidR="00512198" w:rsidRPr="00512198">
        <w:rPr>
          <w:rFonts w:ascii="TH SarabunIT๙" w:hAnsi="TH SarabunIT๙" w:cs="TH SarabunIT๙"/>
          <w:sz w:val="32"/>
          <w:szCs w:val="32"/>
        </w:rPr>
        <w:t xml:space="preserve"> </w:t>
      </w:r>
    </w:p>
    <w:p w:rsidR="00433E12" w:rsidRDefault="00911E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๖) พัฒนาพื้นที่รอบสถานีขนส่</w:t>
      </w:r>
      <w:r>
        <w:rPr>
          <w:rFonts w:ascii="TH SarabunIT๙" w:hAnsi="TH SarabunIT๙" w:cs="TH SarabunIT๙"/>
          <w:sz w:val="32"/>
          <w:szCs w:val="32"/>
          <w:cs/>
        </w:rPr>
        <w:t>งระบบรางในเมืองที่มีศักยภาพที่ส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อาทิ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เมืองอยุธยา เมืองนครสวรรค์ เมืองขอนแก่น และเมืองทุ่งสง และบริเวณเมืองชายแดนที่มีศักยภาพ รวมทั้ง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บริเวณใกล้พื้นที่เขตเศรษฐกิจพิเศษชายแดน อาทิเมืองเบตง เมืองสะเดา เมืองพุน้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ร้อน เมืองอรัญประเทศ</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เมืองนครพนม เมือง</w:t>
      </w:r>
    </w:p>
    <w:p w:rsidR="00433E12" w:rsidRDefault="00433E12" w:rsidP="00433E12">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8</w:t>
      </w:r>
      <w:r w:rsidR="003B2D89">
        <w:rPr>
          <w:rFonts w:ascii="TH SarabunIT๙" w:hAnsi="TH SarabunIT๙" w:cs="TH SarabunIT๙"/>
          <w:sz w:val="32"/>
          <w:szCs w:val="32"/>
        </w:rPr>
        <w:t>3</w:t>
      </w:r>
      <w:r>
        <w:rPr>
          <w:rFonts w:ascii="TH SarabunIT๙" w:hAnsi="TH SarabunIT๙" w:cs="TH SarabunIT๙"/>
          <w:sz w:val="32"/>
          <w:szCs w:val="32"/>
        </w:rPr>
        <w:t>-</w:t>
      </w:r>
    </w:p>
    <w:p w:rsidR="00433E12" w:rsidRDefault="00433E12" w:rsidP="002B31A6">
      <w:pPr>
        <w:pStyle w:val="a5"/>
        <w:rPr>
          <w:rFonts w:ascii="TH SarabunIT๙" w:hAnsi="TH SarabunIT๙" w:cs="TH SarabunIT๙"/>
          <w:sz w:val="32"/>
          <w:szCs w:val="32"/>
        </w:rPr>
      </w:pPr>
    </w:p>
    <w:p w:rsidR="00911EFE"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หนองคาย เมืองเชียงของ โดยสนับสนุนให้มีการจัดท</w:t>
      </w:r>
      <w:r w:rsidR="00911EFE">
        <w:rPr>
          <w:rFonts w:ascii="TH SarabunIT๙" w:hAnsi="TH SarabunIT๙" w:cs="TH SarabunIT๙" w:hint="cs"/>
          <w:sz w:val="32"/>
          <w:szCs w:val="32"/>
          <w:cs/>
        </w:rPr>
        <w:t>ำ</w:t>
      </w:r>
      <w:r w:rsidRPr="00512198">
        <w:rPr>
          <w:rFonts w:ascii="TH SarabunIT๙" w:hAnsi="TH SarabunIT๙" w:cs="TH SarabunIT๙"/>
          <w:sz w:val="32"/>
          <w:szCs w:val="32"/>
          <w:cs/>
        </w:rPr>
        <w:t>โครงการน าร่องที่ใช้แนวทางการจัด</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รูปที่ดิน การผังเมืองควบคู่กับการพัฒนาเมืองแบบประหยัดพลังงาน</w:t>
      </w:r>
      <w:r w:rsidRPr="00512198">
        <w:rPr>
          <w:rFonts w:ascii="TH SarabunIT๙" w:hAnsi="TH SarabunIT๙" w:cs="TH SarabunIT๙"/>
          <w:sz w:val="32"/>
          <w:szCs w:val="32"/>
        </w:rPr>
        <w:t xml:space="preserve"> </w:t>
      </w:r>
    </w:p>
    <w:p w:rsidR="00911EFE" w:rsidRPr="008310FE" w:rsidRDefault="00911EFE" w:rsidP="002B31A6">
      <w:pPr>
        <w:pStyle w:val="a5"/>
        <w:rPr>
          <w:rFonts w:ascii="TH SarabunIT๙" w:hAnsi="TH SarabunIT๙" w:cs="TH SarabunIT๙"/>
          <w:b/>
          <w:bCs/>
          <w:sz w:val="32"/>
          <w:szCs w:val="32"/>
        </w:rPr>
      </w:pPr>
      <w:r w:rsidRPr="008310FE">
        <w:rPr>
          <w:rFonts w:ascii="TH SarabunIT๙" w:hAnsi="TH SarabunIT๙" w:cs="TH SarabunIT๙" w:hint="cs"/>
          <w:b/>
          <w:bCs/>
          <w:sz w:val="32"/>
          <w:szCs w:val="32"/>
          <w:cs/>
        </w:rPr>
        <w:tab/>
      </w:r>
      <w:r w:rsidRPr="008310FE">
        <w:rPr>
          <w:rFonts w:ascii="TH SarabunIT๙" w:hAnsi="TH SarabunIT๙" w:cs="TH SarabunIT๙" w:hint="cs"/>
          <w:b/>
          <w:bCs/>
          <w:sz w:val="32"/>
          <w:szCs w:val="32"/>
          <w:cs/>
        </w:rPr>
        <w:tab/>
      </w:r>
      <w:r w:rsidRPr="008310FE">
        <w:rPr>
          <w:rFonts w:ascii="TH SarabunIT๙" w:hAnsi="TH SarabunIT๙" w:cs="TH SarabunIT๙" w:hint="cs"/>
          <w:b/>
          <w:bCs/>
          <w:sz w:val="32"/>
          <w:szCs w:val="32"/>
          <w:cs/>
        </w:rPr>
        <w:tab/>
      </w:r>
      <w:r w:rsidR="00512198" w:rsidRPr="008310FE">
        <w:rPr>
          <w:rFonts w:ascii="TH SarabunIT๙" w:hAnsi="TH SarabunIT๙" w:cs="TH SarabunIT๙"/>
          <w:b/>
          <w:bCs/>
          <w:sz w:val="32"/>
          <w:szCs w:val="32"/>
          <w:cs/>
        </w:rPr>
        <w:t>๓.๓ การพัฒนาพื้นที่เศรษฐกิจ</w:t>
      </w:r>
      <w:r w:rsidR="00512198" w:rsidRPr="008310FE">
        <w:rPr>
          <w:rFonts w:ascii="TH SarabunIT๙" w:hAnsi="TH SarabunIT๙" w:cs="TH SarabunIT๙"/>
          <w:b/>
          <w:bCs/>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๓.๓.๑ พื้นที่บริเวณชายฝั่งทะเลตะวันออก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พัฒนาฟื้นฟูพื้นที่บริเวณชายฝั่งทะเลตะวันออกให้เป็นฐานการผลิตอุตสาหกรรมหลัก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ของประเทศที่ขยายตัวอย่างมีสมดุล มีประสิทธิภาพ สอดคล้องกับศักยภาพของพื้นที่ บนพื้นฐานการมีส่วนร่วม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และได้รับการยอมรับจากชุมชน มีโครงสร้างพื้นฐานด้านการขนส่ง ระบบสาธารณูปโภคสาธารณูปการ บริการ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สังคม และการจัดการสิ่งแวดล้อมที่มีคุณภาพและทั่วถึง สามารถสนับสนุนการด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รงชีวิตและการประกอบอาชีพ</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ของประชาชน ควบคู่กับการพัฒนาภาคการผลิตต่างๆ ได้อย่างเกื้อกูลและยั่งยืน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แนวทางการพัฒนา</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๑) เร่งรัดการแก้ปัญหามลพิษและสิ่งแวดล้อมในพื้นที่เศรษฐกิจหลักให้เกิดผล</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ในทางปฏิบัติอย่างเป็นรูปธรรม โดยเฉพาะการก</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กับดูแลตรวจสอบโรงงานอุตสาหกรรมให้ด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เนินการตาม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ระเบียบ กฎหมาย และมาตรฐานสิ่งแวดล้อมอย่างเข้มงวดและต่อเนื่อง ส่งเสริมให้ภาคประชาชน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สถาบันการศึกษาและองค์กรปกครองส่วนท้องถิ่นมีส่วนร่วมในการติดตามตรวจสอบเฝ้าระวังคุณภาพ</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สิ่งแวดล้อม พัฒนาและเชื่อมโยงระบบข้อมูลและระบบติดตามเฝ้าระวังคุณภาพสิ่งแวดล้อมให้มีประสิทธิภาพ</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และโปร่งใส เพื่อสร้างความเชื่อมั่นให้กับประชาชนและลดความขัดแย้งระหว่างอุตสาหกรรมและชุมชน</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๒) สนับสนุนการพัฒนาอุตสาหกรรมที่ใช้เทคโนโลยีขั้นสูง เป็นมิตรต่อ</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สิ่งแวดล้อมและสอดคล้องกับศักยภาพของพื้นที่ โดยการสนับสนุนอุตสาหกรรมเดิมที่มีศักยภาพให้</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ปรับเปลี่ยนกระบวนการผลิตเดิมและส่งเสริมอุตสาหกรรมอนาคตที่ใช้เทคโนโลยีทันสมัยเพื่อลดผลกระทบต่อ</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สิ่งแวดล้อมและชุมชน ลดการปล่อยมลพิษจากแหล่งก</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เนิด ลดการรั่วซึมของสารอินทรีย์ระเหยง่าย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โดยเฉพาะในพื้นที่มาบตาพุด และใช้พลังงานอย่างมีประสิทธิภาพ รวมทั้งส่งเสริมให้ขยายพื้นที่อุตสาหกรรมใน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รูปแบบนิคมอุตสาหกรรมเพื่อควบคุมผลกระทบสิ่งแวดล้อม สนับสนุนการพัฒนากลุ่มอุตสาหกรรมที่มี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กระบวนการผลิตเชื่อมโยงกันเพื่อลดของเสียให้เหลือน้อยที่สุด ด้วยมาตรการส่งเสริมการลงทุนใหม่ การอ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นวยความสะดวกของภาครัฐที่มีประสิทธิภาพ การจัดการผังเมืองและการบังคับใช้ การจัดตั้งกองทุนในพื้นที่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ของภาคอุตสาหกรรมร่วมกับชุมชนในท้องถิ่น ตลอดจนเสริมสร้างการมีส่วนร่วมของประชาชนและส่วนท้องถิ่น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เพื่อสร้างสมดุลของการพัฒนา</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๓) เพิ่มศักยภาพการท่องเที่ยวทางทะเล ให้เชื่อมโยงกับการท่องเที่ยว ๒ ฝั่ง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ทะเลอ่าวไทยและอันดามัน เพื่อเพิ่มโอกาสให้นักท่องเที่ยวคุณภาพมีจ</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นวนมากขึ้น โดยพัฒนาท่าเรือยอชท์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ท่าเรือข้ามฟากและท่าเรือส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ราญที่ทันสมัยได้มาตรฐานสากล มีความปลอดภัยในการเดินทางและขนส่งสินค้า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และเชื่อมต่อกับระบบรถไฟ ระบบขนส่งทางบกและทางอากาศ</w:t>
      </w:r>
    </w:p>
    <w:p w:rsidR="00911EFE" w:rsidRDefault="00911E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 พัฒนาโครงสร้างพื้นฐานทางเศรษฐกิจ สังคม และสิ่งแวดล้อมที่ได้มาตรฐาน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เพื่อยกระดับคุณภาพชีวิตประชาชน และรองรับการเป็นฐานเศรษฐกิจหลักของประเทศ ขยาย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ขีดความสามารถของโครงสร้างพื้นฐานด้านการขนส่งทุกรูปแบบ ให้บูรณาการและเชื่อมโยงกันทั้งระบบ ได้แก่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ท่าอากาศยานทั้ง ๓ แห่ง คือสุวรรณภูมิ ดอนเมืองและอู่ตะเภา เชื่อมโยงการคมนาคมขนส่งทั้งทางบก ทางราง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ทางเรือและอากาศ เพื่อสนับสนุนการด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เนินกิจกรรมในพื้นที่ที่เพิ่มขึ้นและเชื่อมโยงสู่พื้นที่โดยรอบและ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ตลาดโลก พัฒนาระบบสาธ</w:t>
      </w:r>
      <w:r>
        <w:rPr>
          <w:rFonts w:ascii="TH SarabunIT๙" w:hAnsi="TH SarabunIT๙" w:cs="TH SarabunIT๙"/>
          <w:sz w:val="32"/>
          <w:szCs w:val="32"/>
          <w:cs/>
        </w:rPr>
        <w:t>ารณูปโภค สาธารณูปการ โครงข่ายน้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ดิบ 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ประปา) ระบบไฟฟ้า เทคโนโลยี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สารสนเทศ การจัดการสิ่งแวดล้อมโดยเฉพาะขยะ 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เสีย และปรับปรุงคุณภาพการศึกษาด้านอาชีวศึกษา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วิศวกรรมและเทคโนโลยี เพื่อผลิตบุคลากรเฉพาะทางให้สอดคล้องกับความต้องการของกิจกรรมเศรษฐกิจใน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พื้นที่อย่างเหมาะสม และยกระดับบริการสาธารณสุขทั้งในเชิงปริมาณและคุณภาพ</w:t>
      </w:r>
      <w:r w:rsidR="00512198" w:rsidRPr="00512198">
        <w:rPr>
          <w:rFonts w:ascii="TH SarabunIT๙" w:hAnsi="TH SarabunIT๙" w:cs="TH SarabunIT๙"/>
          <w:sz w:val="32"/>
          <w:szCs w:val="32"/>
        </w:rPr>
        <w:t xml:space="preserve"> </w:t>
      </w:r>
    </w:p>
    <w:p w:rsidR="00433E12" w:rsidRDefault="00911E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๕) กระจายผลประโยชน์จากการพัฒนาให้แก่ประชาชนในพื้นที่ โดยส่งเสริมการ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เชื่อมโยงภาคเศรษฐกิจหลักกับเศรษฐกิจชุมชนในทุกภาคการผลิต ทั้งในภาคอุตสาหกรรม บริการ และการ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ท่องเที่ยว วิสาหกิจขนาดกลางและขนาดย่อม วิสาหกิจชุมชน และธุรกิจเพื่อสังคม</w:t>
      </w:r>
    </w:p>
    <w:p w:rsidR="00433E12" w:rsidRDefault="00512198" w:rsidP="00433E12">
      <w:pPr>
        <w:pStyle w:val="a5"/>
        <w:jc w:val="center"/>
        <w:rPr>
          <w:rFonts w:ascii="TH SarabunIT๙" w:hAnsi="TH SarabunIT๙" w:cs="TH SarabunIT๙"/>
          <w:sz w:val="32"/>
          <w:szCs w:val="32"/>
        </w:rPr>
      </w:pPr>
      <w:r w:rsidRPr="00512198">
        <w:rPr>
          <w:rFonts w:ascii="TH SarabunIT๙" w:hAnsi="TH SarabunIT๙" w:cs="TH SarabunIT๙"/>
          <w:sz w:val="32"/>
          <w:szCs w:val="32"/>
        </w:rPr>
        <w:lastRenderedPageBreak/>
        <w:t xml:space="preserve"> </w:t>
      </w:r>
      <w:r w:rsidR="00433E12">
        <w:rPr>
          <w:rFonts w:ascii="TH SarabunIT๙" w:hAnsi="TH SarabunIT๙" w:cs="TH SarabunIT๙" w:hint="cs"/>
          <w:sz w:val="32"/>
          <w:szCs w:val="32"/>
          <w:cs/>
        </w:rPr>
        <w:t>-</w:t>
      </w:r>
      <w:r w:rsidR="00B16292">
        <w:rPr>
          <w:rFonts w:ascii="TH SarabunIT๙" w:hAnsi="TH SarabunIT๙" w:cs="TH SarabunIT๙" w:hint="cs"/>
          <w:sz w:val="32"/>
          <w:szCs w:val="32"/>
          <w:cs/>
        </w:rPr>
        <w:t>8</w:t>
      </w:r>
      <w:r w:rsidR="003B2D89">
        <w:rPr>
          <w:rFonts w:ascii="TH SarabunIT๙" w:hAnsi="TH SarabunIT๙" w:cs="TH SarabunIT๙" w:hint="cs"/>
          <w:sz w:val="32"/>
          <w:szCs w:val="32"/>
          <w:cs/>
        </w:rPr>
        <w:t>4</w:t>
      </w:r>
      <w:r w:rsidR="00433E12">
        <w:rPr>
          <w:rFonts w:ascii="TH SarabunIT๙" w:hAnsi="TH SarabunIT๙" w:cs="TH SarabunIT๙" w:hint="cs"/>
          <w:sz w:val="32"/>
          <w:szCs w:val="32"/>
          <w:cs/>
        </w:rPr>
        <w:t>-</w:t>
      </w:r>
    </w:p>
    <w:p w:rsidR="00911EFE" w:rsidRDefault="00911EFE" w:rsidP="002B31A6">
      <w:pPr>
        <w:pStyle w:val="a5"/>
        <w:rPr>
          <w:rFonts w:ascii="TH SarabunIT๙" w:hAnsi="TH SarabunIT๙" w:cs="TH SarabunIT๙"/>
          <w:sz w:val="32"/>
          <w:szCs w:val="32"/>
        </w:rPr>
      </w:pPr>
    </w:p>
    <w:p w:rsidR="00911EFE" w:rsidRDefault="00911E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๓.๓.๒ พื้นที่เศรษฐกิจพิเศษชายแดน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พัฒนาพื้นที่เศรษฐกิจใหม่บริเวณชายแดนเป็นประตูเศรษฐกิจเชื่อมโยงกับประเทศ</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เพื่อนบ้านให้เจริญเติบโตอย่างยั่งยืนและเกิดผลที่เป็นรูปธรรม ในพื้นที่เป้าหมาย</w:t>
      </w:r>
    </w:p>
    <w:p w:rsidR="00911EFE"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เขตพัฒนาเศรษฐกิจพิเศษชายแดน ๑๐ พื้นที่ ได้แก่ ตาก สระแก้ว สงขลา หนองคาย นครพนม มุกดาหาร ตราด กาญจนบุรี เชียงราย</w:t>
      </w:r>
      <w:r w:rsidRPr="00512198">
        <w:rPr>
          <w:rFonts w:ascii="TH SarabunIT๙" w:hAnsi="TH SarabunIT๙" w:cs="TH SarabunIT๙"/>
          <w:sz w:val="32"/>
          <w:szCs w:val="32"/>
        </w:rPr>
        <w:t xml:space="preserve"> </w:t>
      </w:r>
      <w:r w:rsidRPr="00512198">
        <w:rPr>
          <w:rFonts w:ascii="TH SarabunIT๙" w:hAnsi="TH SarabunIT๙" w:cs="TH SarabunIT๙"/>
          <w:sz w:val="32"/>
          <w:szCs w:val="32"/>
          <w:cs/>
        </w:rPr>
        <w:t>และนราธิวาส</w:t>
      </w:r>
      <w:r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8310FE">
        <w:rPr>
          <w:rFonts w:ascii="TH SarabunIT๙" w:hAnsi="TH SarabunIT๙" w:cs="TH SarabunIT๙"/>
          <w:sz w:val="32"/>
          <w:szCs w:val="32"/>
        </w:rPr>
        <w:tab/>
      </w:r>
      <w:r w:rsidR="00512198" w:rsidRPr="00512198">
        <w:rPr>
          <w:rFonts w:ascii="TH SarabunIT๙" w:hAnsi="TH SarabunIT๙" w:cs="TH SarabunIT๙"/>
          <w:sz w:val="32"/>
          <w:szCs w:val="32"/>
          <w:cs/>
        </w:rPr>
        <w:t>แนวทางการพัฒนา</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๑) ส่งเสริมและอ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นวยความสะดวกการลงทุนในพื้นที่เขตพัฒนาเศรษฐกิจพิเศษ</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ชายแดน โดยให้สิทธิประโยชน์ทั้งด้านภาษีและมิใช่ภาษีในระดับเหมาะสมเพื่อจูงใจให้เกิดการลงทุนจากทั้ง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นักลงทุนไทยและต่างประเทศ จัดให้มีศูนย์บริการเบ็ดเสร็จที่มีอ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นาจในการอนุมัติอนุญาตแบบเบ็ดเสร็จในพื้นที่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หนดการใช้ประโยชน์พื้นที่เพื่อรองรับกิจกรรมเป้าหมายและกิจกรรมที่เกี่ยวข้อง และพัฒนาเมืองชายแดน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ให้สามารถรองรับการพัฒนาพื้นที่เศรษฐกิจและการขยายตัวของเมือง</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๒) สนับสนุนและยกระดับการพัฒนากิจกรรมทางเศรษฐกิจที่เป็นมิตรกับ</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สิ่งแวดล้อมและสอดคล้องกับศักยภาพของพื้นที่ โดยพัฒนากิจกรรมด้านการผลิต การค้าโลจิสติกส์</w:t>
      </w:r>
      <w:r>
        <w:rPr>
          <w:rFonts w:ascii="TH SarabunIT๙" w:hAnsi="TH SarabunIT๙" w:cs="TH SarabunIT๙" w:hint="cs"/>
          <w:sz w:val="32"/>
          <w:szCs w:val="32"/>
          <w:cs/>
        </w:rPr>
        <w:t xml:space="preserve"> </w:t>
      </w:r>
      <w:r w:rsidR="00512198" w:rsidRPr="00512198">
        <w:rPr>
          <w:rFonts w:ascii="TH SarabunIT๙" w:hAnsi="TH SarabunIT๙" w:cs="TH SarabunIT๙"/>
          <w:sz w:val="32"/>
          <w:szCs w:val="32"/>
          <w:cs/>
        </w:rPr>
        <w:t>การบริการ และการท่องเที่ยวให้สอดรับกับความได้เปรียบของแต่ละพื้นที่ทั้งในด้านที่ตั้ง ด้านทรัพยากร 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โอกาสจากประเทศเพื่อนบ้าน ควบคู่กับการใช้เทคโนโลยีระดับสูงร่วมกับการวิจัยและพัฒนาเพื่อต่อยอด 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ยกระดับมาตรฐานการผลิตและการบริการ</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๓) ส่งเสริมให้ภาคประชาชนและภาคีการพัฒนาที่เกี่ยวข้องเข้ามามีส่วนร่วม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และได้รับประโยชน์จากการพัฒนา โดยเน้นการเสริมสร้างขีดความสามารถของวิสาหกิจชุมชนและ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ผู้ประกอบการในพื้นที่ พัฒนาทรัพยากรมนุษย์และชุมชนให้สามารถใช้ประโยชน์จากการพัฒนา ส่งเสริมการมี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ส่วนร่วมของ ภาคประชาสังคม ภาคเอกชน และภาครัฐทั้งส่วนกลางและส่วนท้องถิ่นในกระบวนการพัฒนา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วมทั้งพัฒนาโครงสร้างพื้นฐานด้านสังคมเพื่อยกระดับคุณภาพชีวิตของประชาชนและรองรับการเติบโตของพื้นที่</w:t>
      </w:r>
      <w:r w:rsidR="00512198" w:rsidRPr="00512198">
        <w:rPr>
          <w:rFonts w:ascii="TH SarabunIT๙" w:hAnsi="TH SarabunIT๙" w:cs="TH SarabunIT๙"/>
          <w:sz w:val="32"/>
          <w:szCs w:val="32"/>
        </w:rPr>
        <w:t xml:space="preserve"> </w:t>
      </w:r>
    </w:p>
    <w:p w:rsidR="00911EFE" w:rsidRDefault="00911E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๔) บริหารจัดการทรัพยากรธรรมชาติและสิ่งแวดล้อมในพื้นที่เศรษฐกิจพิเศษ</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ชายแดนภายใต้กระบวนการมีส่วนร่วม โดยให้ความส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คัญกับการอนุรักษ์และพื้นฟูทรัพยากรธรรมชาติและ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 xml:space="preserve">สิ่งแวดล้อม การใช้ทรัพยากรอย่างมีประสิทธิภาพ การแก้ปัญหาขยะมูลฝอยโดย </w:t>
      </w:r>
      <w:r w:rsidR="00512198" w:rsidRPr="00512198">
        <w:rPr>
          <w:rFonts w:ascii="TH SarabunIT๙" w:hAnsi="TH SarabunIT๙" w:cs="TH SarabunIT๙"/>
          <w:sz w:val="32"/>
          <w:szCs w:val="32"/>
        </w:rPr>
        <w:t>“</w:t>
      </w:r>
      <w:r w:rsidR="00512198" w:rsidRPr="00512198">
        <w:rPr>
          <w:rFonts w:ascii="TH SarabunIT๙" w:hAnsi="TH SarabunIT๙" w:cs="TH SarabunIT๙"/>
          <w:sz w:val="32"/>
          <w:szCs w:val="32"/>
          <w:cs/>
        </w:rPr>
        <w:t>การลดใช้ ใช้ซ้</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และแปรรูป</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กลับมาใช้ใหม่</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รวมทั้งการจัดตั้งศูนย์จัดการขยะมูลฝอยร่วมกันระหว่างชุมชน และการจัดการน้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เสีย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ตลอดจนการก</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หนดมาตรการควบคุมผลกระทบจากการด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เนินกิจกรรมในพื้นที่เศรษฐกิจพิเศษชายแดนที่อาจ</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มีต่อพื้นที่รอบนอก</w:t>
      </w:r>
      <w:r w:rsidR="00512198" w:rsidRPr="00512198">
        <w:rPr>
          <w:rFonts w:ascii="TH SarabunIT๙" w:hAnsi="TH SarabunIT๙" w:cs="TH SarabunIT๙"/>
          <w:sz w:val="32"/>
          <w:szCs w:val="32"/>
        </w:rPr>
        <w:t xml:space="preserve"> </w:t>
      </w:r>
    </w:p>
    <w:p w:rsidR="008310FE" w:rsidRPr="00433E12" w:rsidRDefault="00911EFE" w:rsidP="002B31A6">
      <w:pPr>
        <w:pStyle w:val="a5"/>
        <w:rPr>
          <w:rFonts w:ascii="TH SarabunIT๙" w:hAnsi="TH SarabunIT๙" w:cs="TH SarabunIT๙"/>
          <w:b/>
          <w:bCs/>
          <w:sz w:val="32"/>
          <w:szCs w:val="32"/>
        </w:rPr>
      </w:pPr>
      <w:r w:rsidRPr="00433E12">
        <w:rPr>
          <w:rFonts w:ascii="TH SarabunIT๙" w:hAnsi="TH SarabunIT๙" w:cs="TH SarabunIT๙"/>
          <w:b/>
          <w:bCs/>
          <w:sz w:val="32"/>
          <w:szCs w:val="32"/>
        </w:rPr>
        <w:tab/>
      </w:r>
      <w:r w:rsidRPr="00433E12">
        <w:rPr>
          <w:rFonts w:ascii="TH SarabunIT๙" w:hAnsi="TH SarabunIT๙" w:cs="TH SarabunIT๙"/>
          <w:b/>
          <w:bCs/>
          <w:sz w:val="32"/>
          <w:szCs w:val="32"/>
        </w:rPr>
        <w:tab/>
      </w:r>
      <w:r w:rsidRPr="00433E12">
        <w:rPr>
          <w:rFonts w:ascii="TH SarabunIT๙" w:hAnsi="TH SarabunIT๙" w:cs="TH SarabunIT๙"/>
          <w:b/>
          <w:bCs/>
          <w:sz w:val="32"/>
          <w:szCs w:val="32"/>
        </w:rPr>
        <w:tab/>
      </w:r>
      <w:r w:rsidR="00512198" w:rsidRPr="00433E12">
        <w:rPr>
          <w:rFonts w:ascii="TH SarabunIT๙" w:hAnsi="TH SarabunIT๙" w:cs="TH SarabunIT๙"/>
          <w:b/>
          <w:bCs/>
          <w:sz w:val="32"/>
          <w:szCs w:val="32"/>
          <w:cs/>
        </w:rPr>
        <w:t>๔. แผนงานและโครงการส</w:t>
      </w:r>
      <w:r w:rsidR="008310FE" w:rsidRPr="00433E12">
        <w:rPr>
          <w:rFonts w:ascii="TH SarabunIT๙" w:hAnsi="TH SarabunIT๙" w:cs="TH SarabunIT๙" w:hint="cs"/>
          <w:b/>
          <w:bCs/>
          <w:sz w:val="32"/>
          <w:szCs w:val="32"/>
          <w:cs/>
        </w:rPr>
        <w:t>ำ</w:t>
      </w:r>
      <w:r w:rsidR="00512198" w:rsidRPr="00433E12">
        <w:rPr>
          <w:rFonts w:ascii="TH SarabunIT๙" w:hAnsi="TH SarabunIT๙" w:cs="TH SarabunIT๙"/>
          <w:b/>
          <w:bCs/>
          <w:sz w:val="32"/>
          <w:szCs w:val="32"/>
          <w:cs/>
        </w:rPr>
        <w:t>คัญ</w:t>
      </w:r>
      <w:r w:rsidR="00512198" w:rsidRPr="00433E12">
        <w:rPr>
          <w:rFonts w:ascii="TH SarabunIT๙" w:hAnsi="TH SarabunIT๙" w:cs="TH SarabunIT๙"/>
          <w:b/>
          <w:bCs/>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๔.๑ โครงการพัฒนากลุ่มท่องเที่ยวอารยธรรมล้านนาสู่การท่องเที่ยวเชิงสร้างสรรค์</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๔.๑.๑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ยกระดับกิจกรรมการท่องเที่ยวของกลุ่มท่องเที่ยวอารยธรรมล้านนาให้มีอัตลักษณ์และความยั่งยืน รวมทั้งการพัฒนาเพื่อเพิ่มมูลค่าผลิตภัณฑ์และบริการการท่องเที่ยวโดยใช้อัตลักษณ์และภูมิปัญญาล้านนาสู่สินค้าและบริการท่องเที่ยวเชิงสร้างสรรค์</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๔.๑.๒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กรมการท่องเที่ยว กระทรวงการท่องเที่ยวและกีฬา 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นักงานการท่องเที่ยวแห่งประเทศไทย (ภาคเหนือ) และส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นักงานการท่องเที่ยวและกีฬาจังหวัด</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๔.๑.๓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พ.ศ.๒๕๖๐-๒๕๖๔</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๔.๒ โครงการส่งเสริมเกษตรปลอดภัยภาคเหนือตอนล่าง</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๔.๒.๑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พัฒนาระบบการผลิตสินค้าเกษตรที่มีคุณภาพ ปลอดภัยและได้</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มาตรฐานของภาคเหนือตอนล่างเพื่อสร้างมูลค่าเพิ่มให้กับสินค้าเกษตรและเพิ่มรายได้ให้กับเกษตรกร</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๔.๒.๒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กรมส่งเสริมการเกษตร กรมพัฒนาที่</w:t>
      </w:r>
      <w:r>
        <w:rPr>
          <w:rFonts w:ascii="TH SarabunIT๙" w:hAnsi="TH SarabunIT๙" w:cs="TH SarabunIT๙"/>
          <w:sz w:val="32"/>
          <w:szCs w:val="32"/>
          <w:cs/>
        </w:rPr>
        <w:t>ดิน และส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นักงานเกษตรจังหวัด</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๔.๒.๓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p>
    <w:p w:rsidR="008310FE" w:rsidRDefault="008310FE" w:rsidP="002B31A6">
      <w:pPr>
        <w:pStyle w:val="a5"/>
        <w:rPr>
          <w:rFonts w:ascii="TH SarabunIT๙" w:hAnsi="TH SarabunIT๙" w:cs="TH SarabunIT๙"/>
          <w:sz w:val="32"/>
          <w:szCs w:val="32"/>
        </w:rPr>
      </w:pPr>
    </w:p>
    <w:p w:rsidR="008310FE" w:rsidRDefault="008310FE" w:rsidP="008310FE">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B16292">
        <w:rPr>
          <w:rFonts w:ascii="TH SarabunIT๙" w:hAnsi="TH SarabunIT๙" w:cs="TH SarabunIT๙" w:hint="cs"/>
          <w:sz w:val="32"/>
          <w:szCs w:val="32"/>
          <w:cs/>
        </w:rPr>
        <w:t>8</w:t>
      </w:r>
      <w:r w:rsidR="003B2D89">
        <w:rPr>
          <w:rFonts w:ascii="TH SarabunIT๙" w:hAnsi="TH SarabunIT๙" w:cs="TH SarabunIT๙" w:hint="cs"/>
          <w:sz w:val="32"/>
          <w:szCs w:val="32"/>
          <w:cs/>
        </w:rPr>
        <w:t>5</w:t>
      </w:r>
      <w:r>
        <w:rPr>
          <w:rFonts w:ascii="TH SarabunIT๙" w:hAnsi="TH SarabunIT๙" w:cs="TH SarabunIT๙" w:hint="cs"/>
          <w:sz w:val="32"/>
          <w:szCs w:val="32"/>
          <w:cs/>
        </w:rPr>
        <w:t>-</w:t>
      </w:r>
    </w:p>
    <w:p w:rsidR="008310FE" w:rsidRDefault="008310FE" w:rsidP="008310FE">
      <w:pPr>
        <w:pStyle w:val="a5"/>
        <w:jc w:val="center"/>
        <w:rPr>
          <w:rFonts w:ascii="TH SarabunIT๙" w:hAnsi="TH SarabunIT๙" w:cs="TH SarabunIT๙"/>
          <w:sz w:val="32"/>
          <w:szCs w:val="32"/>
        </w:rPr>
      </w:pP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๔.๓ โครงการบริหารจัดการวัสดุเหลือใช้ทางการเกษตรเพื่อป้องกันปัญหาหมอกควันใน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ภาคเหนือ</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๔.๓.๑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พัฒนาระบบบริหารจัดการวัสดุเหลือใช้ทางการเกษตรเพื่อป้องกัน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ปัญหาหมอกควันในภาคเหนือที่มีประสิทธิภาพ ซึ่งเกษตรกรสามารถน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ไปปฏิบัติและเพิ่มรายได้ให้กับเกษตรกร</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๔.๓.๒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กระทรวงเกษตรและสหกรณ์</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๔.๓.๓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พ.ศ.๒๕๖๐-๒๕๖๔</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๔.๔ โครงการขับเคลื่อนเกษตรอินทรีย์และพัฒนานวัตกรรมการแปรรูปสินค้าเกษตรในภาค</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ตะวันออกเฉียงเหนือ</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๔.๔.๑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พัฒนาห่วงโซ่เกษตรอินทรีย์ ยกระดับการตรวจรับรองเกษตรอินทรีย์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ไทยให้เท่าเทียมและเป็นที่ยอมรับของตลาดต่างประเทศ สนับสนุนการวิจัยและพัฒนานวัตกรรมใหม่ๆ ให้</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ตอบสนองตลาดสินค้าเพื่อสุขภาพและการส่งออก</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๔.๔.๒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กรมส่งเสริมการเกษตร 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นักงานเศรษฐกิจการเกษตร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กระทรวงเกษตรและสหกรณ์การเกษตร กรมส่งเสริมอุตสาหกรรม กระทรวงอุตสาหกรรม</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๔.๔.๓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๔.๕ โครงการบริหารจัดการน้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แบบบูรณาการเพื่อการพัฒนาที่ยั่งยืนในภาค</w:t>
      </w:r>
      <w:r>
        <w:rPr>
          <w:rFonts w:ascii="TH SarabunIT๙" w:hAnsi="TH SarabunIT๙" w:cs="TH SarabunIT๙" w:hint="cs"/>
          <w:sz w:val="32"/>
          <w:szCs w:val="32"/>
          <w:cs/>
        </w:rPr>
        <w:t>ต</w:t>
      </w:r>
      <w:r w:rsidR="00512198" w:rsidRPr="00512198">
        <w:rPr>
          <w:rFonts w:ascii="TH SarabunIT๙" w:hAnsi="TH SarabunIT๙" w:cs="TH SarabunIT๙"/>
          <w:sz w:val="32"/>
          <w:szCs w:val="32"/>
          <w:cs/>
        </w:rPr>
        <w:t>ะวันออกเฉียงเหนือ</w:t>
      </w:r>
      <w:r w:rsidR="00512198" w:rsidRPr="00512198">
        <w:rPr>
          <w:rFonts w:ascii="TH SarabunIT๙" w:hAnsi="TH SarabunIT๙" w:cs="TH SarabunIT๙"/>
          <w:sz w:val="32"/>
          <w:szCs w:val="32"/>
        </w:rPr>
        <w:t xml:space="preserve"> </w:t>
      </w:r>
    </w:p>
    <w:p w:rsidR="008310FE"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๔.๕.๑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เพิ่มปริมาณการกักเก็บในแหล่งน้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เดิมและแหล่งน้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ธรรมชาติ พัฒนา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แหล่งน้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ใหม่ในพื้นที่ลุ่มน้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เลย ชี มูล สร้างแหล่งกักเก็บ(แก้มลิง)ขนาดเล็กในพื้นที่ที่เหมาะสม ฟื้นฟูทรัพยากร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ป่าไม้ให้คงความอุดมสมบูรณ์ เน้นการมีส่วนร่วมของประชาชนในการบริหารจัดการทรัพยากรในพื้นที่ของ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ตนเอง</w:t>
      </w:r>
      <w:r w:rsidR="00512198" w:rsidRPr="0051219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๔.๕.๒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กรมชลประทานกรมทรัพยากรน้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 xml:space="preserve"> กระทรวง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ทรัพยากรธรรมชาติและสิ่งแวดล้อม</w:t>
      </w:r>
      <w:r w:rsidR="00512198" w:rsidRPr="00512198">
        <w:rPr>
          <w:rFonts w:ascii="TH SarabunIT๙" w:hAnsi="TH SarabunIT๙" w:cs="TH SarabunIT๙"/>
          <w:sz w:val="32"/>
          <w:szCs w:val="32"/>
        </w:rPr>
        <w:t xml:space="preserve"> </w:t>
      </w:r>
    </w:p>
    <w:p w:rsidR="00E46966" w:rsidRDefault="008310FE"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๔.๕.๓ กรอบระยะเวลาด</w:t>
      </w:r>
      <w:r w:rsidR="00E46966">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๔.๖ โครงการยกระดับกิจกรรมและบริการด้านการท่องเที่ยวชายทะเลนานาชาติภาคกลาง</w:t>
      </w:r>
      <w:r w:rsidR="00512198" w:rsidRPr="0051219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๔.๖.๑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ฟื้นฟูแหล่งท่องเที่ยว พร้อมทั้งปรับปรุงสิ่งอ</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นวยความสะดวก</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กิจกรรมการท่องเที่ยว สินค้าและบริการด้านการท่องเที่ยว ให้เพียงพอและได้มาตรฐานในระดับนานาชาติ</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๔.๖.๒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กระทรวงการท่องเที่ยวและกีฬาและการท่องเที่ยวแห่งประเทศไทย</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๔.๖.๓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๔.๗ โครงการปรับปรุงและพัฒนาสิ่งแวดล้อมเมือง</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๔.๗.๑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วางระบบโครงข่ายโครงสร้างพื้นฐาน ระบบขนส่งมวลชนสาธารณะ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บริการทางสังคม และมาตรการทางผังเมือง รวมทั้งการจัดการ การพัฒนาและการปรับปรุงสิ่งแวดล้อมเมือง</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อาทิ การก่อสร้างระบบป้องกันน้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ท่วม การก่อสร้างและการบริหารจัดการระบบบ</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บัดน้</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เสีย และการจัดให้มีพื้นที่สีเขียว ให้เอื้อต่อการอยู่อาศัย การเดินทาง และการท</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งาน</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๔.๗.๒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กรมโยธาธิการและผังเมือง และกระทรวงมหาดไทย</w:t>
      </w:r>
      <w:r w:rsidR="00512198" w:rsidRPr="00512198">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๔.๗.๓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๔.๘ โครงการพัฒนาและส่งเสริมการผลิตผลิตภัณฑ์ยางพาราภาคใต้</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๔.๘.๑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พัฒนาและส่งเสริมการผลิตผลิตภัณฑ์ยางพาราให้มีรูปแบบที่</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หลากหลาย มีมูลค่าเพิ่มสูง และตรงกับความต้องการของตลาด เพื่อสร้างรายได้ให้กับเกษตรกรและ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ผู้ประกอบการในอุตสาหกรรมแปรรูปยางพาราอย่างยั่งยืน</w:t>
      </w:r>
    </w:p>
    <w:p w:rsidR="00E46966" w:rsidRDefault="00E46966" w:rsidP="002B31A6">
      <w:pPr>
        <w:pStyle w:val="a5"/>
        <w:rPr>
          <w:rFonts w:ascii="TH SarabunIT๙" w:hAnsi="TH SarabunIT๙" w:cs="TH SarabunIT๙"/>
          <w:sz w:val="32"/>
          <w:szCs w:val="32"/>
        </w:rPr>
      </w:pPr>
    </w:p>
    <w:p w:rsidR="00E46966" w:rsidRDefault="00E46966" w:rsidP="00E46966">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86</w:t>
      </w:r>
      <w:r>
        <w:rPr>
          <w:rFonts w:ascii="TH SarabunIT๙" w:hAnsi="TH SarabunIT๙" w:cs="TH SarabunIT๙"/>
          <w:sz w:val="32"/>
          <w:szCs w:val="32"/>
        </w:rPr>
        <w:t>-</w:t>
      </w:r>
    </w:p>
    <w:p w:rsidR="00E46966" w:rsidRDefault="00E46966" w:rsidP="00E46966">
      <w:pPr>
        <w:pStyle w:val="a5"/>
        <w:jc w:val="center"/>
        <w:rPr>
          <w:rFonts w:ascii="TH SarabunIT๙" w:hAnsi="TH SarabunIT๙" w:cs="TH SarabunIT๙"/>
          <w:sz w:val="32"/>
          <w:szCs w:val="32"/>
        </w:rPr>
      </w:pP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๔.๘.๒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กระทรวงอุตสาหกรรม กระทรวงวิทยาศาสตร์และ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เทคโนโลยี สถาบันการศึกษา และสถาบันพัฒนาวิสาหกิจขนาดกลางและขนาดย่อม</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๔.๘.๓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๔.๙ โครงการป้องกันและแก้ไขปัญหาการกัดเซาะชายฝั่งทะเลภาคใต้แบบมีส่วนร่วม</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๔.๙.๑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สร้างความร่วมมือระหว่างภาครัฐ ภาคเอกชน ภาคประชาชน 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องค์กรปกครองส่วนท้องถิ่น ในการบริหารจัดการเพื่อป้องกันและแก้ไขปัญหาการกัดเซาะชายฝั่ง รวมทั้งการ</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ฟื้นฟูทรัพยากรชายฝั่งทะเลอย่างยั่งยืน</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๔.๙.๒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กระทรวงทรัพยากรธรรมชาติและสิ่งแวดล้อม กระทรวงมหาดไทย และองค์กรปกครองส่วนท้องถิ่น</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๔.๙.๓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๔.๑๐ โครงการติดตามตรวจสอบและแก้ไขปัญหาสารอินทรีย์ระเหยง่ายในพื้นที่มาบตาพุดและ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บริเวณใกล้เคียง จังหวัดระยอง</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๔.๑๐.๑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ติดตามตรวจสอบและแก้ไขปัญหาสารอินทรีย์ระเหยง่ายจากโรงงาน</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ในกลุ่มนิคมอุตสาหกรรมมาบตาพุด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๔.๑๐.๒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กรมควบคุมมลพิษ การนิคมอุตสาหกรรมแห่งประเทศไทย</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นักงานทรัพยากรธรรมชาติและสิ่งแวดล้อมจังหวัดระยอง</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๔.๑๐.๓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๔.๑๑ โครงการพัฒนานิคมอุตสาหกรรมในพื้นที่บริเวณชายฝั่งทะเลตะวันออก</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sz w:val="32"/>
          <w:szCs w:val="32"/>
          <w:cs/>
        </w:rPr>
        <w:t>๔.๑๑.๑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พัฒนานิคมอุตสาหกรรมเพื่อรองรับการลงทุนอุตสาหกรรมที่เป็นมิตรต่อสิ่งแวดล้อม</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๔.๑๑.๒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ภาคเอกชน ร่วมกับการนิคมอุตสาหกรรมแห่งประเทศไทย</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๔.๑๑.๓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๔.๑๒ โครงการพัฒนานิคมอุตสาหกรรมในเขตพัฒนาเศรษฐกิจพิเศษสระแก้ว ตาก สงขลา และ</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หนองคาย</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๔.๑๒.๑ สาระส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 พัฒนานิคมอุตสาหกรรมเพื่อรองรับการลงทุนด้านการผลิตแล</w:t>
      </w:r>
      <w:r>
        <w:rPr>
          <w:rFonts w:ascii="TH SarabunIT๙" w:hAnsi="TH SarabunIT๙" w:cs="TH SarabunIT๙" w:hint="cs"/>
          <w:sz w:val="32"/>
          <w:szCs w:val="32"/>
          <w:cs/>
        </w:rPr>
        <w:t>ะ</w:t>
      </w:r>
    </w:p>
    <w:p w:rsidR="00E46966" w:rsidRDefault="00512198" w:rsidP="002B31A6">
      <w:pPr>
        <w:pStyle w:val="a5"/>
        <w:rPr>
          <w:rFonts w:ascii="TH SarabunIT๙" w:hAnsi="TH SarabunIT๙" w:cs="TH SarabunIT๙"/>
          <w:sz w:val="32"/>
          <w:szCs w:val="32"/>
        </w:rPr>
      </w:pPr>
      <w:r w:rsidRPr="00512198">
        <w:rPr>
          <w:rFonts w:ascii="TH SarabunIT๙" w:hAnsi="TH SarabunIT๙" w:cs="TH SarabunIT๙"/>
          <w:sz w:val="32"/>
          <w:szCs w:val="32"/>
          <w:cs/>
        </w:rPr>
        <w:t>โลจิสติกส์</w:t>
      </w:r>
      <w:r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๔.๑๒.๒ หน่วยงานด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เนินการหลัก การนิคมอุตสาหกรรมแห่งประเทศไทย</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๔.๑๒.๓ กรอบระยะเวลาด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เนินการ พ.ศ. ๒๕๖๐-๒๕๖๔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๔.๑๓ แผนรองรับ</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๔.๑๓.๑ การพัฒนาภาคและเมืองมีแผนรองรับการด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เนินงานที่ส</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คัญคือ แผนพัฒนา</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จังหวัดและแผนพัฒนากลุ่มจังหวัด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512198" w:rsidRPr="00512198">
        <w:rPr>
          <w:rFonts w:ascii="TH SarabunIT๙" w:hAnsi="TH SarabunIT๙" w:cs="TH SarabunIT๙"/>
          <w:sz w:val="32"/>
          <w:szCs w:val="32"/>
          <w:cs/>
        </w:rPr>
        <w:t>๔.๑๓.๒ การพัฒนาพื้นที่</w:t>
      </w:r>
      <w:r>
        <w:rPr>
          <w:rFonts w:ascii="TH SarabunIT๙" w:hAnsi="TH SarabunIT๙" w:cs="TH SarabunIT๙"/>
          <w:sz w:val="32"/>
          <w:szCs w:val="32"/>
          <w:cs/>
        </w:rPr>
        <w:t>ฐานเศรษฐกิจหลัก มีแผนรองรับการด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เนินงาน อาทิ</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๑)</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 xml:space="preserve">แผนพัฒนาโครงสร้างพื้นฐานการขนส่งในพื้นที่บริเวณชายฝั่งทะเลภาคตะวันออก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๒) แผนปฏิบัติการเพื่อ</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ลดและขจัดมลพิษในเขตควบคุมมลพิษ จ.ระยอง พ.ศ. ๒๕๖๐-๒๕๖๔</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12198" w:rsidRPr="00512198">
        <w:rPr>
          <w:rFonts w:ascii="TH SarabunIT๙" w:hAnsi="TH SarabunIT๙" w:cs="TH SarabunIT๙"/>
          <w:sz w:val="32"/>
          <w:szCs w:val="32"/>
          <w:cs/>
        </w:rPr>
        <w:t>๔.๑๓.๓ การพัฒนาเขตพัฒนาเศรษฐกิจพิเศษชายแดน มีแผนรองรับการด</w:t>
      </w:r>
      <w:r>
        <w:rPr>
          <w:rFonts w:ascii="TH SarabunIT๙" w:hAnsi="TH SarabunIT๙" w:cs="TH SarabunIT๙" w:hint="cs"/>
          <w:sz w:val="32"/>
          <w:szCs w:val="32"/>
          <w:cs/>
        </w:rPr>
        <w:t>ำ</w:t>
      </w:r>
      <w:r w:rsidR="00512198" w:rsidRPr="00512198">
        <w:rPr>
          <w:rFonts w:ascii="TH SarabunIT๙" w:hAnsi="TH SarabunIT๙" w:cs="TH SarabunIT๙"/>
          <w:sz w:val="32"/>
          <w:szCs w:val="32"/>
          <w:cs/>
        </w:rPr>
        <w:t>เนินงาน ได้แก่</w:t>
      </w:r>
      <w:r w:rsidR="00512198" w:rsidRPr="00512198">
        <w:rPr>
          <w:rFonts w:ascii="TH SarabunIT๙" w:hAnsi="TH SarabunIT๙" w:cs="TH SarabunIT๙"/>
          <w:sz w:val="32"/>
          <w:szCs w:val="32"/>
        </w:rPr>
        <w:t xml:space="preserve">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 xml:space="preserve">๑) แผนบูรณาการงบประมาณเรื่องเขตพัฒนาเศรษฐกิจพิเศษ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๒) แผนพัฒนาโครงสร้างพื้นฐานและด่านศุลกากร</w:t>
      </w:r>
    </w:p>
    <w:p w:rsidR="00E46966" w:rsidRDefault="00E46966" w:rsidP="00E46966">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87</w:t>
      </w:r>
      <w:r>
        <w:rPr>
          <w:rFonts w:ascii="TH SarabunIT๙" w:hAnsi="TH SarabunIT๙" w:cs="TH SarabunIT๙" w:hint="cs"/>
          <w:sz w:val="32"/>
          <w:szCs w:val="32"/>
          <w:cs/>
        </w:rPr>
        <w:t>-</w:t>
      </w:r>
    </w:p>
    <w:p w:rsidR="00E46966" w:rsidRDefault="00E46966" w:rsidP="00E46966">
      <w:pPr>
        <w:pStyle w:val="a5"/>
        <w:jc w:val="center"/>
        <w:rPr>
          <w:rFonts w:ascii="TH SarabunIT๙" w:hAnsi="TH SarabunIT๙" w:cs="TH SarabunIT๙"/>
          <w:sz w:val="32"/>
          <w:szCs w:val="32"/>
        </w:rPr>
      </w:pPr>
    </w:p>
    <w:p w:rsidR="00E46966" w:rsidRDefault="00E46966" w:rsidP="002B31A6">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512198" w:rsidRPr="00512198">
        <w:rPr>
          <w:rFonts w:ascii="TH SarabunIT๙" w:hAnsi="TH SarabunIT๙" w:cs="TH SarabunIT๙"/>
          <w:sz w:val="32"/>
          <w:szCs w:val="32"/>
          <w:cs/>
        </w:rPr>
        <w:t xml:space="preserve">๓) แผนพัฒนานิคมอุตสาหกรรม </w:t>
      </w:r>
    </w:p>
    <w:p w:rsidR="00E46966"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 xml:space="preserve">๔) แผนบริหารจัดการแรงงาน และ </w:t>
      </w:r>
    </w:p>
    <w:p w:rsidR="00512198" w:rsidRDefault="00E46966" w:rsidP="002B31A6">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512198" w:rsidRPr="00512198">
        <w:rPr>
          <w:rFonts w:ascii="TH SarabunIT๙" w:hAnsi="TH SarabunIT๙" w:cs="TH SarabunIT๙"/>
          <w:sz w:val="32"/>
          <w:szCs w:val="32"/>
          <w:cs/>
        </w:rPr>
        <w:t>๕) แผนบริหารจัดการทรัพยากรธรรมชาติ</w:t>
      </w:r>
      <w:r w:rsidR="00512198" w:rsidRPr="00512198">
        <w:rPr>
          <w:rFonts w:ascii="TH SarabunIT๙" w:hAnsi="TH SarabunIT๙" w:cs="TH SarabunIT๙"/>
          <w:sz w:val="32"/>
          <w:szCs w:val="32"/>
        </w:rPr>
        <w:t xml:space="preserve"> </w:t>
      </w:r>
      <w:r w:rsidR="00512198" w:rsidRPr="00512198">
        <w:rPr>
          <w:rFonts w:ascii="TH SarabunIT๙" w:hAnsi="TH SarabunIT๙" w:cs="TH SarabunIT๙"/>
          <w:sz w:val="32"/>
          <w:szCs w:val="32"/>
          <w:cs/>
        </w:rPr>
        <w:t>และสิ่งแวดล้อม</w:t>
      </w:r>
    </w:p>
    <w:p w:rsidR="00E46966" w:rsidRPr="00E46966" w:rsidRDefault="00E46966" w:rsidP="002B31A6">
      <w:pPr>
        <w:pStyle w:val="a5"/>
        <w:rPr>
          <w:rFonts w:ascii="TH SarabunIT๙" w:hAnsi="TH SarabunIT๙" w:cs="TH SarabunIT๙"/>
          <w:sz w:val="10"/>
          <w:szCs w:val="10"/>
        </w:rPr>
      </w:pPr>
    </w:p>
    <w:p w:rsidR="00E46966" w:rsidRDefault="00E46966" w:rsidP="00E46966">
      <w:pPr>
        <w:pStyle w:val="a5"/>
        <w:rPr>
          <w:rFonts w:ascii="TH SarabunIT๙" w:hAnsi="TH SarabunIT๙" w:cs="TH SarabunIT๙"/>
          <w:b/>
          <w:bCs/>
          <w:sz w:val="32"/>
          <w:szCs w:val="32"/>
        </w:rPr>
      </w:pPr>
      <w:r w:rsidRPr="00E46966">
        <w:rPr>
          <w:rFonts w:ascii="TH SarabunIT๙" w:hAnsi="TH SarabunIT๙" w:cs="TH SarabunIT๙"/>
          <w:b/>
          <w:bCs/>
          <w:sz w:val="32"/>
          <w:szCs w:val="32"/>
          <w:cs/>
        </w:rPr>
        <w:tab/>
      </w:r>
      <w:r w:rsidRPr="00E46966">
        <w:rPr>
          <w:rFonts w:ascii="TH SarabunIT๙" w:hAnsi="TH SarabunIT๙" w:cs="TH SarabunIT๙"/>
          <w:b/>
          <w:bCs/>
          <w:sz w:val="32"/>
          <w:szCs w:val="32"/>
          <w:cs/>
        </w:rPr>
        <w:tab/>
      </w:r>
      <w:r w:rsidRPr="00E46966">
        <w:rPr>
          <w:rFonts w:ascii="TH SarabunIT๙" w:hAnsi="TH SarabunIT๙" w:cs="TH SarabunIT๙"/>
          <w:b/>
          <w:bCs/>
          <w:sz w:val="32"/>
          <w:szCs w:val="32"/>
          <w:cs/>
        </w:rPr>
        <w:tab/>
        <w:t>ยุทธศาสตร์ที่ ๑๐ : ความร่วมมือระหว่างประเทศเพื่อการพัฒนา</w:t>
      </w:r>
    </w:p>
    <w:p w:rsidR="00E46966" w:rsidRPr="003A073D" w:rsidRDefault="00E46966" w:rsidP="00E46966">
      <w:pPr>
        <w:pStyle w:val="a5"/>
        <w:rPr>
          <w:rFonts w:ascii="TH SarabunIT๙" w:hAnsi="TH SarabunIT๙" w:cs="TH SarabunIT๙"/>
          <w:sz w:val="6"/>
          <w:szCs w:val="6"/>
        </w:rPr>
      </w:pPr>
    </w:p>
    <w:p w:rsidR="003A073D" w:rsidRPr="003A073D" w:rsidRDefault="003A073D" w:rsidP="003A073D">
      <w:pPr>
        <w:pStyle w:val="a5"/>
        <w:rPr>
          <w:rFonts w:ascii="TH SarabunIT๙" w:hAnsi="TH SarabunIT๙" w:cs="TH SarabunIT๙"/>
          <w:b/>
          <w:bCs/>
          <w:sz w:val="32"/>
          <w:szCs w:val="32"/>
        </w:rPr>
      </w:pPr>
      <w:r w:rsidRPr="003A073D">
        <w:rPr>
          <w:rFonts w:ascii="TH SarabunIT๙" w:hAnsi="TH SarabunIT๙" w:cs="TH SarabunIT๙" w:hint="cs"/>
          <w:b/>
          <w:bCs/>
          <w:sz w:val="32"/>
          <w:szCs w:val="32"/>
          <w:cs/>
        </w:rPr>
        <w:tab/>
      </w:r>
      <w:r w:rsidRPr="003A073D">
        <w:rPr>
          <w:rFonts w:ascii="TH SarabunIT๙" w:hAnsi="TH SarabunIT๙" w:cs="TH SarabunIT๙" w:hint="cs"/>
          <w:b/>
          <w:bCs/>
          <w:sz w:val="32"/>
          <w:szCs w:val="32"/>
          <w:cs/>
        </w:rPr>
        <w:tab/>
      </w:r>
      <w:r w:rsidRPr="003A073D">
        <w:rPr>
          <w:rFonts w:ascii="TH SarabunIT๙" w:hAnsi="TH SarabunIT๙" w:cs="TH SarabunIT๙" w:hint="cs"/>
          <w:b/>
          <w:bCs/>
          <w:sz w:val="32"/>
          <w:szCs w:val="32"/>
          <w:cs/>
        </w:rPr>
        <w:tab/>
      </w:r>
      <w:r w:rsidR="00E46966" w:rsidRPr="003A073D">
        <w:rPr>
          <w:rFonts w:ascii="TH SarabunIT๙" w:hAnsi="TH SarabunIT๙" w:cs="TH SarabunIT๙"/>
          <w:b/>
          <w:bCs/>
          <w:sz w:val="32"/>
          <w:szCs w:val="32"/>
          <w:cs/>
        </w:rPr>
        <w:t>๑. วัตถุประสงค์</w:t>
      </w:r>
      <w:r w:rsidR="00E46966" w:rsidRPr="003A073D">
        <w:rPr>
          <w:rFonts w:ascii="TH SarabunIT๙" w:hAnsi="TH SarabunIT๙" w:cs="TH SarabunIT๙"/>
          <w:b/>
          <w:bCs/>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๑.๑ เพื่อใช้ประโยชน์จากจุดเด่นของท</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เลที่ตั้งของประเทศไทยที่เป็นจุดเชื่อมโยงส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คัญของแนวระเบียงเศรษฐกิจต่างๆ ให้เกิดประโยชน์อย่างเต็มศักยภาพในการพัฒนาเศรษฐกิจและสังคมของไทย</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๑.๒ เพื่อขยายโอกาสด้านการค้าการลงทุนระหว่างประเทศ และยกระดับให้ประเทศเป็นฐานการ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ผลิตและการลงทุนที่มีศักยภาพและโดดเด่น</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๑.๓ เพื่อเพิ่มบทบาทของไทยในเวทีโลกด้วยการส่งเสริมบทบาทที่สร้างสรรค์ของไทยในกรอบความ</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ร่วมมือต่างๆ รวมทั้งการสนับสนุนการขับเคลื่อนการพัฒนาภายใต้กรอบเป้าหมายการพัฒนาที่ยั่งยืน</w:t>
      </w:r>
      <w:r w:rsidR="00E46966" w:rsidRPr="003A073D">
        <w:rPr>
          <w:rFonts w:ascii="TH SarabunIT๙" w:hAnsi="TH SarabunIT๙" w:cs="TH SarabunIT๙"/>
          <w:sz w:val="32"/>
          <w:szCs w:val="32"/>
        </w:rPr>
        <w:t xml:space="preserve"> (Sustainable Development Goals: SDGs) </w:t>
      </w:r>
    </w:p>
    <w:p w:rsidR="003A073D" w:rsidRPr="003A073D" w:rsidRDefault="003A073D" w:rsidP="003A073D">
      <w:pPr>
        <w:pStyle w:val="a5"/>
        <w:rPr>
          <w:rFonts w:ascii="TH SarabunIT๙" w:hAnsi="TH SarabunIT๙" w:cs="TH SarabunIT๙"/>
          <w:b/>
          <w:bCs/>
          <w:sz w:val="32"/>
          <w:szCs w:val="32"/>
        </w:rPr>
      </w:pPr>
      <w:r w:rsidRPr="003A073D">
        <w:rPr>
          <w:rFonts w:ascii="TH SarabunIT๙" w:hAnsi="TH SarabunIT๙" w:cs="TH SarabunIT๙"/>
          <w:b/>
          <w:bCs/>
          <w:sz w:val="32"/>
          <w:szCs w:val="32"/>
        </w:rPr>
        <w:tab/>
      </w:r>
      <w:r w:rsidRPr="003A073D">
        <w:rPr>
          <w:rFonts w:ascii="TH SarabunIT๙" w:hAnsi="TH SarabunIT๙" w:cs="TH SarabunIT๙"/>
          <w:b/>
          <w:bCs/>
          <w:sz w:val="32"/>
          <w:szCs w:val="32"/>
        </w:rPr>
        <w:tab/>
      </w:r>
      <w:r w:rsidRPr="003A073D">
        <w:rPr>
          <w:rFonts w:ascii="TH SarabunIT๙" w:hAnsi="TH SarabunIT๙" w:cs="TH SarabunIT๙"/>
          <w:b/>
          <w:bCs/>
          <w:sz w:val="32"/>
          <w:szCs w:val="32"/>
        </w:rPr>
        <w:tab/>
      </w:r>
      <w:r w:rsidR="00E46966" w:rsidRPr="003A073D">
        <w:rPr>
          <w:rFonts w:ascii="TH SarabunIT๙" w:hAnsi="TH SarabunIT๙" w:cs="TH SarabunIT๙"/>
          <w:b/>
          <w:bCs/>
          <w:sz w:val="32"/>
          <w:szCs w:val="32"/>
          <w:cs/>
        </w:rPr>
        <w:t>๒. เป้าหมายและตัวชี้วัด</w:t>
      </w:r>
      <w:r w:rsidR="00E46966" w:rsidRPr="003A073D">
        <w:rPr>
          <w:rFonts w:ascii="TH SarabunIT๙" w:hAnsi="TH SarabunIT๙" w:cs="TH SarabunIT๙"/>
          <w:b/>
          <w:bCs/>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๒.๑ เครือข่ายการเชื่อมโยงตามแนวระเบียงเศรษฐกิจที่ครอบคลุมและมีการใช้ประโยชน์ได้เต็มศักยภาพ</w:t>
      </w:r>
      <w:r w:rsidR="00E46966" w:rsidRPr="003A073D">
        <w:rPr>
          <w:rFonts w:ascii="TH SarabunIT๙" w:hAnsi="TH SarabunIT๙" w:cs="TH SarabunIT๙"/>
          <w:sz w:val="32"/>
          <w:szCs w:val="32"/>
        </w:rPr>
        <w:t xml:space="preserve"> </w:t>
      </w:r>
    </w:p>
    <w:p w:rsidR="00B16292" w:rsidRDefault="003A073D"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cs/>
        </w:rPr>
        <w:t>ตัวชี้วัด ๑ ความส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เร็จของไทยในการผลักดันให้เกิดโครงข่ายความเชื่อมโยงทางด้าน</w:t>
      </w:r>
      <w:r w:rsidR="00B16292">
        <w:rPr>
          <w:rFonts w:ascii="TH SarabunIT๙" w:hAnsi="TH SarabunIT๙" w:cs="TH SarabunIT๙"/>
          <w:sz w:val="32"/>
          <w:szCs w:val="32"/>
        </w:rPr>
        <w:t>-</w:t>
      </w:r>
    </w:p>
    <w:p w:rsidR="003A073D" w:rsidRDefault="00E46966" w:rsidP="003A073D">
      <w:pPr>
        <w:pStyle w:val="a5"/>
        <w:rPr>
          <w:rFonts w:ascii="TH SarabunIT๙" w:hAnsi="TH SarabunIT๙" w:cs="TH SarabunIT๙"/>
          <w:sz w:val="32"/>
          <w:szCs w:val="32"/>
        </w:rPr>
      </w:pPr>
      <w:r w:rsidRPr="003A073D">
        <w:rPr>
          <w:rFonts w:ascii="TH SarabunIT๙" w:hAnsi="TH SarabunIT๙" w:cs="TH SarabunIT๙"/>
          <w:sz w:val="32"/>
          <w:szCs w:val="32"/>
          <w:cs/>
        </w:rPr>
        <w:t>โลจิสติกส์ที่ครอบคลุมทางบก ทางราง ทางน้</w:t>
      </w:r>
      <w:r w:rsidR="00B16292">
        <w:rPr>
          <w:rFonts w:ascii="TH SarabunIT๙" w:hAnsi="TH SarabunIT๙" w:cs="TH SarabunIT๙" w:hint="cs"/>
          <w:sz w:val="32"/>
          <w:szCs w:val="32"/>
          <w:cs/>
        </w:rPr>
        <w:t>ำ</w:t>
      </w:r>
      <w:r w:rsidR="003A073D">
        <w:rPr>
          <w:rFonts w:ascii="TH SarabunIT๙" w:hAnsi="TH SarabunIT๙" w:cs="TH SarabunIT๙"/>
          <w:sz w:val="32"/>
          <w:szCs w:val="32"/>
          <w:cs/>
        </w:rPr>
        <w:t xml:space="preserve"> ทางอากาศ ภายในภูมิภาค เพื่ออ</w:t>
      </w:r>
      <w:r w:rsidR="003A073D">
        <w:rPr>
          <w:rFonts w:ascii="TH SarabunIT๙" w:hAnsi="TH SarabunIT๙" w:cs="TH SarabunIT๙" w:hint="cs"/>
          <w:sz w:val="32"/>
          <w:szCs w:val="32"/>
          <w:cs/>
        </w:rPr>
        <w:t>ำ</w:t>
      </w:r>
      <w:r w:rsidRPr="003A073D">
        <w:rPr>
          <w:rFonts w:ascii="TH SarabunIT๙" w:hAnsi="TH SarabunIT๙" w:cs="TH SarabunIT๙"/>
          <w:sz w:val="32"/>
          <w:szCs w:val="32"/>
          <w:cs/>
        </w:rPr>
        <w:t>นวยความสะดวก ลดระยะเวลาและต้นทุนในการขนส่ง</w:t>
      </w:r>
      <w:r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๒ ความส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เร็จของการด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เนินงานภายใต้ความตกลงว่าด้วยการขนส่งข้ามพรมแดน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ในอนุภูมิภาคลุ่มแม่น้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โขง (</w:t>
      </w:r>
      <w:r w:rsidR="00E46966" w:rsidRPr="003A073D">
        <w:rPr>
          <w:rFonts w:ascii="TH SarabunIT๙" w:hAnsi="TH SarabunIT๙" w:cs="TH SarabunIT๙"/>
          <w:sz w:val="32"/>
          <w:szCs w:val="32"/>
        </w:rPr>
        <w:t xml:space="preserve">Cross Border Transport Agreement: CBTA) </w:t>
      </w:r>
      <w:r w:rsidR="00E46966" w:rsidRPr="003A073D">
        <w:rPr>
          <w:rFonts w:ascii="TH SarabunIT๙" w:hAnsi="TH SarabunIT๙" w:cs="TH SarabunIT๙"/>
          <w:sz w:val="32"/>
          <w:szCs w:val="32"/>
          <w:cs/>
        </w:rPr>
        <w:t>ณ ด่านชายแดนระหว่างไทยกับ</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ประเทศเพื่อนบ้าน</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๒.๒ ระบบห่วงโซ่มูลค่าในอนุภูมิภาคและภูมิภาคอาเซียนเพิ่มขึ้น</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๑ ดัชนีย่อยความสามารถในการบริหารจัดการ ณ พรมแดนของประเทศไทย ในดัชนี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นวยความสะดวกทางการค้า (</w:t>
      </w:r>
      <w:r w:rsidR="00E46966" w:rsidRPr="003A073D">
        <w:rPr>
          <w:rFonts w:ascii="TH SarabunIT๙" w:hAnsi="TH SarabunIT๙" w:cs="TH SarabunIT๙"/>
          <w:sz w:val="32"/>
          <w:szCs w:val="32"/>
        </w:rPr>
        <w:t xml:space="preserve">Enabling Trade Index)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๒ มูลค่าสินค้าขั้นกลางที่ผ่านด่านชายแดนระหว่างประเทศ</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๓ มูลค่าการค้าการลงทุนระหว่างไทยกับประเทศในภูมิภาค</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๔ มูลค่าการบริการของผู้ประกอบการไทยในประเทศในภูมิภาค</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๒.๓ ประเทศไทยเป็นฐานเศรษฐกิจ การค้าและการลงทุนที่ส</w:t>
      </w:r>
      <w:r>
        <w:rPr>
          <w:rFonts w:ascii="TH SarabunIT๙" w:hAnsi="TH SarabunIT๙" w:cs="TH SarabunIT๙" w:hint="cs"/>
          <w:sz w:val="32"/>
          <w:szCs w:val="32"/>
          <w:cs/>
        </w:rPr>
        <w:t>ำ</w:t>
      </w:r>
      <w:r>
        <w:rPr>
          <w:rFonts w:ascii="TH SarabunIT๙" w:hAnsi="TH SarabunIT๙" w:cs="TH SarabunIT๙"/>
          <w:sz w:val="32"/>
          <w:szCs w:val="32"/>
          <w:cs/>
        </w:rPr>
        <w:t>คัญในภูมิภาคอนุภูมิภา</w:t>
      </w:r>
      <w:r>
        <w:rPr>
          <w:rFonts w:ascii="TH SarabunIT๙" w:hAnsi="TH SarabunIT๙" w:cs="TH SarabunIT๙" w:hint="cs"/>
          <w:sz w:val="32"/>
          <w:szCs w:val="32"/>
          <w:cs/>
        </w:rPr>
        <w:t>ค</w:t>
      </w:r>
      <w:r w:rsidR="00E46966" w:rsidRPr="003A073D">
        <w:rPr>
          <w:rFonts w:ascii="TH SarabunIT๙" w:hAnsi="TH SarabunIT๙" w:cs="TH SarabunIT๙"/>
          <w:sz w:val="32"/>
          <w:szCs w:val="32"/>
          <w:cs/>
        </w:rPr>
        <w:t>อาเซียน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และเอเชีย รวมทั้งมีการพัฒนาส่วนขยายจากแนวระเบียงเศรษฐกิจในอนุภูมิภาคให้ครอบคลุมภูมิภาคอาเซียน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เอเชียตะวันออก และเอเชียใต้</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๑ ปริมาณการขนส่งสินค้าและบริการเพิ่มขึ้น</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๒ มูลค่าการค้าชายแดนระหว่างไทยกับประเทศในภูมิภาค</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ตัวชี้วัด ๓ มูลค่าการลงทุนของผู้ประกอบการไทยในประเทศในภูมิภาค</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๔ กฎหมายและระเบียบต่างๆ ได้รับการปรับปรุงให้เอื้อต่อการเป็นศูนย์กลาง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การผลิต การลงทุน และบริการ</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๒.๔ ประเทศไทยเป็นหุ้นส่วนการพัฒนาที่ส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คัญทั้งในทุกระดับ</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๑ มูลค่าการให้ความช่วยเหลือของไทยในอนุภูมิภาคและภูมิภาค</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ตัวชี้วัด ๒ ความส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เร็จของโครงการพัฒนาร่วมกันระหว่างไทยกับประเทศในภูมิภาค</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ตัวชี้วัด ๓ ความก้าวหน้าในการด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เนินการให้เป็นไปตามเป้าหมายการพัฒนาที่ยั่งยืน</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p>
    <w:p w:rsidR="003A073D" w:rsidRDefault="003A073D" w:rsidP="003A073D">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88</w:t>
      </w:r>
      <w:r>
        <w:rPr>
          <w:rFonts w:ascii="TH SarabunIT๙" w:hAnsi="TH SarabunIT๙" w:cs="TH SarabunIT๙" w:hint="cs"/>
          <w:sz w:val="32"/>
          <w:szCs w:val="32"/>
          <w:cs/>
        </w:rPr>
        <w:t>-</w:t>
      </w:r>
    </w:p>
    <w:p w:rsidR="003A073D" w:rsidRDefault="003A073D" w:rsidP="003A073D">
      <w:pPr>
        <w:pStyle w:val="a5"/>
        <w:rPr>
          <w:rFonts w:ascii="TH SarabunIT๙" w:hAnsi="TH SarabunIT๙" w:cs="TH SarabunIT๙"/>
          <w:sz w:val="32"/>
          <w:szCs w:val="32"/>
        </w:rPr>
      </w:pPr>
    </w:p>
    <w:p w:rsidR="003A073D" w:rsidRPr="003A073D" w:rsidRDefault="003A073D" w:rsidP="003A073D">
      <w:pPr>
        <w:pStyle w:val="a5"/>
        <w:rPr>
          <w:rFonts w:ascii="TH SarabunIT๙" w:hAnsi="TH SarabunIT๙" w:cs="TH SarabunIT๙"/>
          <w:b/>
          <w:bCs/>
          <w:sz w:val="32"/>
          <w:szCs w:val="32"/>
        </w:rPr>
      </w:pPr>
      <w:r w:rsidRPr="003A073D">
        <w:rPr>
          <w:rFonts w:ascii="TH SarabunIT๙" w:hAnsi="TH SarabunIT๙" w:cs="TH SarabunIT๙" w:hint="cs"/>
          <w:b/>
          <w:bCs/>
          <w:sz w:val="32"/>
          <w:szCs w:val="32"/>
          <w:cs/>
        </w:rPr>
        <w:tab/>
      </w:r>
      <w:r w:rsidRPr="003A073D">
        <w:rPr>
          <w:rFonts w:ascii="TH SarabunIT๙" w:hAnsi="TH SarabunIT๙" w:cs="TH SarabunIT๙" w:hint="cs"/>
          <w:b/>
          <w:bCs/>
          <w:sz w:val="32"/>
          <w:szCs w:val="32"/>
          <w:cs/>
        </w:rPr>
        <w:tab/>
      </w:r>
      <w:r w:rsidRPr="003A073D">
        <w:rPr>
          <w:rFonts w:ascii="TH SarabunIT๙" w:hAnsi="TH SarabunIT๙" w:cs="TH SarabunIT๙" w:hint="cs"/>
          <w:b/>
          <w:bCs/>
          <w:sz w:val="32"/>
          <w:szCs w:val="32"/>
          <w:cs/>
        </w:rPr>
        <w:tab/>
      </w:r>
      <w:r w:rsidR="00E46966" w:rsidRPr="003A073D">
        <w:rPr>
          <w:rFonts w:ascii="TH SarabunIT๙" w:hAnsi="TH SarabunIT๙" w:cs="TH SarabunIT๙"/>
          <w:b/>
          <w:bCs/>
          <w:sz w:val="32"/>
          <w:szCs w:val="32"/>
          <w:cs/>
        </w:rPr>
        <w:t>๓. แนวทางการพัฒนา</w:t>
      </w:r>
      <w:r w:rsidR="00E46966" w:rsidRPr="003A073D">
        <w:rPr>
          <w:rFonts w:ascii="TH SarabunIT๙" w:hAnsi="TH SarabunIT๙" w:cs="TH SarabunIT๙"/>
          <w:b/>
          <w:bCs/>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๓.๑ พัฒนาความเชื่อมโยงด้านการคมนาคมขนส่ง โลจิสติกส์ และโทรคมนาคมในกรอบความ</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 xml:space="preserve">ร่วมมืออนุภูมิภาคภายใต้แผนงาน </w:t>
      </w:r>
      <w:r w:rsidR="00E46966" w:rsidRPr="003A073D">
        <w:rPr>
          <w:rFonts w:ascii="TH SarabunIT๙" w:hAnsi="TH SarabunIT๙" w:cs="TH SarabunIT๙"/>
          <w:sz w:val="32"/>
          <w:szCs w:val="32"/>
        </w:rPr>
        <w:t xml:space="preserve">GMS, ACMECS, IMT-GT, BIMSTEC </w:t>
      </w:r>
      <w:r w:rsidR="00E46966" w:rsidRPr="003A073D">
        <w:rPr>
          <w:rFonts w:ascii="TH SarabunIT๙" w:hAnsi="TH SarabunIT๙" w:cs="TH SarabunIT๙"/>
          <w:sz w:val="32"/>
          <w:szCs w:val="32"/>
          <w:cs/>
        </w:rPr>
        <w:t xml:space="preserve">และ </w:t>
      </w:r>
      <w:r w:rsidR="00E46966" w:rsidRPr="003A073D">
        <w:rPr>
          <w:rFonts w:ascii="TH SarabunIT๙" w:hAnsi="TH SarabunIT๙" w:cs="TH SarabunIT๙"/>
          <w:sz w:val="32"/>
          <w:szCs w:val="32"/>
        </w:rPr>
        <w:t xml:space="preserve">JDS </w:t>
      </w:r>
      <w:r w:rsidR="00E46966" w:rsidRPr="003A073D">
        <w:rPr>
          <w:rFonts w:ascii="TH SarabunIT๙" w:hAnsi="TH SarabunIT๙" w:cs="TH SarabunIT๙"/>
          <w:sz w:val="32"/>
          <w:szCs w:val="32"/>
          <w:cs/>
        </w:rPr>
        <w:t>และภูมิภาคอาเซียน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เพื่ออ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นวยความสะดวกและลดต้นทุนด้านโลจิสติกส์ ทั้งนี้จะต้องมีการก</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หนดกรอบเวลาร่วมกันให้ชัดเจน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ในการที่จะมีกฎระเบียบมารองรับ เพื่อให้สามารถใช้ประโยชน์อย่างเต็มที่จากการเป็นศูนย์กลางความเชื่อมโยง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ในภูมิภาค รวมทั้งช่วยกระจายโอกาสทางเศรษฐกิจและสังคมสู่ภูมิภาคและท้องถิ่นจากการเชื่อมต่อเป็นแนว</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ระเบียงเศรษฐกิจจากภายนอกสู่พื้นที่การพัฒนาภายในประเทศไทย โดย</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๓.๑.๑ พัฒนาความเชื่อมโยงตามแผนแม่บทว่าด้วยความเชื่อมโยงระหว่างกันใน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อาเซียนให้มีความต่อเนื่องและเป็นโครงข่ายที่สมบูรณ์ รวมทั้งแผนความเชื่อมโยงกับระบบขนส่งและ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โลจิสติกส์ของอนุภูมิภาคข้างเคียง โดยค</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นึงถึงยุทธศาสตร์และแผนพัฒนาของประเทศมหาอ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นาจของโลกและ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ขั้วอ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นาจใหม่ในเอเชียในประเทศเพื่อนบ้านของไทยและแผนงานของประเทศเพื่อนบ้าน โดยที่รัฐเป็นผู้ลงทุนน</w:t>
      </w:r>
      <w:r>
        <w:rPr>
          <w:rFonts w:ascii="TH SarabunIT๙" w:hAnsi="TH SarabunIT๙" w:cs="TH SarabunIT๙" w:hint="cs"/>
          <w:sz w:val="32"/>
          <w:szCs w:val="32"/>
          <w:cs/>
        </w:rPr>
        <w:t xml:space="preserve">ำ </w:t>
      </w:r>
      <w:r w:rsidR="00E46966" w:rsidRPr="003A073D">
        <w:rPr>
          <w:rFonts w:ascii="TH SarabunIT๙" w:hAnsi="TH SarabunIT๙" w:cs="TH SarabunIT๙"/>
          <w:sz w:val="32"/>
          <w:szCs w:val="32"/>
          <w:cs/>
        </w:rPr>
        <w:t>ในโครงการที่มีความส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คัญเชิงยุทธศาสตร์ของประเทศในแต่ละแนวพื้นที่เศรษฐกิจควบคู่ไปกับการส่งเสริม</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การร่วมลงทุนจากภาคเอกชนอย่างเป็นรูปธรรม</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๓.๑.๒ พัฒนารูปแบบและบริการการขนส่งและโลจิสติกส์ที่มีประสิทธิภาพและได้</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มาตรฐานสากล ทั้งทางบก (ถนนและรถไฟ</w:t>
      </w:r>
      <w:r>
        <w:rPr>
          <w:rFonts w:ascii="TH SarabunIT๙" w:hAnsi="TH SarabunIT๙" w:cs="TH SarabunIT๙"/>
          <w:sz w:val="32"/>
          <w:szCs w:val="32"/>
          <w:cs/>
        </w:rPr>
        <w:t>) ทางอากาศ การขนส่งทางน้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 xml:space="preserve"> การเดินเรือชายฝั่ง ตลอดจนการ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พัฒนาด่านศุลกากรชายแดนและการอ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นวยความสะดวกการผ่านแดนที่รวดเร็ว ปรับปรุงประสิทธิภาพความ</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เชื่อมโยงระบบการขนส่ง ระบบอ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นวยความสะดวกการขนส่งคนและสินค้าผ่านแดนและข้ามแดน เพื่อใช้</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ศักยภาพของการเชื่อมโยงด้านโครงสร้างพื้นฐานมาสนับสนุนการพัฒนาแนวพื้นที่เศรษฐกิจต่างๆ โดยจะต้องบูรณาการการเชื่อมโยงในแต่ละแนวพื้นที่พัฒนาเศรษฐกิจในแต่ละอนุภูมิภาคและระหว่างอนุภูมิภาคในภูมิภาค</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อาเซียน รวมถึงการเชื่อมต่อกับภายในประเทศที่สอดคล้องกับเป้าหมายการพัฒนาเชิงพื้นที่ ภาคและเมือง</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๓.๑.๓ ปรับปรุงกฎระเบียบการขนส่งคนและสินค้าที่เกี่ยวข้อง และพัฒนาบุคลากรในธุรกิจการขนส่งและบริการโลจิสติกส์เพื่อเพิ่มศักยภาพของภาคเอกชนไทยในการให้บริการและการบริห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จัดการด้านโลจิสติกส์ ทักษะภาษาต่างประเทศ รวมถึงความรู้ความเข้าใจในกฎระเบียบที่เกี่ยวข้อง ซึ่งจะเป็น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เพิ่มศักยภาพของผู้ประกอบการไทยให้สามารถเพิ่มมูลค่าธุรกิจขนส่งและโลจิสติกส์ได้ตลอดทั้งห่วงโซ่อุปทาน</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ทั้งภายในประเทศและระหว่างประเทศ</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๓.๑.๔ เชื่อมโยงการพัฒนาเศรษฐกิจตามแนวพื้นที่ชายแดน เขตเศรษฐกิจชายแดน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ตลอดจนเชื่อมโยงระบบการผลิตกับพื้นที่ตอนในของประเทศ โดยเชื่อมโยงเครือข่ายการขนส่งและระบบโลจิสติกส์ระหว่างแหล่งปัจจัยการผลิต ฐานการผลิต ตลอดห่วงโซ่การผลิตระหว่างประเทศ และประตูส่งออกตามมาตรฐานสากลอย่างมีประสิทธิภาพ รวมทั้งสร้างเครือข่ายเชื่อมโยงทางเศรษฐกิจกับพื้นที่เศรษฐกิจขนาด</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ใหญ่ที่มีการพัฒนาในประเทศเพื่อนบ้านกับเขตเศรษฐกิจชายแดนไทยและพื้นที่เศรษฐกิจตอนใน บนพื้นฐาน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ของการใช้ประโยชน์จากศักยภาพของบริการหลายสาขาของประเทศไทยและจากมาตรการส่งเสริมการเป็น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ที่ตั้งของบ</w:t>
      </w:r>
      <w:r>
        <w:rPr>
          <w:rFonts w:ascii="TH SarabunIT๙" w:hAnsi="TH SarabunIT๙" w:cs="TH SarabunIT๙"/>
          <w:sz w:val="32"/>
          <w:szCs w:val="32"/>
          <w:cs/>
        </w:rPr>
        <w:t>ริษัทแม่หรือศูนย์ปฏิบัติการประจ</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ภูมิภาคในประเทศไทยที่ได้ประกาศใช้ไปแล้วให้เต็มศักยภาพ</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๓.๒ พัฒนาและส่งเสริมให้ไทยเป็นฐานของการประกอบธุรกิจ การบริการ และการลงทุนที่โดดเด่นในภูมิภาค ทั้งการให้บริการทางการศึกษา บริการด้านการเงิน บริการด้านสุขภาพ บริการด้านโลจิสติกส์</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และการลงทุนเพื่อการวิจัยและพัฒนา รวมทั้งเป็นฐานความร่วมมือในเอเชีย โดยอาศัยจุดเด่นด้านภูมิศาสตร์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ที่ตั้งของประเทศไทยในการเป็นศูนย์กลางของความร่วมมือ และการเชื่อมต่อห่วงโซ่มูลค่า ร่วมกับประเทศ</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เพื่อนบ้านและประเทศในภูมิภาคอาเซียน (ไทยบวกหนึ่ง) โดย</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๓.๒.๑ สนับสนุนการพัฒนาเขตเศรษฐกิจชายแดนร่วมระหว่างไทยกับประเทศเพื่อนบ้าน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และส่งเสริมการค้าและการบริการชายแดน เพื่อกระจายโอกาสทางเศรษฐกิจและสังคมและลดช่องว่าง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การพัฒนาและเพื่อสนับสนุนการเชื่อมโยงเศรษฐกิจภูมิภาคกับเศรษฐกิจโลก</w:t>
      </w:r>
      <w:r w:rsidR="00E46966" w:rsidRPr="003A073D">
        <w:rPr>
          <w:rFonts w:ascii="TH SarabunIT๙" w:hAnsi="TH SarabunIT๙" w:cs="TH SarabunIT๙"/>
          <w:sz w:val="32"/>
          <w:szCs w:val="32"/>
        </w:rPr>
        <w:t xml:space="preserve"> </w:t>
      </w:r>
    </w:p>
    <w:p w:rsidR="003A073D" w:rsidRDefault="003A073D" w:rsidP="003A073D">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89</w:t>
      </w:r>
      <w:r>
        <w:rPr>
          <w:rFonts w:ascii="TH SarabunIT๙" w:hAnsi="TH SarabunIT๙" w:cs="TH SarabunIT๙" w:hint="cs"/>
          <w:sz w:val="32"/>
          <w:szCs w:val="32"/>
          <w:cs/>
        </w:rPr>
        <w:t>-</w:t>
      </w:r>
    </w:p>
    <w:p w:rsidR="003A073D" w:rsidRDefault="003A073D" w:rsidP="003A073D">
      <w:pPr>
        <w:pStyle w:val="a5"/>
        <w:rPr>
          <w:rFonts w:ascii="TH SarabunIT๙" w:hAnsi="TH SarabunIT๙" w:cs="TH SarabunIT๙"/>
          <w:sz w:val="32"/>
          <w:szCs w:val="32"/>
        </w:rPr>
      </w:pP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๓.๒.๒ บูรณาการแผนการพัฒนาพื้นที่เชื่อมโยงกับประเทศเพื่อนบ้าน โดยบูรณาการการ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พัฒนาเพื่อผลประโยชน์ด้านความมั่นคงและการสร้างเสถียรภาพของพื้นที่ และเพื่อให้เกิดการพัฒนาจากระบบ</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การผลิตร่วมที่สร้างสรรค์ประโยชน์ที่ทัดเทียมระหว่างกันจากการบริการ การจัดสรรและการใช้</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ทรัพยากรธรรมชาติและแรงงานที่เป็นประโยชน์ร่วมกัน โดยอาจพัฒนาไปสู่การเป็นคลัสเตอร์การผลิตร่วมกับ</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ประเทศเพื่อนบ้านในสถานะที่มีความเสมอภาคต่อไปเมื่อทุกประเทศมีความพร้อมทั่วกัน ทั้งนี้ในการร่วม</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พัฒนาผลิตภัณฑ์สินค้าในห่วงโซ่การผลิตร่วมกับประเทศเพื่อนบ้านควรค</w:t>
      </w:r>
      <w:r w:rsidR="008E3F0D">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นึงถึงอุปทานในตลาดอนุภูมิภาคและ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ตลาดเป้าหมายเป็นหลัก</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๓.๓ การส่งเสริมการลงทุนไทยในต่างประเทศ (</w:t>
      </w:r>
      <w:r w:rsidR="00E46966" w:rsidRPr="003A073D">
        <w:rPr>
          <w:rFonts w:ascii="TH SarabunIT๙" w:hAnsi="TH SarabunIT๙" w:cs="TH SarabunIT๙"/>
          <w:sz w:val="32"/>
          <w:szCs w:val="32"/>
        </w:rPr>
        <w:t xml:space="preserve">Outward investment) </w:t>
      </w:r>
      <w:r w:rsidR="00E46966" w:rsidRPr="003A073D">
        <w:rPr>
          <w:rFonts w:ascii="TH SarabunIT๙" w:hAnsi="TH SarabunIT๙" w:cs="TH SarabunIT๙"/>
          <w:sz w:val="32"/>
          <w:szCs w:val="32"/>
          <w:cs/>
        </w:rPr>
        <w:t>ของผู้ประกอบการ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ไทยเพื่อสร้างผลตอบแทนจากเงินทุนและองค์ความรู้และเทคโนโลยีในสาขาการผลิตและบริการที่ไทยมี</w:t>
      </w:r>
      <w:r>
        <w:rPr>
          <w:rFonts w:ascii="TH SarabunIT๙" w:hAnsi="TH SarabunIT๙" w:cs="TH SarabunIT๙"/>
          <w:sz w:val="32"/>
          <w:szCs w:val="32"/>
          <w:cs/>
        </w:rPr>
        <w:t>ขี</w:t>
      </w:r>
      <w:r>
        <w:rPr>
          <w:rFonts w:ascii="TH SarabunIT๙" w:hAnsi="TH SarabunIT๙" w:cs="TH SarabunIT๙" w:hint="cs"/>
          <w:sz w:val="32"/>
          <w:szCs w:val="32"/>
          <w:cs/>
        </w:rPr>
        <w:t>ด</w:t>
      </w:r>
      <w:r w:rsidR="00E46966" w:rsidRPr="003A073D">
        <w:rPr>
          <w:rFonts w:ascii="TH SarabunIT๙" w:hAnsi="TH SarabunIT๙" w:cs="TH SarabunIT๙"/>
          <w:sz w:val="32"/>
          <w:szCs w:val="32"/>
          <w:cs/>
        </w:rPr>
        <w:t xml:space="preserve">ความสามารถโดดเด่น และสนับสนุนการพัฒนาประเทศไทยไปสู่การเป็นชาติการค้า </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ซึ่งเป็นการด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เนินยุทธศาสตร์</w:t>
      </w:r>
    </w:p>
    <w:p w:rsidR="003A073D" w:rsidRDefault="00E46966" w:rsidP="003A073D">
      <w:pPr>
        <w:pStyle w:val="a5"/>
        <w:rPr>
          <w:rFonts w:ascii="TH SarabunIT๙" w:hAnsi="TH SarabunIT๙" w:cs="TH SarabunIT๙"/>
          <w:sz w:val="32"/>
          <w:szCs w:val="32"/>
        </w:rPr>
      </w:pPr>
      <w:r w:rsidRPr="003A073D">
        <w:rPr>
          <w:rFonts w:ascii="TH SarabunIT๙" w:hAnsi="TH SarabunIT๙" w:cs="TH SarabunIT๙"/>
          <w:sz w:val="32"/>
          <w:szCs w:val="32"/>
          <w:cs/>
        </w:rPr>
        <w:t>เชิงรุกที่จะใช้ประโยชน์จากเป็นประชาคมเศรษฐกิจอาเซียนภายหลังปี ๒๕๕๘ ที่ท</w:t>
      </w:r>
      <w:r w:rsidR="003A073D">
        <w:rPr>
          <w:rFonts w:ascii="TH SarabunIT๙" w:hAnsi="TH SarabunIT๙" w:cs="TH SarabunIT๙" w:hint="cs"/>
          <w:sz w:val="32"/>
          <w:szCs w:val="32"/>
          <w:cs/>
        </w:rPr>
        <w:t>ำ</w:t>
      </w:r>
      <w:r w:rsidRPr="003A073D">
        <w:rPr>
          <w:rFonts w:ascii="TH SarabunIT๙" w:hAnsi="TH SarabunIT๙" w:cs="TH SarabunIT๙"/>
          <w:sz w:val="32"/>
          <w:szCs w:val="32"/>
          <w:cs/>
        </w:rPr>
        <w:t xml:space="preserve">ให้อาเซียนกลายเป็นแหล่งผลิตและตลาดเดียวกัน รวมทั้งการใช้ประโยชน์ข้อตกลง </w:t>
      </w:r>
      <w:r w:rsidRPr="003A073D">
        <w:rPr>
          <w:rFonts w:ascii="TH SarabunIT๙" w:hAnsi="TH SarabunIT๙" w:cs="TH SarabunIT๙"/>
          <w:sz w:val="32"/>
          <w:szCs w:val="32"/>
        </w:rPr>
        <w:t xml:space="preserve">RCEP </w:t>
      </w:r>
      <w:r w:rsidRPr="003A073D">
        <w:rPr>
          <w:rFonts w:ascii="TH SarabunIT๙" w:hAnsi="TH SarabunIT๙" w:cs="TH SarabunIT๙"/>
          <w:sz w:val="32"/>
          <w:szCs w:val="32"/>
          <w:cs/>
        </w:rPr>
        <w:t>ในอนาคตที่เปิดโอกาสให้ประเทศสมาชิกเป็นฐานใหม่ในการลงทุนและการส่งออกของไทย การสนับสนุนให้ผู้ประกอบการไทยมี</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ขีดความสามารถในการผลิตได้และค้าขายเป็น การพัฒนาความเป็นสากลของบุคคลากรไทย การสร้างนัก</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การค้าอัจฉริยะสามารถใช้ประโยชน์จากเทคโนโลยีในการบริหารจัดการการค้าในภูมิภาค (</w:t>
      </w:r>
      <w:r w:rsidRPr="003A073D">
        <w:rPr>
          <w:rFonts w:ascii="TH SarabunIT๙" w:hAnsi="TH SarabunIT๙" w:cs="TH SarabunIT๙"/>
          <w:sz w:val="32"/>
          <w:szCs w:val="32"/>
        </w:rPr>
        <w:t xml:space="preserve">Smart Traders) </w:t>
      </w:r>
      <w:r w:rsidRPr="003A073D">
        <w:rPr>
          <w:rFonts w:ascii="TH SarabunIT๙" w:hAnsi="TH SarabunIT๙" w:cs="TH SarabunIT๙"/>
          <w:sz w:val="32"/>
          <w:szCs w:val="32"/>
          <w:cs/>
        </w:rPr>
        <w:t>และการส่งเสริมการค้าที่ขับเคลื่อนหรือน</w:t>
      </w:r>
      <w:r w:rsidR="003A073D">
        <w:rPr>
          <w:rFonts w:ascii="TH SarabunIT๙" w:hAnsi="TH SarabunIT๙" w:cs="TH SarabunIT๙" w:hint="cs"/>
          <w:sz w:val="32"/>
          <w:szCs w:val="32"/>
          <w:cs/>
        </w:rPr>
        <w:t>ำ</w:t>
      </w:r>
      <w:r w:rsidRPr="003A073D">
        <w:rPr>
          <w:rFonts w:ascii="TH SarabunIT๙" w:hAnsi="TH SarabunIT๙" w:cs="TH SarabunIT๙"/>
          <w:sz w:val="32"/>
          <w:szCs w:val="32"/>
          <w:cs/>
        </w:rPr>
        <w:t>โดยความต้องการในตลาด โดย</w:t>
      </w:r>
      <w:r w:rsidRPr="003A073D">
        <w:rPr>
          <w:rFonts w:ascii="TH SarabunIT๙" w:hAnsi="TH SarabunIT๙" w:cs="TH SarabunIT๙"/>
          <w:sz w:val="32"/>
          <w:szCs w:val="32"/>
        </w:rPr>
        <w:t xml:space="preserve"> </w:t>
      </w:r>
      <w:r w:rsidR="003A073D">
        <w:rPr>
          <w:rFonts w:ascii="TH SarabunIT๙" w:hAnsi="TH SarabunIT๙" w:cs="TH SarabunIT๙" w:hint="cs"/>
          <w:sz w:val="32"/>
          <w:szCs w:val="32"/>
          <w:cs/>
        </w:rPr>
        <w:tab/>
      </w:r>
      <w:r w:rsidR="003A073D">
        <w:rPr>
          <w:rFonts w:ascii="TH SarabunIT๙" w:hAnsi="TH SarabunIT๙" w:cs="TH SarabunIT๙" w:hint="cs"/>
          <w:sz w:val="32"/>
          <w:szCs w:val="32"/>
          <w:cs/>
        </w:rPr>
        <w:tab/>
      </w:r>
      <w:r w:rsidR="003A073D">
        <w:rPr>
          <w:rFonts w:ascii="TH SarabunIT๙" w:hAnsi="TH SarabunIT๙" w:cs="TH SarabunIT๙" w:hint="cs"/>
          <w:sz w:val="32"/>
          <w:szCs w:val="32"/>
          <w:cs/>
        </w:rPr>
        <w:tab/>
      </w:r>
      <w:r w:rsidR="003A073D">
        <w:rPr>
          <w:rFonts w:ascii="TH SarabunIT๙" w:hAnsi="TH SarabunIT๙" w:cs="TH SarabunIT๙" w:hint="cs"/>
          <w:sz w:val="32"/>
          <w:szCs w:val="32"/>
          <w:cs/>
        </w:rPr>
        <w:tab/>
      </w:r>
      <w:r w:rsidRPr="003A073D">
        <w:rPr>
          <w:rFonts w:ascii="TH SarabunIT๙" w:hAnsi="TH SarabunIT๙" w:cs="TH SarabunIT๙"/>
          <w:sz w:val="32"/>
          <w:szCs w:val="32"/>
          <w:cs/>
        </w:rPr>
        <w:t>๓.๓.๑ พัฒนาผู้ประกอบการโดยเฉพาะวิสาหกิจขนาดกลางและขนาดย่อมให้สามารถ</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พัฒนาธุรกิจร่วมกับประเทศเพื่อนบ้านรวมถึงการเข้าถึงข้อมูลการใช้ประโยชน์จากโครงสร้างพื้นฐานเชื่อมโยง</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ตามแนวพื้นที่เศรษฐกิจและช่องทางส่งออกในอนุภูมิภาค และพัฒนาสมรรถนะการเป็นผู้ประกอบการของไทย</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ในระดับสากลเพื่อให้สามารถริเริ่มธุรกิจระหว่างประเทศได้ ในขณะเดียวกันไทยก็ให้ความสนับสนุนทาง</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วิชาการกับประเทศเพื่อนบ้านในการพัฒนากฎระเบียบและบุคลากรด้านธุรกิจการขนส่งและโลจิสติกส์ในฐานะหุ้นส่วนการพัฒนา</w:t>
      </w:r>
      <w:r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๓.๓.๒ การพัฒนาทรัพยากรมนุษย์ เทคโนโลยี และนวัตกรรม ส่งเสริมผู้ประกอบการรุ่นใหม่ที่มีความรู้เทคโนโลยีและนวัตกรรม และมุ่งเน้นการวิจัยพัฒนา เทคโนโลยีและนวัตกรรม การบริหาร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จัดการ การสร้างแบรนด์ เพื่อสร้างสรรค์คุณค่าให้กับธุรกิจ สินค้าและบริการอย่างต่อเนื่อง</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๓.๓.๓ การพัฒนาสภาพแวดล้อมทางธุรกิจและการสนับสนุนการด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เนินงานโดยกลไก</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สภาธุรกิจภายใต้กรอบความร่วมมือต่างๆ อาทิ การปรับปรุงกฎระเบียบที่เป็นข้อจ</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กัดและเป็นอุปสรรคทาง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การค้า/การลงทุน รวมถึงการผลักดันนโยบายการพัฒนาเขตพัฒนาเศรษฐกิจพิเศษ ให้เป็นรูปธรรมเพื่อสร้าง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บรรยากาศการค้าและการลงทุน และเอื้อต่อการเป็นศูนย์กลางภาคบริการของภูมิภาค</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๓.๓.๔ การสนับสนุนแหล่งเงินทุนและแหล่งข้อมูลเชิงลึกเกี่ยวกับฐานการผลิตใน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ต่างประเทศโดยเฉพาะอย่างยิ่งในเรื่องกฎ ระเบียบ ที่มีความแตกต่างกันระหว่างเมืองและระหว่างประเทศ</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วมทั้งการใช้ความร่วมมือรัฐและเอกชนในการเข้าถึงตลาดและสร้างองค์ความรู้เกี่ยวกับความต้องการในตลาด</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๓.๔ เปิดประตูการค้าและพัฒนาความร่วมมือกับประเทศเพื่อนบ้านในลักษณะหุ้นส่วนทาง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ยุทธศาสตร์ทั้งในระดับอนุภูมิภาค และภูมิภาคที่มีความเสมอภาคกัน เพื่อสร้างความไว้เนื้อเชื่อใจ ส่งผลให้เกิดประโยชน์ร่วมกัน โดยการผลักดันการให้ความช่วยเหลือทั้งด้านการเงิน เทคนิค และวิชาการแก่ประเทศ</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เพื่อนบ้าน และการขยายความร่วมมือทางเศรษฐกิจ โดยก</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หนดรูปแบบความร่วมมือในตลาดเป้าหมายแต่ละประเภท โดยจะต้องค</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นึงถึงความ</w:t>
      </w:r>
    </w:p>
    <w:p w:rsidR="003A073D" w:rsidRDefault="00E46966" w:rsidP="003A073D">
      <w:pPr>
        <w:pStyle w:val="a5"/>
        <w:rPr>
          <w:rFonts w:ascii="TH SarabunIT๙" w:hAnsi="TH SarabunIT๙" w:cs="TH SarabunIT๙"/>
          <w:sz w:val="32"/>
          <w:szCs w:val="32"/>
        </w:rPr>
      </w:pPr>
      <w:r w:rsidRPr="003A073D">
        <w:rPr>
          <w:rFonts w:ascii="TH SarabunIT๙" w:hAnsi="TH SarabunIT๙" w:cs="TH SarabunIT๙"/>
          <w:sz w:val="32"/>
          <w:szCs w:val="32"/>
          <w:cs/>
        </w:rPr>
        <w:t>ส</w:t>
      </w:r>
      <w:r w:rsidR="003A073D">
        <w:rPr>
          <w:rFonts w:ascii="TH SarabunIT๙" w:hAnsi="TH SarabunIT๙" w:cs="TH SarabunIT๙" w:hint="cs"/>
          <w:sz w:val="32"/>
          <w:szCs w:val="32"/>
          <w:cs/>
        </w:rPr>
        <w:t>ำ</w:t>
      </w:r>
      <w:r w:rsidRPr="003A073D">
        <w:rPr>
          <w:rFonts w:ascii="TH SarabunIT๙" w:hAnsi="TH SarabunIT๙" w:cs="TH SarabunIT๙"/>
          <w:sz w:val="32"/>
          <w:szCs w:val="32"/>
          <w:cs/>
        </w:rPr>
        <w:t>คัญทางการค้าต่อประเทศไทย และระดับการเจริญเติบโตหรือพัฒนาการ</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ทางเศรษฐกิจของตลาดนั้นๆ</w:t>
      </w:r>
      <w:r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๓.๕ การสร้างความเป็นหุ้นส่วนการพัฒนากับประเทศในอนุภูมิภาค ภูมิภาค และนานา</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ประเทศทั้งในระดับทวิภาคี พหุภาคี และต่อยอดความร่วมมือกับประเทศยุทธศาสตร์/มีศักยภาพและประเทศ</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ในอนุภูมิภาค เพื่อส่งเสริมความมั่นคง ในอนุภูมิภาค ภูมิภาคและในระดับโลก และความเจริญก้าวหน้าและ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ลดความเหลื่อมล้</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อย่างยั่งยืนร่วมกันในทุกมิติ โดย</w:t>
      </w:r>
      <w:r w:rsidR="00E46966" w:rsidRPr="003A073D">
        <w:rPr>
          <w:rFonts w:ascii="TH SarabunIT๙" w:hAnsi="TH SarabunIT๙" w:cs="TH SarabunIT๙"/>
          <w:sz w:val="32"/>
          <w:szCs w:val="32"/>
        </w:rPr>
        <w:t xml:space="preserve"> </w:t>
      </w:r>
    </w:p>
    <w:p w:rsidR="003A073D" w:rsidRDefault="003A073D"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๓.๕.๑ เพิ่มบทบาทและการมีส่วนร่วมของไทยในองค์การระหว่างประเทศในการผลักดัน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การพัฒนาในอนุภูมิภาคและภูมิภาค รวมทั้งประเทศก</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ลังพัฒนาในภูมิภาคอื่นๆ โดยเฉพาะอย่างยิ่งในเรื่อง</w:t>
      </w:r>
      <w:r w:rsidR="00E46966" w:rsidRPr="003A073D">
        <w:rPr>
          <w:rFonts w:ascii="TH SarabunIT๙" w:hAnsi="TH SarabunIT๙" w:cs="TH SarabunIT๙"/>
          <w:sz w:val="32"/>
          <w:szCs w:val="32"/>
        </w:rPr>
        <w:t xml:space="preserve"> </w:t>
      </w:r>
    </w:p>
    <w:p w:rsidR="003A073D" w:rsidRDefault="003A073D" w:rsidP="003A073D">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B16292">
        <w:rPr>
          <w:rFonts w:ascii="TH SarabunIT๙" w:hAnsi="TH SarabunIT๙" w:cs="TH SarabunIT๙" w:hint="cs"/>
          <w:sz w:val="32"/>
          <w:szCs w:val="32"/>
          <w:cs/>
        </w:rPr>
        <w:t>9</w:t>
      </w:r>
      <w:r w:rsidR="003B2D89">
        <w:rPr>
          <w:rFonts w:ascii="TH SarabunIT๙" w:hAnsi="TH SarabunIT๙" w:cs="TH SarabunIT๙" w:hint="cs"/>
          <w:sz w:val="32"/>
          <w:szCs w:val="32"/>
          <w:cs/>
        </w:rPr>
        <w:t>0</w:t>
      </w:r>
      <w:r>
        <w:rPr>
          <w:rFonts w:ascii="TH SarabunIT๙" w:hAnsi="TH SarabunIT๙" w:cs="TH SarabunIT๙" w:hint="cs"/>
          <w:sz w:val="32"/>
          <w:szCs w:val="32"/>
          <w:cs/>
        </w:rPr>
        <w:t>-</w:t>
      </w:r>
    </w:p>
    <w:p w:rsidR="003A073D" w:rsidRDefault="003A073D" w:rsidP="003A073D">
      <w:pPr>
        <w:pStyle w:val="a5"/>
        <w:rPr>
          <w:rFonts w:ascii="TH SarabunIT๙" w:hAnsi="TH SarabunIT๙" w:cs="TH SarabunIT๙"/>
          <w:sz w:val="32"/>
          <w:szCs w:val="32"/>
        </w:rPr>
      </w:pPr>
    </w:p>
    <w:p w:rsidR="000E7B05" w:rsidRDefault="00E46966" w:rsidP="003A073D">
      <w:pPr>
        <w:pStyle w:val="a5"/>
        <w:rPr>
          <w:rFonts w:ascii="TH SarabunIT๙" w:hAnsi="TH SarabunIT๙" w:cs="TH SarabunIT๙"/>
          <w:sz w:val="32"/>
          <w:szCs w:val="32"/>
        </w:rPr>
      </w:pPr>
      <w:r w:rsidRPr="003A073D">
        <w:rPr>
          <w:rFonts w:ascii="TH SarabunIT๙" w:hAnsi="TH SarabunIT๙" w:cs="TH SarabunIT๙"/>
          <w:sz w:val="32"/>
          <w:szCs w:val="32"/>
          <w:cs/>
        </w:rPr>
        <w:t>การขับเคลื่อนการพัฒนาตามเป้าหมายการพัฒนาที่ยั่งยืน การแก้ปัญหาความยากจนและความเหลื่อมล้</w:t>
      </w:r>
      <w:r w:rsidR="003A073D">
        <w:rPr>
          <w:rFonts w:ascii="TH SarabunIT๙" w:hAnsi="TH SarabunIT๙" w:cs="TH SarabunIT๙" w:hint="cs"/>
          <w:sz w:val="32"/>
          <w:szCs w:val="32"/>
          <w:cs/>
        </w:rPr>
        <w:t>ำ</w:t>
      </w:r>
      <w:r w:rsidRPr="003A073D">
        <w:rPr>
          <w:rFonts w:ascii="TH SarabunIT๙" w:hAnsi="TH SarabunIT๙" w:cs="TH SarabunIT๙"/>
          <w:sz w:val="32"/>
          <w:szCs w:val="32"/>
          <w:cs/>
        </w:rPr>
        <w:t xml:space="preserve"> การสร้างโอกาสและที่ยืนในสังคมแก่ผู้ด้อยโอกาส สตรี และผู้สูงอายุ การบริหารจัดการภัยพิบัติ การสร้างความ</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มั่นคงด้านพลังงาน อาหาร และน้</w:t>
      </w:r>
      <w:r w:rsidR="000E7B05">
        <w:rPr>
          <w:rFonts w:ascii="TH SarabunIT๙" w:hAnsi="TH SarabunIT๙" w:cs="TH SarabunIT๙" w:hint="cs"/>
          <w:sz w:val="32"/>
          <w:szCs w:val="32"/>
          <w:cs/>
        </w:rPr>
        <w:t>ำ</w:t>
      </w:r>
      <w:r w:rsidRPr="003A073D">
        <w:rPr>
          <w:rFonts w:ascii="TH SarabunIT๙" w:hAnsi="TH SarabunIT๙" w:cs="TH SarabunIT๙"/>
          <w:sz w:val="32"/>
          <w:szCs w:val="32"/>
          <w:cs/>
        </w:rPr>
        <w:t xml:space="preserve"> และการลดการปล่อยก๊าซเรือนกระจก เป็นต้น</w:t>
      </w:r>
      <w:r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๓.๕.๒ เพิ่มบทบาทน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ของไทยในการให้ความช่วยเหลือทางการพัฒนาแก่ประเทศ</w:t>
      </w:r>
    </w:p>
    <w:p w:rsidR="000E7B05" w:rsidRDefault="00E46966" w:rsidP="003A073D">
      <w:pPr>
        <w:pStyle w:val="a5"/>
        <w:rPr>
          <w:rFonts w:ascii="TH SarabunIT๙" w:hAnsi="TH SarabunIT๙" w:cs="TH SarabunIT๙"/>
          <w:sz w:val="32"/>
          <w:szCs w:val="32"/>
        </w:rPr>
      </w:pPr>
      <w:r w:rsidRPr="003A073D">
        <w:rPr>
          <w:rFonts w:ascii="TH SarabunIT๙" w:hAnsi="TH SarabunIT๙" w:cs="TH SarabunIT๙"/>
          <w:sz w:val="32"/>
          <w:szCs w:val="32"/>
          <w:cs/>
        </w:rPr>
        <w:t>ก</w:t>
      </w:r>
      <w:r w:rsidR="000E7B05">
        <w:rPr>
          <w:rFonts w:ascii="TH SarabunIT๙" w:hAnsi="TH SarabunIT๙" w:cs="TH SarabunIT๙" w:hint="cs"/>
          <w:sz w:val="32"/>
          <w:szCs w:val="32"/>
          <w:cs/>
        </w:rPr>
        <w:t>ำ</w:t>
      </w:r>
      <w:r w:rsidRPr="003A073D">
        <w:rPr>
          <w:rFonts w:ascii="TH SarabunIT๙" w:hAnsi="TH SarabunIT๙" w:cs="TH SarabunIT๙"/>
          <w:sz w:val="32"/>
          <w:szCs w:val="32"/>
          <w:cs/>
        </w:rPr>
        <w:t>ลังพัฒนาในการพัฒนาความเชื่อมโยงด้านต่างๆ การวิจัยและพัฒนา และการพัฒนาทุนมนุษย์ ควบคู่กันไปกับการ</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ขยายความร่วมมือระหว่างอนุภูมิภาคและภูมิภาคกับประเทศนอกภูมิภาคบนหลักของการรักษาดุลยภาพของ</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การปฏิสัมพันธ์กับกลุ่มมหาอ</w:t>
      </w:r>
      <w:r w:rsidR="000E7B05">
        <w:rPr>
          <w:rFonts w:ascii="TH SarabunIT๙" w:hAnsi="TH SarabunIT๙" w:cs="TH SarabunIT๙" w:hint="cs"/>
          <w:sz w:val="32"/>
          <w:szCs w:val="32"/>
          <w:cs/>
        </w:rPr>
        <w:t>ำ</w:t>
      </w:r>
      <w:r w:rsidRPr="003A073D">
        <w:rPr>
          <w:rFonts w:ascii="TH SarabunIT๙" w:hAnsi="TH SarabunIT๙" w:cs="TH SarabunIT๙"/>
          <w:sz w:val="32"/>
          <w:szCs w:val="32"/>
          <w:cs/>
        </w:rPr>
        <w:t>นาจต่างๆ</w:t>
      </w:r>
      <w:r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๓.๖ บูรณาการภารกิจด้านความร่วมมือระหว่างประเทศและด้านการต่างประเทศ ให้มีลักษณะ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เป็นทีมไทยแลนด์ เพื่อให้ความร่วมมือระหว่างประเทศในด้านต่างๆ มีลักษณะที่สอดคล้องและส่งเสริมกันและ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กัน อันจะส่งผลให้เกิดประโยชน์สูงสุดต่อการพัฒนาประเทศ รวมทั้งเสริมสร้างองค์ความรู้ด้านการต่างประเทศ</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และให้ความรู้ความเข้าใจด้านการต่างประเทศตลอดจนผลประโยชน์ที่มีต่อการพัฒนาประเทศต่อภาคส่วน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ต่างๆ และสาธารณชนไทย รวมทั้งด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เนินการเชิงรุกในการสร้างความเข้าใจ ความเชื่อมั่น และภาพลักษณ์ที่ดี</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และศักยภาพทางเศรษฐกิจและด้านอื่นๆ ของประเทศไทย</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๓.๗ การเข้าร่วมเป็นภาคีความร่วมมือระหว่างประเทศระหว่างภูมิภาคโดยมีบทบาท</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ที่สร้างสรรค์เพื่อเป็นทางเลือกในการด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เนินนโยบายระหว่างประเทศในเวทีโลก เพื่อรักษาสมดุล</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ในปฏิสัมพันธ์ระหว่างไทยและมหาอ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นาจต่างๆ ทั้งในระดับโลกและภูมิภาค และประโยชน์อื่นๆ ของ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ประเทศทั้งในด้านการค้า ความมั่นคงของอาหารและพลังงาน โอกาสทางการตลาดของผลิตภัณฑ์ไทย โอกาส</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ในการเข้าถึงตลาดเงินและตลาดทุนที่ทันสมัยและเป็นทางเลือกของประเทศ การสร้างปฏิสัมพันธ์ระหว่าง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ประชาชนในกรอบนานาชาติและการรักษาเสถียรภาพและความมั่นคงของไทยและภูมิภาคโดยรวม โดย</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      </w:t>
      </w:r>
      <w:r w:rsidR="00E46966" w:rsidRPr="003A073D">
        <w:rPr>
          <w:rFonts w:ascii="TH SarabunIT๙" w:hAnsi="TH SarabunIT๙" w:cs="TH SarabunIT๙"/>
          <w:sz w:val="32"/>
          <w:szCs w:val="32"/>
          <w:cs/>
        </w:rPr>
        <w:t>๓.๗.๑ รักษาบทบาทของไทยในการมีส่วนร่วมก</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หนดยุทธศาสตร์ของกรอบความ</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ร่วมมือที่ด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เนินอยู่อาทิ เอเปค กรอบการประชุมสุดยอดเอเชียตะวันออก รวมทั้งเฝ้าติดตามพัฒนาการและ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 xml:space="preserve">พิจารณาเข้าร่วมกรอบที่เป็นทางเลือกใหม่ อาทิ กรอบความตกลง </w:t>
      </w:r>
      <w:r w:rsidR="00E46966" w:rsidRPr="003A073D">
        <w:rPr>
          <w:rFonts w:ascii="TH SarabunIT๙" w:hAnsi="TH SarabunIT๙" w:cs="TH SarabunIT๙"/>
          <w:sz w:val="32"/>
          <w:szCs w:val="32"/>
        </w:rPr>
        <w:t xml:space="preserve">RCEP </w:t>
      </w:r>
      <w:r w:rsidR="00E46966" w:rsidRPr="003A073D">
        <w:rPr>
          <w:rFonts w:ascii="TH SarabunIT๙" w:hAnsi="TH SarabunIT๙" w:cs="TH SarabunIT๙"/>
          <w:sz w:val="32"/>
          <w:szCs w:val="32"/>
          <w:cs/>
        </w:rPr>
        <w:t xml:space="preserve">และ </w:t>
      </w:r>
      <w:r w:rsidR="00E46966" w:rsidRPr="003A073D">
        <w:rPr>
          <w:rFonts w:ascii="TH SarabunIT๙" w:hAnsi="TH SarabunIT๙" w:cs="TH SarabunIT๙"/>
          <w:sz w:val="32"/>
          <w:szCs w:val="32"/>
        </w:rPr>
        <w:t xml:space="preserve">TPP </w:t>
      </w:r>
      <w:r w:rsidR="00E46966" w:rsidRPr="003A073D">
        <w:rPr>
          <w:rFonts w:ascii="TH SarabunIT๙" w:hAnsi="TH SarabunIT๙" w:cs="TH SarabunIT๙"/>
          <w:sz w:val="32"/>
          <w:szCs w:val="32"/>
          <w:cs/>
        </w:rPr>
        <w:t>ในลักษณะเชิงรุก</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๓.๗.๒ รั</w:t>
      </w:r>
      <w:r>
        <w:rPr>
          <w:rFonts w:ascii="TH SarabunIT๙" w:hAnsi="TH SarabunIT๙" w:cs="TH SarabunIT๙"/>
          <w:sz w:val="32"/>
          <w:szCs w:val="32"/>
          <w:cs/>
        </w:rPr>
        <w:t>กษาดุลยภาพของปฏิสัมพันธ์กับมหาอ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นาจทางเศรษฐกิจเดิมและมหาอ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นาจใหม่ เพื่อความมั่นคงทางเศรษฐกิจของประเทศอย่างยั่งยืน โอกาสในการเข้าถึงวิทยาศาสตร์ เทคโนโลยีใหม่</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และนวัตกรรม และโอกาสในการด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เนินนโยบายทางเศรษฐกิจที่เปิดกว้างที่สนับสนุนให้เกิดบรรยากาศของการ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แข่งขันของตลาดภายในประเทศ</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๓.๗.๓ ยกระดับมาตรฐานของไทยให้สอดคล้องกับมาตรฐานและบรรทัดฐานสากลตามพันธกรณีระหว่างประเทศ โดยให้สามารถปรับตัวตามกลไก กฎระเบียบ ทั้งในระดับภูมิภาคและในระดับโลก</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และมาตรฐานสากลต่างๆ อาทิ กฎการค้ามนุษ</w:t>
      </w:r>
      <w:r>
        <w:rPr>
          <w:rFonts w:ascii="TH SarabunIT๙" w:hAnsi="TH SarabunIT๙" w:cs="TH SarabunIT๙"/>
          <w:sz w:val="32"/>
          <w:szCs w:val="32"/>
          <w:cs/>
        </w:rPr>
        <w:t>ย์และการใช้แรงงานทาส มาตรฐานและกฎ</w:t>
      </w:r>
      <w:r w:rsidR="00E46966" w:rsidRPr="003A073D">
        <w:rPr>
          <w:rFonts w:ascii="TH SarabunIT๙" w:hAnsi="TH SarabunIT๙" w:cs="TH SarabunIT๙"/>
          <w:sz w:val="32"/>
          <w:szCs w:val="32"/>
          <w:cs/>
        </w:rPr>
        <w:t>ระเบียบการบิน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ตามที่ก</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หนดโดยองค์การการบินระหว่างประเทศ (</w:t>
      </w:r>
      <w:r w:rsidR="00E46966" w:rsidRPr="003A073D">
        <w:rPr>
          <w:rFonts w:ascii="TH SarabunIT๙" w:hAnsi="TH SarabunIT๙" w:cs="TH SarabunIT๙"/>
          <w:sz w:val="32"/>
          <w:szCs w:val="32"/>
        </w:rPr>
        <w:t xml:space="preserve">International Civil Aviation Organization: ICAO) </w:t>
      </w:r>
      <w:r w:rsidR="00E46966" w:rsidRPr="003A073D">
        <w:rPr>
          <w:rFonts w:ascii="TH SarabunIT๙" w:hAnsi="TH SarabunIT๙" w:cs="TH SarabunIT๙"/>
          <w:sz w:val="32"/>
          <w:szCs w:val="32"/>
          <w:cs/>
        </w:rPr>
        <w:t xml:space="preserve">ข้อตกลง </w:t>
      </w:r>
      <w:r w:rsidR="00E46966" w:rsidRPr="003A073D">
        <w:rPr>
          <w:rFonts w:ascii="TH SarabunIT๙" w:hAnsi="TH SarabunIT๙" w:cs="TH SarabunIT๙"/>
          <w:sz w:val="32"/>
          <w:szCs w:val="32"/>
        </w:rPr>
        <w:t xml:space="preserve">TRIPS (the Agreement on Trade-Related Aspects of Intellectual Property Rights) </w:t>
      </w:r>
      <w:r w:rsidR="00E46966" w:rsidRPr="003A073D">
        <w:rPr>
          <w:rFonts w:ascii="TH SarabunIT๙" w:hAnsi="TH SarabunIT๙" w:cs="TH SarabunIT๙"/>
          <w:sz w:val="32"/>
          <w:szCs w:val="32"/>
          <w:cs/>
        </w:rPr>
        <w:t>ระเบียบการท</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ประมงที่ผิดก</w:t>
      </w:r>
      <w:r>
        <w:rPr>
          <w:rFonts w:ascii="TH SarabunIT๙" w:hAnsi="TH SarabunIT๙" w:cs="TH SarabunIT๙" w:hint="cs"/>
          <w:sz w:val="32"/>
          <w:szCs w:val="32"/>
          <w:cs/>
        </w:rPr>
        <w:t>ฎ</w:t>
      </w:r>
      <w:r w:rsidR="00E46966" w:rsidRPr="003A073D">
        <w:rPr>
          <w:rFonts w:ascii="TH SarabunIT๙" w:hAnsi="TH SarabunIT๙" w:cs="TH SarabunIT๙"/>
          <w:sz w:val="32"/>
          <w:szCs w:val="32"/>
          <w:cs/>
        </w:rPr>
        <w:t>หมาย (</w:t>
      </w:r>
      <w:r w:rsidR="00E46966" w:rsidRPr="003A073D">
        <w:rPr>
          <w:rFonts w:ascii="TH SarabunIT๙" w:hAnsi="TH SarabunIT๙" w:cs="TH SarabunIT๙"/>
          <w:sz w:val="32"/>
          <w:szCs w:val="32"/>
        </w:rPr>
        <w:t xml:space="preserve">Illegal, Unreported, and Unregulated (IUU) Fishing) </w:t>
      </w:r>
      <w:r w:rsidR="00E46966" w:rsidRPr="003A073D">
        <w:rPr>
          <w:rFonts w:ascii="TH SarabunIT๙" w:hAnsi="TH SarabunIT๙" w:cs="TH SarabunIT๙"/>
          <w:sz w:val="32"/>
          <w:szCs w:val="32"/>
          <w:cs/>
        </w:rPr>
        <w:t>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ข้อตกลงยอมรับร่วมของอาเซียน (</w:t>
      </w:r>
      <w:r w:rsidR="00E46966" w:rsidRPr="003A073D">
        <w:rPr>
          <w:rFonts w:ascii="TH SarabunIT๙" w:hAnsi="TH SarabunIT๙" w:cs="TH SarabunIT๙"/>
          <w:sz w:val="32"/>
          <w:szCs w:val="32"/>
        </w:rPr>
        <w:t xml:space="preserve">ASEAN Mutual Recognition Arrangement: MRA) </w:t>
      </w:r>
      <w:r w:rsidR="00E46966" w:rsidRPr="003A073D">
        <w:rPr>
          <w:rFonts w:ascii="TH SarabunIT๙" w:hAnsi="TH SarabunIT๙" w:cs="TH SarabunIT๙"/>
          <w:sz w:val="32"/>
          <w:szCs w:val="32"/>
          <w:cs/>
        </w:rPr>
        <w:t>เพื่อเอื้ออ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นวยให้</w:t>
      </w:r>
      <w:r>
        <w:rPr>
          <w:rFonts w:ascii="TH SarabunIT๙" w:hAnsi="TH SarabunIT๙" w:cs="TH SarabunIT๙"/>
          <w:sz w:val="32"/>
          <w:szCs w:val="32"/>
          <w:cs/>
        </w:rPr>
        <w:t>ไทยมีบทบาทส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คัญและสร้างสรรค์ทั้งในระดับภูมิภาคและระดับโลก</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๓.๘ ส่งเสริมความร่วมมือกับภูมิภาคและนานาชาติในการสร้างความมั่นคงในทุกด้านที่เกี่ยวกับ</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เรื่องความอยู่ดีมีสุขของประชาชน ทั้งความมั่นคงด้านพลังงาน ด้านอาหาร ด้านสิ่งแวดล้อม และการบริหาร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จัดการภัยพิบัติในรูปแบบต่างๆ รวมทั้งการป้องกันภัยในทุกรูปแบบ อาทิ ภัยจากการก่อการร้าย ภัยในโลก</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ไซเบอร์ เป็นต้น</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p>
    <w:p w:rsidR="000E7B05" w:rsidRDefault="000E7B05" w:rsidP="003A073D">
      <w:pPr>
        <w:pStyle w:val="a5"/>
        <w:rPr>
          <w:rFonts w:ascii="TH SarabunIT๙" w:hAnsi="TH SarabunIT๙" w:cs="TH SarabunIT๙"/>
          <w:sz w:val="32"/>
          <w:szCs w:val="32"/>
        </w:rPr>
      </w:pPr>
    </w:p>
    <w:p w:rsidR="000E7B05" w:rsidRDefault="000E7B05" w:rsidP="000E7B05">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B16292">
        <w:rPr>
          <w:rFonts w:ascii="TH SarabunIT๙" w:hAnsi="TH SarabunIT๙" w:cs="TH SarabunIT๙" w:hint="cs"/>
          <w:sz w:val="32"/>
          <w:szCs w:val="32"/>
          <w:cs/>
        </w:rPr>
        <w:t>9</w:t>
      </w:r>
      <w:r w:rsidR="003B2D89">
        <w:rPr>
          <w:rFonts w:ascii="TH SarabunIT๙" w:hAnsi="TH SarabunIT๙" w:cs="TH SarabunIT๙" w:hint="cs"/>
          <w:sz w:val="32"/>
          <w:szCs w:val="32"/>
          <w:cs/>
        </w:rPr>
        <w:t>1</w:t>
      </w:r>
      <w:r>
        <w:rPr>
          <w:rFonts w:ascii="TH SarabunIT๙" w:hAnsi="TH SarabunIT๙" w:cs="TH SarabunIT๙" w:hint="cs"/>
          <w:sz w:val="32"/>
          <w:szCs w:val="32"/>
          <w:cs/>
        </w:rPr>
        <w:t>-</w:t>
      </w:r>
    </w:p>
    <w:p w:rsidR="000E7B05" w:rsidRDefault="000E7B05" w:rsidP="003A073D">
      <w:pPr>
        <w:pStyle w:val="a5"/>
        <w:rPr>
          <w:rFonts w:ascii="TH SarabunIT๙" w:hAnsi="TH SarabunIT๙" w:cs="TH SarabunIT๙"/>
          <w:sz w:val="32"/>
          <w:szCs w:val="32"/>
        </w:rPr>
      </w:pPr>
    </w:p>
    <w:p w:rsidR="000E7B05" w:rsidRPr="000E7B05" w:rsidRDefault="000E7B05" w:rsidP="003A073D">
      <w:pPr>
        <w:pStyle w:val="a5"/>
        <w:rPr>
          <w:rFonts w:ascii="TH SarabunIT๙" w:hAnsi="TH SarabunIT๙" w:cs="TH SarabunIT๙"/>
          <w:b/>
          <w:bCs/>
          <w:sz w:val="32"/>
          <w:szCs w:val="32"/>
        </w:rPr>
      </w:pPr>
      <w:r w:rsidRPr="000E7B05">
        <w:rPr>
          <w:rFonts w:ascii="TH SarabunIT๙" w:hAnsi="TH SarabunIT๙" w:cs="TH SarabunIT๙" w:hint="cs"/>
          <w:b/>
          <w:bCs/>
          <w:sz w:val="32"/>
          <w:szCs w:val="32"/>
          <w:cs/>
        </w:rPr>
        <w:tab/>
      </w:r>
      <w:r w:rsidRPr="000E7B05">
        <w:rPr>
          <w:rFonts w:ascii="TH SarabunIT๙" w:hAnsi="TH SarabunIT๙" w:cs="TH SarabunIT๙" w:hint="cs"/>
          <w:b/>
          <w:bCs/>
          <w:sz w:val="32"/>
          <w:szCs w:val="32"/>
          <w:cs/>
        </w:rPr>
        <w:tab/>
      </w:r>
      <w:r w:rsidRPr="000E7B05">
        <w:rPr>
          <w:rFonts w:ascii="TH SarabunIT๙" w:hAnsi="TH SarabunIT๙" w:cs="TH SarabunIT๙" w:hint="cs"/>
          <w:b/>
          <w:bCs/>
          <w:sz w:val="32"/>
          <w:szCs w:val="32"/>
          <w:cs/>
        </w:rPr>
        <w:tab/>
      </w:r>
      <w:r w:rsidR="00E46966" w:rsidRPr="000E7B05">
        <w:rPr>
          <w:rFonts w:ascii="TH SarabunIT๙" w:hAnsi="TH SarabunIT๙" w:cs="TH SarabunIT๙"/>
          <w:b/>
          <w:bCs/>
          <w:sz w:val="32"/>
          <w:szCs w:val="32"/>
          <w:cs/>
        </w:rPr>
        <w:t>๔. แผนงานและโครงการส</w:t>
      </w:r>
      <w:r w:rsidRPr="000E7B05">
        <w:rPr>
          <w:rFonts w:ascii="TH SarabunIT๙" w:hAnsi="TH SarabunIT๙" w:cs="TH SarabunIT๙" w:hint="cs"/>
          <w:b/>
          <w:bCs/>
          <w:sz w:val="32"/>
          <w:szCs w:val="32"/>
          <w:cs/>
        </w:rPr>
        <w:t>ำ</w:t>
      </w:r>
      <w:r w:rsidR="00E46966" w:rsidRPr="000E7B05">
        <w:rPr>
          <w:rFonts w:ascii="TH SarabunIT๙" w:hAnsi="TH SarabunIT๙" w:cs="TH SarabunIT๙"/>
          <w:b/>
          <w:bCs/>
          <w:sz w:val="32"/>
          <w:szCs w:val="32"/>
          <w:cs/>
        </w:rPr>
        <w:t>คัญ</w:t>
      </w:r>
      <w:r w:rsidR="00E46966" w:rsidRPr="000E7B05">
        <w:rPr>
          <w:rFonts w:ascii="TH SarabunIT๙" w:hAnsi="TH SarabunIT๙" w:cs="TH SarabunIT๙"/>
          <w:b/>
          <w:bCs/>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๔.๑ แผนงานส่งเสริมและสนับสนุนให้ผู้ประกอบการไทยออกไปลงทุนในต่างประเทศ ทั้งใน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อนุภูมิภาคประเทศเพื่อนบ้านและภูมิภาค ทั้งด้านกฎระเบียบ ลักษณะของห่วงโซ่มูลค่า กลุ่มสาขาการผลิตและ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บริการที่มีความพร้อม การเตรียมความพร้อมผู้ประกอบการไทย และโอกาสทางธุรกิจในพื้นที่เชื่อมโยงกับพื้นที่</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ชายแดนโดยเฉพาะตามแนวระเบียงเศรษฐกิจ ตลอดจนการส่งเสริมสาขาเป้าหมายของไทยในอาเซียน</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๔.๒ แผนงานการพัฒนาแนวระเบียงเศรษฐกิจในอนุภูมิภาคลุ่มแม่น้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โขง (</w:t>
      </w:r>
      <w:r w:rsidR="00E46966" w:rsidRPr="003A073D">
        <w:rPr>
          <w:rFonts w:ascii="TH SarabunIT๙" w:hAnsi="TH SarabunIT๙" w:cs="TH SarabunIT๙"/>
          <w:sz w:val="32"/>
          <w:szCs w:val="32"/>
        </w:rPr>
        <w:t xml:space="preserve">GMS) </w:t>
      </w:r>
      <w:r w:rsidR="00E46966" w:rsidRPr="003A073D">
        <w:rPr>
          <w:rFonts w:ascii="TH SarabunIT๙" w:hAnsi="TH SarabunIT๙" w:cs="TH SarabunIT๙"/>
          <w:sz w:val="32"/>
          <w:szCs w:val="32"/>
          <w:cs/>
        </w:rPr>
        <w:t>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เนินการให้แล้วเสร็จสมบูรณ์ตามก</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หนดเวลา ให้สามารถเชื่อมต่อกับเส้นทางความเชื่อมโยงและพื้นที่เศรษฐกิจในภูมิภาค</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อาเซียน เอเ</w:t>
      </w:r>
      <w:r w:rsidR="008E3F0D">
        <w:rPr>
          <w:rFonts w:ascii="TH SarabunIT๙" w:hAnsi="TH SarabunIT๙" w:cs="TH SarabunIT๙" w:hint="cs"/>
          <w:sz w:val="32"/>
          <w:szCs w:val="32"/>
          <w:cs/>
        </w:rPr>
        <w:t>ชี</w:t>
      </w:r>
      <w:r w:rsidR="00E46966" w:rsidRPr="003A073D">
        <w:rPr>
          <w:rFonts w:ascii="TH SarabunIT๙" w:hAnsi="TH SarabunIT๙" w:cs="TH SarabunIT๙"/>
          <w:sz w:val="32"/>
          <w:szCs w:val="32"/>
          <w:cs/>
        </w:rPr>
        <w:t>ยตะวันออก และเอเ</w:t>
      </w:r>
      <w:r w:rsidR="008E3F0D">
        <w:rPr>
          <w:rFonts w:ascii="TH SarabunIT๙" w:hAnsi="TH SarabunIT๙" w:cs="TH SarabunIT๙" w:hint="cs"/>
          <w:sz w:val="32"/>
          <w:szCs w:val="32"/>
          <w:cs/>
        </w:rPr>
        <w:t>ชี</w:t>
      </w:r>
      <w:r w:rsidR="00E46966" w:rsidRPr="003A073D">
        <w:rPr>
          <w:rFonts w:ascii="TH SarabunIT๙" w:hAnsi="TH SarabunIT๙" w:cs="TH SarabunIT๙"/>
          <w:sz w:val="32"/>
          <w:szCs w:val="32"/>
          <w:cs/>
        </w:rPr>
        <w:t>ยใต้ ได้อย่างมีประสิทธิภาพ ตลอดจนเชื่อมโยงกับเส้นทางสายไหมทางบก</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และทางทะเลแห่งศตวรรษที่ ๒๑ ของจีน และผลักดันโครงการทวายโดยการสนับสนุนการเปิดให้เกิดการ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เชื่อมต่อเข้ามาทางมหาสมุทรอินเดียให้สามารถเชื่อมโยงกิจกรรมทางเศรษฐกิจกับท่าเรือแหลมฉบังของไทย</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เพื่อสนับสนุนให้ไทยเป็นศูนย์กลางการค้าการลงทุนที่ส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คัญในระดับภูมิภาค โดยเร่งรัดโครงการ ดังนี้</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๔.๒.๑ แนวระเบียงเศรษฐกิจตอนใต้</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 โครงการก่อสร้าง ทางหลวงพิเศษระหว่างเมือง สายบางใหญ่-กาญจนบุรี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 xml:space="preserve">เนินการ ปี ๒๕๕๘ </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๒๕๖๕</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cs/>
        </w:rPr>
        <w:t>๒) โครงการพัฒนาท่าเรือน้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ลึกแหลมฉบังในระยะที่ ๓ (การพัฒนาแอ่งจอดเรือแห่งที่ ๓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๒๕๖๘</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 โครงการพัฒนาการให้บริการขนถ่ายสินค้าแบบรางเดี่ยวในท่าเรือแหลมฉบัง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เนินการปี ๒๕๖๑</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๔) การผลักดันการด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เนินการโครงการท่าเรือน้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ลึกและเขตเศรษฐกิจพิเศษทวาย</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เพื่อเชื่อมโยงกับท่าเรือน้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ลึกแหลมฉบังและท่าเรือน้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ลึกมาบตาพุด ในพื้นที่ชายฝั่งทะเลตะวันออกของไทย</w:t>
      </w:r>
      <w:r w:rsidR="00E46966" w:rsidRPr="003A073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๔.๒.๒ แนวระเบียงเศรษฐกิจตะวันออก-ตะวันตก ได้แก่</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๑) โครงการปรับปรุงทางหลวงเส้นตาก-แม่สอด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 xml:space="preserve">เนินการ ปี ๒๕๕๗ </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๒๕๖๒</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๒) โครงการปรับปรุงทางหลวงเส้นหล่มสัก-เพชรบูรณ์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๒๕๕๙ (เริ่มต้นก่อสร้าง)</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๓) โครงการปรับปรุงทางหลวงเส้นกาฬสินธุ์-นาไคร้-ค</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ชะอี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เนินการปี</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๒๕๕๙ (เริ่มต้นก่อสร้าง)</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 โครงการปรับปรุงโครงสร้างพื้นฐานการข้ามแดนบริเวณด่านแม่สอด-เมียวดี</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๒๕๕๘ (เริ่มต้นก่อสร้าง)</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๕) โครงการก่อสร้างสะพา</w:t>
      </w:r>
      <w:r>
        <w:rPr>
          <w:rFonts w:ascii="TH SarabunIT๙" w:hAnsi="TH SarabunIT๙" w:cs="TH SarabunIT๙"/>
          <w:sz w:val="32"/>
          <w:szCs w:val="32"/>
          <w:cs/>
        </w:rPr>
        <w:t>นข้ามแม่น้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โขง จ.บึงกาฬ-เมืองปากซัน (อยู่ระหว่างหารือเรื่องงบประมาณ)</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๖) สถานีระบบเสาส่งและสายส่งไฟฟ้าแรงสูงขนาดย่อย ๕๐๐ กิโลโวลต์ ระหว่าง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ไทย-สปป.ลาว (อยู่ระหว่างหารือเรื่องงบประมาณ)</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๔.๒.๓ แนวระเบียงเศรษฐกิจเหนือ-ใต้ ได้แก่ โครงการปรับปรุงทางหลวงเส้นเชียงราย-</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เชียงของ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 xml:space="preserve">เนินการ ปี ๒๕๕๒ </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๒๕๖๕</w:t>
      </w:r>
      <w:r w:rsidR="00E46966" w:rsidRPr="003A073D">
        <w:rPr>
          <w:rFonts w:ascii="TH SarabunIT๙" w:hAnsi="TH SarabunIT๙" w:cs="TH SarabunIT๙"/>
          <w:sz w:val="32"/>
          <w:szCs w:val="32"/>
        </w:rPr>
        <w:t xml:space="preserve"> </w:t>
      </w:r>
    </w:p>
    <w:p w:rsidR="00433E12"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๔.๒.๔ โครงการเพิ่มขีดความสามารถในการแข่งขันและการอ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นวยความสะดวกทางการค้า</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 xml:space="preserve">ของผลิตภัณฑ์อาหารและเกษตรในกลุ่ม </w:t>
      </w:r>
      <w:r w:rsidR="00E46966" w:rsidRPr="003A073D">
        <w:rPr>
          <w:rFonts w:ascii="TH SarabunIT๙" w:hAnsi="TH SarabunIT๙" w:cs="TH SarabunIT๙"/>
          <w:sz w:val="32"/>
          <w:szCs w:val="32"/>
        </w:rPr>
        <w:t xml:space="preserve">GMS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 xml:space="preserve">เนินการปี ๒๕๖๒ </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๒๕๖๓</w:t>
      </w:r>
    </w:p>
    <w:p w:rsidR="00433E12" w:rsidRDefault="00433E12" w:rsidP="003A073D">
      <w:pPr>
        <w:pStyle w:val="a5"/>
        <w:rPr>
          <w:rFonts w:ascii="TH SarabunIT๙" w:hAnsi="TH SarabunIT๙" w:cs="TH SarabunIT๙"/>
          <w:sz w:val="32"/>
          <w:szCs w:val="32"/>
        </w:rPr>
      </w:pPr>
    </w:p>
    <w:p w:rsidR="00433E12" w:rsidRDefault="00433E12" w:rsidP="003A073D">
      <w:pPr>
        <w:pStyle w:val="a5"/>
        <w:rPr>
          <w:rFonts w:ascii="TH SarabunIT๙" w:hAnsi="TH SarabunIT๙" w:cs="TH SarabunIT๙"/>
          <w:sz w:val="32"/>
          <w:szCs w:val="32"/>
        </w:rPr>
      </w:pPr>
    </w:p>
    <w:p w:rsidR="00433E12" w:rsidRDefault="00433E12" w:rsidP="003A073D">
      <w:pPr>
        <w:pStyle w:val="a5"/>
        <w:rPr>
          <w:rFonts w:ascii="TH SarabunIT๙" w:hAnsi="TH SarabunIT๙" w:cs="TH SarabunIT๙"/>
          <w:sz w:val="32"/>
          <w:szCs w:val="32"/>
        </w:rPr>
      </w:pPr>
    </w:p>
    <w:p w:rsidR="000E7B05" w:rsidRDefault="00433E12" w:rsidP="00433E12">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9</w:t>
      </w:r>
      <w:r w:rsidR="003B2D89">
        <w:rPr>
          <w:rFonts w:ascii="TH SarabunIT๙" w:hAnsi="TH SarabunIT๙" w:cs="TH SarabunIT๙"/>
          <w:sz w:val="32"/>
          <w:szCs w:val="32"/>
        </w:rPr>
        <w:t>2</w:t>
      </w:r>
      <w:r>
        <w:rPr>
          <w:rFonts w:ascii="TH SarabunIT๙" w:hAnsi="TH SarabunIT๙" w:cs="TH SarabunIT๙"/>
          <w:sz w:val="32"/>
          <w:szCs w:val="32"/>
        </w:rPr>
        <w:t>-</w:t>
      </w:r>
    </w:p>
    <w:p w:rsidR="00433E12" w:rsidRDefault="00433E12" w:rsidP="00433E12">
      <w:pPr>
        <w:pStyle w:val="a5"/>
        <w:jc w:val="center"/>
        <w:rPr>
          <w:rFonts w:ascii="TH SarabunIT๙" w:hAnsi="TH SarabunIT๙" w:cs="TH SarabunIT๙"/>
          <w:sz w:val="32"/>
          <w:szCs w:val="32"/>
        </w:rPr>
      </w:pP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 xml:space="preserve">๔.๓ แผนงาน </w:t>
      </w:r>
      <w:r w:rsidR="00E46966" w:rsidRPr="003A073D">
        <w:rPr>
          <w:rFonts w:ascii="TH SarabunIT๙" w:hAnsi="TH SarabunIT๙" w:cs="TH SarabunIT๙"/>
          <w:sz w:val="32"/>
          <w:szCs w:val="32"/>
        </w:rPr>
        <w:t xml:space="preserve">IMT-GT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๔.๓.๑ สาขาการพัฒนาโครงสร้างพื้นฐานและการคมนาคมขนส่ง</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 โครงการก่อสร้างด่านศุลกากรสะเดา จังหวัดสงขลา แห่งใหม่ ระยะเวลา</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เนินการปี ๒๕๕๙-๒๕๖๒</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๒) โครงการก่อสร้างด่านศุลกากรสะเดา จังหวัดสงขลา (อาคารด่านชายแดน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ขาเข้า) แห่งใหม่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เนินการปี ๒๕๕๙-๒๕๖๐</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 โครงการปรับปรุงด่านศุลกากรปาดังเบซาร์ จังหวั</w:t>
      </w:r>
      <w:r>
        <w:rPr>
          <w:rFonts w:ascii="TH SarabunIT๙" w:hAnsi="TH SarabunIT๙" w:cs="TH SarabunIT๙"/>
          <w:sz w:val="32"/>
          <w:szCs w:val="32"/>
          <w:cs/>
        </w:rPr>
        <w:t>ดสงขลา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ปี ๒๕๕๙-๒๕๖๐</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๔) โครงการก่อสร้างด่านศุลกากรวังประจัน จังหวัดสตูล แห่งใหม่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เนินการปี ๒๕๕๙-๒๕๖๑</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๕) โครงการก่อสร้างรถไฟรางคู่เดินรถด้วยระบบไฟฟ้าระหว่างหาดใหญ่-</w:t>
      </w:r>
    </w:p>
    <w:p w:rsidR="000E7B05" w:rsidRDefault="00E46966" w:rsidP="003A073D">
      <w:pPr>
        <w:pStyle w:val="a5"/>
        <w:rPr>
          <w:rFonts w:ascii="TH SarabunIT๙" w:hAnsi="TH SarabunIT๙" w:cs="TH SarabunIT๙"/>
          <w:sz w:val="32"/>
          <w:szCs w:val="32"/>
        </w:rPr>
      </w:pPr>
      <w:r w:rsidRPr="003A073D">
        <w:rPr>
          <w:rFonts w:ascii="TH SarabunIT๙" w:hAnsi="TH SarabunIT๙" w:cs="TH SarabunIT๙"/>
          <w:sz w:val="32"/>
          <w:szCs w:val="32"/>
          <w:cs/>
        </w:rPr>
        <w:t>ปาดังเบซาร์ จังหวัดสงขลา ระยะเวลาด</w:t>
      </w:r>
      <w:r w:rsidR="000E7B05">
        <w:rPr>
          <w:rFonts w:ascii="TH SarabunIT๙" w:hAnsi="TH SarabunIT๙" w:cs="TH SarabunIT๙" w:hint="cs"/>
          <w:sz w:val="32"/>
          <w:szCs w:val="32"/>
          <w:cs/>
        </w:rPr>
        <w:t>ำ</w:t>
      </w:r>
      <w:r w:rsidRPr="003A073D">
        <w:rPr>
          <w:rFonts w:ascii="TH SarabunIT๙" w:hAnsi="TH SarabunIT๙" w:cs="TH SarabunIT๙"/>
          <w:sz w:val="32"/>
          <w:szCs w:val="32"/>
          <w:cs/>
        </w:rPr>
        <w:t>เนินการปี ๒๕๖๐-๒๕๖๓</w:t>
      </w:r>
      <w:r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๖) โครงการก่อสร้างรถไฟรางคู่เดินรถด้วยระบบปกติระหว่างหาดใหญ่-</w:t>
      </w:r>
    </w:p>
    <w:p w:rsidR="000E7B05" w:rsidRDefault="00E46966" w:rsidP="003A073D">
      <w:pPr>
        <w:pStyle w:val="a5"/>
        <w:rPr>
          <w:rFonts w:ascii="TH SarabunIT๙" w:hAnsi="TH SarabunIT๙" w:cs="TH SarabunIT๙"/>
          <w:sz w:val="32"/>
          <w:szCs w:val="32"/>
        </w:rPr>
      </w:pPr>
      <w:r w:rsidRPr="003A073D">
        <w:rPr>
          <w:rFonts w:ascii="TH SarabunIT๙" w:hAnsi="TH SarabunIT๙" w:cs="TH SarabunIT๙"/>
          <w:sz w:val="32"/>
          <w:szCs w:val="32"/>
          <w:cs/>
        </w:rPr>
        <w:t>อ</w:t>
      </w:r>
      <w:r w:rsidR="000E7B05">
        <w:rPr>
          <w:rFonts w:ascii="TH SarabunIT๙" w:hAnsi="TH SarabunIT๙" w:cs="TH SarabunIT๙" w:hint="cs"/>
          <w:sz w:val="32"/>
          <w:szCs w:val="32"/>
          <w:cs/>
        </w:rPr>
        <w:t>ำ</w:t>
      </w:r>
      <w:r w:rsidRPr="003A073D">
        <w:rPr>
          <w:rFonts w:ascii="TH SarabunIT๙" w:hAnsi="TH SarabunIT๙" w:cs="TH SarabunIT๙"/>
          <w:sz w:val="32"/>
          <w:szCs w:val="32"/>
          <w:cs/>
        </w:rPr>
        <w:t>เภอเมือง</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จังหวัดสงขลา ระยะเวลาด</w:t>
      </w:r>
      <w:r w:rsidR="000E7B05">
        <w:rPr>
          <w:rFonts w:ascii="TH SarabunIT๙" w:hAnsi="TH SarabunIT๙" w:cs="TH SarabunIT๙" w:hint="cs"/>
          <w:sz w:val="32"/>
          <w:szCs w:val="32"/>
          <w:cs/>
        </w:rPr>
        <w:t>ำ</w:t>
      </w:r>
      <w:r w:rsidRPr="003A073D">
        <w:rPr>
          <w:rFonts w:ascii="TH SarabunIT๙" w:hAnsi="TH SarabunIT๙" w:cs="TH SarabunIT๙"/>
          <w:sz w:val="32"/>
          <w:szCs w:val="32"/>
          <w:cs/>
        </w:rPr>
        <w:t>เนินการปี ๒๕๖๐-๒๕๖๓</w:t>
      </w:r>
      <w:r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๗) โครงการก่อสร้างรถไฟรางคู่เดินรถด้วยระบบปกติระหว่างหาดใหญ่ จังหวัด</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สงขลา-จังหวัดสุราษฎร์ธานี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เนินการปี ๒๕๖๐-๒๕๖๓</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๘) โครงการก่อสร้างทางพิเศษระหว่างเมืองหาดใหญ่-สะเดา จังหวัดสงขลา</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ปี๒๕๖๐-๒๕๖๓</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๙) โครงการก่อสร้างสะพานข้ามแม่น้</w:t>
      </w:r>
      <w:r>
        <w:rPr>
          <w:rFonts w:ascii="TH SarabunIT๙" w:hAnsi="TH SarabunIT๙" w:cs="TH SarabunIT๙" w:hint="cs"/>
          <w:sz w:val="32"/>
          <w:szCs w:val="32"/>
          <w:cs/>
        </w:rPr>
        <w:t>ำ</w:t>
      </w:r>
      <w:r>
        <w:rPr>
          <w:rFonts w:ascii="TH SarabunIT๙" w:hAnsi="TH SarabunIT๙" w:cs="TH SarabunIT๙"/>
          <w:sz w:val="32"/>
          <w:szCs w:val="32"/>
          <w:cs/>
        </w:rPr>
        <w:t>โกลกที่อ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เภอตากใบ จังหวัดนราธิวาส-เมือง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ตุมปัต รัฐกลันตัน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๒๕๕๙-๒๕๖๒</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๑๐) โครงการก่อสร้างด่านศุลกากรตากใบ จังหวัดนราธิวาส แห่งใหม่ (บริเวณสะพานข้ามแม่น้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โกลกแห่งใหม่)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๒๕๖๐-๒๕๖๒</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๑๑</w:t>
      </w:r>
      <w:r>
        <w:rPr>
          <w:rFonts w:ascii="TH SarabunIT๙" w:hAnsi="TH SarabunIT๙" w:cs="TH SarabunIT๙"/>
          <w:sz w:val="32"/>
          <w:szCs w:val="32"/>
          <w:cs/>
        </w:rPr>
        <w:t>) โครงการก่อสร้างสะพานข้ามแม่น้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โกลกแห่งที่สองที่อ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เภอสุไหงโกลก</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จังหวัดนราธิวาส-เมืองรันเตาปันยัง รัฐกลันตัน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๒๕๕๙-๒๕๖๑</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๑๒) โครงการก่อสร้างท่าอากาศยานเบตง จังหวัดยะลา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ปี</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๒๕๕๙-๒๕๖๑</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๑๓) โครงการพัฒนาด่านศุลกากรเบตง จังหวัดยะลา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ปี</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๒๕๕๙-๒๕๖๐</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๑๔) โครงการพัฒนาด่านศุลกากรบูเ</w:t>
      </w:r>
      <w:r>
        <w:rPr>
          <w:rFonts w:ascii="TH SarabunIT๙" w:hAnsi="TH SarabunIT๙" w:cs="TH SarabunIT๙"/>
          <w:sz w:val="32"/>
          <w:szCs w:val="32"/>
          <w:cs/>
        </w:rPr>
        <w:t>ก๊ะตา จังหวัดนราธิวาส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ปี</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๒๕๕๙-๒๕๖๐</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๑๕) โครงการพัฒนาเมืองสีเขียว จังหวัดสงขลา (เทศบาลนครหาดใหญ่-เทศบาล</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นครสงขลา)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๒๕๕๙-๒๕๖๑ (และขยายโครงการพัฒนาเมืองสีเขียวไปยังทุกจังหวัด)</w:t>
      </w:r>
      <w:r w:rsidR="00E46966" w:rsidRPr="003A073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๔.๓.๒ สาขาการค้าและการลงทุน</w:t>
      </w:r>
      <w:r w:rsidR="00E46966" w:rsidRPr="003A073D">
        <w:rPr>
          <w:rFonts w:ascii="TH SarabunIT๙" w:hAnsi="TH SarabunIT๙" w:cs="TH SarabunIT๙"/>
          <w:sz w:val="32"/>
          <w:szCs w:val="32"/>
        </w:rPr>
        <w:t xml:space="preserve"> </w:t>
      </w:r>
    </w:p>
    <w:p w:rsidR="000E7B05" w:rsidRDefault="000E7B05"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 โครงการจัดตั้งเขตเศรษฐกิจพิเศษสะเดา จังหวัดสงขลา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๒๕๕๙-๒๕๖๒</w:t>
      </w:r>
    </w:p>
    <w:p w:rsidR="000E7B05"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๒) โครงการจัดตั้งเขตเศรษฐกิจพิเศษนราธิวาส จังหวัดนราธิวาส ระยะเวลา</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๒๕๖๐-๒๕๖๓</w:t>
      </w:r>
      <w:r w:rsidR="00E46966" w:rsidRPr="003A073D">
        <w:rPr>
          <w:rFonts w:ascii="TH SarabunIT๙" w:hAnsi="TH SarabunIT๙" w:cs="TH SarabunIT๙"/>
          <w:sz w:val="32"/>
          <w:szCs w:val="32"/>
        </w:rPr>
        <w:t xml:space="preserve"> </w:t>
      </w:r>
    </w:p>
    <w:p w:rsidR="00433E12"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๓) โครงการจัดตั้งเมืองยางพารา จังหวัดสงขลา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ปี๒๕๕๙-๒๕๖๑</w:t>
      </w:r>
    </w:p>
    <w:p w:rsidR="00433E12" w:rsidRDefault="00433E12" w:rsidP="003A073D">
      <w:pPr>
        <w:pStyle w:val="a5"/>
        <w:rPr>
          <w:rFonts w:ascii="TH SarabunIT๙" w:hAnsi="TH SarabunIT๙" w:cs="TH SarabunIT๙"/>
          <w:sz w:val="32"/>
          <w:szCs w:val="32"/>
        </w:rPr>
      </w:pPr>
    </w:p>
    <w:p w:rsidR="000E7B05" w:rsidRDefault="00433E12" w:rsidP="00433E12">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93</w:t>
      </w:r>
      <w:r>
        <w:rPr>
          <w:rFonts w:ascii="TH SarabunIT๙" w:hAnsi="TH SarabunIT๙" w:cs="TH SarabunIT๙"/>
          <w:sz w:val="32"/>
          <w:szCs w:val="32"/>
        </w:rPr>
        <w:t>-</w:t>
      </w:r>
    </w:p>
    <w:p w:rsidR="00433E12" w:rsidRDefault="00433E12" w:rsidP="00433E12">
      <w:pPr>
        <w:pStyle w:val="a5"/>
        <w:jc w:val="center"/>
        <w:rPr>
          <w:rFonts w:ascii="TH SarabunIT๙" w:hAnsi="TH SarabunIT๙" w:cs="TH SarabunIT๙"/>
          <w:sz w:val="32"/>
          <w:szCs w:val="32"/>
        </w:rPr>
      </w:pPr>
    </w:p>
    <w:p w:rsidR="005F3863" w:rsidRDefault="000E7B05"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๔) โครงการปรับปรุงฐานข้อมูลด้านการค้า การลงทุน และการท่องเที่ยว แผนงาน</w:t>
      </w:r>
      <w:r w:rsidR="00E46966" w:rsidRPr="003A073D">
        <w:rPr>
          <w:rFonts w:ascii="TH SarabunIT๙" w:hAnsi="TH SarabunIT๙" w:cs="TH SarabunIT๙"/>
          <w:sz w:val="32"/>
          <w:szCs w:val="32"/>
        </w:rPr>
        <w:t xml:space="preserve"> IMT-GT </w:t>
      </w:r>
      <w:r w:rsidR="00E46966" w:rsidRPr="003A073D">
        <w:rPr>
          <w:rFonts w:ascii="TH SarabunIT๙" w:hAnsi="TH SarabunIT๙" w:cs="TH SarabunIT๙"/>
          <w:sz w:val="32"/>
          <w:szCs w:val="32"/>
          <w:cs/>
        </w:rPr>
        <w:t xml:space="preserve">เพื่อเพิ่มประสิทธิภาพการติดตามความก้าวหน้าแผนงาน </w:t>
      </w:r>
      <w:r w:rsidR="00E46966" w:rsidRPr="003A073D">
        <w:rPr>
          <w:rFonts w:ascii="TH SarabunIT๙" w:hAnsi="TH SarabunIT๙" w:cs="TH SarabunIT๙"/>
          <w:sz w:val="32"/>
          <w:szCs w:val="32"/>
        </w:rPr>
        <w:t xml:space="preserve">IMT-GT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๒๕๖๐-๒๕๖๔</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๕) โครงการปรับปรุงการอ</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นวยความสะดวกทางการค้าผ่านด่านชายแดนและด่าน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ส่งออกอื่นๆ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๒๕๖๐-๒๕๖๔</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๔.๓.๓ สาขาการท่องเที่ยว</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 โครงการพัฒนาเส้นทางท่องเที่ยวหลวงปู่ทวด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๒๕๕๘-๒๕๖๑</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๒) โครงการพัฒนาศูนย์การท่องเที่ยวทางทะเลด้านเรือส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ราญ ระยะเวลา</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๒๕๕๙-๒๕๖๔</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 โครง</w:t>
      </w:r>
      <w:r>
        <w:rPr>
          <w:rFonts w:ascii="TH SarabunIT๙" w:hAnsi="TH SarabunIT๙" w:cs="TH SarabunIT๙"/>
          <w:sz w:val="32"/>
          <w:szCs w:val="32"/>
          <w:cs/>
        </w:rPr>
        <w:t>การพัฒนาแหล่งท่องเที่ยวด้านการด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น้ า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ปี๒๕๖๐-๒๕๖๒</w:t>
      </w:r>
      <w:r w:rsidR="00E46966" w:rsidRPr="003A073D">
        <w:rPr>
          <w:rFonts w:ascii="TH SarabunIT๙" w:hAnsi="TH SarabunIT๙" w:cs="TH SarabunIT๙"/>
          <w:sz w:val="32"/>
          <w:szCs w:val="32"/>
        </w:rPr>
        <w:t xml:space="preserve"> </w:t>
      </w:r>
      <w:r>
        <w:rPr>
          <w:rFonts w:ascii="TH SarabunIT๙" w:hAnsi="TH SarabunIT๙" w:cs="TH SarabunIT๙" w:hint="cs"/>
          <w:sz w:val="32"/>
          <w:szCs w:val="32"/>
          <w:cs/>
        </w:rPr>
        <w:tab/>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๔.๓.๔ สาขาผลิตภัณฑ์และบริการฮาลาล</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 xml:space="preserve">๑) โครงการพัฒนาระบบ </w:t>
      </w:r>
      <w:r w:rsidR="00E46966" w:rsidRPr="003A073D">
        <w:rPr>
          <w:rFonts w:ascii="TH SarabunIT๙" w:hAnsi="TH SarabunIT๙" w:cs="TH SarabunIT๙"/>
          <w:sz w:val="32"/>
          <w:szCs w:val="32"/>
        </w:rPr>
        <w:t xml:space="preserve">IQRAH (H-numbers) </w:t>
      </w:r>
      <w:r w:rsidR="00E46966" w:rsidRPr="003A073D">
        <w:rPr>
          <w:rFonts w:ascii="TH SarabunIT๙" w:hAnsi="TH SarabunIT๙" w:cs="TH SarabunIT๙"/>
          <w:sz w:val="32"/>
          <w:szCs w:val="32"/>
          <w:cs/>
        </w:rPr>
        <w:t>ระหว่างไทยและมาเลเซีย</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๒๕๕๙-๒๕๖๐</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 xml:space="preserve">๒) โครงการสร้างการยอมรับมาตรฐานฮาลาล </w:t>
      </w:r>
      <w:r w:rsidR="00E46966" w:rsidRPr="003A073D">
        <w:rPr>
          <w:rFonts w:ascii="TH SarabunIT๙" w:hAnsi="TH SarabunIT๙" w:cs="TH SarabunIT๙"/>
          <w:sz w:val="32"/>
          <w:szCs w:val="32"/>
        </w:rPr>
        <w:t xml:space="preserve">IMT-GT </w:t>
      </w:r>
      <w:r w:rsidR="00E46966" w:rsidRPr="003A073D">
        <w:rPr>
          <w:rFonts w:ascii="TH SarabunIT๙" w:hAnsi="TH SarabunIT๙" w:cs="TH SarabunIT๙"/>
          <w:sz w:val="32"/>
          <w:szCs w:val="32"/>
          <w:cs/>
        </w:rPr>
        <w:t>ร่วมกันผ่านการพัฒนาบุคลากรในด้านการตรวจรับรองฮาลาล การร่วมพัฒนาหลักสูตรด้านมาตรฐานฮาลาล ฮาลาลโลจิสติกส์และ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สายการผลิตฮาลาล รวมทั้งการตรวจรับรองทางห้องปฏิบัติการฮาลาล ปี ๒๕๖๐-๒๕๖๔</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๓) โครงการจ</w:t>
      </w:r>
      <w:r>
        <w:rPr>
          <w:rFonts w:ascii="TH SarabunIT๙" w:hAnsi="TH SarabunIT๙" w:cs="TH SarabunIT๙"/>
          <w:sz w:val="32"/>
          <w:szCs w:val="32"/>
          <w:cs/>
        </w:rPr>
        <w:t>ัดท</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เอกสารเผยแพร่แหล่งท่องเที่ยวและภัตตาคารฮาลาล (</w:t>
      </w:r>
      <w:r w:rsidR="00E46966" w:rsidRPr="003A073D">
        <w:rPr>
          <w:rFonts w:ascii="TH SarabunIT๙" w:hAnsi="TH SarabunIT๙" w:cs="TH SarabunIT๙"/>
          <w:sz w:val="32"/>
          <w:szCs w:val="32"/>
        </w:rPr>
        <w:t xml:space="preserve">Halal Route)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 xml:space="preserve">๔) โครงการพัฒนาเสริมสร้างผู้ประกอบการฮาลาลระดับ </w:t>
      </w:r>
      <w:r w:rsidR="00E46966" w:rsidRPr="003A073D">
        <w:rPr>
          <w:rFonts w:ascii="TH SarabunIT๙" w:hAnsi="TH SarabunIT๙" w:cs="TH SarabunIT๙"/>
          <w:sz w:val="32"/>
          <w:szCs w:val="32"/>
        </w:rPr>
        <w:t xml:space="preserve">SMEs </w:t>
      </w:r>
      <w:r w:rsidR="00E46966" w:rsidRPr="003A073D">
        <w:rPr>
          <w:rFonts w:ascii="TH SarabunIT๙" w:hAnsi="TH SarabunIT๙" w:cs="TH SarabunIT๙"/>
          <w:sz w:val="32"/>
          <w:szCs w:val="32"/>
          <w:cs/>
        </w:rPr>
        <w:t>ระยะเวลา</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๒๕๖๐-๒๕๖๔</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๕) โครงการเสริมสร้างการน</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ผู้ประกอบการฮาลาลเข้าสู่ระบบการตรวจรับรอง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 xml:space="preserve">ฮาลาลตามมาตรฐาน </w:t>
      </w:r>
      <w:r w:rsidR="00E46966" w:rsidRPr="003A073D">
        <w:rPr>
          <w:rFonts w:ascii="TH SarabunIT๙" w:hAnsi="TH SarabunIT๙" w:cs="TH SarabunIT๙"/>
          <w:sz w:val="32"/>
          <w:szCs w:val="32"/>
        </w:rPr>
        <w:t xml:space="preserve">IMT-GT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๒๕๖๐-๒๕๖๔</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๔.๓.๕ สาขาการพัฒนาทรัพยากรมนุษย์</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๑) โครงการรับรองมาตรฐานฝีมือแรงงานร่วมในสาขาที่ตรงตามความต้องการของ</w:t>
      </w:r>
      <w:r w:rsidR="00E46966" w:rsidRPr="003A073D">
        <w:rPr>
          <w:rFonts w:ascii="TH SarabunIT๙" w:hAnsi="TH SarabunIT๙" w:cs="TH SarabunIT๙"/>
          <w:sz w:val="32"/>
          <w:szCs w:val="32"/>
        </w:rPr>
        <w:t xml:space="preserve"> IMT-GT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๒๕๖๐-๒๕๖๔</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๒) โครงสร้างเสริมสร้างความลอดคล้องด้านมาตรฐานฝีมือแรงงานและการรับรอง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มาตรฐาน โดยอ้างอิงมาตรฐานอาเซียน (</w:t>
      </w:r>
      <w:r w:rsidR="00E46966" w:rsidRPr="003A073D">
        <w:rPr>
          <w:rFonts w:ascii="TH SarabunIT๙" w:hAnsi="TH SarabunIT๙" w:cs="TH SarabunIT๙"/>
          <w:sz w:val="32"/>
          <w:szCs w:val="32"/>
        </w:rPr>
        <w:t xml:space="preserve">ASEAN Qualification Reference Framework (AQRF) </w:t>
      </w:r>
      <w:r w:rsidR="00E46966" w:rsidRPr="003A073D">
        <w:rPr>
          <w:rFonts w:ascii="TH SarabunIT๙" w:hAnsi="TH SarabunIT๙" w:cs="TH SarabunIT๙"/>
          <w:sz w:val="32"/>
          <w:szCs w:val="32"/>
          <w:cs/>
        </w:rPr>
        <w:t>ระยะเวลา</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๒๕๖๐-๒๕๖๔</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 โครงการจัดท</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 xml:space="preserve">ฐานข้อมูลแรงงาน </w:t>
      </w:r>
      <w:r w:rsidR="00E46966" w:rsidRPr="003A073D">
        <w:rPr>
          <w:rFonts w:ascii="TH SarabunIT๙" w:hAnsi="TH SarabunIT๙" w:cs="TH SarabunIT๙"/>
          <w:sz w:val="32"/>
          <w:szCs w:val="32"/>
        </w:rPr>
        <w:t xml:space="preserve">IMT-GT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๒๕๖๐-๒๕๖๔</w:t>
      </w:r>
      <w:r w:rsidR="00E46966" w:rsidRPr="003A073D">
        <w:rPr>
          <w:rFonts w:ascii="TH SarabunIT๙" w:hAnsi="TH SarabunIT๙" w:cs="TH SarabunIT๙"/>
          <w:sz w:val="32"/>
          <w:szCs w:val="32"/>
        </w:rPr>
        <w:t xml:space="preserve"> </w:t>
      </w:r>
      <w:r>
        <w:rPr>
          <w:rFonts w:ascii="TH SarabunIT๙" w:hAnsi="TH SarabunIT๙" w:cs="TH SarabunIT๙"/>
          <w:sz w:val="32"/>
          <w:szCs w:val="32"/>
        </w:rPr>
        <w:tab/>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๔.๓.๖ สาขาการเกษตร อุตสาหกรรมเกษตร และสิ่งแวดล้อม</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๑) โครงการเสริมสร้างการแลกเปลี่ยนเทคโนโลยีด้านการเกษตรและเกษตรแปรูป</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เพิ่มมูลค่า ผ่านการวิจัยและพัฒนาร่วมกัน ระหว่างภาคราชการ ผู้ประกอบการภาคเอกชน และนักวิชาการ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๒๕๖๐-๒๕๖๔</w:t>
      </w:r>
      <w:r w:rsidR="00E46966" w:rsidRPr="003A073D">
        <w:rPr>
          <w:rFonts w:ascii="TH SarabunIT๙" w:hAnsi="TH SarabunIT๙" w:cs="TH SarabunIT๙"/>
          <w:sz w:val="32"/>
          <w:szCs w:val="32"/>
        </w:rPr>
        <w:t xml:space="preserve"> </w:t>
      </w:r>
    </w:p>
    <w:p w:rsidR="00433E12"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 xml:space="preserve">๒) โครงการพัฒนาคุณภาพแพะพันธุ์ </w:t>
      </w:r>
      <w:r w:rsidR="00E46966" w:rsidRPr="003A073D">
        <w:rPr>
          <w:rFonts w:ascii="TH SarabunIT๙" w:hAnsi="TH SarabunIT๙" w:cs="TH SarabunIT๙"/>
          <w:sz w:val="32"/>
          <w:szCs w:val="32"/>
        </w:rPr>
        <w:t xml:space="preserve">Surath Red </w:t>
      </w:r>
      <w:r w:rsidR="00E46966" w:rsidRPr="003A073D">
        <w:rPr>
          <w:rFonts w:ascii="TH SarabunIT๙" w:hAnsi="TH SarabunIT๙" w:cs="TH SarabunIT๙"/>
          <w:sz w:val="32"/>
          <w:szCs w:val="32"/>
          <w:cs/>
        </w:rPr>
        <w:t>เพื่อเสริมสร้างฐานการผลิตอาหารแปรรูปจากปศ</w:t>
      </w:r>
      <w:r>
        <w:rPr>
          <w:rFonts w:ascii="TH SarabunIT๙" w:hAnsi="TH SarabunIT๙" w:cs="TH SarabunIT๙"/>
          <w:sz w:val="32"/>
          <w:szCs w:val="32"/>
          <w:cs/>
        </w:rPr>
        <w:t>ุสัตว์ในอนุภูมิภาค ระยะเวลาด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 ปี ๒๕๖๐-๒๕๖๔</w:t>
      </w:r>
    </w:p>
    <w:p w:rsidR="00433E12" w:rsidRDefault="00433E12" w:rsidP="003A073D">
      <w:pPr>
        <w:pStyle w:val="a5"/>
        <w:rPr>
          <w:rFonts w:ascii="TH SarabunIT๙" w:hAnsi="TH SarabunIT๙" w:cs="TH SarabunIT๙"/>
          <w:sz w:val="32"/>
          <w:szCs w:val="32"/>
        </w:rPr>
      </w:pPr>
    </w:p>
    <w:p w:rsidR="00433E12" w:rsidRDefault="00433E12" w:rsidP="003A073D">
      <w:pPr>
        <w:pStyle w:val="a5"/>
        <w:rPr>
          <w:rFonts w:ascii="TH SarabunIT๙" w:hAnsi="TH SarabunIT๙" w:cs="TH SarabunIT๙"/>
          <w:sz w:val="32"/>
          <w:szCs w:val="32"/>
        </w:rPr>
      </w:pPr>
    </w:p>
    <w:p w:rsidR="005F3863" w:rsidRDefault="00433E12" w:rsidP="00433E12">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9</w:t>
      </w:r>
      <w:r w:rsidR="003B2D89">
        <w:rPr>
          <w:rFonts w:ascii="TH SarabunIT๙" w:hAnsi="TH SarabunIT๙" w:cs="TH SarabunIT๙"/>
          <w:sz w:val="32"/>
          <w:szCs w:val="32"/>
        </w:rPr>
        <w:t>4</w:t>
      </w:r>
      <w:r>
        <w:rPr>
          <w:rFonts w:ascii="TH SarabunIT๙" w:hAnsi="TH SarabunIT๙" w:cs="TH SarabunIT๙"/>
          <w:sz w:val="32"/>
          <w:szCs w:val="32"/>
        </w:rPr>
        <w:t>-</w:t>
      </w:r>
    </w:p>
    <w:p w:rsidR="00433E12" w:rsidRDefault="00433E12" w:rsidP="00433E12">
      <w:pPr>
        <w:pStyle w:val="a5"/>
        <w:jc w:val="center"/>
        <w:rPr>
          <w:rFonts w:ascii="TH SarabunIT๙" w:hAnsi="TH SarabunIT๙" w:cs="TH SarabunIT๙"/>
          <w:sz w:val="32"/>
          <w:szCs w:val="32"/>
        </w:rPr>
      </w:pP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๔.๔ แผนงานโครงการที่ส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คัญภายใต้กรอบเอเปค</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๔.๔.๑ การศึกษาเชิงยุทธศาสตร์เพื่อจัดตั้งเขตการค้าเสรีเขตการค้าเสรีเอเชีย-แปซิฟิก</w:t>
      </w:r>
      <w:r w:rsidR="00E46966" w:rsidRPr="003A073D">
        <w:rPr>
          <w:rFonts w:ascii="TH SarabunIT๙" w:hAnsi="TH SarabunIT๙" w:cs="TH SarabunIT๙"/>
          <w:sz w:val="32"/>
          <w:szCs w:val="32"/>
        </w:rPr>
        <w:t xml:space="preserve"> (Free Trade Area of the Asia-Pacific: FTAAP) </w:t>
      </w:r>
      <w:r w:rsidR="00E46966" w:rsidRPr="003A073D">
        <w:rPr>
          <w:rFonts w:ascii="TH SarabunIT๙" w:hAnsi="TH SarabunIT๙" w:cs="TH SarabunIT๙"/>
          <w:sz w:val="32"/>
          <w:szCs w:val="32"/>
          <w:cs/>
        </w:rPr>
        <w:t>ซึ่งคาดว่าจะเป็นเป้าหมายการด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เนินงานของเอเปค</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หลังจากสิ้นสุดเป้าหมายโบกอร์ในปี ๒๕๖๓ โดยครอบคลุมประเด็นการค้าใหม่ๆ การวิเคราะห์โอกาส ความ</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 xml:space="preserve">ท้าทาย ข้อเสนอแนะ และขั้นตอนที่จะนาไปสู่การจัดตั้ง </w:t>
      </w:r>
      <w:r w:rsidR="00E46966" w:rsidRPr="003A073D">
        <w:rPr>
          <w:rFonts w:ascii="TH SarabunIT๙" w:hAnsi="TH SarabunIT๙" w:cs="TH SarabunIT๙"/>
          <w:sz w:val="32"/>
          <w:szCs w:val="32"/>
        </w:rPr>
        <w:t xml:space="preserve">FTAAP </w:t>
      </w:r>
      <w:r w:rsidR="00E46966" w:rsidRPr="003A073D">
        <w:rPr>
          <w:rFonts w:ascii="TH SarabunIT๙" w:hAnsi="TH SarabunIT๙" w:cs="TH SarabunIT๙"/>
          <w:sz w:val="32"/>
          <w:szCs w:val="32"/>
          <w:cs/>
        </w:rPr>
        <w:t>ซึ่งไทยให้ความส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 xml:space="preserve">คัญกับการจัดตั้ง </w:t>
      </w:r>
      <w:r w:rsidR="00E46966" w:rsidRPr="003A073D">
        <w:rPr>
          <w:rFonts w:ascii="TH SarabunIT๙" w:hAnsi="TH SarabunIT๙" w:cs="TH SarabunIT๙"/>
          <w:sz w:val="32"/>
          <w:szCs w:val="32"/>
        </w:rPr>
        <w:t xml:space="preserve">FTAPP </w:t>
      </w:r>
      <w:r w:rsidR="00E46966" w:rsidRPr="003A073D">
        <w:rPr>
          <w:rFonts w:ascii="TH SarabunIT๙" w:hAnsi="TH SarabunIT๙" w:cs="TH SarabunIT๙"/>
          <w:sz w:val="32"/>
          <w:szCs w:val="32"/>
          <w:cs/>
        </w:rPr>
        <w:t>แต่อย่างไรก็ตาม ระดับการพัฒนาและความพร้อมในแต่ละด้านของแต่ละเขตเศรษฐกิจยังมีความแตกต่างกัน</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อยู่มาก ดังนั้น การสร้างเสริมศักยภาพและความพร้อมเพื่อรองรับการเปลี่ยนแปลงให้กับภาคส่วนที่เกี่ยวข้อง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รวมทั้ง การเสริมสร้างศักยภาพให้กับเจ้าหน้าที่ภาครัฐ และการสร้างองค์ความรู้ให้กับภาคประชาชนเกี่ยวกับ</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 xml:space="preserve">การจัดตั้ง </w:t>
      </w:r>
      <w:r w:rsidR="00E46966" w:rsidRPr="003A073D">
        <w:rPr>
          <w:rFonts w:ascii="TH SarabunIT๙" w:hAnsi="TH SarabunIT๙" w:cs="TH SarabunIT๙"/>
          <w:sz w:val="32"/>
          <w:szCs w:val="32"/>
        </w:rPr>
        <w:t xml:space="preserve">FTAAP </w:t>
      </w:r>
      <w:r w:rsidR="00E46966" w:rsidRPr="003A073D">
        <w:rPr>
          <w:rFonts w:ascii="TH SarabunIT๙" w:hAnsi="TH SarabunIT๙" w:cs="TH SarabunIT๙"/>
          <w:sz w:val="32"/>
          <w:szCs w:val="32"/>
          <w:cs/>
        </w:rPr>
        <w:t>จึงเป็นส</w:t>
      </w:r>
      <w:r>
        <w:rPr>
          <w:rFonts w:ascii="TH SarabunIT๙" w:hAnsi="TH SarabunIT๙" w:cs="TH SarabunIT๙"/>
          <w:sz w:val="32"/>
          <w:szCs w:val="32"/>
          <w:cs/>
        </w:rPr>
        <w:t>ิ่งส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คัญ</w:t>
      </w:r>
      <w:r w:rsidR="00E46966" w:rsidRPr="003A073D">
        <w:rPr>
          <w:rFonts w:ascii="TH SarabunIT๙" w:hAnsi="TH SarabunIT๙" w:cs="TH SarabunIT๙"/>
          <w:sz w:val="32"/>
          <w:szCs w:val="32"/>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๔.๔.๒ การจัดท</w:t>
      </w:r>
      <w:r>
        <w:rPr>
          <w:rFonts w:ascii="TH SarabunIT๙" w:hAnsi="TH SarabunIT๙" w:cs="TH SarabunIT๙" w:hint="cs"/>
          <w:sz w:val="32"/>
          <w:szCs w:val="32"/>
          <w:cs/>
        </w:rPr>
        <w:t>ำ</w:t>
      </w:r>
      <w:r>
        <w:rPr>
          <w:rFonts w:ascii="TH SarabunIT๙" w:hAnsi="TH SarabunIT๙" w:cs="TH SarabunIT๙"/>
          <w:sz w:val="32"/>
          <w:szCs w:val="32"/>
          <w:cs/>
        </w:rPr>
        <w:t>แผนการด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เนินการเพื่อส่งเสริมขีดความสามารถในการแข่งขันของ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การค้าภาคบริการ (</w:t>
      </w:r>
      <w:r w:rsidR="00E46966" w:rsidRPr="003A073D">
        <w:rPr>
          <w:rFonts w:ascii="TH SarabunIT๙" w:hAnsi="TH SarabunIT๙" w:cs="TH SarabunIT๙"/>
          <w:sz w:val="32"/>
          <w:szCs w:val="32"/>
        </w:rPr>
        <w:t xml:space="preserve">APEC Services Competitiveness Roadmap) </w:t>
      </w:r>
      <w:r w:rsidR="00E46966" w:rsidRPr="003A073D">
        <w:rPr>
          <w:rFonts w:ascii="TH SarabunIT๙" w:hAnsi="TH SarabunIT๙" w:cs="TH SarabunIT๙"/>
          <w:sz w:val="32"/>
          <w:szCs w:val="32"/>
          <w:cs/>
        </w:rPr>
        <w:t>เพื่อเป็นแนวทางในการบรรลุ</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เป้าหมายระยะยาวร่วมกันด้านการส่งเสริมขีดความสามารถในการแข่งขันด้านการค้าภาคบริการ ในปี ๒๕๖๘</w:t>
      </w:r>
      <w:r w:rsidR="00E46966"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 xml:space="preserve">๔.๔.๓ การปฏิบัติตามแผนงาน </w:t>
      </w:r>
      <w:r w:rsidR="00E46966" w:rsidRPr="003A073D">
        <w:rPr>
          <w:rFonts w:ascii="TH SarabunIT๙" w:hAnsi="TH SarabunIT๙" w:cs="TH SarabunIT๙"/>
          <w:sz w:val="32"/>
          <w:szCs w:val="32"/>
        </w:rPr>
        <w:t xml:space="preserve">APEC Food Security Roadmap 2020 </w:t>
      </w:r>
      <w:r w:rsidR="00E46966" w:rsidRPr="003A073D">
        <w:rPr>
          <w:rFonts w:ascii="TH SarabunIT๙" w:hAnsi="TH SarabunIT๙" w:cs="TH SarabunIT๙"/>
          <w:sz w:val="32"/>
          <w:szCs w:val="32"/>
          <w:cs/>
        </w:rPr>
        <w:t>ซึ่งให้</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ความส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คัญกับประเด็นเรื่องการพัฒนาระหว่างชนบท-ชุมชนเมือง การเชื่อมโยงตลาดอาหารในภูมิภาค การเสริมสร้างบรรยากาศในการลงทุนในโครงสร้างพื้นฐาน เพื่อสนับสนุนระบบอาหารภายในภูมิภาคเอเปค และ</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การบรรเทาผลกระทบจากการเปลี่ยนแปลง สภาพภูมิอากาศ ประเด็นการกีดกันทางการค้าในภาคอาหารต่างๆ</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โดยคาดหวังให้ในปี ๒๕๕๙ สามารถส่งเสริมการค้าอาหารในภูมิภาค การเพิ่มผลิตภาพทางการเกษตร การเสริมสร้างศักยภาพให้แก่เกษตรกร และการส่งเสริมให้เกษตรกรรายย่อยสามารถเข้าสู่ห่วงโซ่คุณค่าโลกได้มาก</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ขึ้นเพื่อเป็นการเพิ่มรายได้การส่งเสริมวิสาหกิจขนาดกลาง ขนาดย่อม และรายย่อย (</w:t>
      </w:r>
      <w:r w:rsidR="00E46966" w:rsidRPr="003A073D">
        <w:rPr>
          <w:rFonts w:ascii="TH SarabunIT๙" w:hAnsi="TH SarabunIT๙" w:cs="TH SarabunIT๙"/>
          <w:sz w:val="32"/>
          <w:szCs w:val="32"/>
        </w:rPr>
        <w:t xml:space="preserve">Micro, Small and Medium Enterprises: MSMEs) </w:t>
      </w:r>
      <w:r w:rsidR="00E46966" w:rsidRPr="003A073D">
        <w:rPr>
          <w:rFonts w:ascii="TH SarabunIT๙" w:hAnsi="TH SarabunIT๙" w:cs="TH SarabunIT๙"/>
          <w:sz w:val="32"/>
          <w:szCs w:val="32"/>
          <w:cs/>
        </w:rPr>
        <w:t>โดยการด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เนินการตามวาระบอราไคย์ (</w:t>
      </w:r>
      <w:r w:rsidR="00E46966" w:rsidRPr="003A073D">
        <w:rPr>
          <w:rFonts w:ascii="TH SarabunIT๙" w:hAnsi="TH SarabunIT๙" w:cs="TH SarabunIT๙"/>
          <w:sz w:val="32"/>
          <w:szCs w:val="32"/>
        </w:rPr>
        <w:t xml:space="preserve">Boracay Action Agenda to Globalize MSMEs: BAA) </w:t>
      </w:r>
      <w:r w:rsidR="00E46966" w:rsidRPr="003A073D">
        <w:rPr>
          <w:rFonts w:ascii="TH SarabunIT๙" w:hAnsi="TH SarabunIT๙" w:cs="TH SarabunIT๙"/>
          <w:sz w:val="32"/>
          <w:szCs w:val="32"/>
          <w:cs/>
        </w:rPr>
        <w:t>ปี ๒๕๕๙-๒๕๖๓ เพื่อส่งเสริมวิสาหกิจขนาดกลาง ขนาดย่อมและรายย่อย ให้มี</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ส่วนร่วมในการค้าภาคบริการ และการมีส่วนร่วมในห่วงโซ่มูลค่าโลก โดยยังผลักดันให้มีการจัดท</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ยุทธศาสตร์เอเปค</w:t>
      </w:r>
      <w:r>
        <w:rPr>
          <w:rFonts w:ascii="TH SarabunIT๙" w:hAnsi="TH SarabunIT๙" w:cs="TH SarabunIT๙" w:hint="cs"/>
          <w:sz w:val="32"/>
          <w:szCs w:val="32"/>
          <w:cs/>
        </w:rPr>
        <w:t xml:space="preserve">  </w:t>
      </w:r>
      <w:r w:rsidR="00E46966" w:rsidRPr="003A073D">
        <w:rPr>
          <w:rFonts w:ascii="TH SarabunIT๙" w:hAnsi="TH SarabunIT๙" w:cs="TH SarabunIT๙"/>
          <w:sz w:val="32"/>
          <w:szCs w:val="32"/>
          <w:cs/>
        </w:rPr>
        <w:t>ส</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 xml:space="preserve">หรับ </w:t>
      </w:r>
      <w:r w:rsidR="00E46966" w:rsidRPr="003A073D">
        <w:rPr>
          <w:rFonts w:ascii="TH SarabunIT๙" w:hAnsi="TH SarabunIT๙" w:cs="TH SarabunIT๙"/>
          <w:sz w:val="32"/>
          <w:szCs w:val="32"/>
        </w:rPr>
        <w:t xml:space="preserve">MSMEs </w:t>
      </w:r>
      <w:r w:rsidR="00E46966" w:rsidRPr="003A073D">
        <w:rPr>
          <w:rFonts w:ascii="TH SarabunIT๙" w:hAnsi="TH SarabunIT๙" w:cs="TH SarabunIT๙"/>
          <w:sz w:val="32"/>
          <w:szCs w:val="32"/>
          <w:cs/>
        </w:rPr>
        <w:t>สีเขียว (</w:t>
      </w:r>
      <w:r w:rsidR="00E46966" w:rsidRPr="003A073D">
        <w:rPr>
          <w:rFonts w:ascii="TH SarabunIT๙" w:hAnsi="TH SarabunIT๙" w:cs="TH SarabunIT๙"/>
          <w:sz w:val="32"/>
          <w:szCs w:val="32"/>
        </w:rPr>
        <w:t xml:space="preserve">APEC Strategy for Green MSMEs) </w:t>
      </w:r>
    </w:p>
    <w:p w:rsidR="005F3863" w:rsidRDefault="005F3863" w:rsidP="003A073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E46966" w:rsidRPr="003A073D">
        <w:rPr>
          <w:rFonts w:ascii="TH SarabunIT๙" w:hAnsi="TH SarabunIT๙" w:cs="TH SarabunIT๙"/>
          <w:sz w:val="32"/>
          <w:szCs w:val="32"/>
          <w:cs/>
        </w:rPr>
        <w:t>๔.๔.๔ การส่งเสริมการจัดท</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ข้อริเริ่มในการจัดท</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กรอบความร่วมมือ เพื่อส่งเสริมการจ้าง</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งานเยาวชน และการส่งเสริมการเป็นเจ้าของกิจการ (</w:t>
      </w:r>
      <w:r w:rsidR="00E46966" w:rsidRPr="003A073D">
        <w:rPr>
          <w:rFonts w:ascii="TH SarabunIT๙" w:hAnsi="TH SarabunIT๙" w:cs="TH SarabunIT๙"/>
          <w:sz w:val="32"/>
          <w:szCs w:val="32"/>
        </w:rPr>
        <w:t xml:space="preserve">APEC Framework for Boosting Youth Employment and Entrepreneurship)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๔.๔.๕ การจัดท</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กรอบแนวทางการปฏิรูปโครงสร้างของเอเปคภายใต้วาระใหม่</w:t>
      </w:r>
    </w:p>
    <w:p w:rsidR="005F3863" w:rsidRDefault="00E46966" w:rsidP="003A073D">
      <w:pPr>
        <w:pStyle w:val="a5"/>
        <w:rPr>
          <w:rFonts w:ascii="TH SarabunIT๙" w:hAnsi="TH SarabunIT๙" w:cs="TH SarabunIT๙"/>
          <w:sz w:val="32"/>
          <w:szCs w:val="32"/>
        </w:rPr>
      </w:pPr>
      <w:r w:rsidRPr="003A073D">
        <w:rPr>
          <w:rFonts w:ascii="TH SarabunIT๙" w:hAnsi="TH SarabunIT๙" w:cs="TH SarabunIT๙"/>
          <w:sz w:val="32"/>
          <w:szCs w:val="32"/>
          <w:cs/>
        </w:rPr>
        <w:t>ส</w:t>
      </w:r>
      <w:r w:rsidR="005F3863">
        <w:rPr>
          <w:rFonts w:ascii="TH SarabunIT๙" w:hAnsi="TH SarabunIT๙" w:cs="TH SarabunIT๙" w:hint="cs"/>
          <w:sz w:val="32"/>
          <w:szCs w:val="32"/>
          <w:cs/>
        </w:rPr>
        <w:t>ำ</w:t>
      </w:r>
      <w:r w:rsidRPr="003A073D">
        <w:rPr>
          <w:rFonts w:ascii="TH SarabunIT๙" w:hAnsi="TH SarabunIT๙" w:cs="TH SarabunIT๙"/>
          <w:sz w:val="32"/>
          <w:szCs w:val="32"/>
          <w:cs/>
        </w:rPr>
        <w:t>หรับการปฏิรูปโครงสร้างเอเปค (</w:t>
      </w:r>
      <w:r w:rsidRPr="003A073D">
        <w:rPr>
          <w:rFonts w:ascii="TH SarabunIT๙" w:hAnsi="TH SarabunIT๙" w:cs="TH SarabunIT๙"/>
          <w:sz w:val="32"/>
          <w:szCs w:val="32"/>
        </w:rPr>
        <w:t xml:space="preserve">Renewed APEC Agenda for Structural Reform: RAASR) </w:t>
      </w:r>
      <w:r w:rsidRPr="003A073D">
        <w:rPr>
          <w:rFonts w:ascii="TH SarabunIT๙" w:hAnsi="TH SarabunIT๙" w:cs="TH SarabunIT๙"/>
          <w:sz w:val="32"/>
          <w:szCs w:val="32"/>
          <w:cs/>
        </w:rPr>
        <w:t>ส</w:t>
      </w:r>
      <w:r w:rsidR="005F3863">
        <w:rPr>
          <w:rFonts w:ascii="TH SarabunIT๙" w:hAnsi="TH SarabunIT๙" w:cs="TH SarabunIT๙" w:hint="cs"/>
          <w:sz w:val="32"/>
          <w:szCs w:val="32"/>
          <w:cs/>
        </w:rPr>
        <w:t>ำ</w:t>
      </w:r>
      <w:r w:rsidRPr="003A073D">
        <w:rPr>
          <w:rFonts w:ascii="TH SarabunIT๙" w:hAnsi="TH SarabunIT๙" w:cs="TH SarabunIT๙"/>
          <w:sz w:val="32"/>
          <w:szCs w:val="32"/>
          <w:cs/>
        </w:rPr>
        <w:t>หรับปี</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๒๕๕๙-๒๕๖๓ มีความสอดคล้องกับทิศทางการปฏิรูปของประเทศไทยซึ่งให้ความส</w:t>
      </w:r>
      <w:r w:rsidR="005F3863">
        <w:rPr>
          <w:rFonts w:ascii="TH SarabunIT๙" w:hAnsi="TH SarabunIT๙" w:cs="TH SarabunIT๙" w:hint="cs"/>
          <w:sz w:val="32"/>
          <w:szCs w:val="32"/>
          <w:cs/>
        </w:rPr>
        <w:t>ำ</w:t>
      </w:r>
      <w:r w:rsidRPr="003A073D">
        <w:rPr>
          <w:rFonts w:ascii="TH SarabunIT๙" w:hAnsi="TH SarabunIT๙" w:cs="TH SarabunIT๙"/>
          <w:sz w:val="32"/>
          <w:szCs w:val="32"/>
          <w:cs/>
        </w:rPr>
        <w:t>คัญกับ การแข่งขัน</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ในตลาด ตลาดที่เปิดกว้าง เป็นระบบและมีความโปร่งใส การที่ทุกภาคส่วนในสังคมมีส่วนร่วมในตลาดมากขึ้น</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รวมทั้งวิสาหกิจขนาดกลางขนาดย่อม และรายย่อย สตรี เยาวชน แรงงานสูงวัย และผู้พิการ ตลอดจนนโยบาย</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ทางสังคมเพื่อความยั่งยืนที่ส่งเสริมวัตถุประสงค์ในสองข้อแรก โดยในส่วนของประเทศไทยให้ความส</w:t>
      </w:r>
      <w:r w:rsidR="005F3863">
        <w:rPr>
          <w:rFonts w:ascii="TH SarabunIT๙" w:hAnsi="TH SarabunIT๙" w:cs="TH SarabunIT๙" w:hint="cs"/>
          <w:sz w:val="32"/>
          <w:szCs w:val="32"/>
          <w:cs/>
        </w:rPr>
        <w:t>ำ</w:t>
      </w:r>
      <w:r w:rsidRPr="003A073D">
        <w:rPr>
          <w:rFonts w:ascii="TH SarabunIT๙" w:hAnsi="TH SarabunIT๙" w:cs="TH SarabunIT๙"/>
          <w:sz w:val="32"/>
          <w:szCs w:val="32"/>
          <w:cs/>
        </w:rPr>
        <w:t>คัญกับ</w:t>
      </w:r>
      <w:r w:rsidRPr="003A073D">
        <w:rPr>
          <w:rFonts w:ascii="TH SarabunIT๙" w:hAnsi="TH SarabunIT๙" w:cs="TH SarabunIT๙"/>
          <w:sz w:val="32"/>
          <w:szCs w:val="32"/>
        </w:rPr>
        <w:t xml:space="preserve">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 xml:space="preserve">๑) การปฏิรูปภาครัฐสู่การใช้ดิจิตัลอย่างทั่วถึงให้เป็นระบบและมีเครือข่ายความเชื่อมโยงข้อมูล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๒) การปฏิรูป</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ด้านกฎระเบียบเพื่อสนับสนุนการแข่งขันในตลาด การคุ้มครองผู้บริโภค และความง่ายและคล่องตัวในการด</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 xml:space="preserve">เนินธุรกิจ </w:t>
      </w:r>
    </w:p>
    <w:p w:rsidR="005F3863"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๓) การพัฒนาระบบและกระบวนการวิเคราะห์และประเมินผลกระทบทางกฎหมาย (</w:t>
      </w:r>
      <w:r w:rsidR="00E46966" w:rsidRPr="003A073D">
        <w:rPr>
          <w:rFonts w:ascii="TH SarabunIT๙" w:hAnsi="TH SarabunIT๙" w:cs="TH SarabunIT๙"/>
          <w:sz w:val="32"/>
          <w:szCs w:val="32"/>
        </w:rPr>
        <w:t xml:space="preserve">Regulatory Impact Assessment: RIA) </w:t>
      </w:r>
    </w:p>
    <w:p w:rsidR="00433E12" w:rsidRDefault="005F3863" w:rsidP="003A073D">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E46966" w:rsidRPr="003A073D">
        <w:rPr>
          <w:rFonts w:ascii="TH SarabunIT๙" w:hAnsi="TH SarabunIT๙" w:cs="TH SarabunIT๙"/>
          <w:sz w:val="32"/>
          <w:szCs w:val="32"/>
          <w:cs/>
        </w:rPr>
        <w:t>๔) การก</w:t>
      </w:r>
      <w:r>
        <w:rPr>
          <w:rFonts w:ascii="TH SarabunIT๙" w:hAnsi="TH SarabunIT๙" w:cs="TH SarabunIT๙" w:hint="cs"/>
          <w:sz w:val="32"/>
          <w:szCs w:val="32"/>
          <w:cs/>
        </w:rPr>
        <w:t>ำ</w:t>
      </w:r>
      <w:r w:rsidR="00E46966" w:rsidRPr="003A073D">
        <w:rPr>
          <w:rFonts w:ascii="TH SarabunIT๙" w:hAnsi="TH SarabunIT๙" w:cs="TH SarabunIT๙"/>
          <w:sz w:val="32"/>
          <w:szCs w:val="32"/>
          <w:cs/>
        </w:rPr>
        <w:t>หนดกลุ่มเป้าหมายภาคบริการเพื่อการพัฒนาและปฏิรูปภาคบริการ</w:t>
      </w:r>
      <w:r w:rsidR="00E46966" w:rsidRPr="003A073D">
        <w:rPr>
          <w:rFonts w:ascii="TH SarabunIT๙" w:hAnsi="TH SarabunIT๙" w:cs="TH SarabunIT๙"/>
          <w:sz w:val="32"/>
          <w:szCs w:val="32"/>
        </w:rPr>
        <w:t xml:space="preserve"> </w:t>
      </w:r>
      <w:r w:rsidR="00E46966" w:rsidRPr="003A073D">
        <w:rPr>
          <w:rFonts w:ascii="TH SarabunIT๙" w:hAnsi="TH SarabunIT๙" w:cs="TH SarabunIT๙"/>
          <w:sz w:val="32"/>
          <w:szCs w:val="32"/>
          <w:cs/>
        </w:rPr>
        <w:t>การส่งเสริมศักยภาพและโอกาสในการแข่งขันของวิสาหกิจขนาดกลาง ขนาดย่อม และรายย่อย (</w:t>
      </w:r>
      <w:r w:rsidR="00E46966" w:rsidRPr="003A073D">
        <w:rPr>
          <w:rFonts w:ascii="TH SarabunIT๙" w:hAnsi="TH SarabunIT๙" w:cs="TH SarabunIT๙"/>
          <w:sz w:val="32"/>
          <w:szCs w:val="32"/>
        </w:rPr>
        <w:t xml:space="preserve">MSMEs) </w:t>
      </w:r>
      <w:r w:rsidR="00E46966" w:rsidRPr="003A073D">
        <w:rPr>
          <w:rFonts w:ascii="TH SarabunIT๙" w:hAnsi="TH SarabunIT๙" w:cs="TH SarabunIT๙"/>
          <w:sz w:val="32"/>
          <w:szCs w:val="32"/>
          <w:cs/>
        </w:rPr>
        <w:t>และ</w:t>
      </w:r>
    </w:p>
    <w:p w:rsidR="00433E12" w:rsidRDefault="00433E12" w:rsidP="003A073D">
      <w:pPr>
        <w:pStyle w:val="a5"/>
        <w:rPr>
          <w:rFonts w:ascii="TH SarabunIT๙" w:hAnsi="TH SarabunIT๙" w:cs="TH SarabunIT๙"/>
          <w:sz w:val="32"/>
          <w:szCs w:val="32"/>
        </w:rPr>
      </w:pPr>
    </w:p>
    <w:p w:rsidR="00433E12" w:rsidRDefault="00433E12" w:rsidP="00433E12">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B16292">
        <w:rPr>
          <w:rFonts w:ascii="TH SarabunIT๙" w:hAnsi="TH SarabunIT๙" w:cs="TH SarabunIT๙" w:hint="cs"/>
          <w:sz w:val="32"/>
          <w:szCs w:val="32"/>
          <w:cs/>
        </w:rPr>
        <w:t>9</w:t>
      </w:r>
      <w:r w:rsidR="003B2D89">
        <w:rPr>
          <w:rFonts w:ascii="TH SarabunIT๙" w:hAnsi="TH SarabunIT๙" w:cs="TH SarabunIT๙" w:hint="cs"/>
          <w:sz w:val="32"/>
          <w:szCs w:val="32"/>
          <w:cs/>
        </w:rPr>
        <w:t>5</w:t>
      </w:r>
      <w:r>
        <w:rPr>
          <w:rFonts w:ascii="TH SarabunIT๙" w:hAnsi="TH SarabunIT๙" w:cs="TH SarabunIT๙" w:hint="cs"/>
          <w:sz w:val="32"/>
          <w:szCs w:val="32"/>
          <w:cs/>
        </w:rPr>
        <w:t>-</w:t>
      </w:r>
    </w:p>
    <w:p w:rsidR="00433E12" w:rsidRDefault="00433E12" w:rsidP="00433E12">
      <w:pPr>
        <w:pStyle w:val="a5"/>
        <w:jc w:val="center"/>
        <w:rPr>
          <w:rFonts w:ascii="TH SarabunIT๙" w:hAnsi="TH SarabunIT๙" w:cs="TH SarabunIT๙"/>
          <w:sz w:val="32"/>
          <w:szCs w:val="32"/>
        </w:rPr>
      </w:pPr>
    </w:p>
    <w:p w:rsidR="00E46966" w:rsidRPr="003A073D" w:rsidRDefault="00E46966" w:rsidP="003A073D">
      <w:pPr>
        <w:pStyle w:val="a5"/>
        <w:rPr>
          <w:rFonts w:ascii="TH SarabunIT๙" w:hAnsi="TH SarabunIT๙" w:cs="TH SarabunIT๙"/>
          <w:sz w:val="32"/>
          <w:szCs w:val="32"/>
        </w:rPr>
      </w:pPr>
      <w:r w:rsidRPr="003A073D">
        <w:rPr>
          <w:rFonts w:ascii="TH SarabunIT๙" w:hAnsi="TH SarabunIT๙" w:cs="TH SarabunIT๙"/>
          <w:sz w:val="32"/>
          <w:szCs w:val="32"/>
          <w:cs/>
        </w:rPr>
        <w:t xml:space="preserve"> </w:t>
      </w:r>
      <w:r w:rsidR="005F3863">
        <w:rPr>
          <w:rFonts w:ascii="TH SarabunIT๙" w:hAnsi="TH SarabunIT๙" w:cs="TH SarabunIT๙" w:hint="cs"/>
          <w:sz w:val="32"/>
          <w:szCs w:val="32"/>
          <w:cs/>
        </w:rPr>
        <w:tab/>
      </w:r>
      <w:r w:rsidR="005F3863">
        <w:rPr>
          <w:rFonts w:ascii="TH SarabunIT๙" w:hAnsi="TH SarabunIT๙" w:cs="TH SarabunIT๙" w:hint="cs"/>
          <w:sz w:val="32"/>
          <w:szCs w:val="32"/>
          <w:cs/>
        </w:rPr>
        <w:tab/>
      </w:r>
      <w:r w:rsidR="005F3863">
        <w:rPr>
          <w:rFonts w:ascii="TH SarabunIT๙" w:hAnsi="TH SarabunIT๙" w:cs="TH SarabunIT๙" w:hint="cs"/>
          <w:sz w:val="32"/>
          <w:szCs w:val="32"/>
          <w:cs/>
        </w:rPr>
        <w:tab/>
      </w:r>
      <w:r w:rsidR="005F3863">
        <w:rPr>
          <w:rFonts w:ascii="TH SarabunIT๙" w:hAnsi="TH SarabunIT๙" w:cs="TH SarabunIT๙" w:hint="cs"/>
          <w:sz w:val="32"/>
          <w:szCs w:val="32"/>
          <w:cs/>
        </w:rPr>
        <w:tab/>
      </w:r>
      <w:r w:rsidR="005F3863">
        <w:rPr>
          <w:rFonts w:ascii="TH SarabunIT๙" w:hAnsi="TH SarabunIT๙" w:cs="TH SarabunIT๙" w:hint="cs"/>
          <w:sz w:val="32"/>
          <w:szCs w:val="32"/>
          <w:cs/>
        </w:rPr>
        <w:tab/>
      </w:r>
      <w:r w:rsidRPr="003A073D">
        <w:rPr>
          <w:rFonts w:ascii="TH SarabunIT๙" w:hAnsi="TH SarabunIT๙" w:cs="TH SarabunIT๙"/>
          <w:sz w:val="32"/>
          <w:szCs w:val="32"/>
          <w:cs/>
        </w:rPr>
        <w:t xml:space="preserve">๕) การพัฒนามาตรฐานฝีมือแรงงานตามมาตรฐาน </w:t>
      </w:r>
      <w:r w:rsidRPr="003A073D">
        <w:rPr>
          <w:rFonts w:ascii="TH SarabunIT๙" w:hAnsi="TH SarabunIT๙" w:cs="TH SarabunIT๙"/>
          <w:sz w:val="32"/>
          <w:szCs w:val="32"/>
        </w:rPr>
        <w:t xml:space="preserve">APEC </w:t>
      </w:r>
      <w:r w:rsidRPr="003A073D">
        <w:rPr>
          <w:rFonts w:ascii="TH SarabunIT๙" w:hAnsi="TH SarabunIT๙" w:cs="TH SarabunIT๙"/>
          <w:sz w:val="32"/>
          <w:szCs w:val="32"/>
          <w:cs/>
        </w:rPr>
        <w:t>การส่งเสริมการพัฒนามาตรฐานฝีมือแรงงาน</w:t>
      </w:r>
      <w:r w:rsidRPr="003A073D">
        <w:rPr>
          <w:rFonts w:ascii="TH SarabunIT๙" w:hAnsi="TH SarabunIT๙" w:cs="TH SarabunIT๙"/>
          <w:sz w:val="32"/>
          <w:szCs w:val="32"/>
        </w:rPr>
        <w:t xml:space="preserve"> </w:t>
      </w:r>
      <w:r w:rsidRPr="003A073D">
        <w:rPr>
          <w:rFonts w:ascii="TH SarabunIT๙" w:hAnsi="TH SarabunIT๙" w:cs="TH SarabunIT๙"/>
          <w:sz w:val="32"/>
          <w:szCs w:val="32"/>
          <w:cs/>
        </w:rPr>
        <w:t>สีเขียว (</w:t>
      </w:r>
      <w:r w:rsidRPr="003A073D">
        <w:rPr>
          <w:rFonts w:ascii="TH SarabunIT๙" w:hAnsi="TH SarabunIT๙" w:cs="TH SarabunIT๙"/>
          <w:sz w:val="32"/>
          <w:szCs w:val="32"/>
        </w:rPr>
        <w:t>Green jobs)</w:t>
      </w:r>
    </w:p>
    <w:p w:rsidR="00512198" w:rsidRPr="00925129" w:rsidRDefault="00512198" w:rsidP="001E7048">
      <w:pPr>
        <w:pStyle w:val="a5"/>
        <w:rPr>
          <w:rFonts w:ascii="TH SarabunIT๙" w:hAnsi="TH SarabunIT๙" w:cs="TH SarabunIT๙"/>
          <w:sz w:val="16"/>
          <w:szCs w:val="16"/>
          <w:cs/>
        </w:rPr>
      </w:pPr>
    </w:p>
    <w:p w:rsidR="00696315" w:rsidRDefault="00696315" w:rsidP="00696315">
      <w:pPr>
        <w:pStyle w:val="a5"/>
        <w:rPr>
          <w:rFonts w:ascii="TH SarabunIT๙" w:hAnsi="TH SarabunIT๙" w:cs="TH SarabunIT๙"/>
          <w:b/>
          <w:bCs/>
          <w:sz w:val="34"/>
          <w:szCs w:val="34"/>
        </w:rPr>
      </w:pPr>
      <w:r>
        <w:rPr>
          <w:rFonts w:ascii="TH SarabunIT๙" w:hAnsi="TH SarabunIT๙" w:cs="TH SarabunIT๙" w:hint="cs"/>
          <w:b/>
          <w:bCs/>
          <w:sz w:val="34"/>
          <w:szCs w:val="34"/>
          <w:cs/>
        </w:rPr>
        <w:tab/>
      </w:r>
      <w:r>
        <w:rPr>
          <w:rFonts w:ascii="TH SarabunIT๙" w:hAnsi="TH SarabunIT๙" w:cs="TH SarabunIT๙" w:hint="cs"/>
          <w:b/>
          <w:bCs/>
          <w:sz w:val="34"/>
          <w:szCs w:val="34"/>
          <w:cs/>
        </w:rPr>
        <w:tab/>
        <w:t>1.3  แผนพัฒนาภาค/ แผนพัฒนากลุ่มจังหวัด/ แผนพัฒนาจังหวัด</w:t>
      </w:r>
    </w:p>
    <w:p w:rsidR="00647B44" w:rsidRPr="00647B44" w:rsidRDefault="00647B44" w:rsidP="00696315">
      <w:pPr>
        <w:pStyle w:val="a5"/>
        <w:rPr>
          <w:rFonts w:ascii="TH SarabunIT๙" w:hAnsi="TH SarabunIT๙" w:cs="TH SarabunIT๙"/>
          <w:sz w:val="10"/>
          <w:szCs w:val="10"/>
        </w:rPr>
      </w:pPr>
    </w:p>
    <w:p w:rsidR="00647B44" w:rsidRDefault="00647B44" w:rsidP="00696315">
      <w:pPr>
        <w:pStyle w:val="a5"/>
        <w:rPr>
          <w:rFonts w:ascii="TH SarabunIT๙" w:hAnsi="TH SarabunIT๙" w:cs="TH SarabunIT๙"/>
          <w:b/>
          <w:bCs/>
          <w:sz w:val="34"/>
          <w:szCs w:val="34"/>
        </w:rPr>
      </w:pPr>
      <w:r>
        <w:rPr>
          <w:rFonts w:ascii="TH SarabunIT๙" w:hAnsi="TH SarabunIT๙" w:cs="TH SarabunIT๙"/>
          <w:b/>
          <w:bCs/>
          <w:sz w:val="34"/>
          <w:szCs w:val="34"/>
        </w:rPr>
        <w:tab/>
      </w:r>
      <w:r>
        <w:rPr>
          <w:rFonts w:ascii="TH SarabunIT๙" w:hAnsi="TH SarabunIT๙" w:cs="TH SarabunIT๙"/>
          <w:b/>
          <w:bCs/>
          <w:sz w:val="34"/>
          <w:szCs w:val="34"/>
        </w:rPr>
        <w:tab/>
        <w:t xml:space="preserve">       </w:t>
      </w:r>
      <w:r>
        <w:rPr>
          <w:rFonts w:ascii="TH SarabunIT๙" w:hAnsi="TH SarabunIT๙" w:cs="TH SarabunIT๙" w:hint="cs"/>
          <w:b/>
          <w:bCs/>
          <w:sz w:val="34"/>
          <w:szCs w:val="34"/>
          <w:cs/>
        </w:rPr>
        <w:t>แผนพัฒนาภาคเหนือ/ แผนพัฒนากลุ่มจังหวัดภาคเหนือ</w:t>
      </w:r>
    </w:p>
    <w:p w:rsidR="00647B44" w:rsidRPr="00027D92" w:rsidRDefault="00647B44" w:rsidP="00696315">
      <w:pPr>
        <w:pStyle w:val="a5"/>
        <w:rPr>
          <w:rFonts w:ascii="TH SarabunIT๙" w:hAnsi="TH SarabunIT๙" w:cs="TH SarabunIT๙"/>
          <w:sz w:val="6"/>
          <w:szCs w:val="6"/>
          <w:cs/>
        </w:rPr>
      </w:pPr>
    </w:p>
    <w:p w:rsidR="002B3E12" w:rsidRDefault="00647B44" w:rsidP="002B3E12">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2B3E12">
        <w:rPr>
          <w:rFonts w:ascii="TH SarabunIT๙" w:hAnsi="TH SarabunIT๙" w:cs="TH SarabunIT๙" w:hint="cs"/>
          <w:sz w:val="32"/>
          <w:szCs w:val="32"/>
          <w:cs/>
        </w:rPr>
        <w:tab/>
      </w:r>
      <w:r w:rsidR="002B3E12">
        <w:rPr>
          <w:rFonts w:ascii="TH SarabunIT๙" w:hAnsi="TH SarabunIT๙" w:cs="TH SarabunIT๙" w:hint="cs"/>
          <w:sz w:val="32"/>
          <w:szCs w:val="32"/>
          <w:cs/>
        </w:rPr>
        <w:tab/>
        <w:t xml:space="preserve">        </w:t>
      </w:r>
      <w:r w:rsidR="00DD35A5" w:rsidRPr="00DD35A5">
        <w:rPr>
          <w:rFonts w:ascii="TH SarabunIT๙" w:hAnsi="TH SarabunIT๙" w:cs="TH SarabunIT๙"/>
          <w:sz w:val="32"/>
          <w:szCs w:val="32"/>
          <w:cs/>
        </w:rPr>
        <w:t>การบริหารงานเชิงยุทธศาสตร์กลุ่มจังหวัด</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เป็นรูปแ</w:t>
      </w:r>
      <w:r w:rsidR="0025696A">
        <w:rPr>
          <w:rFonts w:ascii="TH SarabunIT๙" w:hAnsi="TH SarabunIT๙" w:cs="TH SarabunIT๙"/>
          <w:sz w:val="32"/>
          <w:szCs w:val="32"/>
          <w:cs/>
        </w:rPr>
        <w:t>บบการบริหารราชการระดับพื้นที่แบ</w:t>
      </w:r>
      <w:r w:rsidR="002B3E12">
        <w:rPr>
          <w:rFonts w:ascii="TH SarabunIT๙" w:hAnsi="TH SarabunIT๙" w:cs="TH SarabunIT๙" w:hint="cs"/>
          <w:sz w:val="32"/>
          <w:szCs w:val="32"/>
          <w:cs/>
        </w:rPr>
        <w:t>บ</w:t>
      </w:r>
      <w:r w:rsidR="0025696A">
        <w:rPr>
          <w:rFonts w:ascii="TH SarabunIT๙" w:hAnsi="TH SarabunIT๙" w:cs="TH SarabunIT๙" w:hint="cs"/>
          <w:sz w:val="32"/>
          <w:szCs w:val="32"/>
          <w:cs/>
        </w:rPr>
        <w:t>บู</w:t>
      </w:r>
      <w:r w:rsidR="00DD35A5" w:rsidRPr="00DD35A5">
        <w:rPr>
          <w:rFonts w:ascii="TH SarabunIT๙" w:hAnsi="TH SarabunIT๙" w:cs="TH SarabunIT๙"/>
          <w:sz w:val="32"/>
          <w:szCs w:val="32"/>
          <w:cs/>
        </w:rPr>
        <w:t>รณาการในรูปของการรวมกลุ่มของจังหวัดที่มีความสัมพันธ์เชื่อมโยงในด้านต่างๆ ทั้งในเชิง</w:t>
      </w:r>
      <w:r w:rsidR="0025696A">
        <w:rPr>
          <w:rFonts w:ascii="TH SarabunIT๙" w:hAnsi="TH SarabunIT๙" w:cs="TH SarabunIT๙" w:hint="cs"/>
          <w:sz w:val="32"/>
          <w:szCs w:val="32"/>
          <w:cs/>
        </w:rPr>
        <w:t>ภู</w:t>
      </w:r>
      <w:r w:rsidR="00DD35A5" w:rsidRPr="00DD35A5">
        <w:rPr>
          <w:rFonts w:ascii="TH SarabunIT๙" w:hAnsi="TH SarabunIT๙" w:cs="TH SarabunIT๙"/>
          <w:sz w:val="32"/>
          <w:szCs w:val="32"/>
          <w:cs/>
        </w:rPr>
        <w:t>มิศาสตร์ สังคมวัฒนธรรม และศักยภาพการพัฒนาเข้าด้วยกัน</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ซึ่งจะช่วยให้การวางกรอบทิศทางการพัฒนาระดับพื้นที่มีความชัดเจน มีการแก้ไขปัญหาร่วมกันระหว่างจังหวัด และเกิดการใช้ทรัพยากรทางการบริหารอย่างมีประสิทธิภาพมากยิ่งขึ้น</w:t>
      </w:r>
    </w:p>
    <w:p w:rsidR="00DD35A5" w:rsidRPr="00DD35A5" w:rsidRDefault="002B3E12" w:rsidP="002B3E12">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DD35A5">
        <w:rPr>
          <w:rFonts w:ascii="TH SarabunIT๙" w:hAnsi="TH SarabunIT๙" w:cs="TH SarabunIT๙"/>
          <w:sz w:val="32"/>
          <w:szCs w:val="32"/>
          <w:cs/>
        </w:rPr>
        <w:t>กลุ่มจังหวัดจัดตั้งขึ้นตามมติคณะรัฐมนตรี เมื่อวันที่ 22 กรกฎาคม 2556 และวันที่ 17 พฤศจิกายน 2556 โดยคณะรัฐมนตรีได้เห็นชอบให้จัดตั้งกลุ่มจังหวัดรวม 19 กลุ่มจังหวัด ประกอบด้วย กลุ่มภาคเหนือตอนบน กลุ่มภาคเหนือตอนล่าง (กลุ่ม 1) กลุ่มภาคเหนือตอนล่าง (กลุ่ม 2) กลุ่มภาคกลางตอนบน (กลุ่ม 1) กลุ่มภาคกลางตอนบน (กลุ่ม 2) กลุ่มภาคกลางตอนล่าง (กลุ่ม 1) กลุ่มภาคกลางตอนล่าง (กลุ่ม 2) กลุ่มภาคกลางตอนล่าง (กลุ่ม3) กลุ่มภาคตะวันออก กลุ่มภาคตะวันออกเฉียงเหนือตอนบน (กลุ่ม 1) กลุ่มภาคตะวันออก เฉียงเหนือตอนบน (กลุ่ม 2) กลุ่มภาคตะวันออกเฉียงเหนือตอนบน (กลุ่ม 3) กลุ่มภาคตะวันออกเฉียงเหนือตอนล่าง (กลุ่ม 1) กลุ่มภาคะวันออกเฉียงเหนือตอนล่าง (กลุ่ม 2) กลุ่มภาคใต้ (กลุ่ม 1) กลุ่มภาคใต้ (กลุ่ม 2) กลุ่มภาคใต้ (กลุ่ม 3) กลุ่มภาคใต้ชายแดน (กลุ่ม 1) กลุ่มภาคใต้ชายแดน (กลุ่ม 2)</w:t>
      </w:r>
    </w:p>
    <w:p w:rsidR="00DD35A5" w:rsidRDefault="00DD35A5" w:rsidP="002B3E12">
      <w:pPr>
        <w:pStyle w:val="a5"/>
        <w:rPr>
          <w:rFonts w:ascii="TH SarabunIT๙" w:hAnsi="TH SarabunIT๙" w:cs="TH SarabunIT๙"/>
          <w:sz w:val="32"/>
          <w:szCs w:val="32"/>
        </w:rPr>
      </w:pPr>
      <w:r w:rsidRPr="00DD35A5">
        <w:rPr>
          <w:rFonts w:ascii="TH SarabunIT๙" w:hAnsi="TH SarabunIT๙" w:cs="TH SarabunIT๙"/>
          <w:sz w:val="32"/>
          <w:szCs w:val="32"/>
          <w:cs/>
        </w:rPr>
        <w:tab/>
      </w:r>
      <w:r w:rsidR="00B650DA">
        <w:rPr>
          <w:rFonts w:ascii="TH SarabunIT๙" w:hAnsi="TH SarabunIT๙" w:cs="TH SarabunIT๙" w:hint="cs"/>
          <w:sz w:val="32"/>
          <w:szCs w:val="32"/>
          <w:cs/>
        </w:rPr>
        <w:tab/>
      </w:r>
      <w:r w:rsidR="00B650DA">
        <w:rPr>
          <w:rFonts w:ascii="TH SarabunIT๙" w:hAnsi="TH SarabunIT๙" w:cs="TH SarabunIT๙" w:hint="cs"/>
          <w:sz w:val="32"/>
          <w:szCs w:val="32"/>
          <w:cs/>
        </w:rPr>
        <w:tab/>
      </w:r>
      <w:r w:rsidRPr="00DD35A5">
        <w:rPr>
          <w:rFonts w:ascii="TH SarabunIT๙" w:hAnsi="TH SarabunIT๙" w:cs="TH SarabunIT๙"/>
          <w:sz w:val="32"/>
          <w:szCs w:val="32"/>
          <w:cs/>
        </w:rPr>
        <w:t xml:space="preserve">ในขณะนั้นกลุ่มจังหวัดภาคเหนือตอนบน ประกอบด้วย </w:t>
      </w:r>
      <w:r w:rsidRPr="00DD35A5">
        <w:rPr>
          <w:rFonts w:ascii="TH SarabunIT๙" w:hAnsi="TH SarabunIT๙" w:cs="TH SarabunIT๙"/>
          <w:sz w:val="32"/>
          <w:szCs w:val="32"/>
        </w:rPr>
        <w:t>8</w:t>
      </w:r>
      <w:r w:rsidRPr="00DD35A5">
        <w:rPr>
          <w:rFonts w:ascii="TH SarabunIT๙" w:hAnsi="TH SarabunIT๙" w:cs="TH SarabunIT๙"/>
          <w:sz w:val="32"/>
          <w:szCs w:val="32"/>
          <w:cs/>
        </w:rPr>
        <w:t xml:space="preserve"> จังหวัด คือ เชียงใหม่ ล</w:t>
      </w:r>
      <w:r w:rsidR="00B650DA">
        <w:rPr>
          <w:rFonts w:ascii="TH SarabunIT๙" w:hAnsi="TH SarabunIT๙" w:cs="TH SarabunIT๙" w:hint="cs"/>
          <w:sz w:val="32"/>
          <w:szCs w:val="32"/>
          <w:cs/>
        </w:rPr>
        <w:t>ำ</w:t>
      </w:r>
      <w:r w:rsidR="00B650DA">
        <w:rPr>
          <w:rFonts w:ascii="TH SarabunIT๙" w:hAnsi="TH SarabunIT๙" w:cs="TH SarabunIT๙"/>
          <w:sz w:val="32"/>
          <w:szCs w:val="32"/>
          <w:cs/>
        </w:rPr>
        <w:t>พูน ล</w:t>
      </w:r>
      <w:r w:rsidR="00B650DA">
        <w:rPr>
          <w:rFonts w:ascii="TH SarabunIT๙" w:hAnsi="TH SarabunIT๙" w:cs="TH SarabunIT๙" w:hint="cs"/>
          <w:sz w:val="32"/>
          <w:szCs w:val="32"/>
          <w:cs/>
        </w:rPr>
        <w:t>ำ</w:t>
      </w:r>
      <w:r w:rsidRPr="00DD35A5">
        <w:rPr>
          <w:rFonts w:ascii="TH SarabunIT๙" w:hAnsi="TH SarabunIT๙" w:cs="TH SarabunIT๙"/>
          <w:sz w:val="32"/>
          <w:szCs w:val="32"/>
          <w:cs/>
        </w:rPr>
        <w:t xml:space="preserve">ปาง แม่ฮ่องสอน เชียงราย พะเยา แพร่ และน่าน ต่อมาได้คณะรัฐมนตรีได้มีมติเมื่อวันที่ </w:t>
      </w:r>
      <w:r w:rsidRPr="00DD35A5">
        <w:rPr>
          <w:rFonts w:ascii="TH SarabunIT๙" w:hAnsi="TH SarabunIT๙" w:cs="TH SarabunIT๙"/>
          <w:sz w:val="32"/>
          <w:szCs w:val="32"/>
        </w:rPr>
        <w:t>15</w:t>
      </w:r>
      <w:r w:rsidRPr="00DD35A5">
        <w:rPr>
          <w:rFonts w:ascii="TH SarabunIT๙" w:hAnsi="TH SarabunIT๙" w:cs="TH SarabunIT๙"/>
          <w:sz w:val="32"/>
          <w:szCs w:val="32"/>
          <w:cs/>
        </w:rPr>
        <w:t xml:space="preserve"> มกราคม </w:t>
      </w:r>
      <w:r w:rsidRPr="00DD35A5">
        <w:rPr>
          <w:rFonts w:ascii="TH SarabunIT๙" w:hAnsi="TH SarabunIT๙" w:cs="TH SarabunIT๙"/>
          <w:sz w:val="32"/>
          <w:szCs w:val="32"/>
        </w:rPr>
        <w:t>2551</w:t>
      </w:r>
      <w:r w:rsidRPr="00DD35A5">
        <w:rPr>
          <w:rFonts w:ascii="TH SarabunIT๙" w:hAnsi="TH SarabunIT๙" w:cs="TH SarabunIT๙"/>
          <w:sz w:val="32"/>
          <w:szCs w:val="32"/>
          <w:cs/>
        </w:rPr>
        <w:t xml:space="preserve"> เห็นชอบการปรับปรุงกลุ่มจังหวัดจากเดิม </w:t>
      </w:r>
      <w:r w:rsidRPr="00DD35A5">
        <w:rPr>
          <w:rFonts w:ascii="TH SarabunIT๙" w:hAnsi="TH SarabunIT๙" w:cs="TH SarabunIT๙"/>
          <w:sz w:val="32"/>
          <w:szCs w:val="32"/>
        </w:rPr>
        <w:t>19</w:t>
      </w:r>
      <w:r w:rsidRPr="00DD35A5">
        <w:rPr>
          <w:rFonts w:ascii="TH SarabunIT๙" w:hAnsi="TH SarabunIT๙" w:cs="TH SarabunIT๙"/>
          <w:sz w:val="32"/>
          <w:szCs w:val="32"/>
          <w:cs/>
        </w:rPr>
        <w:t xml:space="preserve"> กลุ่มจังหวัดให้เหลือ </w:t>
      </w:r>
      <w:r w:rsidRPr="00DD35A5">
        <w:rPr>
          <w:rFonts w:ascii="TH SarabunIT๙" w:hAnsi="TH SarabunIT๙" w:cs="TH SarabunIT๙"/>
          <w:sz w:val="32"/>
          <w:szCs w:val="32"/>
        </w:rPr>
        <w:t>18</w:t>
      </w:r>
      <w:r w:rsidRPr="00DD35A5">
        <w:rPr>
          <w:rFonts w:ascii="TH SarabunIT๙" w:hAnsi="TH SarabunIT๙" w:cs="TH SarabunIT๙"/>
          <w:sz w:val="32"/>
          <w:szCs w:val="32"/>
          <w:cs/>
        </w:rPr>
        <w:t xml:space="preserve"> กลุ่มจังหวัด โดยใช้แนวทางเดิมตามมติคณะรัฐมนตรีเมื่อวันที่ </w:t>
      </w:r>
      <w:r w:rsidRPr="00DD35A5">
        <w:rPr>
          <w:rFonts w:ascii="TH SarabunIT๙" w:hAnsi="TH SarabunIT๙" w:cs="TH SarabunIT๙"/>
          <w:sz w:val="32"/>
          <w:szCs w:val="32"/>
        </w:rPr>
        <w:t>22</w:t>
      </w:r>
      <w:r w:rsidRPr="00DD35A5">
        <w:rPr>
          <w:rFonts w:ascii="TH SarabunIT๙" w:hAnsi="TH SarabunIT๙" w:cs="TH SarabunIT๙"/>
          <w:sz w:val="32"/>
          <w:szCs w:val="32"/>
          <w:cs/>
        </w:rPr>
        <w:t xml:space="preserve"> กรกฎาคม </w:t>
      </w:r>
      <w:r w:rsidRPr="00DD35A5">
        <w:rPr>
          <w:rFonts w:ascii="TH SarabunIT๙" w:hAnsi="TH SarabunIT๙" w:cs="TH SarabunIT๙"/>
          <w:sz w:val="32"/>
          <w:szCs w:val="32"/>
        </w:rPr>
        <w:t>2546</w:t>
      </w:r>
      <w:r w:rsidRPr="00DD35A5">
        <w:rPr>
          <w:rFonts w:ascii="TH SarabunIT๙" w:hAnsi="TH SarabunIT๙" w:cs="TH SarabunIT๙"/>
          <w:sz w:val="32"/>
          <w:szCs w:val="32"/>
          <w:cs/>
        </w:rPr>
        <w:t xml:space="preserve"> ซึ่งกำหนดการแบ่งกลุ่มจังหวัดโดยคำนึงถึง (</w:t>
      </w:r>
      <w:r w:rsidRPr="00DD35A5">
        <w:rPr>
          <w:rFonts w:ascii="TH SarabunIT๙" w:hAnsi="TH SarabunIT๙" w:cs="TH SarabunIT๙"/>
          <w:sz w:val="32"/>
          <w:szCs w:val="32"/>
        </w:rPr>
        <w:t xml:space="preserve">1) </w:t>
      </w:r>
      <w:r w:rsidRPr="00DD35A5">
        <w:rPr>
          <w:rFonts w:ascii="TH SarabunIT๙" w:hAnsi="TH SarabunIT๙" w:cs="TH SarabunIT๙"/>
          <w:sz w:val="32"/>
          <w:szCs w:val="32"/>
          <w:cs/>
        </w:rPr>
        <w:t>ความสัมพันธ์เชื่อมโยงระหว่างพื้นที่เพื่อสนับสนุนการพัฒนาเศรษฐกิจและสังคมของประเทศ (</w:t>
      </w:r>
      <w:r w:rsidRPr="00DD35A5">
        <w:rPr>
          <w:rFonts w:ascii="TH SarabunIT๙" w:hAnsi="TH SarabunIT๙" w:cs="TH SarabunIT๙"/>
          <w:sz w:val="32"/>
          <w:szCs w:val="32"/>
        </w:rPr>
        <w:t xml:space="preserve">2) </w:t>
      </w:r>
      <w:r w:rsidRPr="00DD35A5">
        <w:rPr>
          <w:rFonts w:ascii="TH SarabunIT๙" w:hAnsi="TH SarabunIT๙" w:cs="TH SarabunIT๙"/>
          <w:sz w:val="32"/>
          <w:szCs w:val="32"/>
          <w:cs/>
        </w:rPr>
        <w:t>ความเกี่ยวเนื่องทางเศรษฐกิจ การผลิต การค้า และการลงทุนเพื่อมูลค่าเพิ่มและการได้เปรียบในการแข่งขันร่วมกัน (</w:t>
      </w:r>
      <w:r w:rsidRPr="00DD35A5">
        <w:rPr>
          <w:rFonts w:ascii="TH SarabunIT๙" w:hAnsi="TH SarabunIT๙" w:cs="TH SarabunIT๙"/>
          <w:sz w:val="32"/>
          <w:szCs w:val="32"/>
        </w:rPr>
        <w:t xml:space="preserve">3) </w:t>
      </w:r>
      <w:r w:rsidRPr="00DD35A5">
        <w:rPr>
          <w:rFonts w:ascii="TH SarabunIT๙" w:hAnsi="TH SarabunIT๙" w:cs="TH SarabunIT๙"/>
          <w:sz w:val="32"/>
          <w:szCs w:val="32"/>
          <w:cs/>
        </w:rPr>
        <w:t xml:space="preserve">ยุทธศาสตร์ของการแก้ปัญหาเร่งด่วนร่วมกันของประเทศ ซึ่งจาเป็นต้องอาศัยความร่วมมือระหว่างจังหวัด โดยมุ่งเน้นให้ความสำคัญกับลักษณะเขตพื้นที่ ที่ติดต่อกัน หรือเป็นการรวมกลุ่มจังหวัดที่อยู่ในเขตพื้นที่ติดต่อกันหรือต่อเนื่องกัน เป็นข้อพิจารณาเบื้องต้นของการจัดกลุ่มจังหวัด ใช้ประเด็นยุทธศาสตร์หรือทิศทางการพัฒนาจังหวัดที่สอดคล้องกันหรือเกื้อหนุนต่อกัน เป็นแนวการพิจารณาขั้นที่สอง และประการสุดท้ายพิจารณาจากความเกี่ยวเนื่องทางเศรษฐกิจ การผลิต การค้า และการลงทุนเพื่อมูลค่าเพิ่ม และการได้เปรียบในการแข่งขันร่วมกัน รวมทั้งเป็นการแก้ไขปัญหาเร่งด่วนที่จาเป็น ต้องอาศัยความร่วมมือร่วมกันระหว่างจังหวัด ทั้งนี้ ได้กำหนดให้กลุ่มจังหวัดภาคเหนือตอนบนเดิม แบ่งออกเป็น กลุ่มจังหวัดภาคเหนือตอนบน </w:t>
      </w:r>
      <w:r w:rsidRPr="00DD35A5">
        <w:rPr>
          <w:rFonts w:ascii="TH SarabunIT๙" w:hAnsi="TH SarabunIT๙" w:cs="TH SarabunIT๙"/>
          <w:sz w:val="32"/>
          <w:szCs w:val="32"/>
        </w:rPr>
        <w:t>1</w:t>
      </w:r>
      <w:r w:rsidRPr="00DD35A5">
        <w:rPr>
          <w:rFonts w:ascii="TH SarabunIT๙" w:hAnsi="TH SarabunIT๙" w:cs="TH SarabunIT๙"/>
          <w:sz w:val="32"/>
          <w:szCs w:val="32"/>
          <w:cs/>
        </w:rPr>
        <w:t xml:space="preserve"> ประกอบด้วย จังหวัดเชียงใหม่ แม่ฮ่องสอน ล</w:t>
      </w:r>
      <w:r w:rsidR="00647B44">
        <w:rPr>
          <w:rFonts w:ascii="TH SarabunIT๙" w:hAnsi="TH SarabunIT๙" w:cs="TH SarabunIT๙" w:hint="cs"/>
          <w:sz w:val="32"/>
          <w:szCs w:val="32"/>
          <w:cs/>
        </w:rPr>
        <w:t>ำ</w:t>
      </w:r>
      <w:r w:rsidRPr="00DD35A5">
        <w:rPr>
          <w:rFonts w:ascii="TH SarabunIT๙" w:hAnsi="TH SarabunIT๙" w:cs="TH SarabunIT๙"/>
          <w:sz w:val="32"/>
          <w:szCs w:val="32"/>
          <w:cs/>
        </w:rPr>
        <w:t>ปางและล</w:t>
      </w:r>
      <w:r w:rsidR="00647B44">
        <w:rPr>
          <w:rFonts w:ascii="TH SarabunIT๙" w:hAnsi="TH SarabunIT๙" w:cs="TH SarabunIT๙" w:hint="cs"/>
          <w:sz w:val="32"/>
          <w:szCs w:val="32"/>
          <w:cs/>
        </w:rPr>
        <w:t>ำ</w:t>
      </w:r>
      <w:r w:rsidRPr="00DD35A5">
        <w:rPr>
          <w:rFonts w:ascii="TH SarabunIT๙" w:hAnsi="TH SarabunIT๙" w:cs="TH SarabunIT๙"/>
          <w:sz w:val="32"/>
          <w:szCs w:val="32"/>
          <w:cs/>
        </w:rPr>
        <w:t xml:space="preserve">พูน และกลุ่มจังหวัดภาคเหนือตอนบน </w:t>
      </w:r>
      <w:r w:rsidRPr="00DD35A5">
        <w:rPr>
          <w:rFonts w:ascii="TH SarabunIT๙" w:hAnsi="TH SarabunIT๙" w:cs="TH SarabunIT๙"/>
          <w:sz w:val="32"/>
          <w:szCs w:val="32"/>
        </w:rPr>
        <w:t>2</w:t>
      </w:r>
      <w:r w:rsidRPr="00DD35A5">
        <w:rPr>
          <w:rFonts w:ascii="TH SarabunIT๙" w:hAnsi="TH SarabunIT๙" w:cs="TH SarabunIT๙"/>
          <w:sz w:val="32"/>
          <w:szCs w:val="32"/>
          <w:cs/>
        </w:rPr>
        <w:t xml:space="preserve"> ประกอบด้วย จังหวัดน่าน พะเยา เชียงราย และแพร่</w:t>
      </w:r>
    </w:p>
    <w:p w:rsidR="0025696A" w:rsidRDefault="002B3E12" w:rsidP="002B3E12">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DD35A5">
        <w:rPr>
          <w:rFonts w:ascii="TH SarabunIT๙" w:hAnsi="TH SarabunIT๙" w:cs="TH SarabunIT๙"/>
          <w:sz w:val="32"/>
          <w:szCs w:val="32"/>
          <w:cs/>
        </w:rPr>
        <w:t>นอกจากนี้ ในการประชุมคณะรัฐมนตรีครั้งดังกล่าวได้กำหนดจั</w:t>
      </w:r>
      <w:r>
        <w:rPr>
          <w:rFonts w:ascii="TH SarabunIT๙" w:hAnsi="TH SarabunIT๙" w:cs="TH SarabunIT๙"/>
          <w:sz w:val="32"/>
          <w:szCs w:val="32"/>
          <w:cs/>
        </w:rPr>
        <w:t>งหวัดที่เป็นศูนย์ปฏิบัติกา</w:t>
      </w:r>
      <w:r>
        <w:rPr>
          <w:rFonts w:ascii="TH SarabunIT๙" w:hAnsi="TH SarabunIT๙" w:cs="TH SarabunIT๙" w:hint="cs"/>
          <w:sz w:val="32"/>
          <w:szCs w:val="32"/>
          <w:cs/>
        </w:rPr>
        <w:t>ร</w:t>
      </w:r>
      <w:r w:rsidR="00DD35A5" w:rsidRPr="00DD35A5">
        <w:rPr>
          <w:rFonts w:ascii="TH SarabunIT๙" w:hAnsi="TH SarabunIT๙" w:cs="TH SarabunIT๙"/>
          <w:sz w:val="32"/>
          <w:szCs w:val="32"/>
          <w:cs/>
        </w:rPr>
        <w:t xml:space="preserve">กลุ่มจังหวัดเพื่อรับผิดชอบการดาเนินงานตามยุทธศาสตร์ของกลุ่มจังหวัด และเป็นผู้ใช้กลไกการบูรณาการ การจัดทาแผนพัฒนาของกลุ่มจังหวัด โดยจะเป็นแกนกลางในการประสานงานและขับเคลื่อนยุทธศาสตร์ของกลุ่มจังหวัด โดยสาหรับกลุ่มจังหวัดภาคเหนือตอนบน </w:t>
      </w:r>
      <w:r w:rsidR="00DD35A5" w:rsidRPr="00DD35A5">
        <w:rPr>
          <w:rFonts w:ascii="TH SarabunIT๙" w:hAnsi="TH SarabunIT๙" w:cs="TH SarabunIT๙"/>
          <w:sz w:val="32"/>
          <w:szCs w:val="32"/>
        </w:rPr>
        <w:t>1 (</w:t>
      </w:r>
      <w:r w:rsidR="00B650DA">
        <w:rPr>
          <w:rFonts w:ascii="TH SarabunIT๙" w:hAnsi="TH SarabunIT๙" w:cs="TH SarabunIT๙"/>
          <w:sz w:val="32"/>
          <w:szCs w:val="32"/>
          <w:cs/>
        </w:rPr>
        <w:t>เชียงใหม่ แม่ฮ่องสอน ล</w:t>
      </w:r>
      <w:r w:rsidR="00B650DA">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 ล</w:t>
      </w:r>
      <w:r w:rsidR="00B650DA">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มีศูนย์ปฏิบัติการของสานักบริหารยุทธศาสตร์กลุ่มจังหวัด คือ จังหวัดเชียงใหม่</w:t>
      </w:r>
    </w:p>
    <w:p w:rsidR="002B3E12" w:rsidRDefault="002B3E12" w:rsidP="0025696A">
      <w:pPr>
        <w:pStyle w:val="a5"/>
        <w:jc w:val="center"/>
        <w:rPr>
          <w:rFonts w:ascii="TH SarabunIT๙" w:hAnsi="TH SarabunIT๙" w:cs="TH SarabunIT๙"/>
          <w:sz w:val="32"/>
          <w:szCs w:val="32"/>
        </w:rPr>
      </w:pPr>
    </w:p>
    <w:p w:rsidR="002B3E12" w:rsidRDefault="002B3E12" w:rsidP="0025696A">
      <w:pPr>
        <w:pStyle w:val="a5"/>
        <w:jc w:val="center"/>
        <w:rPr>
          <w:rFonts w:ascii="TH SarabunIT๙" w:hAnsi="TH SarabunIT๙" w:cs="TH SarabunIT๙"/>
          <w:sz w:val="32"/>
          <w:szCs w:val="32"/>
        </w:rPr>
      </w:pPr>
    </w:p>
    <w:p w:rsidR="002B3E12" w:rsidRDefault="002B3E12" w:rsidP="0025696A">
      <w:pPr>
        <w:pStyle w:val="a5"/>
        <w:jc w:val="center"/>
        <w:rPr>
          <w:rFonts w:ascii="TH SarabunIT๙" w:hAnsi="TH SarabunIT๙" w:cs="TH SarabunIT๙"/>
          <w:sz w:val="32"/>
          <w:szCs w:val="32"/>
        </w:rPr>
      </w:pPr>
    </w:p>
    <w:p w:rsidR="002B3E12" w:rsidRDefault="002B3E12" w:rsidP="0025696A">
      <w:pPr>
        <w:pStyle w:val="a5"/>
        <w:jc w:val="center"/>
        <w:rPr>
          <w:rFonts w:ascii="TH SarabunIT๙" w:hAnsi="TH SarabunIT๙" w:cs="TH SarabunIT๙"/>
          <w:sz w:val="32"/>
          <w:szCs w:val="32"/>
        </w:rPr>
      </w:pPr>
    </w:p>
    <w:p w:rsidR="002B3E12" w:rsidRDefault="0025696A" w:rsidP="002B3E12">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96</w:t>
      </w:r>
      <w:r>
        <w:rPr>
          <w:rFonts w:ascii="TH SarabunIT๙" w:hAnsi="TH SarabunIT๙" w:cs="TH SarabunIT๙"/>
          <w:sz w:val="32"/>
          <w:szCs w:val="32"/>
        </w:rPr>
        <w:t>-</w:t>
      </w:r>
    </w:p>
    <w:p w:rsidR="002B3E12" w:rsidRPr="002B3E12" w:rsidRDefault="002B3E12" w:rsidP="002B3E12">
      <w:pPr>
        <w:pStyle w:val="a5"/>
        <w:rPr>
          <w:rFonts w:ascii="TH SarabunIT๙" w:hAnsi="TH SarabunIT๙" w:cs="TH SarabunIT๙"/>
          <w:sz w:val="32"/>
          <w:szCs w:val="32"/>
        </w:rPr>
      </w:pPr>
    </w:p>
    <w:p w:rsidR="00DD35A5" w:rsidRPr="00B650DA" w:rsidRDefault="00DD35A5" w:rsidP="00B650DA">
      <w:pPr>
        <w:pStyle w:val="a5"/>
        <w:ind w:left="1440" w:firstLine="720"/>
        <w:rPr>
          <w:rFonts w:ascii="TH SarabunIT๙" w:hAnsi="TH SarabunIT๙" w:cs="TH SarabunIT๙"/>
          <w:b/>
          <w:bCs/>
          <w:sz w:val="32"/>
          <w:szCs w:val="32"/>
        </w:rPr>
      </w:pPr>
      <w:r w:rsidRPr="00B650DA">
        <w:rPr>
          <w:rFonts w:ascii="TH SarabunIT๙" w:hAnsi="TH SarabunIT๙" w:cs="TH SarabunIT๙"/>
          <w:b/>
          <w:bCs/>
          <w:sz w:val="32"/>
          <w:szCs w:val="32"/>
          <w:cs/>
        </w:rPr>
        <w:t>ลักษณะทางกายภาพ</w:t>
      </w:r>
    </w:p>
    <w:p w:rsidR="00DD35A5" w:rsidRPr="00B650DA" w:rsidRDefault="00DD35A5" w:rsidP="00B650DA">
      <w:pPr>
        <w:pStyle w:val="a5"/>
        <w:ind w:left="1440" w:firstLine="720"/>
        <w:rPr>
          <w:rFonts w:ascii="TH SarabunIT๙" w:hAnsi="TH SarabunIT๙" w:cs="TH SarabunIT๙"/>
          <w:b/>
          <w:bCs/>
          <w:sz w:val="32"/>
          <w:szCs w:val="32"/>
        </w:rPr>
      </w:pPr>
      <w:r w:rsidRPr="00B650DA">
        <w:rPr>
          <w:rFonts w:ascii="TH SarabunIT๙" w:hAnsi="TH SarabunIT๙" w:cs="TH SarabunIT๙"/>
          <w:b/>
          <w:bCs/>
          <w:sz w:val="32"/>
          <w:szCs w:val="32"/>
          <w:cs/>
        </w:rPr>
        <w:t>1</w:t>
      </w:r>
      <w:r w:rsidR="00B650DA" w:rsidRPr="00B650DA">
        <w:rPr>
          <w:rFonts w:ascii="TH SarabunIT๙" w:hAnsi="TH SarabunIT๙" w:cs="TH SarabunIT๙" w:hint="cs"/>
          <w:b/>
          <w:bCs/>
          <w:sz w:val="32"/>
          <w:szCs w:val="32"/>
          <w:cs/>
        </w:rPr>
        <w:t xml:space="preserve">. </w:t>
      </w:r>
      <w:r w:rsidRPr="00B650DA">
        <w:rPr>
          <w:rFonts w:ascii="TH SarabunIT๙" w:hAnsi="TH SarabunIT๙" w:cs="TH SarabunIT๙"/>
          <w:b/>
          <w:bCs/>
          <w:sz w:val="32"/>
          <w:szCs w:val="32"/>
          <w:cs/>
        </w:rPr>
        <w:t>ภูมิประเทศ</w:t>
      </w:r>
    </w:p>
    <w:p w:rsidR="00DD35A5" w:rsidRPr="00B650DA" w:rsidRDefault="00B650DA" w:rsidP="00B650DA">
      <w:pPr>
        <w:pStyle w:val="a5"/>
        <w:ind w:left="2160"/>
        <w:rPr>
          <w:rFonts w:ascii="TH SarabunIT๙" w:hAnsi="TH SarabunIT๙" w:cs="TH SarabunIT๙"/>
          <w:b/>
          <w:bCs/>
          <w:sz w:val="32"/>
          <w:szCs w:val="32"/>
        </w:rPr>
      </w:pPr>
      <w:r w:rsidRPr="00B650DA">
        <w:rPr>
          <w:rFonts w:ascii="TH SarabunIT๙" w:hAnsi="TH SarabunIT๙" w:cs="TH SarabunIT๙" w:hint="cs"/>
          <w:b/>
          <w:bCs/>
          <w:sz w:val="32"/>
          <w:szCs w:val="32"/>
          <w:cs/>
        </w:rPr>
        <w:t xml:space="preserve">    </w:t>
      </w:r>
      <w:r w:rsidR="00DD35A5" w:rsidRPr="00B650DA">
        <w:rPr>
          <w:rFonts w:ascii="TH SarabunIT๙" w:hAnsi="TH SarabunIT๙" w:cs="TH SarabunIT๙"/>
          <w:b/>
          <w:bCs/>
          <w:sz w:val="32"/>
          <w:szCs w:val="32"/>
          <w:cs/>
        </w:rPr>
        <w:t>1</w:t>
      </w:r>
      <w:r w:rsidRPr="00B650DA">
        <w:rPr>
          <w:rFonts w:ascii="TH SarabunIT๙" w:hAnsi="TH SarabunIT๙" w:cs="TH SarabunIT๙" w:hint="cs"/>
          <w:b/>
          <w:bCs/>
          <w:sz w:val="32"/>
          <w:szCs w:val="32"/>
          <w:cs/>
        </w:rPr>
        <w:t xml:space="preserve">. </w:t>
      </w:r>
      <w:r w:rsidR="00DD35A5" w:rsidRPr="00B650DA">
        <w:rPr>
          <w:rFonts w:ascii="TH SarabunIT๙" w:hAnsi="TH SarabunIT๙" w:cs="TH SarabunIT๙"/>
          <w:b/>
          <w:bCs/>
          <w:sz w:val="32"/>
          <w:szCs w:val="32"/>
          <w:cs/>
        </w:rPr>
        <w:t xml:space="preserve"> ที่ตั้ง</w:t>
      </w:r>
    </w:p>
    <w:p w:rsidR="00DD35A5" w:rsidRDefault="002B3E12" w:rsidP="002B3E1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35A5" w:rsidRPr="00DD35A5">
        <w:rPr>
          <w:rFonts w:ascii="TH SarabunIT๙" w:hAnsi="TH SarabunIT๙" w:cs="TH SarabunIT๙"/>
          <w:sz w:val="32"/>
          <w:szCs w:val="32"/>
          <w:cs/>
        </w:rPr>
        <w:t>กลุ่มจังหวัดภาคเหนือตอนบน 1 ประกอบด้วย 4 จังหวัด ค</w:t>
      </w:r>
      <w:r w:rsidR="00B650DA">
        <w:rPr>
          <w:rFonts w:ascii="TH SarabunIT๙" w:hAnsi="TH SarabunIT๙" w:cs="TH SarabunIT๙"/>
          <w:sz w:val="32"/>
          <w:szCs w:val="32"/>
          <w:cs/>
        </w:rPr>
        <w:t>ือ เชียงใหม่ ล</w:t>
      </w:r>
      <w:r w:rsidR="00B650DA">
        <w:rPr>
          <w:rFonts w:ascii="TH SarabunIT๙" w:hAnsi="TH SarabunIT๙" w:cs="TH SarabunIT๙" w:hint="cs"/>
          <w:sz w:val="32"/>
          <w:szCs w:val="32"/>
          <w:cs/>
        </w:rPr>
        <w:t>ำ</w:t>
      </w:r>
      <w:r>
        <w:rPr>
          <w:rFonts w:ascii="TH SarabunIT๙" w:hAnsi="TH SarabunIT๙" w:cs="TH SarabunIT๙"/>
          <w:sz w:val="32"/>
          <w:szCs w:val="32"/>
          <w:cs/>
        </w:rPr>
        <w:t>พู</w:t>
      </w:r>
      <w:r>
        <w:rPr>
          <w:rFonts w:ascii="TH SarabunIT๙" w:hAnsi="TH SarabunIT๙" w:cs="TH SarabunIT๙" w:hint="cs"/>
          <w:sz w:val="32"/>
          <w:szCs w:val="32"/>
          <w:cs/>
        </w:rPr>
        <w:t xml:space="preserve">น ลำปาง </w:t>
      </w:r>
      <w:r w:rsidR="00DD35A5" w:rsidRPr="00DD35A5">
        <w:rPr>
          <w:rFonts w:ascii="TH SarabunIT๙" w:hAnsi="TH SarabunIT๙" w:cs="TH SarabunIT๙"/>
          <w:sz w:val="32"/>
          <w:szCs w:val="32"/>
          <w:cs/>
        </w:rPr>
        <w:t xml:space="preserve"> และแม่ฮ่องสอน</w:t>
      </w:r>
      <w:r w:rsidR="00B650DA">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มีพื้นที่ประมาณ 49</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 xml:space="preserve">828.163 ตารางกิโลเมตร หรือประมาณ </w:t>
      </w:r>
      <w:r w:rsidR="00B650DA">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31</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142</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602 ไร่ โดยจังหวัดภายในกลุ่มที่มีพื้นที่มากที่สุด ได้แก่ จังหวัดเชียงใหม่</w:t>
      </w:r>
      <w:r>
        <w:rPr>
          <w:rFonts w:ascii="TH SarabunIT๙" w:hAnsi="TH SarabunIT๙" w:cs="TH SarabunIT๙" w:hint="cs"/>
          <w:sz w:val="32"/>
          <w:szCs w:val="32"/>
          <w:cs/>
        </w:rPr>
        <w:t xml:space="preserve"> </w:t>
      </w:r>
      <w:r w:rsidR="00B650DA">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รองลงมา ได้แก่ จังหวัดแม่ฮ่องสอน จังหวัดล</w:t>
      </w:r>
      <w:r w:rsidR="00B650DA">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 และจังหวัดลำพูน ตามลำดับ</w:t>
      </w:r>
    </w:p>
    <w:p w:rsidR="00B650DA" w:rsidRPr="00B650DA" w:rsidRDefault="00B650DA" w:rsidP="00B650DA">
      <w:pPr>
        <w:pStyle w:val="a5"/>
        <w:ind w:left="1440" w:firstLine="720"/>
        <w:rPr>
          <w:rFonts w:ascii="TH SarabunIT๙" w:hAnsi="TH SarabunIT๙" w:cs="TH SarabunIT๙"/>
          <w:sz w:val="16"/>
          <w:szCs w:val="16"/>
        </w:rPr>
      </w:pP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59"/>
        <w:gridCol w:w="3378"/>
      </w:tblGrid>
      <w:tr w:rsidR="00DD35A5" w:rsidRPr="00B650DA" w:rsidTr="00B650DA">
        <w:trPr>
          <w:trHeight w:val="175"/>
        </w:trPr>
        <w:tc>
          <w:tcPr>
            <w:tcW w:w="2859" w:type="dxa"/>
            <w:shd w:val="clear" w:color="auto" w:fill="auto"/>
          </w:tcPr>
          <w:p w:rsidR="00DD35A5" w:rsidRPr="00B650DA" w:rsidRDefault="00DD35A5" w:rsidP="00B650DA">
            <w:pPr>
              <w:pStyle w:val="a5"/>
              <w:jc w:val="center"/>
              <w:rPr>
                <w:rFonts w:ascii="TH SarabunIT๙" w:hAnsi="TH SarabunIT๙" w:cs="TH SarabunIT๙"/>
                <w:b/>
                <w:bCs/>
                <w:sz w:val="32"/>
                <w:szCs w:val="32"/>
              </w:rPr>
            </w:pPr>
            <w:r w:rsidRPr="00B650DA">
              <w:rPr>
                <w:rFonts w:ascii="TH SarabunIT๙" w:hAnsi="TH SarabunIT๙" w:cs="TH SarabunIT๙"/>
                <w:b/>
                <w:bCs/>
                <w:sz w:val="32"/>
                <w:szCs w:val="32"/>
                <w:cs/>
              </w:rPr>
              <w:t>จังหวัด</w:t>
            </w:r>
          </w:p>
        </w:tc>
        <w:tc>
          <w:tcPr>
            <w:tcW w:w="3378" w:type="dxa"/>
            <w:shd w:val="clear" w:color="auto" w:fill="auto"/>
          </w:tcPr>
          <w:p w:rsidR="00DD35A5" w:rsidRPr="00B650DA" w:rsidRDefault="00DD35A5" w:rsidP="00B650DA">
            <w:pPr>
              <w:pStyle w:val="a5"/>
              <w:jc w:val="center"/>
              <w:rPr>
                <w:rFonts w:ascii="TH SarabunIT๙" w:hAnsi="TH SarabunIT๙" w:cs="TH SarabunIT๙"/>
                <w:b/>
                <w:bCs/>
                <w:sz w:val="32"/>
                <w:szCs w:val="32"/>
              </w:rPr>
            </w:pPr>
            <w:r w:rsidRPr="00B650DA">
              <w:rPr>
                <w:rFonts w:ascii="TH SarabunIT๙" w:hAnsi="TH SarabunIT๙" w:cs="TH SarabunIT๙"/>
                <w:b/>
                <w:bCs/>
                <w:sz w:val="32"/>
                <w:szCs w:val="32"/>
                <w:cs/>
              </w:rPr>
              <w:t>พื้นที่</w:t>
            </w:r>
            <w:r w:rsidRPr="00B650DA">
              <w:rPr>
                <w:rFonts w:ascii="TH SarabunIT๙" w:hAnsi="TH SarabunIT๙" w:cs="TH SarabunIT๙"/>
                <w:b/>
                <w:bCs/>
                <w:sz w:val="32"/>
                <w:szCs w:val="32"/>
              </w:rPr>
              <w:t xml:space="preserve"> (</w:t>
            </w:r>
            <w:r w:rsidRPr="00B650DA">
              <w:rPr>
                <w:rFonts w:ascii="TH SarabunIT๙" w:hAnsi="TH SarabunIT๙" w:cs="TH SarabunIT๙"/>
                <w:b/>
                <w:bCs/>
                <w:sz w:val="32"/>
                <w:szCs w:val="32"/>
                <w:cs/>
              </w:rPr>
              <w:t>ตารางกิโลเมตร</w:t>
            </w:r>
            <w:r w:rsidRPr="00B650DA">
              <w:rPr>
                <w:rFonts w:ascii="TH SarabunIT๙" w:hAnsi="TH SarabunIT๙" w:cs="TH SarabunIT๙"/>
                <w:b/>
                <w:bCs/>
                <w:sz w:val="32"/>
                <w:szCs w:val="32"/>
              </w:rPr>
              <w:t>)</w:t>
            </w:r>
          </w:p>
        </w:tc>
      </w:tr>
      <w:tr w:rsidR="00DD35A5" w:rsidRPr="00DD35A5" w:rsidTr="00B650DA">
        <w:trPr>
          <w:trHeight w:val="175"/>
        </w:trPr>
        <w:tc>
          <w:tcPr>
            <w:tcW w:w="2859" w:type="dxa"/>
            <w:shd w:val="clear" w:color="auto" w:fill="auto"/>
          </w:tcPr>
          <w:p w:rsidR="00DD35A5" w:rsidRPr="00DD35A5" w:rsidRDefault="00DD35A5" w:rsidP="00B650DA">
            <w:pPr>
              <w:pStyle w:val="a5"/>
              <w:rPr>
                <w:rFonts w:ascii="TH SarabunIT๙" w:hAnsi="TH SarabunIT๙" w:cs="TH SarabunIT๙"/>
                <w:sz w:val="32"/>
                <w:szCs w:val="32"/>
              </w:rPr>
            </w:pPr>
            <w:r w:rsidRPr="00DD35A5">
              <w:rPr>
                <w:rFonts w:ascii="TH SarabunIT๙" w:hAnsi="TH SarabunIT๙" w:cs="TH SarabunIT๙"/>
                <w:sz w:val="32"/>
                <w:szCs w:val="32"/>
                <w:cs/>
              </w:rPr>
              <w:t>เชียงใหม่</w:t>
            </w:r>
          </w:p>
        </w:tc>
        <w:tc>
          <w:tcPr>
            <w:tcW w:w="3378" w:type="dxa"/>
            <w:shd w:val="clear" w:color="auto" w:fill="auto"/>
          </w:tcPr>
          <w:p w:rsidR="00DD35A5" w:rsidRPr="00DD35A5" w:rsidRDefault="00DD35A5" w:rsidP="00B650DA">
            <w:pPr>
              <w:pStyle w:val="a5"/>
              <w:jc w:val="right"/>
              <w:rPr>
                <w:rFonts w:ascii="TH SarabunIT๙" w:hAnsi="TH SarabunIT๙" w:cs="TH SarabunIT๙"/>
                <w:sz w:val="32"/>
                <w:szCs w:val="32"/>
              </w:rPr>
            </w:pPr>
            <w:r w:rsidRPr="00DD35A5">
              <w:rPr>
                <w:rFonts w:ascii="TH SarabunIT๙" w:hAnsi="TH SarabunIT๙" w:cs="TH SarabunIT๙"/>
                <w:sz w:val="32"/>
                <w:szCs w:val="32"/>
              </w:rPr>
              <w:t>20,108</w:t>
            </w:r>
          </w:p>
        </w:tc>
      </w:tr>
      <w:tr w:rsidR="00DD35A5" w:rsidRPr="00DD35A5" w:rsidTr="00B650DA">
        <w:trPr>
          <w:trHeight w:val="175"/>
        </w:trPr>
        <w:tc>
          <w:tcPr>
            <w:tcW w:w="2859" w:type="dxa"/>
            <w:shd w:val="clear" w:color="auto" w:fill="auto"/>
          </w:tcPr>
          <w:p w:rsidR="00DD35A5" w:rsidRPr="00DD35A5" w:rsidRDefault="00DD35A5" w:rsidP="00B650DA">
            <w:pPr>
              <w:pStyle w:val="a5"/>
              <w:rPr>
                <w:rFonts w:ascii="TH SarabunIT๙" w:hAnsi="TH SarabunIT๙" w:cs="TH SarabunIT๙"/>
                <w:sz w:val="32"/>
                <w:szCs w:val="32"/>
              </w:rPr>
            </w:pPr>
            <w:r w:rsidRPr="00DD35A5">
              <w:rPr>
                <w:rFonts w:ascii="TH SarabunIT๙" w:hAnsi="TH SarabunIT๙" w:cs="TH SarabunIT๙"/>
                <w:sz w:val="32"/>
                <w:szCs w:val="32"/>
                <w:cs/>
              </w:rPr>
              <w:t>แม่ฮ่องสอน</w:t>
            </w:r>
          </w:p>
        </w:tc>
        <w:tc>
          <w:tcPr>
            <w:tcW w:w="3378" w:type="dxa"/>
            <w:shd w:val="clear" w:color="auto" w:fill="auto"/>
          </w:tcPr>
          <w:p w:rsidR="00DD35A5" w:rsidRPr="00DD35A5" w:rsidRDefault="00DD35A5" w:rsidP="00B650DA">
            <w:pPr>
              <w:pStyle w:val="a5"/>
              <w:jc w:val="right"/>
              <w:rPr>
                <w:rFonts w:ascii="TH SarabunIT๙" w:hAnsi="TH SarabunIT๙" w:cs="TH SarabunIT๙"/>
                <w:sz w:val="32"/>
                <w:szCs w:val="32"/>
              </w:rPr>
            </w:pPr>
            <w:r w:rsidRPr="00DD35A5">
              <w:rPr>
                <w:rFonts w:ascii="TH SarabunIT๙" w:hAnsi="TH SarabunIT๙" w:cs="TH SarabunIT๙"/>
                <w:sz w:val="32"/>
                <w:szCs w:val="32"/>
              </w:rPr>
              <w:t>12,681</w:t>
            </w:r>
          </w:p>
        </w:tc>
      </w:tr>
      <w:tr w:rsidR="00DD35A5" w:rsidRPr="00DD35A5" w:rsidTr="00B650DA">
        <w:trPr>
          <w:trHeight w:val="175"/>
        </w:trPr>
        <w:tc>
          <w:tcPr>
            <w:tcW w:w="2859" w:type="dxa"/>
            <w:shd w:val="clear" w:color="auto" w:fill="auto"/>
          </w:tcPr>
          <w:p w:rsidR="00DD35A5" w:rsidRPr="00DD35A5" w:rsidRDefault="00DD35A5" w:rsidP="00B650DA">
            <w:pPr>
              <w:pStyle w:val="a5"/>
              <w:rPr>
                <w:rFonts w:ascii="TH SarabunIT๙" w:hAnsi="TH SarabunIT๙" w:cs="TH SarabunIT๙"/>
                <w:sz w:val="32"/>
                <w:szCs w:val="32"/>
              </w:rPr>
            </w:pPr>
            <w:r w:rsidRPr="00DD35A5">
              <w:rPr>
                <w:rFonts w:ascii="TH SarabunIT๙" w:hAnsi="TH SarabunIT๙" w:cs="TH SarabunIT๙"/>
                <w:sz w:val="32"/>
                <w:szCs w:val="32"/>
                <w:cs/>
              </w:rPr>
              <w:t>ลำปาง</w:t>
            </w:r>
          </w:p>
        </w:tc>
        <w:tc>
          <w:tcPr>
            <w:tcW w:w="3378" w:type="dxa"/>
            <w:shd w:val="clear" w:color="auto" w:fill="auto"/>
          </w:tcPr>
          <w:p w:rsidR="00DD35A5" w:rsidRPr="00DD35A5" w:rsidRDefault="00DD35A5" w:rsidP="00B650DA">
            <w:pPr>
              <w:pStyle w:val="a5"/>
              <w:jc w:val="right"/>
              <w:rPr>
                <w:rFonts w:ascii="TH SarabunIT๙" w:hAnsi="TH SarabunIT๙" w:cs="TH SarabunIT๙"/>
                <w:sz w:val="32"/>
                <w:szCs w:val="32"/>
              </w:rPr>
            </w:pPr>
            <w:r w:rsidRPr="00DD35A5">
              <w:rPr>
                <w:rFonts w:ascii="TH SarabunIT๙" w:hAnsi="TH SarabunIT๙" w:cs="TH SarabunIT๙"/>
                <w:sz w:val="32"/>
                <w:szCs w:val="32"/>
              </w:rPr>
              <w:t>12,534</w:t>
            </w:r>
          </w:p>
        </w:tc>
      </w:tr>
      <w:tr w:rsidR="00DD35A5" w:rsidRPr="00DD35A5" w:rsidTr="00B650DA">
        <w:trPr>
          <w:trHeight w:val="175"/>
        </w:trPr>
        <w:tc>
          <w:tcPr>
            <w:tcW w:w="2859" w:type="dxa"/>
            <w:shd w:val="clear" w:color="auto" w:fill="auto"/>
          </w:tcPr>
          <w:p w:rsidR="00DD35A5" w:rsidRPr="00DD35A5" w:rsidRDefault="00DD35A5" w:rsidP="00B650DA">
            <w:pPr>
              <w:pStyle w:val="a5"/>
              <w:rPr>
                <w:rFonts w:ascii="TH SarabunIT๙" w:hAnsi="TH SarabunIT๙" w:cs="TH SarabunIT๙"/>
                <w:sz w:val="32"/>
                <w:szCs w:val="32"/>
              </w:rPr>
            </w:pPr>
            <w:r w:rsidRPr="00DD35A5">
              <w:rPr>
                <w:rFonts w:ascii="TH SarabunIT๙" w:hAnsi="TH SarabunIT๙" w:cs="TH SarabunIT๙"/>
                <w:sz w:val="32"/>
                <w:szCs w:val="32"/>
                <w:cs/>
              </w:rPr>
              <w:t>ลำพูน</w:t>
            </w:r>
          </w:p>
        </w:tc>
        <w:tc>
          <w:tcPr>
            <w:tcW w:w="3378" w:type="dxa"/>
            <w:shd w:val="clear" w:color="auto" w:fill="auto"/>
          </w:tcPr>
          <w:p w:rsidR="00DD35A5" w:rsidRPr="00DD35A5" w:rsidRDefault="00DD35A5" w:rsidP="00B650DA">
            <w:pPr>
              <w:pStyle w:val="a5"/>
              <w:jc w:val="right"/>
              <w:rPr>
                <w:rFonts w:ascii="TH SarabunIT๙" w:hAnsi="TH SarabunIT๙" w:cs="TH SarabunIT๙"/>
                <w:sz w:val="32"/>
                <w:szCs w:val="32"/>
              </w:rPr>
            </w:pPr>
            <w:r w:rsidRPr="00DD35A5">
              <w:rPr>
                <w:rFonts w:ascii="TH SarabunIT๙" w:hAnsi="TH SarabunIT๙" w:cs="TH SarabunIT๙"/>
                <w:sz w:val="32"/>
                <w:szCs w:val="32"/>
              </w:rPr>
              <w:t>4,506</w:t>
            </w:r>
          </w:p>
        </w:tc>
      </w:tr>
      <w:tr w:rsidR="00DD35A5" w:rsidRPr="00B650DA" w:rsidTr="00B650DA">
        <w:trPr>
          <w:trHeight w:val="175"/>
        </w:trPr>
        <w:tc>
          <w:tcPr>
            <w:tcW w:w="2859" w:type="dxa"/>
            <w:shd w:val="clear" w:color="auto" w:fill="auto"/>
          </w:tcPr>
          <w:p w:rsidR="00DD35A5" w:rsidRPr="00B650DA" w:rsidRDefault="00DD35A5" w:rsidP="00B650DA">
            <w:pPr>
              <w:pStyle w:val="a5"/>
              <w:jc w:val="center"/>
              <w:rPr>
                <w:rFonts w:ascii="TH SarabunIT๙" w:hAnsi="TH SarabunIT๙" w:cs="TH SarabunIT๙"/>
                <w:b/>
                <w:bCs/>
                <w:sz w:val="32"/>
                <w:szCs w:val="32"/>
              </w:rPr>
            </w:pPr>
            <w:r w:rsidRPr="00B650DA">
              <w:rPr>
                <w:rFonts w:ascii="TH SarabunIT๙" w:hAnsi="TH SarabunIT๙" w:cs="TH SarabunIT๙"/>
                <w:b/>
                <w:bCs/>
                <w:sz w:val="32"/>
                <w:szCs w:val="32"/>
                <w:cs/>
              </w:rPr>
              <w:t>รวม</w:t>
            </w:r>
          </w:p>
        </w:tc>
        <w:tc>
          <w:tcPr>
            <w:tcW w:w="3378" w:type="dxa"/>
            <w:shd w:val="clear" w:color="auto" w:fill="auto"/>
          </w:tcPr>
          <w:p w:rsidR="00DD35A5" w:rsidRPr="00B650DA" w:rsidRDefault="00DD35A5" w:rsidP="00B650DA">
            <w:pPr>
              <w:pStyle w:val="a5"/>
              <w:jc w:val="right"/>
              <w:rPr>
                <w:rFonts w:ascii="TH SarabunIT๙" w:hAnsi="TH SarabunIT๙" w:cs="TH SarabunIT๙"/>
                <w:b/>
                <w:bCs/>
                <w:sz w:val="32"/>
                <w:szCs w:val="32"/>
              </w:rPr>
            </w:pPr>
            <w:r w:rsidRPr="00B650DA">
              <w:rPr>
                <w:rFonts w:ascii="TH SarabunIT๙" w:hAnsi="TH SarabunIT๙" w:cs="TH SarabunIT๙"/>
                <w:b/>
                <w:bCs/>
                <w:sz w:val="32"/>
                <w:szCs w:val="32"/>
              </w:rPr>
              <w:t>49,829</w:t>
            </w:r>
          </w:p>
        </w:tc>
      </w:tr>
    </w:tbl>
    <w:p w:rsidR="002B3E12" w:rsidRPr="002B3E12" w:rsidRDefault="002B3E12" w:rsidP="00DD35A5">
      <w:pPr>
        <w:pStyle w:val="a5"/>
        <w:rPr>
          <w:rFonts w:ascii="TH SarabunIT๙" w:hAnsi="TH SarabunIT๙" w:cs="TH SarabunIT๙"/>
          <w:sz w:val="10"/>
          <w:szCs w:val="10"/>
        </w:rPr>
      </w:pPr>
    </w:p>
    <w:p w:rsidR="00DD35A5" w:rsidRPr="00B650DA" w:rsidRDefault="00B650DA" w:rsidP="00B650DA">
      <w:pPr>
        <w:pStyle w:val="a5"/>
        <w:ind w:left="2160"/>
        <w:rPr>
          <w:rFonts w:ascii="TH SarabunIT๙" w:hAnsi="TH SarabunIT๙" w:cs="TH SarabunIT๙"/>
          <w:b/>
          <w:bCs/>
          <w:sz w:val="32"/>
          <w:szCs w:val="32"/>
          <w:cs/>
        </w:rPr>
      </w:pPr>
      <w:r w:rsidRPr="00B650DA">
        <w:rPr>
          <w:rFonts w:ascii="TH SarabunIT๙" w:hAnsi="TH SarabunIT๙" w:cs="TH SarabunIT๙"/>
          <w:b/>
          <w:bCs/>
          <w:sz w:val="32"/>
          <w:szCs w:val="32"/>
        </w:rPr>
        <w:t xml:space="preserve">    </w:t>
      </w:r>
      <w:r w:rsidR="00DD35A5" w:rsidRPr="00B650DA">
        <w:rPr>
          <w:rFonts w:ascii="TH SarabunIT๙" w:hAnsi="TH SarabunIT๙" w:cs="TH SarabunIT๙"/>
          <w:b/>
          <w:bCs/>
          <w:sz w:val="32"/>
          <w:szCs w:val="32"/>
        </w:rPr>
        <w:t>2</w:t>
      </w:r>
      <w:r w:rsidRPr="00B650DA">
        <w:rPr>
          <w:rFonts w:ascii="TH SarabunIT๙" w:hAnsi="TH SarabunIT๙" w:cs="TH SarabunIT๙"/>
          <w:b/>
          <w:bCs/>
          <w:sz w:val="32"/>
          <w:szCs w:val="32"/>
        </w:rPr>
        <w:t xml:space="preserve">. </w:t>
      </w:r>
      <w:r w:rsidR="00DD35A5" w:rsidRPr="00B650DA">
        <w:rPr>
          <w:rFonts w:ascii="TH SarabunIT๙" w:hAnsi="TH SarabunIT๙" w:cs="TH SarabunIT๙"/>
          <w:b/>
          <w:bCs/>
          <w:sz w:val="32"/>
          <w:szCs w:val="32"/>
        </w:rPr>
        <w:t xml:space="preserve"> </w:t>
      </w:r>
      <w:r w:rsidR="00DD35A5" w:rsidRPr="00B650DA">
        <w:rPr>
          <w:rFonts w:ascii="TH SarabunIT๙" w:hAnsi="TH SarabunIT๙" w:cs="TH SarabunIT๙"/>
          <w:b/>
          <w:bCs/>
          <w:sz w:val="32"/>
          <w:szCs w:val="32"/>
          <w:cs/>
        </w:rPr>
        <w:t>อาณาเขต</w:t>
      </w:r>
    </w:p>
    <w:p w:rsidR="00DD35A5" w:rsidRPr="00DD35A5" w:rsidRDefault="00B650DA" w:rsidP="00B650DA">
      <w:pPr>
        <w:pStyle w:val="a5"/>
        <w:ind w:left="216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กลุ่มจังหวัดภาคเหนือตอนบน </w:t>
      </w:r>
      <w:r w:rsidR="00DD35A5" w:rsidRPr="00DD35A5">
        <w:rPr>
          <w:rFonts w:ascii="TH SarabunIT๙" w:hAnsi="TH SarabunIT๙" w:cs="TH SarabunIT๙"/>
          <w:sz w:val="32"/>
          <w:szCs w:val="32"/>
        </w:rPr>
        <w:t>1</w:t>
      </w:r>
      <w:r w:rsidR="00DD35A5" w:rsidRPr="00DD35A5">
        <w:rPr>
          <w:rFonts w:ascii="TH SarabunIT๙" w:hAnsi="TH SarabunIT๙" w:cs="TH SarabunIT๙"/>
          <w:sz w:val="32"/>
          <w:szCs w:val="32"/>
          <w:cs/>
        </w:rPr>
        <w:t xml:space="preserve"> มีอาณาเขตติดต่อกับจังหวัด/ประเทศต่างๆ ได้แก่</w:t>
      </w:r>
    </w:p>
    <w:p w:rsidR="006E5498" w:rsidRDefault="00DD35A5" w:rsidP="00B650DA">
      <w:pPr>
        <w:pStyle w:val="a5"/>
        <w:ind w:left="2160" w:firstLine="720"/>
        <w:rPr>
          <w:rFonts w:ascii="TH SarabunIT๙" w:hAnsi="TH SarabunIT๙" w:cs="TH SarabunIT๙"/>
          <w:sz w:val="32"/>
          <w:szCs w:val="32"/>
        </w:rPr>
      </w:pPr>
      <w:r w:rsidRPr="00DD35A5">
        <w:rPr>
          <w:rFonts w:ascii="TH SarabunIT๙" w:hAnsi="TH SarabunIT๙" w:cs="TH SarabunIT๙"/>
          <w:sz w:val="32"/>
          <w:szCs w:val="32"/>
          <w:cs/>
        </w:rPr>
        <w:t>ทิศเหนือ</w:t>
      </w:r>
      <w:r w:rsidRPr="00DD35A5">
        <w:rPr>
          <w:rFonts w:ascii="TH SarabunIT๙" w:hAnsi="TH SarabunIT๙" w:cs="TH SarabunIT๙"/>
          <w:sz w:val="32"/>
          <w:szCs w:val="32"/>
          <w:cs/>
        </w:rPr>
        <w:tab/>
        <w:t>ติดกับ จังหวัดเชียงราย จังหวัดพะเยา และสาธารณรัฐแห่งสหภาพ</w:t>
      </w:r>
    </w:p>
    <w:p w:rsidR="00DD35A5" w:rsidRPr="00DD35A5" w:rsidRDefault="006E5498" w:rsidP="00B650DA">
      <w:pPr>
        <w:pStyle w:val="a5"/>
        <w:ind w:left="2160" w:firstLine="720"/>
        <w:rPr>
          <w:rFonts w:ascii="TH SarabunIT๙" w:hAnsi="TH SarabunIT๙" w:cs="TH SarabunIT๙"/>
          <w:sz w:val="32"/>
          <w:szCs w:val="32"/>
          <w:cs/>
        </w:rPr>
      </w:pPr>
      <w:r>
        <w:rPr>
          <w:rFonts w:ascii="TH SarabunIT๙" w:hAnsi="TH SarabunIT๙" w:cs="TH SarabunIT๙" w:hint="cs"/>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35A5" w:rsidRPr="00DD35A5">
        <w:rPr>
          <w:rFonts w:ascii="TH SarabunIT๙" w:hAnsi="TH SarabunIT๙" w:cs="TH SarabunIT๙"/>
          <w:sz w:val="32"/>
          <w:szCs w:val="32"/>
          <w:cs/>
        </w:rPr>
        <w:t>เมียนมาร์</w:t>
      </w:r>
    </w:p>
    <w:p w:rsidR="00DD35A5" w:rsidRPr="00DD35A5" w:rsidRDefault="00DD35A5" w:rsidP="006E5498">
      <w:pPr>
        <w:pStyle w:val="a5"/>
        <w:ind w:left="2160" w:firstLine="720"/>
        <w:rPr>
          <w:rFonts w:ascii="TH SarabunIT๙" w:hAnsi="TH SarabunIT๙" w:cs="TH SarabunIT๙"/>
          <w:sz w:val="32"/>
          <w:szCs w:val="32"/>
          <w:cs/>
        </w:rPr>
      </w:pPr>
      <w:r w:rsidRPr="00DD35A5">
        <w:rPr>
          <w:rFonts w:ascii="TH SarabunIT๙" w:hAnsi="TH SarabunIT๙" w:cs="TH SarabunIT๙"/>
          <w:sz w:val="32"/>
          <w:szCs w:val="32"/>
          <w:cs/>
        </w:rPr>
        <w:t xml:space="preserve">ทิศใต้ </w:t>
      </w:r>
      <w:r w:rsidRPr="00DD35A5">
        <w:rPr>
          <w:rFonts w:ascii="TH SarabunIT๙" w:hAnsi="TH SarabunIT๙" w:cs="TH SarabunIT๙"/>
          <w:sz w:val="32"/>
          <w:szCs w:val="32"/>
          <w:cs/>
        </w:rPr>
        <w:tab/>
      </w:r>
      <w:r w:rsidRPr="00DD35A5">
        <w:rPr>
          <w:rFonts w:ascii="TH SarabunIT๙" w:hAnsi="TH SarabunIT๙" w:cs="TH SarabunIT๙"/>
          <w:sz w:val="32"/>
          <w:szCs w:val="32"/>
          <w:cs/>
        </w:rPr>
        <w:tab/>
        <w:t>ติดกับ จังหวัดตาก</w:t>
      </w:r>
    </w:p>
    <w:p w:rsidR="00DD35A5" w:rsidRPr="00DD35A5" w:rsidRDefault="00DD35A5" w:rsidP="006E5498">
      <w:pPr>
        <w:pStyle w:val="a5"/>
        <w:ind w:left="2160" w:firstLine="720"/>
        <w:rPr>
          <w:rFonts w:ascii="TH SarabunIT๙" w:hAnsi="TH SarabunIT๙" w:cs="TH SarabunIT๙"/>
          <w:sz w:val="32"/>
          <w:szCs w:val="32"/>
        </w:rPr>
      </w:pPr>
      <w:r w:rsidRPr="00DD35A5">
        <w:rPr>
          <w:rFonts w:ascii="TH SarabunIT๙" w:hAnsi="TH SarabunIT๙" w:cs="TH SarabunIT๙"/>
          <w:sz w:val="32"/>
          <w:szCs w:val="32"/>
          <w:cs/>
        </w:rPr>
        <w:t xml:space="preserve">ทิศตะวันตก </w:t>
      </w:r>
      <w:r w:rsidRPr="00DD35A5">
        <w:rPr>
          <w:rFonts w:ascii="TH SarabunIT๙" w:hAnsi="TH SarabunIT๙" w:cs="TH SarabunIT๙"/>
          <w:sz w:val="32"/>
          <w:szCs w:val="32"/>
          <w:cs/>
        </w:rPr>
        <w:tab/>
        <w:t>ติดกับ สาธารณรัฐแห่งสหภาพเมียนมาร์</w:t>
      </w:r>
    </w:p>
    <w:p w:rsidR="002B3E12" w:rsidRDefault="00DD35A5" w:rsidP="006E5498">
      <w:pPr>
        <w:pStyle w:val="a5"/>
        <w:ind w:left="2160" w:firstLine="720"/>
        <w:rPr>
          <w:rFonts w:ascii="TH SarabunIT๙" w:hAnsi="TH SarabunIT๙" w:cs="TH SarabunIT๙"/>
          <w:sz w:val="32"/>
          <w:szCs w:val="32"/>
        </w:rPr>
      </w:pPr>
      <w:r w:rsidRPr="00DD35A5">
        <w:rPr>
          <w:rFonts w:ascii="TH SarabunIT๙" w:hAnsi="TH SarabunIT๙" w:cs="TH SarabunIT๙"/>
          <w:sz w:val="32"/>
          <w:szCs w:val="32"/>
          <w:cs/>
        </w:rPr>
        <w:t xml:space="preserve">ทิศตะวันออก </w:t>
      </w:r>
      <w:r w:rsidRPr="00DD35A5">
        <w:rPr>
          <w:rFonts w:ascii="TH SarabunIT๙" w:hAnsi="TH SarabunIT๙" w:cs="TH SarabunIT๙"/>
          <w:sz w:val="32"/>
          <w:szCs w:val="32"/>
          <w:cs/>
        </w:rPr>
        <w:tab/>
        <w:t>ติดกับ จังหวัดเชียงราย จังหวัดแพร่ และจังหวัดสุโขทัย</w:t>
      </w:r>
    </w:p>
    <w:p w:rsidR="002B3E12" w:rsidRPr="002B3E12" w:rsidRDefault="002B3E12" w:rsidP="002B3E12">
      <w:pPr>
        <w:pStyle w:val="a5"/>
        <w:rPr>
          <w:rFonts w:ascii="TH SarabunIT๙" w:hAnsi="TH SarabunIT๙" w:cs="TH SarabunIT๙"/>
          <w:sz w:val="10"/>
          <w:szCs w:val="10"/>
        </w:rPr>
      </w:pPr>
    </w:p>
    <w:p w:rsidR="00DD35A5" w:rsidRPr="00DD35A5" w:rsidRDefault="00DD35A5" w:rsidP="006E5498">
      <w:pPr>
        <w:pStyle w:val="a5"/>
        <w:jc w:val="center"/>
        <w:rPr>
          <w:rFonts w:ascii="TH SarabunIT๙" w:hAnsi="TH SarabunIT๙" w:cs="TH SarabunIT๙"/>
          <w:sz w:val="32"/>
          <w:szCs w:val="32"/>
        </w:rPr>
      </w:pPr>
      <w:r w:rsidRPr="00DD35A5">
        <w:rPr>
          <w:rFonts w:ascii="TH SarabunIT๙" w:hAnsi="TH SarabunIT๙" w:cs="TH SarabunIT๙"/>
          <w:noProof/>
          <w:sz w:val="32"/>
          <w:szCs w:val="32"/>
        </w:rPr>
        <w:drawing>
          <wp:inline distT="0" distB="0" distL="0" distR="0">
            <wp:extent cx="4015105" cy="4048125"/>
            <wp:effectExtent l="19050" t="0" r="444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014882" cy="4047900"/>
                    </a:xfrm>
                    <a:prstGeom prst="rect">
                      <a:avLst/>
                    </a:prstGeom>
                    <a:noFill/>
                    <a:ln w="9525">
                      <a:noFill/>
                      <a:miter lim="800000"/>
                      <a:headEnd/>
                      <a:tailEnd/>
                    </a:ln>
                  </pic:spPr>
                </pic:pic>
              </a:graphicData>
            </a:graphic>
          </wp:inline>
        </w:drawing>
      </w:r>
    </w:p>
    <w:p w:rsidR="00DD35A5" w:rsidRDefault="00DD35A5" w:rsidP="00DD35A5">
      <w:pPr>
        <w:pStyle w:val="a5"/>
        <w:rPr>
          <w:rFonts w:ascii="TH SarabunIT๙" w:hAnsi="TH SarabunIT๙" w:cs="TH SarabunIT๙"/>
          <w:sz w:val="32"/>
          <w:szCs w:val="32"/>
        </w:rPr>
      </w:pPr>
    </w:p>
    <w:p w:rsidR="002B3E12" w:rsidRDefault="002B3E12" w:rsidP="002B3E12">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97</w:t>
      </w:r>
      <w:r>
        <w:rPr>
          <w:rFonts w:ascii="TH SarabunIT๙" w:hAnsi="TH SarabunIT๙" w:cs="TH SarabunIT๙"/>
          <w:sz w:val="32"/>
          <w:szCs w:val="32"/>
        </w:rPr>
        <w:t>-</w:t>
      </w:r>
    </w:p>
    <w:p w:rsidR="002B3E12" w:rsidRPr="00DD35A5" w:rsidRDefault="002B3E12" w:rsidP="002B3E12">
      <w:pPr>
        <w:pStyle w:val="a5"/>
        <w:jc w:val="center"/>
        <w:rPr>
          <w:rFonts w:ascii="TH SarabunIT๙" w:hAnsi="TH SarabunIT๙" w:cs="TH SarabunIT๙"/>
          <w:sz w:val="32"/>
          <w:szCs w:val="32"/>
        </w:rPr>
      </w:pPr>
    </w:p>
    <w:p w:rsidR="002B3E12" w:rsidRDefault="00DD35A5" w:rsidP="002B3E12">
      <w:pPr>
        <w:pStyle w:val="a5"/>
        <w:rPr>
          <w:rFonts w:ascii="TH SarabunIT๙" w:hAnsi="TH SarabunIT๙" w:cs="TH SarabunIT๙"/>
          <w:sz w:val="32"/>
          <w:szCs w:val="32"/>
        </w:rPr>
      </w:pPr>
      <w:r w:rsidRPr="00DD35A5">
        <w:rPr>
          <w:rFonts w:ascii="TH SarabunIT๙" w:hAnsi="TH SarabunIT๙" w:cs="TH SarabunIT๙"/>
          <w:sz w:val="32"/>
          <w:szCs w:val="32"/>
          <w:cs/>
        </w:rPr>
        <w:t xml:space="preserve">        </w:t>
      </w:r>
      <w:r w:rsidR="006E5498">
        <w:rPr>
          <w:rFonts w:ascii="TH SarabunIT๙" w:hAnsi="TH SarabunIT๙" w:cs="TH SarabunIT๙" w:hint="cs"/>
          <w:sz w:val="32"/>
          <w:szCs w:val="32"/>
          <w:cs/>
        </w:rPr>
        <w:tab/>
      </w:r>
      <w:r w:rsidR="006E5498">
        <w:rPr>
          <w:rFonts w:ascii="TH SarabunIT๙" w:hAnsi="TH SarabunIT๙" w:cs="TH SarabunIT๙" w:hint="cs"/>
          <w:sz w:val="32"/>
          <w:szCs w:val="32"/>
          <w:cs/>
        </w:rPr>
        <w:tab/>
      </w:r>
      <w:r w:rsidR="006E5498">
        <w:rPr>
          <w:rFonts w:ascii="TH SarabunIT๙" w:hAnsi="TH SarabunIT๙" w:cs="TH SarabunIT๙" w:hint="cs"/>
          <w:sz w:val="32"/>
          <w:szCs w:val="32"/>
          <w:cs/>
        </w:rPr>
        <w:tab/>
      </w:r>
      <w:r w:rsidRPr="00DD35A5">
        <w:rPr>
          <w:rFonts w:ascii="TH SarabunIT๙" w:hAnsi="TH SarabunIT๙" w:cs="TH SarabunIT๙"/>
          <w:sz w:val="32"/>
          <w:szCs w:val="32"/>
          <w:cs/>
        </w:rPr>
        <w:t>สภาพภูมิประเทศของกลุ่มจังหวัดภาคเหนือตอนบน</w:t>
      </w:r>
      <w:r w:rsidRPr="00DD35A5">
        <w:rPr>
          <w:rFonts w:ascii="TH SarabunIT๙" w:hAnsi="TH SarabunIT๙" w:cs="TH SarabunIT๙"/>
          <w:sz w:val="32"/>
          <w:szCs w:val="32"/>
        </w:rPr>
        <w:t xml:space="preserve"> 1 </w:t>
      </w:r>
      <w:r w:rsidR="002B3E12">
        <w:rPr>
          <w:rFonts w:ascii="TH SarabunIT๙" w:hAnsi="TH SarabunIT๙" w:cs="TH SarabunIT๙" w:hint="cs"/>
          <w:sz w:val="32"/>
          <w:szCs w:val="32"/>
          <w:cs/>
        </w:rPr>
        <w:t xml:space="preserve"> </w:t>
      </w:r>
      <w:r w:rsidRPr="00DD35A5">
        <w:rPr>
          <w:rFonts w:ascii="TH SarabunIT๙" w:hAnsi="TH SarabunIT๙" w:cs="TH SarabunIT๙"/>
          <w:sz w:val="32"/>
          <w:szCs w:val="32"/>
          <w:cs/>
        </w:rPr>
        <w:t>จำแนกเป็นพื้นที่ภูเขา</w:t>
      </w:r>
      <w:r w:rsidR="002B3E12">
        <w:rPr>
          <w:rFonts w:ascii="TH SarabunIT๙" w:hAnsi="TH SarabunIT๙" w:cs="TH SarabunIT๙" w:hint="cs"/>
          <w:sz w:val="32"/>
          <w:szCs w:val="32"/>
          <w:cs/>
        </w:rPr>
        <w:t xml:space="preserve"> </w:t>
      </w:r>
      <w:r w:rsidRPr="00DD35A5">
        <w:rPr>
          <w:rFonts w:ascii="TH SarabunIT๙" w:hAnsi="TH SarabunIT๙" w:cs="TH SarabunIT๙"/>
          <w:sz w:val="32"/>
          <w:szCs w:val="32"/>
          <w:cs/>
        </w:rPr>
        <w:t>และที่ราบ</w:t>
      </w:r>
    </w:p>
    <w:p w:rsidR="00DD35A5" w:rsidRPr="00DD35A5" w:rsidRDefault="00DD35A5" w:rsidP="002B3E12">
      <w:pPr>
        <w:pStyle w:val="a5"/>
        <w:rPr>
          <w:rFonts w:ascii="TH SarabunIT๙" w:hAnsi="TH SarabunIT๙" w:cs="TH SarabunIT๙"/>
          <w:sz w:val="32"/>
          <w:szCs w:val="32"/>
        </w:rPr>
      </w:pPr>
      <w:r w:rsidRPr="00DD35A5">
        <w:rPr>
          <w:rFonts w:ascii="TH SarabunIT๙" w:hAnsi="TH SarabunIT๙" w:cs="TH SarabunIT๙"/>
          <w:sz w:val="32"/>
          <w:szCs w:val="32"/>
          <w:cs/>
        </w:rPr>
        <w:t>เชิงเขา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ร้อยละ</w:t>
      </w:r>
      <w:r w:rsidRPr="00DD35A5">
        <w:rPr>
          <w:rFonts w:ascii="TH SarabunIT๙" w:hAnsi="TH SarabunIT๙" w:cs="TH SarabunIT๙"/>
          <w:sz w:val="32"/>
          <w:szCs w:val="32"/>
        </w:rPr>
        <w:t xml:space="preserve"> 71 </w:t>
      </w:r>
      <w:r w:rsidRPr="00DD35A5">
        <w:rPr>
          <w:rFonts w:ascii="TH SarabunIT๙" w:hAnsi="TH SarabunIT๙" w:cs="TH SarabunIT๙"/>
          <w:sz w:val="32"/>
          <w:szCs w:val="32"/>
          <w:cs/>
        </w:rPr>
        <w:t>พื้นที่ทาการเกษตรร้อยละ</w:t>
      </w:r>
      <w:r w:rsidRPr="00DD35A5">
        <w:rPr>
          <w:rFonts w:ascii="TH SarabunIT๙" w:hAnsi="TH SarabunIT๙" w:cs="TH SarabunIT๙"/>
          <w:sz w:val="32"/>
          <w:szCs w:val="32"/>
        </w:rPr>
        <w:t xml:space="preserve"> 10 </w:t>
      </w:r>
      <w:r w:rsidRPr="00DD35A5">
        <w:rPr>
          <w:rFonts w:ascii="TH SarabunIT๙" w:hAnsi="TH SarabunIT๙" w:cs="TH SarabunIT๙"/>
          <w:sz w:val="32"/>
          <w:szCs w:val="32"/>
          <w:cs/>
        </w:rPr>
        <w:t>และพื้นที่อยู่อาศัยร้อยละ</w:t>
      </w:r>
      <w:r w:rsidRPr="00DD35A5">
        <w:rPr>
          <w:rFonts w:ascii="TH SarabunIT๙" w:hAnsi="TH SarabunIT๙" w:cs="TH SarabunIT๙"/>
          <w:sz w:val="32"/>
          <w:szCs w:val="32"/>
        </w:rPr>
        <w:t xml:space="preserve"> 19 </w:t>
      </w:r>
      <w:r w:rsidRPr="00DD35A5">
        <w:rPr>
          <w:rFonts w:ascii="TH SarabunIT๙" w:hAnsi="TH SarabunIT๙" w:cs="TH SarabunIT๙"/>
          <w:sz w:val="32"/>
          <w:szCs w:val="32"/>
          <w:cs/>
        </w:rPr>
        <w:t>ของพื้นที่ทั้งหมด</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โดยสามารถแบ่งตามลักษณะพื้นที่ได้</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ดังนี้</w:t>
      </w:r>
      <w:r w:rsidRPr="00DD35A5">
        <w:rPr>
          <w:rFonts w:ascii="TH SarabunIT๙" w:hAnsi="TH SarabunIT๙" w:cs="TH SarabunIT๙"/>
          <w:sz w:val="32"/>
          <w:szCs w:val="32"/>
        </w:rPr>
        <w:t xml:space="preserve"> </w:t>
      </w:r>
    </w:p>
    <w:p w:rsidR="00DD35A5" w:rsidRPr="00DD35A5" w:rsidRDefault="002B3E12" w:rsidP="002B3E12">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DD35A5">
        <w:rPr>
          <w:rFonts w:ascii="TH SarabunIT๙" w:hAnsi="TH SarabunIT๙" w:cs="TH SarabunIT๙"/>
          <w:sz w:val="32"/>
          <w:szCs w:val="32"/>
        </w:rPr>
        <w:t>1</w:t>
      </w:r>
      <w:r w:rsidR="006E5498">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เขตทิวเขาและภูเขา</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ประกอบด้วย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ทิวเขาแดนลาวทอดตัวยาวอยู่แนวตะวันตก</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ตะวันออกกันพรมแดนระหว่างไทยกับสาธารณรัฐแห่งสหภาพกำเนิดของแม่น้ำปิง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ทิวเขาถนนธงชัย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เป็นทิวเขาอยู่ทางตะวันตก</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ทอดตัวแนวเหนือ</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ใต้</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ระหว่างไทยกับสาธารณรัฐแห่งสหภาพเมียนมา</w:t>
      </w:r>
      <w:r w:rsidR="006E5498">
        <w:rPr>
          <w:rFonts w:ascii="TH SarabunIT๙" w:hAnsi="TH SarabunIT๙" w:cs="TH SarabunIT๙" w:hint="cs"/>
          <w:sz w:val="32"/>
          <w:szCs w:val="32"/>
          <w:cs/>
        </w:rPr>
        <w:t xml:space="preserve">ร์ </w:t>
      </w:r>
      <w:r w:rsidR="00DD35A5" w:rsidRPr="00DD35A5">
        <w:rPr>
          <w:rFonts w:ascii="TH SarabunIT๙" w:hAnsi="TH SarabunIT๙" w:cs="TH SarabunIT๙"/>
          <w:sz w:val="32"/>
          <w:szCs w:val="32"/>
          <w:cs/>
        </w:rPr>
        <w:t>วางตัวทอดลงมาในเขตจังหวัดแม่ฮ่องสอนและจังหวัดเชียงใหม่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มีความยาวทั้งหมด</w:t>
      </w:r>
      <w:r w:rsidR="00DD35A5" w:rsidRPr="00DD35A5">
        <w:rPr>
          <w:rFonts w:ascii="TH SarabunIT๙" w:hAnsi="TH SarabunIT๙" w:cs="TH SarabunIT๙"/>
          <w:sz w:val="32"/>
          <w:szCs w:val="32"/>
        </w:rPr>
        <w:t xml:space="preserve"> 1,410 </w:t>
      </w:r>
      <w:r w:rsidR="00DD35A5" w:rsidRPr="00DD35A5">
        <w:rPr>
          <w:rFonts w:ascii="TH SarabunIT๙" w:hAnsi="TH SarabunIT๙" w:cs="TH SarabunIT๙"/>
          <w:sz w:val="32"/>
          <w:szCs w:val="32"/>
          <w:cs/>
        </w:rPr>
        <w:t>กิโลเมตร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มียอดเขาสูงสุด</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คือ</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ดอยอินทนนท์</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ความสูง</w:t>
      </w:r>
      <w:r w:rsidR="00DD35A5" w:rsidRPr="00DD35A5">
        <w:rPr>
          <w:rFonts w:ascii="TH SarabunIT๙" w:hAnsi="TH SarabunIT๙" w:cs="TH SarabunIT๙"/>
          <w:sz w:val="32"/>
          <w:szCs w:val="32"/>
        </w:rPr>
        <w:t xml:space="preserve"> 2,580 </w:t>
      </w:r>
      <w:r w:rsidR="00DD35A5" w:rsidRPr="00DD35A5">
        <w:rPr>
          <w:rFonts w:ascii="TH SarabunIT๙" w:hAnsi="TH SarabunIT๙" w:cs="TH SarabunIT๙"/>
          <w:sz w:val="32"/>
          <w:szCs w:val="32"/>
          <w:cs/>
        </w:rPr>
        <w:t>เมตร</w:t>
      </w:r>
      <w:r w:rsidR="00DD35A5" w:rsidRPr="00DD35A5">
        <w:rPr>
          <w:rFonts w:ascii="TH SarabunIT๙" w:hAnsi="TH SarabunIT๙" w:cs="TH SarabunIT๙"/>
          <w:sz w:val="32"/>
          <w:szCs w:val="32"/>
        </w:rPr>
        <w:t xml:space="preserve"> </w:t>
      </w:r>
    </w:p>
    <w:p w:rsidR="00DD35A5" w:rsidRPr="00DD35A5" w:rsidRDefault="00DD35A5" w:rsidP="006E5498">
      <w:pPr>
        <w:pStyle w:val="a5"/>
        <w:ind w:left="1440" w:firstLine="720"/>
        <w:rPr>
          <w:rFonts w:ascii="TH SarabunIT๙" w:hAnsi="TH SarabunIT๙" w:cs="TH SarabunIT๙"/>
          <w:sz w:val="32"/>
          <w:szCs w:val="32"/>
        </w:rPr>
      </w:pPr>
      <w:r w:rsidRPr="00DD35A5">
        <w:rPr>
          <w:rFonts w:ascii="TH SarabunIT๙" w:hAnsi="TH SarabunIT๙" w:cs="TH SarabunIT๙"/>
          <w:sz w:val="32"/>
          <w:szCs w:val="32"/>
        </w:rPr>
        <w:t>2</w:t>
      </w:r>
      <w:r w:rsidR="006E5498">
        <w:rPr>
          <w:rFonts w:ascii="TH SarabunIT๙" w:hAnsi="TH SarabunIT๙" w:cs="TH SarabunIT๙"/>
          <w:sz w:val="32"/>
          <w:szCs w:val="32"/>
        </w:rPr>
        <w:t>.</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เขตที่ราบและหุบเขา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โดยมีที่ราบสำคัญ</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ได้แก่</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ที่ราบลุ่มน้ำปิง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ลุ่มน้าวัง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ลุ่มน้าสาละวิน</w:t>
      </w:r>
      <w:r w:rsidRPr="00DD35A5">
        <w:rPr>
          <w:rFonts w:ascii="TH SarabunIT๙" w:hAnsi="TH SarabunIT๙" w:cs="TH SarabunIT๙"/>
          <w:sz w:val="32"/>
          <w:szCs w:val="32"/>
        </w:rPr>
        <w:t xml:space="preserve"> </w:t>
      </w:r>
    </w:p>
    <w:p w:rsidR="006E5498" w:rsidRDefault="00DD35A5" w:rsidP="006E5498">
      <w:pPr>
        <w:pStyle w:val="a5"/>
        <w:ind w:left="1440" w:firstLine="720"/>
        <w:rPr>
          <w:rFonts w:ascii="TH SarabunIT๙" w:hAnsi="TH SarabunIT๙" w:cs="TH SarabunIT๙"/>
          <w:sz w:val="32"/>
          <w:szCs w:val="32"/>
        </w:rPr>
      </w:pPr>
      <w:r w:rsidRPr="00DD35A5">
        <w:rPr>
          <w:rFonts w:ascii="TH SarabunIT๙" w:hAnsi="TH SarabunIT๙" w:cs="TH SarabunIT๙"/>
          <w:sz w:val="32"/>
          <w:szCs w:val="32"/>
        </w:rPr>
        <w:t>3</w:t>
      </w:r>
      <w:r w:rsidR="006E5498">
        <w:rPr>
          <w:rFonts w:ascii="TH SarabunIT๙" w:hAnsi="TH SarabunIT๙" w:cs="TH SarabunIT๙"/>
          <w:sz w:val="32"/>
          <w:szCs w:val="32"/>
        </w:rPr>
        <w:t>.</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เขตแอ่งที่ราบ</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โดยมีแอ่งที่ราบที่สำคัญ</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ได้แก่</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แอ่งแม่น้าแจ่ม</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แอ่งน้าแม่ตื่น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แอ่งน้าฝาง</w:t>
      </w:r>
      <w:r w:rsidRPr="00DD35A5">
        <w:rPr>
          <w:rFonts w:ascii="TH SarabunIT๙" w:hAnsi="TH SarabunIT๙" w:cs="TH SarabunIT๙"/>
          <w:sz w:val="32"/>
          <w:szCs w:val="32"/>
        </w:rPr>
        <w:t xml:space="preserve"> </w:t>
      </w:r>
    </w:p>
    <w:p w:rsidR="00DD35A5" w:rsidRPr="00DD35A5" w:rsidRDefault="00DD35A5" w:rsidP="002B3E12">
      <w:pPr>
        <w:pStyle w:val="a5"/>
        <w:rPr>
          <w:rFonts w:ascii="TH SarabunIT๙" w:hAnsi="TH SarabunIT๙" w:cs="TH SarabunIT๙"/>
          <w:sz w:val="32"/>
          <w:szCs w:val="32"/>
        </w:rPr>
      </w:pPr>
      <w:r w:rsidRPr="00DD35A5">
        <w:rPr>
          <w:rFonts w:ascii="TH SarabunIT๙" w:hAnsi="TH SarabunIT๙" w:cs="TH SarabunIT๙"/>
          <w:sz w:val="32"/>
          <w:szCs w:val="32"/>
          <w:cs/>
        </w:rPr>
        <w:t>และ</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แอ่งล</w:t>
      </w:r>
      <w:r w:rsidR="006E5498">
        <w:rPr>
          <w:rFonts w:ascii="TH SarabunIT๙" w:hAnsi="TH SarabunIT๙" w:cs="TH SarabunIT๙" w:hint="cs"/>
          <w:sz w:val="32"/>
          <w:szCs w:val="32"/>
          <w:cs/>
        </w:rPr>
        <w:t>ำ</w:t>
      </w:r>
      <w:r w:rsidRPr="00DD35A5">
        <w:rPr>
          <w:rFonts w:ascii="TH SarabunIT๙" w:hAnsi="TH SarabunIT๙" w:cs="TH SarabunIT๙"/>
          <w:sz w:val="32"/>
          <w:szCs w:val="32"/>
          <w:cs/>
        </w:rPr>
        <w:t>ปาง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ด้วยสภาพภูมิประเทศดังกล่าว</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จึงทาให้กลุ่มจังหวัดภาคเหนือตอนบน</w:t>
      </w:r>
      <w:r w:rsidRPr="00DD35A5">
        <w:rPr>
          <w:rFonts w:ascii="TH SarabunIT๙" w:hAnsi="TH SarabunIT๙" w:cs="TH SarabunIT๙"/>
          <w:sz w:val="32"/>
          <w:szCs w:val="32"/>
        </w:rPr>
        <w:t xml:space="preserve"> 1 </w:t>
      </w:r>
      <w:r w:rsidRPr="00DD35A5">
        <w:rPr>
          <w:rFonts w:ascii="TH SarabunIT๙" w:hAnsi="TH SarabunIT๙" w:cs="TH SarabunIT๙"/>
          <w:sz w:val="32"/>
          <w:szCs w:val="32"/>
          <w:cs/>
        </w:rPr>
        <w:t>เป็นพื้นที่ที่มีความอุดมสมบูรณ์และความหลากหลายทางชีวภาพ</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โดยเป็นพื้นที่ต้นน้าสำคัญของประเทศ</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ประกอบด้วย</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ลุ่มน้ำปิงและสาขา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ลุ่มน้ำกวง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ลุ่มน้าแม่ทา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ลุ่มน้าลี้</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ลุ่มน้ำปาย</w:t>
      </w:r>
      <w:r w:rsidR="008E3F0D">
        <w:rPr>
          <w:rFonts w:ascii="TH SarabunIT๙" w:hAnsi="TH SarabunIT๙" w:cs="TH SarabunIT๙" w:hint="cs"/>
          <w:sz w:val="32"/>
          <w:szCs w:val="32"/>
          <w:cs/>
        </w:rPr>
        <w:t xml:space="preserve"> </w:t>
      </w:r>
      <w:r w:rsidRPr="00DD35A5">
        <w:rPr>
          <w:rFonts w:ascii="TH SarabunIT๙" w:hAnsi="TH SarabunIT๙" w:cs="TH SarabunIT๙"/>
          <w:sz w:val="32"/>
          <w:szCs w:val="32"/>
          <w:cs/>
        </w:rPr>
        <w:t>และสาขาลุ่มน้าวาง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ลุ่มน้าวังและสาขา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ลุ่มน้ายมและสาขา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รวมทั้งเป็นพื้นที่ทางการเกษตรที่สำคัญของประเทศ</w:t>
      </w:r>
    </w:p>
    <w:p w:rsidR="00DD35A5" w:rsidRPr="006E5498" w:rsidRDefault="00DD35A5" w:rsidP="006E5498">
      <w:pPr>
        <w:pStyle w:val="a5"/>
        <w:ind w:left="1440" w:firstLine="720"/>
        <w:rPr>
          <w:rFonts w:ascii="TH SarabunIT๙" w:hAnsi="TH SarabunIT๙" w:cs="TH SarabunIT๙"/>
          <w:b/>
          <w:bCs/>
          <w:sz w:val="32"/>
          <w:szCs w:val="32"/>
        </w:rPr>
      </w:pPr>
      <w:r w:rsidRPr="006E5498">
        <w:rPr>
          <w:rFonts w:ascii="TH SarabunIT๙" w:hAnsi="TH SarabunIT๙" w:cs="TH SarabunIT๙"/>
          <w:b/>
          <w:bCs/>
          <w:sz w:val="32"/>
          <w:szCs w:val="32"/>
        </w:rPr>
        <w:t>2</w:t>
      </w:r>
      <w:r w:rsidR="006E5498" w:rsidRPr="006E5498">
        <w:rPr>
          <w:rFonts w:ascii="TH SarabunIT๙" w:hAnsi="TH SarabunIT๙" w:cs="TH SarabunIT๙"/>
          <w:b/>
          <w:bCs/>
          <w:sz w:val="32"/>
          <w:szCs w:val="32"/>
        </w:rPr>
        <w:t xml:space="preserve">. </w:t>
      </w:r>
      <w:r w:rsidRPr="006E5498">
        <w:rPr>
          <w:rFonts w:ascii="TH SarabunIT๙" w:hAnsi="TH SarabunIT๙" w:cs="TH SarabunIT๙"/>
          <w:b/>
          <w:bCs/>
          <w:sz w:val="32"/>
          <w:szCs w:val="32"/>
        </w:rPr>
        <w:t xml:space="preserve"> </w:t>
      </w:r>
      <w:r w:rsidRPr="006E5498">
        <w:rPr>
          <w:rFonts w:ascii="TH SarabunIT๙" w:hAnsi="TH SarabunIT๙" w:cs="TH SarabunIT๙"/>
          <w:b/>
          <w:bCs/>
          <w:sz w:val="32"/>
          <w:szCs w:val="32"/>
          <w:cs/>
        </w:rPr>
        <w:t>ภูมิอากาศ</w:t>
      </w:r>
      <w:r w:rsidRPr="006E5498">
        <w:rPr>
          <w:rFonts w:ascii="TH SarabunIT๙" w:hAnsi="TH SarabunIT๙" w:cs="TH SarabunIT๙"/>
          <w:b/>
          <w:bCs/>
          <w:sz w:val="32"/>
          <w:szCs w:val="32"/>
        </w:rPr>
        <w:t xml:space="preserve"> </w:t>
      </w:r>
    </w:p>
    <w:p w:rsidR="00DD35A5" w:rsidRPr="00DD35A5" w:rsidRDefault="00027D92" w:rsidP="002B3E12">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2B3E12">
        <w:rPr>
          <w:rFonts w:ascii="TH SarabunIT๙" w:hAnsi="TH SarabunIT๙" w:cs="TH SarabunIT๙" w:hint="cs"/>
          <w:sz w:val="32"/>
          <w:szCs w:val="32"/>
          <w:cs/>
        </w:rPr>
        <w:tab/>
      </w:r>
      <w:r w:rsidR="002B3E12">
        <w:rPr>
          <w:rFonts w:ascii="TH SarabunIT๙" w:hAnsi="TH SarabunIT๙" w:cs="TH SarabunIT๙" w:hint="cs"/>
          <w:sz w:val="32"/>
          <w:szCs w:val="32"/>
          <w:cs/>
        </w:rPr>
        <w:tab/>
      </w:r>
      <w:r w:rsidR="002B3E12">
        <w:rPr>
          <w:rFonts w:ascii="TH SarabunIT๙" w:hAnsi="TH SarabunIT๙" w:cs="TH SarabunIT๙" w:hint="cs"/>
          <w:sz w:val="32"/>
          <w:szCs w:val="32"/>
          <w:cs/>
        </w:rPr>
        <w:tab/>
        <w:t xml:space="preserve">     </w:t>
      </w:r>
      <w:r w:rsidR="00DD35A5" w:rsidRPr="00DD35A5">
        <w:rPr>
          <w:rFonts w:ascii="TH SarabunIT๙" w:hAnsi="TH SarabunIT๙" w:cs="TH SarabunIT๙"/>
          <w:sz w:val="32"/>
          <w:szCs w:val="32"/>
          <w:cs/>
        </w:rPr>
        <w:t>สภาพภูมิอากาศโดยทั่วไปของกลุ่มจังหวัดภาคเหนือตอนบน</w:t>
      </w:r>
      <w:r w:rsidR="00DD35A5" w:rsidRPr="00DD35A5">
        <w:rPr>
          <w:rFonts w:ascii="TH SarabunIT๙" w:hAnsi="TH SarabunIT๙" w:cs="TH SarabunIT๙"/>
          <w:sz w:val="32"/>
          <w:szCs w:val="32"/>
        </w:rPr>
        <w:t xml:space="preserve"> 1 </w:t>
      </w:r>
      <w:r w:rsidR="00DD35A5" w:rsidRPr="00DD35A5">
        <w:rPr>
          <w:rFonts w:ascii="TH SarabunIT๙" w:hAnsi="TH SarabunIT๙" w:cs="TH SarabunIT๙"/>
          <w:sz w:val="32"/>
          <w:szCs w:val="32"/>
          <w:cs/>
        </w:rPr>
        <w:t>สามารถจ</w:t>
      </w:r>
      <w:r w:rsidR="006E5498">
        <w:rPr>
          <w:rFonts w:ascii="TH SarabunIT๙" w:hAnsi="TH SarabunIT๙" w:cs="TH SarabunIT๙" w:hint="cs"/>
          <w:sz w:val="32"/>
          <w:szCs w:val="32"/>
          <w:cs/>
        </w:rPr>
        <w:t>ำ</w:t>
      </w:r>
      <w:r w:rsidR="00DD35A5" w:rsidRPr="00DD35A5">
        <w:rPr>
          <w:rFonts w:ascii="TH SarabunIT๙" w:hAnsi="TH SarabunIT๙" w:cs="TH SarabunIT๙"/>
          <w:sz w:val="32"/>
          <w:szCs w:val="32"/>
          <w:cs/>
        </w:rPr>
        <w:t>แนกเป็น</w:t>
      </w:r>
      <w:r w:rsidR="002B3E12">
        <w:rPr>
          <w:rFonts w:ascii="TH SarabunIT๙" w:hAnsi="TH SarabunIT๙" w:cs="TH SarabunIT๙"/>
          <w:sz w:val="32"/>
          <w:szCs w:val="32"/>
        </w:rPr>
        <w:t xml:space="preserve"> </w:t>
      </w:r>
      <w:r w:rsidR="00DD35A5" w:rsidRPr="00DD35A5">
        <w:rPr>
          <w:rFonts w:ascii="TH SarabunIT๙" w:hAnsi="TH SarabunIT๙" w:cs="TH SarabunIT๙"/>
          <w:sz w:val="32"/>
          <w:szCs w:val="32"/>
        </w:rPr>
        <w:t xml:space="preserve">2 </w:t>
      </w:r>
      <w:r w:rsidR="00DD35A5" w:rsidRPr="00DD35A5">
        <w:rPr>
          <w:rFonts w:ascii="TH SarabunIT๙" w:hAnsi="TH SarabunIT๙" w:cs="TH SarabunIT๙"/>
          <w:sz w:val="32"/>
          <w:szCs w:val="32"/>
          <w:cs/>
        </w:rPr>
        <w:t>ลักษณะ</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ได้แก่</w:t>
      </w:r>
      <w:r w:rsidR="00DD35A5" w:rsidRPr="00DD35A5">
        <w:rPr>
          <w:rFonts w:ascii="TH SarabunIT๙" w:hAnsi="TH SarabunIT๙" w:cs="TH SarabunIT๙"/>
          <w:sz w:val="32"/>
          <w:szCs w:val="32"/>
        </w:rPr>
        <w:t xml:space="preserve"> </w:t>
      </w:r>
    </w:p>
    <w:p w:rsidR="00DD35A5" w:rsidRDefault="00027D92" w:rsidP="002B3E12">
      <w:pPr>
        <w:pStyle w:val="a5"/>
        <w:rPr>
          <w:rFonts w:ascii="TH SarabunIT๙" w:hAnsi="TH SarabunIT๙" w:cs="TH SarabunIT๙"/>
          <w:sz w:val="32"/>
          <w:szCs w:val="32"/>
        </w:rPr>
      </w:pPr>
      <w:r>
        <w:rPr>
          <w:rFonts w:ascii="TH SarabunIT๙" w:hAnsi="TH SarabunIT๙" w:cs="TH SarabunIT๙"/>
          <w:sz w:val="32"/>
          <w:szCs w:val="32"/>
        </w:rPr>
        <w:t xml:space="preserve">  </w:t>
      </w:r>
      <w:r w:rsidRPr="00DD35A5">
        <w:rPr>
          <w:rFonts w:ascii="TH SarabunIT๙" w:hAnsi="TH SarabunIT๙" w:cs="TH SarabunIT๙"/>
          <w:sz w:val="32"/>
          <w:szCs w:val="32"/>
        </w:rPr>
        <w:t xml:space="preserve"> </w:t>
      </w:r>
      <w:r>
        <w:rPr>
          <w:rFonts w:ascii="TH SarabunIT๙" w:hAnsi="TH SarabunIT๙" w:cs="TH SarabunIT๙"/>
          <w:sz w:val="32"/>
          <w:szCs w:val="32"/>
        </w:rPr>
        <w:t xml:space="preserve">   </w:t>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t xml:space="preserve">     </w:t>
      </w:r>
      <w:r w:rsidR="00DD35A5" w:rsidRPr="00DD35A5">
        <w:rPr>
          <w:rFonts w:ascii="TH SarabunIT๙" w:hAnsi="TH SarabunIT๙" w:cs="TH SarabunIT๙"/>
          <w:sz w:val="32"/>
          <w:szCs w:val="32"/>
        </w:rPr>
        <w:t xml:space="preserve">(1)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เขตภูมิอากาศแบบร้อนชื้น</w:t>
      </w:r>
      <w:r w:rsidR="00DD35A5" w:rsidRPr="00DD35A5">
        <w:rPr>
          <w:rFonts w:ascii="TH SarabunIT๙" w:hAnsi="TH SarabunIT๙" w:cs="TH SarabunIT๙"/>
          <w:sz w:val="32"/>
          <w:szCs w:val="32"/>
        </w:rPr>
        <w:t xml:space="preserve"> (Humid Tropical Climate) </w:t>
      </w:r>
      <w:r>
        <w:rPr>
          <w:rFonts w:ascii="TH SarabunIT๙" w:hAnsi="TH SarabunIT๙" w:cs="TH SarabunIT๙"/>
          <w:sz w:val="32"/>
          <w:szCs w:val="32"/>
        </w:rPr>
        <w:t xml:space="preserve"> </w:t>
      </w:r>
      <w:r w:rsidR="002B3E12">
        <w:rPr>
          <w:rFonts w:ascii="TH SarabunIT๙" w:hAnsi="TH SarabunIT๙" w:cs="TH SarabunIT๙"/>
          <w:sz w:val="32"/>
          <w:szCs w:val="32"/>
          <w:cs/>
        </w:rPr>
        <w:t>โดยมีอุณหภูมิเฉลี่ยใ</w:t>
      </w:r>
      <w:r w:rsidR="002B3E12">
        <w:rPr>
          <w:rFonts w:ascii="TH SarabunIT๙" w:hAnsi="TH SarabunIT๙" w:cs="TH SarabunIT๙" w:hint="cs"/>
          <w:sz w:val="32"/>
          <w:szCs w:val="32"/>
          <w:cs/>
        </w:rPr>
        <w:t>น</w:t>
      </w:r>
      <w:r w:rsidR="00DD35A5" w:rsidRPr="00DD35A5">
        <w:rPr>
          <w:rFonts w:ascii="TH SarabunIT๙" w:hAnsi="TH SarabunIT๙" w:cs="TH SarabunIT๙"/>
          <w:sz w:val="32"/>
          <w:szCs w:val="32"/>
          <w:cs/>
        </w:rPr>
        <w:t>แต่ละเดือนสูงกว่า</w:t>
      </w:r>
      <w:r w:rsidR="00DD35A5" w:rsidRPr="00DD35A5">
        <w:rPr>
          <w:rFonts w:ascii="TH SarabunIT๙" w:hAnsi="TH SarabunIT๙" w:cs="TH SarabunIT๙"/>
          <w:sz w:val="32"/>
          <w:szCs w:val="32"/>
        </w:rPr>
        <w:t xml:space="preserve"> 18 </w:t>
      </w:r>
      <w:r w:rsidR="00DD35A5" w:rsidRPr="00DD35A5">
        <w:rPr>
          <w:rFonts w:ascii="TH SarabunIT๙" w:hAnsi="TH SarabunIT๙" w:cs="TH SarabunIT๙"/>
          <w:sz w:val="32"/>
          <w:szCs w:val="32"/>
          <w:cs/>
        </w:rPr>
        <w:t>องศาเซลเซียส</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และมีปริมาณฝนอยู่ระหว่าง</w:t>
      </w:r>
      <w:r w:rsidR="00DD35A5" w:rsidRPr="00DD35A5">
        <w:rPr>
          <w:rFonts w:ascii="TH SarabunIT๙" w:hAnsi="TH SarabunIT๙" w:cs="TH SarabunIT๙"/>
          <w:sz w:val="32"/>
          <w:szCs w:val="32"/>
        </w:rPr>
        <w:t xml:space="preserve"> 1,000-2,000 </w:t>
      </w:r>
      <w:r w:rsidR="00DD35A5" w:rsidRPr="00DD35A5">
        <w:rPr>
          <w:rFonts w:ascii="TH SarabunIT๙" w:hAnsi="TH SarabunIT๙" w:cs="TH SarabunIT๙"/>
          <w:sz w:val="32"/>
          <w:szCs w:val="32"/>
          <w:cs/>
        </w:rPr>
        <w:t>มิลลิเมตร</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ปี</w:t>
      </w:r>
      <w:r w:rsidR="00DD35A5" w:rsidRPr="00DD35A5">
        <w:rPr>
          <w:rFonts w:ascii="TH SarabunIT๙" w:hAnsi="TH SarabunIT๙" w:cs="TH SarabunIT๙"/>
          <w:sz w:val="32"/>
          <w:szCs w:val="32"/>
        </w:rPr>
        <w:t xml:space="preserve"> </w:t>
      </w:r>
    </w:p>
    <w:p w:rsidR="00DD35A5" w:rsidRPr="002B3E12" w:rsidRDefault="00027D92" w:rsidP="002B3E12">
      <w:pPr>
        <w:pStyle w:val="a5"/>
        <w:rPr>
          <w:rFonts w:ascii="TH SarabunIT๙" w:hAnsi="TH SarabunIT๙" w:cs="TH SarabunIT๙"/>
          <w:sz w:val="32"/>
          <w:szCs w:val="32"/>
        </w:rPr>
      </w:pPr>
      <w:r w:rsidRPr="002B3E12">
        <w:rPr>
          <w:rFonts w:ascii="TH SarabunIT๙" w:hAnsi="TH SarabunIT๙" w:cs="TH SarabunIT๙"/>
          <w:sz w:val="32"/>
          <w:szCs w:val="32"/>
        </w:rPr>
        <w:t xml:space="preserve">      </w:t>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t xml:space="preserve">     </w:t>
      </w:r>
      <w:r w:rsidR="00DD35A5" w:rsidRPr="002B3E12">
        <w:rPr>
          <w:rFonts w:ascii="TH SarabunIT๙" w:hAnsi="TH SarabunIT๙" w:cs="TH SarabunIT๙"/>
          <w:sz w:val="32"/>
          <w:szCs w:val="32"/>
        </w:rPr>
        <w:t xml:space="preserve">(2) </w:t>
      </w:r>
      <w:r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เขตย่อย</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คือ</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เขตทุ่งหญ้าเมืองร้อน</w:t>
      </w:r>
      <w:r w:rsidRPr="002B3E12">
        <w:rPr>
          <w:rFonts w:ascii="TH SarabunIT๙" w:hAnsi="TH SarabunIT๙" w:cs="TH SarabunIT๙"/>
          <w:sz w:val="32"/>
          <w:szCs w:val="32"/>
          <w:cs/>
        </w:rPr>
        <w:t xml:space="preserve">  </w:t>
      </w:r>
      <w:r w:rsidR="00DD35A5" w:rsidRPr="002B3E12">
        <w:rPr>
          <w:rFonts w:ascii="TH SarabunIT๙" w:hAnsi="TH SarabunIT๙" w:cs="TH SarabunIT๙"/>
          <w:sz w:val="32"/>
          <w:szCs w:val="32"/>
          <w:cs/>
        </w:rPr>
        <w:t>หรือทุ่งหญ้าสะวันนา</w:t>
      </w:r>
      <w:r w:rsidR="002B3E12" w:rsidRPr="002B3E12">
        <w:rPr>
          <w:rFonts w:ascii="TH SarabunIT๙" w:hAnsi="TH SarabunIT๙" w:cs="TH SarabunIT๙"/>
          <w:sz w:val="32"/>
          <w:szCs w:val="32"/>
        </w:rPr>
        <w:t xml:space="preserve"> (Tropical Savanna </w:t>
      </w:r>
      <w:r w:rsidR="00DD35A5" w:rsidRPr="002B3E12">
        <w:rPr>
          <w:rFonts w:ascii="TH SarabunIT๙" w:hAnsi="TH SarabunIT๙" w:cs="TH SarabunIT๙"/>
          <w:sz w:val="32"/>
          <w:szCs w:val="32"/>
        </w:rPr>
        <w:t xml:space="preserve">Climate) </w:t>
      </w:r>
      <w:r w:rsidR="00DD35A5" w:rsidRPr="002B3E12">
        <w:rPr>
          <w:rFonts w:ascii="TH SarabunIT๙" w:hAnsi="TH SarabunIT๙" w:cs="TH SarabunIT๙"/>
          <w:sz w:val="32"/>
          <w:szCs w:val="32"/>
          <w:cs/>
        </w:rPr>
        <w:t>โดยจะมีฤดูแล้งสลับกับฤดูฝนอย่างชัดเจนปริมาณฝนจะผันแปลไปตามฤดูกาล</w:t>
      </w:r>
      <w:r w:rsidRPr="002B3E12">
        <w:rPr>
          <w:rFonts w:ascii="TH SarabunIT๙" w:hAnsi="TH SarabunIT๙" w:cs="TH SarabunIT๙"/>
          <w:sz w:val="32"/>
          <w:szCs w:val="32"/>
          <w:cs/>
        </w:rPr>
        <w:t xml:space="preserve">  </w:t>
      </w:r>
      <w:r w:rsidR="00DD35A5" w:rsidRPr="002B3E12">
        <w:rPr>
          <w:rFonts w:ascii="TH SarabunIT๙" w:hAnsi="TH SarabunIT๙" w:cs="TH SarabunIT๙"/>
          <w:sz w:val="32"/>
          <w:szCs w:val="32"/>
          <w:cs/>
        </w:rPr>
        <w:t>โดยเฉลี่ยจะอยู่ระหว่าง</w:t>
      </w:r>
      <w:r w:rsidR="00DD35A5" w:rsidRPr="002B3E12">
        <w:rPr>
          <w:rFonts w:ascii="TH SarabunIT๙" w:hAnsi="TH SarabunIT๙" w:cs="TH SarabunIT๙"/>
          <w:sz w:val="32"/>
          <w:szCs w:val="32"/>
        </w:rPr>
        <w:t xml:space="preserve"> 1,000-1,500 </w:t>
      </w:r>
      <w:r w:rsidR="00DD35A5" w:rsidRPr="002B3E12">
        <w:rPr>
          <w:rFonts w:ascii="TH SarabunIT๙" w:hAnsi="TH SarabunIT๙" w:cs="TH SarabunIT๙"/>
          <w:sz w:val="32"/>
          <w:szCs w:val="32"/>
          <w:cs/>
        </w:rPr>
        <w:t>มิลลิเมตร</w:t>
      </w:r>
      <w:r w:rsidR="00DD35A5" w:rsidRPr="002B3E12">
        <w:rPr>
          <w:rFonts w:ascii="TH SarabunIT๙" w:hAnsi="TH SarabunIT๙" w:cs="TH SarabunIT๙"/>
          <w:sz w:val="32"/>
          <w:szCs w:val="32"/>
        </w:rPr>
        <w:t>/</w:t>
      </w:r>
      <w:r w:rsidR="00DD35A5" w:rsidRPr="002B3E12">
        <w:rPr>
          <w:rFonts w:ascii="TH SarabunIT๙" w:hAnsi="TH SarabunIT๙" w:cs="TH SarabunIT๙"/>
          <w:sz w:val="32"/>
          <w:szCs w:val="32"/>
          <w:cs/>
        </w:rPr>
        <w:t>ปี</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ขณะที่อุณหภูมิเฉลี่ยและปริมาณน้าฝนรายปีของกลุ่มจังหวัดภาคเหนือตอนบน</w:t>
      </w:r>
      <w:r w:rsidR="00DD35A5" w:rsidRPr="002B3E12">
        <w:rPr>
          <w:rFonts w:ascii="TH SarabunIT๙" w:hAnsi="TH SarabunIT๙" w:cs="TH SarabunIT๙"/>
          <w:sz w:val="32"/>
          <w:szCs w:val="32"/>
        </w:rPr>
        <w:t xml:space="preserve"> 1 </w:t>
      </w:r>
      <w:r w:rsidR="00DD35A5" w:rsidRPr="002B3E12">
        <w:rPr>
          <w:rFonts w:ascii="TH SarabunIT๙" w:hAnsi="TH SarabunIT๙" w:cs="TH SarabunIT๙"/>
          <w:sz w:val="32"/>
          <w:szCs w:val="32"/>
          <w:cs/>
        </w:rPr>
        <w:t>โดยใช้ค่าเฉลี่ย</w:t>
      </w:r>
      <w:r w:rsidR="00DD35A5" w:rsidRPr="002B3E12">
        <w:rPr>
          <w:rFonts w:ascii="TH SarabunIT๙" w:hAnsi="TH SarabunIT๙" w:cs="TH SarabunIT๙"/>
          <w:sz w:val="32"/>
          <w:szCs w:val="32"/>
        </w:rPr>
        <w:t xml:space="preserve"> 30 </w:t>
      </w:r>
      <w:r w:rsidR="00DD35A5" w:rsidRPr="002B3E12">
        <w:rPr>
          <w:rFonts w:ascii="TH SarabunIT๙" w:hAnsi="TH SarabunIT๙" w:cs="TH SarabunIT๙"/>
          <w:sz w:val="32"/>
          <w:szCs w:val="32"/>
          <w:cs/>
        </w:rPr>
        <w:t>ปี</w:t>
      </w:r>
      <w:r w:rsidR="00DD35A5" w:rsidRPr="002B3E12">
        <w:rPr>
          <w:rFonts w:ascii="TH SarabunIT๙" w:hAnsi="TH SarabunIT๙" w:cs="TH SarabunIT๙"/>
          <w:sz w:val="32"/>
          <w:szCs w:val="32"/>
        </w:rPr>
        <w:t xml:space="preserve"> (1981-2010) </w:t>
      </w:r>
      <w:r w:rsidR="00DD35A5" w:rsidRPr="002B3E12">
        <w:rPr>
          <w:rFonts w:ascii="TH SarabunIT๙" w:hAnsi="TH SarabunIT๙" w:cs="TH SarabunIT๙"/>
          <w:sz w:val="32"/>
          <w:szCs w:val="32"/>
          <w:cs/>
        </w:rPr>
        <w:t>พบว่า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กลุ่มจังหวัดภาคเหนือตอนบน</w:t>
      </w:r>
      <w:r w:rsidR="00DD35A5" w:rsidRPr="002B3E12">
        <w:rPr>
          <w:rFonts w:ascii="TH SarabunIT๙" w:hAnsi="TH SarabunIT๙" w:cs="TH SarabunIT๙"/>
          <w:sz w:val="32"/>
          <w:szCs w:val="32"/>
        </w:rPr>
        <w:t xml:space="preserve"> 1 </w:t>
      </w:r>
      <w:r w:rsidR="00DD35A5" w:rsidRPr="002B3E12">
        <w:rPr>
          <w:rFonts w:ascii="TH SarabunIT๙" w:hAnsi="TH SarabunIT๙" w:cs="TH SarabunIT๙"/>
          <w:sz w:val="32"/>
          <w:szCs w:val="32"/>
          <w:cs/>
        </w:rPr>
        <w:t>มีค่าอุณหภูมิต่าสุด</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เฉลี่ย</w:t>
      </w:r>
      <w:r w:rsidR="00DD35A5" w:rsidRPr="002B3E12">
        <w:rPr>
          <w:rFonts w:ascii="TH SarabunIT๙" w:hAnsi="TH SarabunIT๙" w:cs="TH SarabunIT๙"/>
          <w:sz w:val="32"/>
          <w:szCs w:val="32"/>
        </w:rPr>
        <w:t xml:space="preserve"> 20.7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อุณหภูมิสูงสุดเฉลี่ย</w:t>
      </w:r>
      <w:r w:rsidR="00DD35A5" w:rsidRPr="002B3E12">
        <w:rPr>
          <w:rFonts w:ascii="TH SarabunIT๙" w:hAnsi="TH SarabunIT๙" w:cs="TH SarabunIT๙"/>
          <w:sz w:val="32"/>
          <w:szCs w:val="32"/>
        </w:rPr>
        <w:t xml:space="preserve"> 33.0 </w:t>
      </w:r>
      <w:r w:rsidR="00DD35A5" w:rsidRPr="002B3E12">
        <w:rPr>
          <w:rFonts w:ascii="TH SarabunIT๙" w:hAnsi="TH SarabunIT๙" w:cs="TH SarabunIT๙"/>
          <w:sz w:val="32"/>
          <w:szCs w:val="32"/>
          <w:cs/>
        </w:rPr>
        <w:t>องศาและมีปริมาณน้าฝนรายปีเฉลี่ยอยู่ที่</w:t>
      </w:r>
      <w:r w:rsidR="00DD35A5" w:rsidRPr="002B3E12">
        <w:rPr>
          <w:rFonts w:ascii="TH SarabunIT๙" w:hAnsi="TH SarabunIT๙" w:cs="TH SarabunIT๙"/>
          <w:sz w:val="32"/>
          <w:szCs w:val="32"/>
        </w:rPr>
        <w:t xml:space="preserve"> 1123.48 </w:t>
      </w:r>
      <w:r w:rsidR="00DD35A5" w:rsidRPr="002B3E12">
        <w:rPr>
          <w:rFonts w:ascii="TH SarabunIT๙" w:hAnsi="TH SarabunIT๙" w:cs="TH SarabunIT๙"/>
          <w:sz w:val="32"/>
          <w:szCs w:val="32"/>
          <w:cs/>
        </w:rPr>
        <w:t>มิลลิเมตร</w:t>
      </w:r>
      <w:r w:rsidR="00DD35A5" w:rsidRPr="002B3E12">
        <w:rPr>
          <w:rFonts w:ascii="TH SarabunIT๙" w:hAnsi="TH SarabunIT๙" w:cs="TH SarabunIT๙"/>
          <w:sz w:val="32"/>
          <w:szCs w:val="32"/>
        </w:rPr>
        <w:t>/</w:t>
      </w:r>
      <w:r w:rsidR="00DD35A5" w:rsidRPr="002B3E12">
        <w:rPr>
          <w:rFonts w:ascii="TH SarabunIT๙" w:hAnsi="TH SarabunIT๙" w:cs="TH SarabunIT๙"/>
          <w:sz w:val="32"/>
          <w:szCs w:val="32"/>
          <w:cs/>
        </w:rPr>
        <w:t>ปี</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กล่าว</w:t>
      </w:r>
      <w:r w:rsidRPr="002B3E12">
        <w:rPr>
          <w:rFonts w:ascii="TH SarabunIT๙" w:hAnsi="TH SarabunIT๙" w:cs="TH SarabunIT๙"/>
          <w:sz w:val="32"/>
          <w:szCs w:val="32"/>
          <w:cs/>
        </w:rPr>
        <w:t xml:space="preserve"> </w:t>
      </w:r>
      <w:r w:rsidR="00DD35A5" w:rsidRPr="002B3E12">
        <w:rPr>
          <w:rFonts w:ascii="TH SarabunIT๙" w:hAnsi="TH SarabunIT๙" w:cs="TH SarabunIT๙"/>
          <w:sz w:val="32"/>
          <w:szCs w:val="32"/>
          <w:cs/>
        </w:rPr>
        <w:t>คือ</w:t>
      </w:r>
      <w:r w:rsidR="00DD35A5" w:rsidRPr="002B3E12">
        <w:rPr>
          <w:rFonts w:ascii="TH SarabunIT๙" w:hAnsi="TH SarabunIT๙" w:cs="TH SarabunIT๙"/>
          <w:sz w:val="32"/>
          <w:szCs w:val="32"/>
        </w:rPr>
        <w:t xml:space="preserve"> </w:t>
      </w:r>
    </w:p>
    <w:p w:rsidR="00DD35A5" w:rsidRPr="002B3E12" w:rsidRDefault="00027D92" w:rsidP="002B3E12">
      <w:pPr>
        <w:pStyle w:val="a5"/>
        <w:rPr>
          <w:rFonts w:ascii="TH SarabunIT๙" w:hAnsi="TH SarabunIT๙" w:cs="TH SarabunIT๙"/>
          <w:sz w:val="32"/>
          <w:szCs w:val="32"/>
        </w:rPr>
      </w:pPr>
      <w:r w:rsidRPr="002B3E12">
        <w:rPr>
          <w:rFonts w:ascii="TH SarabunIT๙" w:hAnsi="TH SarabunIT๙" w:cs="TH SarabunIT๙"/>
          <w:sz w:val="32"/>
          <w:szCs w:val="32"/>
        </w:rPr>
        <w:t xml:space="preserve">  </w:t>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จังหวัดเชียงใหม่</w:t>
      </w:r>
      <w:r w:rsidR="006E5498" w:rsidRPr="002B3E12">
        <w:rPr>
          <w:rFonts w:ascii="TH SarabunIT๙" w:hAnsi="TH SarabunIT๙" w:cs="TH SarabunIT๙"/>
          <w:sz w:val="32"/>
          <w:szCs w:val="32"/>
          <w:cs/>
        </w:rPr>
        <w:t xml:space="preserve"> </w:t>
      </w:r>
      <w:r w:rsidR="00DD35A5" w:rsidRPr="002B3E12">
        <w:rPr>
          <w:rFonts w:ascii="TH SarabunIT๙" w:hAnsi="TH SarabunIT๙" w:cs="TH SarabunIT๙"/>
          <w:sz w:val="32"/>
          <w:szCs w:val="32"/>
          <w:cs/>
        </w:rPr>
        <w:t>มีอุณหภูมิต่</w:t>
      </w:r>
      <w:r w:rsidR="006E5498"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สุดเฉลี่ยอยู่ที่</w:t>
      </w:r>
      <w:r w:rsidR="00DD35A5" w:rsidRPr="002B3E12">
        <w:rPr>
          <w:rFonts w:ascii="TH SarabunIT๙" w:hAnsi="TH SarabunIT๙" w:cs="TH SarabunIT๙"/>
          <w:sz w:val="32"/>
          <w:szCs w:val="32"/>
        </w:rPr>
        <w:t xml:space="preserve"> 20.8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อุณหภูมิเฉลี่ยสูงสุดอยู่ที่</w:t>
      </w:r>
      <w:r w:rsidR="00DD35A5" w:rsidRPr="002B3E12">
        <w:rPr>
          <w:rFonts w:ascii="TH SarabunIT๙" w:hAnsi="TH SarabunIT๙" w:cs="TH SarabunIT๙"/>
          <w:sz w:val="32"/>
          <w:szCs w:val="32"/>
        </w:rPr>
        <w:t xml:space="preserve"> 32.2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มีปริมาณน้าฝน</w:t>
      </w:r>
      <w:r w:rsidR="00DD35A5" w:rsidRPr="002B3E12">
        <w:rPr>
          <w:rFonts w:ascii="TH SarabunIT๙" w:hAnsi="TH SarabunIT๙" w:cs="TH SarabunIT๙"/>
          <w:sz w:val="32"/>
          <w:szCs w:val="32"/>
        </w:rPr>
        <w:t xml:space="preserve"> 1140.2 </w:t>
      </w:r>
      <w:r w:rsidR="00DD35A5" w:rsidRPr="002B3E12">
        <w:rPr>
          <w:rFonts w:ascii="TH SarabunIT๙" w:hAnsi="TH SarabunIT๙" w:cs="TH SarabunIT๙"/>
          <w:sz w:val="32"/>
          <w:szCs w:val="32"/>
          <w:cs/>
        </w:rPr>
        <w:t>มิลลิเมตร</w:t>
      </w:r>
      <w:r w:rsidR="00DD35A5" w:rsidRPr="002B3E12">
        <w:rPr>
          <w:rFonts w:ascii="TH SarabunIT๙" w:hAnsi="TH SarabunIT๙" w:cs="TH SarabunIT๙"/>
          <w:sz w:val="32"/>
          <w:szCs w:val="32"/>
        </w:rPr>
        <w:t>/</w:t>
      </w:r>
      <w:r w:rsidR="00DD35A5" w:rsidRPr="002B3E12">
        <w:rPr>
          <w:rFonts w:ascii="TH SarabunIT๙" w:hAnsi="TH SarabunIT๙" w:cs="TH SarabunIT๙"/>
          <w:sz w:val="32"/>
          <w:szCs w:val="32"/>
          <w:cs/>
        </w:rPr>
        <w:t>ปี</w:t>
      </w:r>
      <w:r w:rsidR="00DD35A5" w:rsidRPr="002B3E12">
        <w:rPr>
          <w:rFonts w:ascii="TH SarabunIT๙" w:hAnsi="TH SarabunIT๙" w:cs="TH SarabunIT๙"/>
          <w:sz w:val="32"/>
          <w:szCs w:val="32"/>
        </w:rPr>
        <w:t xml:space="preserve"> </w:t>
      </w:r>
    </w:p>
    <w:p w:rsidR="00DD35A5" w:rsidRPr="002B3E12" w:rsidRDefault="00027D92" w:rsidP="002B3E12">
      <w:pPr>
        <w:pStyle w:val="a5"/>
        <w:rPr>
          <w:rFonts w:ascii="TH SarabunIT๙" w:hAnsi="TH SarabunIT๙" w:cs="TH SarabunIT๙"/>
          <w:sz w:val="32"/>
          <w:szCs w:val="32"/>
        </w:rPr>
      </w:pPr>
      <w:r w:rsidRPr="002B3E12">
        <w:rPr>
          <w:rFonts w:ascii="TH SarabunIT๙" w:hAnsi="TH SarabunIT๙" w:cs="TH SarabunIT๙"/>
          <w:sz w:val="32"/>
          <w:szCs w:val="32"/>
        </w:rPr>
        <w:t xml:space="preserve">  </w:t>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จังหวัดแม่ฮ่องสอน</w:t>
      </w:r>
      <w:r w:rsidR="006E5498" w:rsidRPr="002B3E12">
        <w:rPr>
          <w:rFonts w:ascii="TH SarabunIT๙" w:hAnsi="TH SarabunIT๙" w:cs="TH SarabunIT๙"/>
          <w:sz w:val="32"/>
          <w:szCs w:val="32"/>
          <w:cs/>
        </w:rPr>
        <w:t xml:space="preserve"> </w:t>
      </w:r>
      <w:r w:rsidR="00DD35A5" w:rsidRPr="002B3E12">
        <w:rPr>
          <w:rFonts w:ascii="TH SarabunIT๙" w:hAnsi="TH SarabunIT๙" w:cs="TH SarabunIT๙"/>
          <w:sz w:val="32"/>
          <w:szCs w:val="32"/>
          <w:cs/>
        </w:rPr>
        <w:t>มีอุณหภูมิต่</w:t>
      </w:r>
      <w:r w:rsidR="006E5498"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สุดเฉลี่ยอยู่ที่</w:t>
      </w:r>
      <w:r w:rsidR="00DD35A5" w:rsidRPr="002B3E12">
        <w:rPr>
          <w:rFonts w:ascii="TH SarabunIT๙" w:hAnsi="TH SarabunIT๙" w:cs="TH SarabunIT๙"/>
          <w:sz w:val="32"/>
          <w:szCs w:val="32"/>
        </w:rPr>
        <w:t xml:space="preserve"> 20.1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อุณหภูมิสูงสุดเฉลี่ยอยู่ที่</w:t>
      </w:r>
      <w:r w:rsidR="00DD35A5" w:rsidRPr="002B3E12">
        <w:rPr>
          <w:rFonts w:ascii="TH SarabunIT๙" w:hAnsi="TH SarabunIT๙" w:cs="TH SarabunIT๙"/>
          <w:sz w:val="32"/>
          <w:szCs w:val="32"/>
        </w:rPr>
        <w:t xml:space="preserve"> 33.1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มีปริมาณน้าฝน</w:t>
      </w:r>
      <w:r w:rsidR="00DD35A5" w:rsidRPr="002B3E12">
        <w:rPr>
          <w:rFonts w:ascii="TH SarabunIT๙" w:hAnsi="TH SarabunIT๙" w:cs="TH SarabunIT๙"/>
          <w:sz w:val="32"/>
          <w:szCs w:val="32"/>
        </w:rPr>
        <w:t xml:space="preserve"> 1299.1 </w:t>
      </w:r>
      <w:r w:rsidR="00DD35A5" w:rsidRPr="002B3E12">
        <w:rPr>
          <w:rFonts w:ascii="TH SarabunIT๙" w:hAnsi="TH SarabunIT๙" w:cs="TH SarabunIT๙"/>
          <w:sz w:val="32"/>
          <w:szCs w:val="32"/>
          <w:cs/>
        </w:rPr>
        <w:t>มิลลิเมตร</w:t>
      </w:r>
      <w:r w:rsidR="00DD35A5" w:rsidRPr="002B3E12">
        <w:rPr>
          <w:rFonts w:ascii="TH SarabunIT๙" w:hAnsi="TH SarabunIT๙" w:cs="TH SarabunIT๙"/>
          <w:sz w:val="32"/>
          <w:szCs w:val="32"/>
        </w:rPr>
        <w:t>/</w:t>
      </w:r>
      <w:r w:rsidR="00DD35A5" w:rsidRPr="002B3E12">
        <w:rPr>
          <w:rFonts w:ascii="TH SarabunIT๙" w:hAnsi="TH SarabunIT๙" w:cs="TH SarabunIT๙"/>
          <w:sz w:val="32"/>
          <w:szCs w:val="32"/>
          <w:cs/>
        </w:rPr>
        <w:t>ปี</w:t>
      </w:r>
      <w:r w:rsidR="00DD35A5" w:rsidRPr="002B3E12">
        <w:rPr>
          <w:rFonts w:ascii="TH SarabunIT๙" w:hAnsi="TH SarabunIT๙" w:cs="TH SarabunIT๙"/>
          <w:sz w:val="32"/>
          <w:szCs w:val="32"/>
        </w:rPr>
        <w:t xml:space="preserve"> </w:t>
      </w:r>
    </w:p>
    <w:p w:rsidR="00DD35A5" w:rsidRPr="002B3E12" w:rsidRDefault="00027D92" w:rsidP="002B3E12">
      <w:pPr>
        <w:pStyle w:val="a5"/>
        <w:rPr>
          <w:rFonts w:ascii="TH SarabunIT๙" w:hAnsi="TH SarabunIT๙" w:cs="TH SarabunIT๙"/>
          <w:sz w:val="32"/>
          <w:szCs w:val="32"/>
        </w:rPr>
      </w:pPr>
      <w:r w:rsidRPr="002B3E12">
        <w:rPr>
          <w:rFonts w:ascii="TH SarabunIT๙" w:hAnsi="TH SarabunIT๙" w:cs="TH SarabunIT๙"/>
          <w:sz w:val="32"/>
          <w:szCs w:val="32"/>
        </w:rPr>
        <w:t xml:space="preserve">  </w:t>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จังหวัดล</w:t>
      </w:r>
      <w:r w:rsidR="006E5498"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ปาง</w:t>
      </w:r>
      <w:r w:rsidR="006E5498" w:rsidRPr="002B3E12">
        <w:rPr>
          <w:rFonts w:ascii="TH SarabunIT๙" w:hAnsi="TH SarabunIT๙" w:cs="TH SarabunIT๙"/>
          <w:sz w:val="32"/>
          <w:szCs w:val="32"/>
          <w:cs/>
        </w:rPr>
        <w:t xml:space="preserve"> </w:t>
      </w:r>
      <w:r w:rsidR="00DD35A5" w:rsidRPr="002B3E12">
        <w:rPr>
          <w:rFonts w:ascii="TH SarabunIT๙" w:hAnsi="TH SarabunIT๙" w:cs="TH SarabunIT๙"/>
          <w:sz w:val="32"/>
          <w:szCs w:val="32"/>
          <w:cs/>
        </w:rPr>
        <w:t>มีอุณหภูมิต่</w:t>
      </w:r>
      <w:r w:rsidR="006E5498"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สุดเฉลี่ยอยู่ที่</w:t>
      </w:r>
      <w:r w:rsidR="00DD35A5" w:rsidRPr="002B3E12">
        <w:rPr>
          <w:rFonts w:ascii="TH SarabunIT๙" w:hAnsi="TH SarabunIT๙" w:cs="TH SarabunIT๙"/>
          <w:sz w:val="32"/>
          <w:szCs w:val="32"/>
        </w:rPr>
        <w:t xml:space="preserve"> 21.0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อุณหภูมิเฉลี่ยสูงสุดอยู่ที่</w:t>
      </w:r>
      <w:r w:rsidR="00DD35A5" w:rsidRPr="002B3E12">
        <w:rPr>
          <w:rFonts w:ascii="TH SarabunIT๙" w:hAnsi="TH SarabunIT๙" w:cs="TH SarabunIT๙"/>
          <w:sz w:val="32"/>
          <w:szCs w:val="32"/>
        </w:rPr>
        <w:t xml:space="preserve"> 33.7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มีปริมาณน้าฝน</w:t>
      </w:r>
      <w:r w:rsidR="00DD35A5" w:rsidRPr="002B3E12">
        <w:rPr>
          <w:rFonts w:ascii="TH SarabunIT๙" w:hAnsi="TH SarabunIT๙" w:cs="TH SarabunIT๙"/>
          <w:sz w:val="32"/>
          <w:szCs w:val="32"/>
        </w:rPr>
        <w:t xml:space="preserve"> 1049.2 </w:t>
      </w:r>
      <w:r w:rsidR="00DD35A5" w:rsidRPr="002B3E12">
        <w:rPr>
          <w:rFonts w:ascii="TH SarabunIT๙" w:hAnsi="TH SarabunIT๙" w:cs="TH SarabunIT๙"/>
          <w:sz w:val="32"/>
          <w:szCs w:val="32"/>
          <w:cs/>
        </w:rPr>
        <w:t>มิลลิเมตร</w:t>
      </w:r>
      <w:r w:rsidR="00DD35A5" w:rsidRPr="002B3E12">
        <w:rPr>
          <w:rFonts w:ascii="TH SarabunIT๙" w:hAnsi="TH SarabunIT๙" w:cs="TH SarabunIT๙"/>
          <w:sz w:val="32"/>
          <w:szCs w:val="32"/>
        </w:rPr>
        <w:t>/</w:t>
      </w:r>
      <w:r w:rsidR="00DD35A5" w:rsidRPr="002B3E12">
        <w:rPr>
          <w:rFonts w:ascii="TH SarabunIT๙" w:hAnsi="TH SarabunIT๙" w:cs="TH SarabunIT๙"/>
          <w:sz w:val="32"/>
          <w:szCs w:val="32"/>
          <w:cs/>
        </w:rPr>
        <w:t>ปี</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และ</w:t>
      </w:r>
      <w:r w:rsidR="00DD35A5" w:rsidRPr="002B3E12">
        <w:rPr>
          <w:rFonts w:ascii="TH SarabunIT๙" w:hAnsi="TH SarabunIT๙" w:cs="TH SarabunIT๙"/>
          <w:sz w:val="32"/>
          <w:szCs w:val="32"/>
        </w:rPr>
        <w:t xml:space="preserve"> </w:t>
      </w:r>
    </w:p>
    <w:p w:rsidR="00DD35A5" w:rsidRPr="002B3E12" w:rsidRDefault="00027D92" w:rsidP="002B3E12">
      <w:pPr>
        <w:pStyle w:val="a5"/>
        <w:rPr>
          <w:rFonts w:ascii="TH SarabunIT๙" w:hAnsi="TH SarabunIT๙" w:cs="TH SarabunIT๙"/>
          <w:sz w:val="32"/>
          <w:szCs w:val="32"/>
        </w:rPr>
      </w:pPr>
      <w:r w:rsidRPr="002B3E12">
        <w:rPr>
          <w:rFonts w:ascii="TH SarabunIT๙" w:hAnsi="TH SarabunIT๙" w:cs="TH SarabunIT๙"/>
          <w:sz w:val="32"/>
          <w:szCs w:val="32"/>
        </w:rPr>
        <w:t xml:space="preserve">  </w:t>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r>
      <w:r w:rsidR="002B3E12">
        <w:rPr>
          <w:rFonts w:ascii="TH SarabunIT๙" w:hAnsi="TH SarabunIT๙" w:cs="TH SarabunIT๙"/>
          <w:sz w:val="32"/>
          <w:szCs w:val="32"/>
        </w:rPr>
        <w:tab/>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จังหวัดล</w:t>
      </w:r>
      <w:r w:rsidR="006E5498"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พูนมีอุณหภูมิต่</w:t>
      </w:r>
      <w:r w:rsidR="006E5498"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สุดเฉลี่ยอยู่ที่</w:t>
      </w:r>
      <w:r w:rsidR="00DD35A5" w:rsidRPr="002B3E12">
        <w:rPr>
          <w:rFonts w:ascii="TH SarabunIT๙" w:hAnsi="TH SarabunIT๙" w:cs="TH SarabunIT๙"/>
          <w:sz w:val="32"/>
          <w:szCs w:val="32"/>
        </w:rPr>
        <w:t xml:space="preserve"> 20.7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อุณหภูมิเฉลี่ยสูงสุดอยู่ที่</w:t>
      </w:r>
      <w:r w:rsidR="00DD35A5" w:rsidRPr="002B3E12">
        <w:rPr>
          <w:rFonts w:ascii="TH SarabunIT๙" w:hAnsi="TH SarabunIT๙" w:cs="TH SarabunIT๙"/>
          <w:sz w:val="32"/>
          <w:szCs w:val="32"/>
        </w:rPr>
        <w:t xml:space="preserve"> 33.0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มีปริมาณน้าฝน</w:t>
      </w:r>
      <w:r w:rsidR="00DD35A5" w:rsidRPr="002B3E12">
        <w:rPr>
          <w:rFonts w:ascii="TH SarabunIT๙" w:hAnsi="TH SarabunIT๙" w:cs="TH SarabunIT๙"/>
          <w:sz w:val="32"/>
          <w:szCs w:val="32"/>
        </w:rPr>
        <w:t xml:space="preserve"> 1005.4 </w:t>
      </w:r>
      <w:r w:rsidR="00DD35A5" w:rsidRPr="002B3E12">
        <w:rPr>
          <w:rFonts w:ascii="TH SarabunIT๙" w:hAnsi="TH SarabunIT๙" w:cs="TH SarabunIT๙"/>
          <w:sz w:val="32"/>
          <w:szCs w:val="32"/>
          <w:cs/>
        </w:rPr>
        <w:t>มิลลิเมตร</w:t>
      </w:r>
      <w:r w:rsidR="00DD35A5" w:rsidRPr="002B3E12">
        <w:rPr>
          <w:rFonts w:ascii="TH SarabunIT๙" w:hAnsi="TH SarabunIT๙" w:cs="TH SarabunIT๙"/>
          <w:sz w:val="32"/>
          <w:szCs w:val="32"/>
        </w:rPr>
        <w:t>/</w:t>
      </w:r>
      <w:r w:rsidR="00DD35A5" w:rsidRPr="002B3E12">
        <w:rPr>
          <w:rFonts w:ascii="TH SarabunIT๙" w:hAnsi="TH SarabunIT๙" w:cs="TH SarabunIT๙"/>
          <w:sz w:val="32"/>
          <w:szCs w:val="32"/>
          <w:cs/>
        </w:rPr>
        <w:t>ปี</w:t>
      </w:r>
      <w:r w:rsidR="00DD35A5" w:rsidRPr="002B3E12">
        <w:rPr>
          <w:rFonts w:ascii="TH SarabunIT๙" w:hAnsi="TH SarabunIT๙" w:cs="TH SarabunIT๙"/>
          <w:sz w:val="32"/>
          <w:szCs w:val="32"/>
        </w:rPr>
        <w:t xml:space="preserve"> </w:t>
      </w:r>
    </w:p>
    <w:p w:rsidR="00DD35A5" w:rsidRPr="002B3E12" w:rsidRDefault="00027D92" w:rsidP="002B3E12">
      <w:pPr>
        <w:pStyle w:val="a5"/>
        <w:rPr>
          <w:rFonts w:ascii="TH SarabunIT๙" w:hAnsi="TH SarabunIT๙" w:cs="TH SarabunIT๙"/>
          <w:sz w:val="32"/>
          <w:szCs w:val="32"/>
        </w:rPr>
      </w:pPr>
      <w:r w:rsidRPr="002B3E12">
        <w:rPr>
          <w:rFonts w:ascii="TH SarabunIT๙" w:hAnsi="TH SarabunIT๙" w:cs="TH SarabunIT๙"/>
          <w:sz w:val="32"/>
          <w:szCs w:val="32"/>
          <w:cs/>
        </w:rPr>
        <w:t xml:space="preserve">  </w:t>
      </w:r>
      <w:r w:rsidR="002B3E12">
        <w:rPr>
          <w:rFonts w:ascii="TH SarabunIT๙" w:hAnsi="TH SarabunIT๙" w:cs="TH SarabunIT๙" w:hint="cs"/>
          <w:sz w:val="32"/>
          <w:szCs w:val="32"/>
          <w:cs/>
        </w:rPr>
        <w:tab/>
      </w:r>
      <w:r w:rsidR="002B3E12">
        <w:rPr>
          <w:rFonts w:ascii="TH SarabunIT๙" w:hAnsi="TH SarabunIT๙" w:cs="TH SarabunIT๙" w:hint="cs"/>
          <w:sz w:val="32"/>
          <w:szCs w:val="32"/>
          <w:cs/>
        </w:rPr>
        <w:tab/>
      </w:r>
      <w:r w:rsidR="002B3E12">
        <w:rPr>
          <w:rFonts w:ascii="TH SarabunIT๙" w:hAnsi="TH SarabunIT๙" w:cs="TH SarabunIT๙" w:hint="cs"/>
          <w:sz w:val="32"/>
          <w:szCs w:val="32"/>
          <w:cs/>
        </w:rPr>
        <w:tab/>
        <w:t xml:space="preserve">      </w:t>
      </w:r>
      <w:r w:rsidR="00DD35A5" w:rsidRPr="002B3E12">
        <w:rPr>
          <w:rFonts w:ascii="TH SarabunIT๙" w:hAnsi="TH SarabunIT๙" w:cs="TH SarabunIT๙"/>
          <w:sz w:val="32"/>
          <w:szCs w:val="32"/>
          <w:cs/>
        </w:rPr>
        <w:t>ส</w:t>
      </w:r>
      <w:r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หรับอุณหภูมิเฉลี่ยรายเดือนที่ต่</w:t>
      </w:r>
      <w:r w:rsidR="006E5498"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ที่สุดในรอบปีของแต่ละจังหวัดในกลุ่มจังหวัดภาคเหนือตอนบน</w:t>
      </w:r>
      <w:r w:rsidR="00DD35A5" w:rsidRPr="002B3E12">
        <w:rPr>
          <w:rFonts w:ascii="TH SarabunIT๙" w:hAnsi="TH SarabunIT๙" w:cs="TH SarabunIT๙"/>
          <w:sz w:val="32"/>
          <w:szCs w:val="32"/>
        </w:rPr>
        <w:t xml:space="preserve"> 1 (</w:t>
      </w:r>
      <w:r w:rsidR="00DD35A5" w:rsidRPr="002B3E12">
        <w:rPr>
          <w:rFonts w:ascii="TH SarabunIT๙" w:hAnsi="TH SarabunIT๙" w:cs="TH SarabunIT๙"/>
          <w:sz w:val="32"/>
          <w:szCs w:val="32"/>
          <w:cs/>
        </w:rPr>
        <w:t>ค่าสูงสุดและต่</w:t>
      </w:r>
      <w:r w:rsidR="006E5498"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สุดมาเฉลี่ย</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พบว่า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จังหวัดเชียงใหม่มีอุณหภูมิเฉลี่ยรายเดือน</w:t>
      </w:r>
      <w:r w:rsidR="00DD35A5" w:rsidRPr="002B3E12">
        <w:rPr>
          <w:rFonts w:ascii="TH SarabunIT๙" w:hAnsi="TH SarabunIT๙" w:cs="TH SarabunIT๙"/>
          <w:sz w:val="32"/>
          <w:szCs w:val="32"/>
        </w:rPr>
        <w:t xml:space="preserve"> 21.4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เดือนธันวาคม</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จังหวัดแม่ฮ่องสอนมีอุณหภูมิเฉลี่ยรายเดือน</w:t>
      </w:r>
      <w:r w:rsidR="00DD35A5" w:rsidRPr="002B3E12">
        <w:rPr>
          <w:rFonts w:ascii="TH SarabunIT๙" w:hAnsi="TH SarabunIT๙" w:cs="TH SarabunIT๙"/>
          <w:sz w:val="32"/>
          <w:szCs w:val="32"/>
        </w:rPr>
        <w:t xml:space="preserve"> 20.6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เดือนมกราคม</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จังหวัดลาปางมีอุณหภูมิเฉลี่ยรายเดือน</w:t>
      </w:r>
      <w:r w:rsidR="00DD35A5" w:rsidRPr="002B3E12">
        <w:rPr>
          <w:rFonts w:ascii="TH SarabunIT๙" w:hAnsi="TH SarabunIT๙" w:cs="TH SarabunIT๙"/>
          <w:sz w:val="32"/>
          <w:szCs w:val="32"/>
        </w:rPr>
        <w:t xml:space="preserve"> 21.6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เดือนธันวาคม</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และจังหวัดลาพูนมีอุณหภูมิเฉลี่ยรายเดือน</w:t>
      </w:r>
      <w:r w:rsidR="00DD35A5" w:rsidRPr="002B3E12">
        <w:rPr>
          <w:rFonts w:ascii="TH SarabunIT๙" w:hAnsi="TH SarabunIT๙" w:cs="TH SarabunIT๙"/>
          <w:sz w:val="32"/>
          <w:szCs w:val="32"/>
        </w:rPr>
        <w:t xml:space="preserve"> 21.3 </w:t>
      </w:r>
      <w:r w:rsidR="00DD35A5" w:rsidRPr="002B3E12">
        <w:rPr>
          <w:rFonts w:ascii="TH SarabunIT๙" w:hAnsi="TH SarabunIT๙" w:cs="TH SarabunIT๙"/>
          <w:sz w:val="32"/>
          <w:szCs w:val="32"/>
          <w:cs/>
        </w:rPr>
        <w:t>องศา</w:t>
      </w:r>
      <w:r w:rsidR="00DD35A5" w:rsidRPr="002B3E12">
        <w:rPr>
          <w:rFonts w:ascii="TH SarabunIT๙" w:hAnsi="TH SarabunIT๙" w:cs="TH SarabunIT๙"/>
          <w:sz w:val="32"/>
          <w:szCs w:val="32"/>
        </w:rPr>
        <w:t xml:space="preserve"> (</w:t>
      </w:r>
      <w:r w:rsidR="00DD35A5" w:rsidRPr="002B3E12">
        <w:rPr>
          <w:rFonts w:ascii="TH SarabunIT๙" w:hAnsi="TH SarabunIT๙" w:cs="TH SarabunIT๙"/>
          <w:sz w:val="32"/>
          <w:szCs w:val="32"/>
          <w:cs/>
        </w:rPr>
        <w:t>เดือนธันวาคม</w:t>
      </w:r>
      <w:r w:rsidR="00DD35A5" w:rsidRPr="002B3E12">
        <w:rPr>
          <w:rFonts w:ascii="TH SarabunIT๙" w:hAnsi="TH SarabunIT๙" w:cs="TH SarabunIT๙"/>
          <w:sz w:val="32"/>
          <w:szCs w:val="32"/>
        </w:rPr>
        <w:t>)</w:t>
      </w:r>
    </w:p>
    <w:p w:rsidR="00DD35A5" w:rsidRPr="002B3E12" w:rsidRDefault="002B3E12" w:rsidP="002B3E12">
      <w:pPr>
        <w:pStyle w:val="a5"/>
        <w:rPr>
          <w:rFonts w:ascii="TH SarabunIT๙" w:hAnsi="TH SarabunIT๙" w:cs="TH SarabunIT๙"/>
          <w:b/>
          <w:bCs/>
          <w:sz w:val="32"/>
          <w:szCs w:val="32"/>
        </w:rPr>
      </w:pPr>
      <w:r>
        <w:rPr>
          <w:rFonts w:ascii="TH SarabunIT๙" w:hAnsi="TH SarabunIT๙" w:cs="TH SarabunIT๙"/>
          <w:b/>
          <w:bCs/>
          <w:sz w:val="32"/>
          <w:szCs w:val="32"/>
        </w:rPr>
        <w:tab/>
      </w:r>
      <w:r>
        <w:rPr>
          <w:rFonts w:ascii="TH SarabunIT๙" w:hAnsi="TH SarabunIT๙" w:cs="TH SarabunIT๙"/>
          <w:b/>
          <w:bCs/>
          <w:sz w:val="32"/>
          <w:szCs w:val="32"/>
        </w:rPr>
        <w:tab/>
      </w:r>
      <w:r>
        <w:rPr>
          <w:rFonts w:ascii="TH SarabunIT๙" w:hAnsi="TH SarabunIT๙" w:cs="TH SarabunIT๙"/>
          <w:b/>
          <w:bCs/>
          <w:sz w:val="32"/>
          <w:szCs w:val="32"/>
        </w:rPr>
        <w:tab/>
      </w:r>
      <w:r w:rsidR="00DD35A5" w:rsidRPr="002B3E12">
        <w:rPr>
          <w:rFonts w:ascii="TH SarabunIT๙" w:hAnsi="TH SarabunIT๙" w:cs="TH SarabunIT๙"/>
          <w:b/>
          <w:bCs/>
          <w:sz w:val="32"/>
          <w:szCs w:val="32"/>
        </w:rPr>
        <w:t>3.</w:t>
      </w:r>
      <w:r w:rsidR="00DD35A5" w:rsidRPr="002B3E12">
        <w:rPr>
          <w:rFonts w:ascii="TH SarabunIT๙" w:hAnsi="TH SarabunIT๙" w:cs="TH SarabunIT๙"/>
          <w:b/>
          <w:bCs/>
          <w:sz w:val="32"/>
          <w:szCs w:val="32"/>
          <w:cs/>
        </w:rPr>
        <w:t>ประชากร</w:t>
      </w:r>
    </w:p>
    <w:p w:rsidR="002B3E12" w:rsidRDefault="00027D92" w:rsidP="002B3E12">
      <w:pPr>
        <w:pStyle w:val="a5"/>
        <w:rPr>
          <w:rFonts w:ascii="TH SarabunIT๙" w:hAnsi="TH SarabunIT๙" w:cs="TH SarabunIT๙"/>
          <w:sz w:val="32"/>
          <w:szCs w:val="32"/>
        </w:rPr>
      </w:pPr>
      <w:r w:rsidRPr="002B3E12">
        <w:rPr>
          <w:rFonts w:ascii="TH SarabunIT๙" w:hAnsi="TH SarabunIT๙" w:cs="TH SarabunIT๙"/>
          <w:sz w:val="32"/>
          <w:szCs w:val="32"/>
          <w:cs/>
        </w:rPr>
        <w:t xml:space="preserve">  </w:t>
      </w:r>
      <w:r w:rsidR="002B3E12">
        <w:rPr>
          <w:rFonts w:ascii="TH SarabunIT๙" w:hAnsi="TH SarabunIT๙" w:cs="TH SarabunIT๙" w:hint="cs"/>
          <w:sz w:val="32"/>
          <w:szCs w:val="32"/>
          <w:cs/>
        </w:rPr>
        <w:tab/>
      </w:r>
      <w:r w:rsidR="002B3E12">
        <w:rPr>
          <w:rFonts w:ascii="TH SarabunIT๙" w:hAnsi="TH SarabunIT๙" w:cs="TH SarabunIT๙" w:hint="cs"/>
          <w:sz w:val="32"/>
          <w:szCs w:val="32"/>
          <w:cs/>
        </w:rPr>
        <w:tab/>
      </w:r>
      <w:r w:rsidR="002B3E12">
        <w:rPr>
          <w:rFonts w:ascii="TH SarabunIT๙" w:hAnsi="TH SarabunIT๙" w:cs="TH SarabunIT๙" w:hint="cs"/>
          <w:sz w:val="32"/>
          <w:szCs w:val="32"/>
          <w:cs/>
        </w:rPr>
        <w:tab/>
      </w:r>
      <w:r w:rsidR="002B3E12">
        <w:rPr>
          <w:rFonts w:ascii="TH SarabunIT๙" w:hAnsi="TH SarabunIT๙" w:cs="TH SarabunIT๙" w:hint="cs"/>
          <w:sz w:val="32"/>
          <w:szCs w:val="32"/>
          <w:cs/>
        </w:rPr>
        <w:tab/>
      </w:r>
      <w:r w:rsidR="00DD35A5" w:rsidRPr="002B3E12">
        <w:rPr>
          <w:rFonts w:ascii="TH SarabunIT๙" w:hAnsi="TH SarabunIT๙" w:cs="TH SarabunIT๙"/>
          <w:sz w:val="32"/>
          <w:szCs w:val="32"/>
          <w:cs/>
        </w:rPr>
        <w:t xml:space="preserve">จำนวนประชากรของกลุ่มจังหวัดภาคเหนือตอนบน </w:t>
      </w:r>
      <w:r w:rsidR="00DD35A5" w:rsidRPr="002B3E12">
        <w:rPr>
          <w:rFonts w:ascii="TH SarabunIT๙" w:hAnsi="TH SarabunIT๙" w:cs="TH SarabunIT๙"/>
          <w:sz w:val="32"/>
          <w:szCs w:val="32"/>
        </w:rPr>
        <w:t xml:space="preserve">1 </w:t>
      </w:r>
      <w:r w:rsidR="00DD35A5" w:rsidRPr="002B3E12">
        <w:rPr>
          <w:rFonts w:ascii="TH SarabunIT๙" w:hAnsi="TH SarabunIT๙" w:cs="TH SarabunIT๙"/>
          <w:sz w:val="32"/>
          <w:szCs w:val="32"/>
          <w:cs/>
        </w:rPr>
        <w:t xml:space="preserve">ตั้งแต่ปี พ.ศ. </w:t>
      </w:r>
      <w:r w:rsidR="00DD35A5" w:rsidRPr="002B3E12">
        <w:rPr>
          <w:rFonts w:ascii="TH SarabunIT๙" w:hAnsi="TH SarabunIT๙" w:cs="TH SarabunIT๙"/>
          <w:sz w:val="32"/>
          <w:szCs w:val="32"/>
        </w:rPr>
        <w:t xml:space="preserve">2555-2558 </w:t>
      </w:r>
      <w:r w:rsidR="00DD35A5" w:rsidRPr="002B3E12">
        <w:rPr>
          <w:rFonts w:ascii="TH SarabunIT๙" w:hAnsi="TH SarabunIT๙" w:cs="TH SarabunIT๙"/>
          <w:sz w:val="32"/>
          <w:szCs w:val="32"/>
          <w:cs/>
        </w:rPr>
        <w:t xml:space="preserve">มีอัตราเพิ่มขึ้นอย่างต่อเนื่อง เฉลี่ยร้อยละ </w:t>
      </w:r>
      <w:r w:rsidR="00DD35A5" w:rsidRPr="002B3E12">
        <w:rPr>
          <w:rFonts w:ascii="TH SarabunIT๙" w:hAnsi="TH SarabunIT๙" w:cs="TH SarabunIT๙"/>
          <w:sz w:val="32"/>
          <w:szCs w:val="32"/>
        </w:rPr>
        <w:t xml:space="preserve">1.08 </w:t>
      </w:r>
      <w:r w:rsidR="00DD35A5" w:rsidRPr="002B3E12">
        <w:rPr>
          <w:rFonts w:ascii="TH SarabunIT๙" w:hAnsi="TH SarabunIT๙" w:cs="TH SarabunIT๙"/>
          <w:sz w:val="32"/>
          <w:szCs w:val="32"/>
          <w:cs/>
        </w:rPr>
        <w:t xml:space="preserve">ต่อปี โดยในปี พ.ศ. </w:t>
      </w:r>
      <w:r w:rsidR="00DD35A5" w:rsidRPr="002B3E12">
        <w:rPr>
          <w:rFonts w:ascii="TH SarabunIT๙" w:hAnsi="TH SarabunIT๙" w:cs="TH SarabunIT๙"/>
          <w:sz w:val="32"/>
          <w:szCs w:val="32"/>
        </w:rPr>
        <w:t xml:space="preserve">2558 </w:t>
      </w:r>
      <w:r w:rsidR="00DD35A5" w:rsidRPr="002B3E12">
        <w:rPr>
          <w:rFonts w:ascii="TH SarabunIT๙" w:hAnsi="TH SarabunIT๙" w:cs="TH SarabunIT๙"/>
          <w:sz w:val="32"/>
          <w:szCs w:val="32"/>
          <w:cs/>
        </w:rPr>
        <w:t xml:space="preserve">กลุ่มจังหวัดภาคเหนือตอนบน </w:t>
      </w:r>
      <w:r w:rsidR="00DD35A5" w:rsidRPr="002B3E12">
        <w:rPr>
          <w:rFonts w:ascii="TH SarabunIT๙" w:hAnsi="TH SarabunIT๙" w:cs="TH SarabunIT๙"/>
          <w:sz w:val="32"/>
          <w:szCs w:val="32"/>
        </w:rPr>
        <w:t xml:space="preserve">1 </w:t>
      </w:r>
      <w:r w:rsidR="00DD35A5" w:rsidRPr="002B3E12">
        <w:rPr>
          <w:rFonts w:ascii="TH SarabunIT๙" w:hAnsi="TH SarabunIT๙" w:cs="TH SarabunIT๙"/>
          <w:sz w:val="32"/>
          <w:szCs w:val="32"/>
          <w:cs/>
        </w:rPr>
        <w:t xml:space="preserve">มีจานวนประชากรรวมทั้งสิ้น </w:t>
      </w:r>
      <w:r w:rsidR="00DD35A5" w:rsidRPr="002B3E12">
        <w:rPr>
          <w:rFonts w:ascii="TH SarabunIT๙" w:hAnsi="TH SarabunIT๙" w:cs="TH SarabunIT๙"/>
          <w:sz w:val="32"/>
          <w:szCs w:val="32"/>
        </w:rPr>
        <w:t xml:space="preserve">3,160,747 </w:t>
      </w:r>
      <w:r w:rsidR="00DD35A5" w:rsidRPr="002B3E12">
        <w:rPr>
          <w:rFonts w:ascii="TH SarabunIT๙" w:hAnsi="TH SarabunIT๙" w:cs="TH SarabunIT๙"/>
          <w:sz w:val="32"/>
          <w:szCs w:val="32"/>
          <w:cs/>
        </w:rPr>
        <w:t xml:space="preserve">คน แยกเป็น ประชากรชาย จานวน </w:t>
      </w:r>
      <w:r w:rsidR="00DD35A5" w:rsidRPr="002B3E12">
        <w:rPr>
          <w:rFonts w:ascii="TH SarabunIT๙" w:hAnsi="TH SarabunIT๙" w:cs="TH SarabunIT๙"/>
          <w:sz w:val="32"/>
          <w:szCs w:val="32"/>
        </w:rPr>
        <w:t xml:space="preserve">1,546,116 </w:t>
      </w:r>
      <w:r w:rsidR="00DD35A5" w:rsidRPr="002B3E12">
        <w:rPr>
          <w:rFonts w:ascii="TH SarabunIT๙" w:hAnsi="TH SarabunIT๙" w:cs="TH SarabunIT๙"/>
          <w:sz w:val="32"/>
          <w:szCs w:val="32"/>
          <w:cs/>
        </w:rPr>
        <w:t>คน และประชากรหญิง จ</w:t>
      </w:r>
      <w:r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 xml:space="preserve">นวน </w:t>
      </w:r>
      <w:r w:rsidR="00DD35A5" w:rsidRPr="002B3E12">
        <w:rPr>
          <w:rFonts w:ascii="TH SarabunIT๙" w:hAnsi="TH SarabunIT๙" w:cs="TH SarabunIT๙"/>
          <w:sz w:val="32"/>
          <w:szCs w:val="32"/>
        </w:rPr>
        <w:t xml:space="preserve">1,614,631 </w:t>
      </w:r>
      <w:r w:rsidR="00DD35A5" w:rsidRPr="002B3E12">
        <w:rPr>
          <w:rFonts w:ascii="TH SarabunIT๙" w:hAnsi="TH SarabunIT๙" w:cs="TH SarabunIT๙"/>
          <w:sz w:val="32"/>
          <w:szCs w:val="32"/>
          <w:cs/>
        </w:rPr>
        <w:t xml:space="preserve">คน เพิ่มขึ้นจากปี พ.ศ. </w:t>
      </w:r>
      <w:r w:rsidR="00DD35A5" w:rsidRPr="002B3E12">
        <w:rPr>
          <w:rFonts w:ascii="TH SarabunIT๙" w:hAnsi="TH SarabunIT๙" w:cs="TH SarabunIT๙"/>
          <w:sz w:val="32"/>
          <w:szCs w:val="32"/>
        </w:rPr>
        <w:t xml:space="preserve">2557 </w:t>
      </w:r>
      <w:r w:rsidRPr="002B3E12">
        <w:rPr>
          <w:rFonts w:ascii="TH SarabunIT๙" w:hAnsi="TH SarabunIT๙" w:cs="TH SarabunIT๙"/>
          <w:sz w:val="32"/>
          <w:szCs w:val="32"/>
          <w:cs/>
        </w:rPr>
        <w:t xml:space="preserve"> </w:t>
      </w:r>
      <w:r w:rsidR="00DD35A5" w:rsidRPr="002B3E12">
        <w:rPr>
          <w:rFonts w:ascii="TH SarabunIT๙" w:hAnsi="TH SarabunIT๙" w:cs="TH SarabunIT๙"/>
          <w:sz w:val="32"/>
          <w:szCs w:val="32"/>
          <w:cs/>
        </w:rPr>
        <w:t>ซึ่งมีประชากรจ</w:t>
      </w:r>
      <w:r w:rsidRPr="002B3E12">
        <w:rPr>
          <w:rFonts w:ascii="TH SarabunIT๙" w:hAnsi="TH SarabunIT๙" w:cs="TH SarabunIT๙"/>
          <w:sz w:val="32"/>
          <w:szCs w:val="32"/>
          <w:cs/>
        </w:rPr>
        <w:t>ำ</w:t>
      </w:r>
      <w:r w:rsidR="00DD35A5" w:rsidRPr="002B3E12">
        <w:rPr>
          <w:rFonts w:ascii="TH SarabunIT๙" w:hAnsi="TH SarabunIT๙" w:cs="TH SarabunIT๙"/>
          <w:sz w:val="32"/>
          <w:szCs w:val="32"/>
          <w:cs/>
        </w:rPr>
        <w:t xml:space="preserve">นวน </w:t>
      </w:r>
      <w:r w:rsidR="00DD35A5" w:rsidRPr="002B3E12">
        <w:rPr>
          <w:rFonts w:ascii="TH SarabunIT๙" w:hAnsi="TH SarabunIT๙" w:cs="TH SarabunIT๙"/>
          <w:sz w:val="32"/>
          <w:szCs w:val="32"/>
        </w:rPr>
        <w:t xml:space="preserve">3,084,943 </w:t>
      </w:r>
      <w:r w:rsidR="00DD35A5" w:rsidRPr="002B3E12">
        <w:rPr>
          <w:rFonts w:ascii="TH SarabunIT๙" w:hAnsi="TH SarabunIT๙" w:cs="TH SarabunIT๙"/>
          <w:sz w:val="32"/>
          <w:szCs w:val="32"/>
          <w:cs/>
        </w:rPr>
        <w:t>คน โดยจังหวัดที่มีประชากรมาก</w:t>
      </w:r>
    </w:p>
    <w:p w:rsidR="002B3E12" w:rsidRDefault="002B3E12" w:rsidP="002B3E12">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3B2D89">
        <w:rPr>
          <w:rFonts w:ascii="TH SarabunIT๙" w:hAnsi="TH SarabunIT๙" w:cs="TH SarabunIT๙" w:hint="cs"/>
          <w:sz w:val="32"/>
          <w:szCs w:val="32"/>
          <w:cs/>
        </w:rPr>
        <w:t>98</w:t>
      </w:r>
      <w:r>
        <w:rPr>
          <w:rFonts w:ascii="TH SarabunIT๙" w:hAnsi="TH SarabunIT๙" w:cs="TH SarabunIT๙" w:hint="cs"/>
          <w:sz w:val="32"/>
          <w:szCs w:val="32"/>
          <w:cs/>
        </w:rPr>
        <w:t>-</w:t>
      </w:r>
    </w:p>
    <w:p w:rsidR="002B3E12" w:rsidRDefault="002B3E12" w:rsidP="002B3E12">
      <w:pPr>
        <w:pStyle w:val="a5"/>
        <w:jc w:val="center"/>
        <w:rPr>
          <w:rFonts w:ascii="TH SarabunIT๙" w:hAnsi="TH SarabunIT๙" w:cs="TH SarabunIT๙"/>
          <w:sz w:val="32"/>
          <w:szCs w:val="32"/>
        </w:rPr>
      </w:pPr>
    </w:p>
    <w:p w:rsidR="00DD35A5" w:rsidRPr="002B3E12" w:rsidRDefault="00DD35A5" w:rsidP="002B3E12">
      <w:pPr>
        <w:pStyle w:val="a5"/>
        <w:rPr>
          <w:rFonts w:ascii="TH SarabunIT๙" w:hAnsi="TH SarabunIT๙" w:cs="TH SarabunIT๙"/>
          <w:sz w:val="32"/>
          <w:szCs w:val="32"/>
        </w:rPr>
      </w:pPr>
      <w:r w:rsidRPr="002B3E12">
        <w:rPr>
          <w:rFonts w:ascii="TH SarabunIT๙" w:hAnsi="TH SarabunIT๙" w:cs="TH SarabunIT๙"/>
          <w:sz w:val="32"/>
          <w:szCs w:val="32"/>
          <w:cs/>
        </w:rPr>
        <w:t xml:space="preserve">ที่สุดในกลุ่มจังหวัดภาคเหนือตอนบน </w:t>
      </w:r>
      <w:r w:rsidRPr="002B3E12">
        <w:rPr>
          <w:rFonts w:ascii="TH SarabunIT๙" w:hAnsi="TH SarabunIT๙" w:cs="TH SarabunIT๙"/>
          <w:sz w:val="32"/>
          <w:szCs w:val="32"/>
        </w:rPr>
        <w:t xml:space="preserve">1 </w:t>
      </w:r>
      <w:r w:rsidRPr="002B3E12">
        <w:rPr>
          <w:rFonts w:ascii="TH SarabunIT๙" w:hAnsi="TH SarabunIT๙" w:cs="TH SarabunIT๙"/>
          <w:sz w:val="32"/>
          <w:szCs w:val="32"/>
          <w:cs/>
        </w:rPr>
        <w:t>ได้แก่ จังหวัดเชียงใหม่ จังหวัดล</w:t>
      </w:r>
      <w:r w:rsidR="00027D92" w:rsidRPr="002B3E12">
        <w:rPr>
          <w:rFonts w:ascii="TH SarabunIT๙" w:hAnsi="TH SarabunIT๙" w:cs="TH SarabunIT๙"/>
          <w:sz w:val="32"/>
          <w:szCs w:val="32"/>
          <w:cs/>
        </w:rPr>
        <w:t>ำ</w:t>
      </w:r>
      <w:r w:rsidRPr="002B3E12">
        <w:rPr>
          <w:rFonts w:ascii="TH SarabunIT๙" w:hAnsi="TH SarabunIT๙" w:cs="TH SarabunIT๙"/>
          <w:sz w:val="32"/>
          <w:szCs w:val="32"/>
          <w:cs/>
        </w:rPr>
        <w:t>ปาง จังหวัดล</w:t>
      </w:r>
      <w:r w:rsidR="00027D92" w:rsidRPr="002B3E12">
        <w:rPr>
          <w:rFonts w:ascii="TH SarabunIT๙" w:hAnsi="TH SarabunIT๙" w:cs="TH SarabunIT๙"/>
          <w:sz w:val="32"/>
          <w:szCs w:val="32"/>
          <w:cs/>
        </w:rPr>
        <w:t>ำ</w:t>
      </w:r>
      <w:r w:rsidRPr="002B3E12">
        <w:rPr>
          <w:rFonts w:ascii="TH SarabunIT๙" w:hAnsi="TH SarabunIT๙" w:cs="TH SarabunIT๙"/>
          <w:sz w:val="32"/>
          <w:szCs w:val="32"/>
          <w:cs/>
        </w:rPr>
        <w:t>พูน และจังหวัดแม่ฮ่องสอน ตามล</w:t>
      </w:r>
      <w:r w:rsidR="006E5498" w:rsidRPr="002B3E12">
        <w:rPr>
          <w:rFonts w:ascii="TH SarabunIT๙" w:hAnsi="TH SarabunIT๙" w:cs="TH SarabunIT๙"/>
          <w:sz w:val="32"/>
          <w:szCs w:val="32"/>
          <w:cs/>
        </w:rPr>
        <w:t>ำ</w:t>
      </w:r>
      <w:r w:rsidRPr="002B3E12">
        <w:rPr>
          <w:rFonts w:ascii="TH SarabunIT๙" w:hAnsi="TH SarabunIT๙" w:cs="TH SarabunIT๙"/>
          <w:sz w:val="32"/>
          <w:szCs w:val="32"/>
          <w:cs/>
        </w:rPr>
        <w:t>ดับ</w:t>
      </w:r>
    </w:p>
    <w:tbl>
      <w:tblPr>
        <w:tblpPr w:leftFromText="180" w:rightFromText="180" w:vertAnchor="text" w:horzAnchor="margin" w:tblpXSpec="right" w:tblpY="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1559"/>
        <w:gridCol w:w="1538"/>
        <w:gridCol w:w="21"/>
        <w:gridCol w:w="1517"/>
        <w:gridCol w:w="1540"/>
      </w:tblGrid>
      <w:tr w:rsidR="006E5498" w:rsidRPr="00DD35A5" w:rsidTr="00C21ACB">
        <w:trPr>
          <w:trHeight w:val="175"/>
        </w:trPr>
        <w:tc>
          <w:tcPr>
            <w:tcW w:w="1526" w:type="dxa"/>
            <w:vMerge w:val="restart"/>
            <w:vAlign w:val="center"/>
          </w:tcPr>
          <w:p w:rsidR="006E5498" w:rsidRPr="006E5498" w:rsidRDefault="006E5498" w:rsidP="006E5498">
            <w:pPr>
              <w:pStyle w:val="a5"/>
              <w:jc w:val="center"/>
              <w:rPr>
                <w:rFonts w:ascii="TH SarabunIT๙" w:hAnsi="TH SarabunIT๙" w:cs="TH SarabunIT๙"/>
                <w:b/>
                <w:bCs/>
                <w:sz w:val="32"/>
                <w:szCs w:val="32"/>
              </w:rPr>
            </w:pPr>
            <w:r w:rsidRPr="006E5498">
              <w:rPr>
                <w:rFonts w:ascii="TH SarabunIT๙" w:hAnsi="TH SarabunIT๙" w:cs="TH SarabunIT๙"/>
                <w:b/>
                <w:bCs/>
                <w:sz w:val="32"/>
                <w:szCs w:val="32"/>
                <w:cs/>
              </w:rPr>
              <w:t>จังหวัด</w:t>
            </w:r>
          </w:p>
        </w:tc>
        <w:tc>
          <w:tcPr>
            <w:tcW w:w="6175" w:type="dxa"/>
            <w:gridSpan w:val="5"/>
            <w:tcBorders>
              <w:bottom w:val="single" w:sz="4" w:space="0" w:color="auto"/>
            </w:tcBorders>
          </w:tcPr>
          <w:p w:rsidR="006E5498" w:rsidRPr="006E5498" w:rsidRDefault="006E5498" w:rsidP="006E5498">
            <w:pPr>
              <w:pStyle w:val="a5"/>
              <w:jc w:val="center"/>
              <w:rPr>
                <w:rFonts w:ascii="TH SarabunIT๙" w:hAnsi="TH SarabunIT๙" w:cs="TH SarabunIT๙"/>
                <w:b/>
                <w:bCs/>
                <w:sz w:val="32"/>
                <w:szCs w:val="32"/>
              </w:rPr>
            </w:pPr>
            <w:r w:rsidRPr="006E5498">
              <w:rPr>
                <w:rFonts w:ascii="TH SarabunIT๙" w:hAnsi="TH SarabunIT๙" w:cs="TH SarabunIT๙"/>
                <w:b/>
                <w:bCs/>
                <w:sz w:val="32"/>
                <w:szCs w:val="32"/>
                <w:cs/>
              </w:rPr>
              <w:t>จ</w:t>
            </w:r>
            <w:r w:rsidRPr="006E5498">
              <w:rPr>
                <w:rFonts w:ascii="TH SarabunIT๙" w:hAnsi="TH SarabunIT๙" w:cs="TH SarabunIT๙" w:hint="cs"/>
                <w:b/>
                <w:bCs/>
                <w:sz w:val="32"/>
                <w:szCs w:val="32"/>
                <w:cs/>
              </w:rPr>
              <w:t>ำ</w:t>
            </w:r>
            <w:r w:rsidRPr="006E5498">
              <w:rPr>
                <w:rFonts w:ascii="TH SarabunIT๙" w:hAnsi="TH SarabunIT๙" w:cs="TH SarabunIT๙"/>
                <w:b/>
                <w:bCs/>
                <w:sz w:val="32"/>
                <w:szCs w:val="32"/>
                <w:cs/>
              </w:rPr>
              <w:t>นวนประชากร</w:t>
            </w:r>
            <w:r w:rsidRPr="006E5498">
              <w:rPr>
                <w:rFonts w:ascii="TH SarabunIT๙" w:hAnsi="TH SarabunIT๙" w:cs="TH SarabunIT๙"/>
                <w:b/>
                <w:bCs/>
                <w:sz w:val="32"/>
                <w:szCs w:val="32"/>
              </w:rPr>
              <w:t xml:space="preserve"> (</w:t>
            </w:r>
            <w:r w:rsidRPr="006E5498">
              <w:rPr>
                <w:rFonts w:ascii="TH SarabunIT๙" w:hAnsi="TH SarabunIT๙" w:cs="TH SarabunIT๙"/>
                <w:b/>
                <w:bCs/>
                <w:sz w:val="32"/>
                <w:szCs w:val="32"/>
                <w:cs/>
              </w:rPr>
              <w:t>คน</w:t>
            </w:r>
            <w:r w:rsidRPr="006E5498">
              <w:rPr>
                <w:rFonts w:ascii="TH SarabunIT๙" w:hAnsi="TH SarabunIT๙" w:cs="TH SarabunIT๙"/>
                <w:b/>
                <w:bCs/>
                <w:sz w:val="32"/>
                <w:szCs w:val="32"/>
              </w:rPr>
              <w:t>)</w:t>
            </w:r>
          </w:p>
        </w:tc>
      </w:tr>
      <w:tr w:rsidR="006E5498" w:rsidRPr="00DD35A5" w:rsidTr="006E5498">
        <w:trPr>
          <w:trHeight w:val="175"/>
        </w:trPr>
        <w:tc>
          <w:tcPr>
            <w:tcW w:w="1526" w:type="dxa"/>
            <w:vMerge/>
          </w:tcPr>
          <w:p w:rsidR="006E5498" w:rsidRPr="006E5498" w:rsidRDefault="006E5498" w:rsidP="006E5498">
            <w:pPr>
              <w:pStyle w:val="a5"/>
              <w:rPr>
                <w:rFonts w:ascii="TH SarabunIT๙" w:hAnsi="TH SarabunIT๙" w:cs="TH SarabunIT๙"/>
                <w:b/>
                <w:bCs/>
                <w:sz w:val="32"/>
                <w:szCs w:val="32"/>
              </w:rPr>
            </w:pPr>
          </w:p>
        </w:tc>
        <w:tc>
          <w:tcPr>
            <w:tcW w:w="1559" w:type="dxa"/>
          </w:tcPr>
          <w:p w:rsidR="006E5498" w:rsidRPr="006E5498" w:rsidRDefault="006E5498" w:rsidP="006E5498">
            <w:pPr>
              <w:pStyle w:val="a5"/>
              <w:jc w:val="center"/>
              <w:rPr>
                <w:rFonts w:ascii="TH SarabunIT๙" w:hAnsi="TH SarabunIT๙" w:cs="TH SarabunIT๙"/>
                <w:b/>
                <w:bCs/>
                <w:sz w:val="32"/>
                <w:szCs w:val="32"/>
              </w:rPr>
            </w:pPr>
            <w:r w:rsidRPr="006E5498">
              <w:rPr>
                <w:rFonts w:ascii="TH SarabunIT๙" w:hAnsi="TH SarabunIT๙" w:cs="TH SarabunIT๙"/>
                <w:b/>
                <w:bCs/>
                <w:sz w:val="32"/>
                <w:szCs w:val="32"/>
                <w:cs/>
              </w:rPr>
              <w:t>ปี</w:t>
            </w:r>
            <w:r w:rsidRPr="006E5498">
              <w:rPr>
                <w:rFonts w:ascii="TH SarabunIT๙" w:hAnsi="TH SarabunIT๙" w:cs="TH SarabunIT๙"/>
                <w:b/>
                <w:bCs/>
                <w:sz w:val="32"/>
                <w:szCs w:val="32"/>
              </w:rPr>
              <w:t xml:space="preserve"> 2555</w:t>
            </w:r>
          </w:p>
        </w:tc>
        <w:tc>
          <w:tcPr>
            <w:tcW w:w="1559" w:type="dxa"/>
            <w:gridSpan w:val="2"/>
          </w:tcPr>
          <w:p w:rsidR="006E5498" w:rsidRPr="006E5498" w:rsidRDefault="006E5498" w:rsidP="006E5498">
            <w:pPr>
              <w:pStyle w:val="a5"/>
              <w:jc w:val="center"/>
              <w:rPr>
                <w:rFonts w:ascii="TH SarabunIT๙" w:hAnsi="TH SarabunIT๙" w:cs="TH SarabunIT๙"/>
                <w:b/>
                <w:bCs/>
                <w:sz w:val="32"/>
                <w:szCs w:val="32"/>
              </w:rPr>
            </w:pPr>
            <w:r w:rsidRPr="006E5498">
              <w:rPr>
                <w:rFonts w:ascii="TH SarabunIT๙" w:hAnsi="TH SarabunIT๙" w:cs="TH SarabunIT๙"/>
                <w:b/>
                <w:bCs/>
                <w:sz w:val="32"/>
                <w:szCs w:val="32"/>
                <w:cs/>
              </w:rPr>
              <w:t>ปี</w:t>
            </w:r>
            <w:r w:rsidRPr="006E5498">
              <w:rPr>
                <w:rFonts w:ascii="TH SarabunIT๙" w:hAnsi="TH SarabunIT๙" w:cs="TH SarabunIT๙"/>
                <w:b/>
                <w:bCs/>
                <w:sz w:val="32"/>
                <w:szCs w:val="32"/>
              </w:rPr>
              <w:t xml:space="preserve"> 2556</w:t>
            </w:r>
          </w:p>
        </w:tc>
        <w:tc>
          <w:tcPr>
            <w:tcW w:w="3057" w:type="dxa"/>
            <w:gridSpan w:val="2"/>
          </w:tcPr>
          <w:p w:rsidR="006E5498" w:rsidRPr="006E5498" w:rsidRDefault="00B72112" w:rsidP="006E5498">
            <w:pPr>
              <w:pStyle w:val="a5"/>
              <w:jc w:val="center"/>
              <w:rPr>
                <w:rFonts w:ascii="TH SarabunIT๙" w:hAnsi="TH SarabunIT๙" w:cs="TH SarabunIT๙"/>
                <w:b/>
                <w:bCs/>
                <w:sz w:val="32"/>
                <w:szCs w:val="32"/>
                <w:cs/>
              </w:rPr>
            </w:pPr>
            <w:r>
              <w:rPr>
                <w:rFonts w:ascii="TH SarabunIT๙" w:hAnsi="TH SarabunIT๙" w:cs="TH SarabunIT๙"/>
                <w:b/>
                <w:bCs/>
                <w:sz w:val="32"/>
                <w:szCs w:val="32"/>
              </w:rPr>
              <w:pict>
                <v:shapetype id="_x0000_t32" coordsize="21600,21600" o:spt="32" o:oned="t" path="m,l21600,21600e" filled="f">
                  <v:path arrowok="t" fillok="f" o:connecttype="none"/>
                  <o:lock v:ext="edit" shapetype="t"/>
                </v:shapetype>
                <v:shape id="_x0000_s1031" type="#_x0000_t32" style="position:absolute;left:0;text-align:left;margin-left:69.1pt;margin-top:-.3pt;width:.8pt;height:21.1pt;flip:x;z-index:251662336;mso-position-horizontal-relative:text;mso-position-vertical-relative:text" o:connectortype="straight"/>
              </w:pict>
            </w:r>
            <w:r w:rsidR="006E5498" w:rsidRPr="006E5498">
              <w:rPr>
                <w:rFonts w:ascii="TH SarabunIT๙" w:hAnsi="TH SarabunIT๙" w:cs="TH SarabunIT๙"/>
                <w:b/>
                <w:bCs/>
                <w:sz w:val="32"/>
                <w:szCs w:val="32"/>
                <w:cs/>
              </w:rPr>
              <w:t>ปี</w:t>
            </w:r>
            <w:r w:rsidR="006E5498" w:rsidRPr="006E5498">
              <w:rPr>
                <w:rFonts w:ascii="TH SarabunIT๙" w:hAnsi="TH SarabunIT๙" w:cs="TH SarabunIT๙"/>
                <w:b/>
                <w:bCs/>
                <w:sz w:val="32"/>
                <w:szCs w:val="32"/>
              </w:rPr>
              <w:t xml:space="preserve"> 2557               </w:t>
            </w:r>
            <w:r w:rsidR="006E5498" w:rsidRPr="006E5498">
              <w:rPr>
                <w:rFonts w:ascii="TH SarabunIT๙" w:hAnsi="TH SarabunIT๙" w:cs="TH SarabunIT๙"/>
                <w:b/>
                <w:bCs/>
                <w:sz w:val="32"/>
                <w:szCs w:val="32"/>
                <w:cs/>
              </w:rPr>
              <w:t>ปี 2558</w:t>
            </w:r>
          </w:p>
        </w:tc>
      </w:tr>
      <w:tr w:rsidR="006E5498" w:rsidRPr="00DD35A5" w:rsidTr="006E5498">
        <w:trPr>
          <w:trHeight w:val="175"/>
        </w:trPr>
        <w:tc>
          <w:tcPr>
            <w:tcW w:w="1526" w:type="dxa"/>
          </w:tcPr>
          <w:p w:rsidR="006E5498" w:rsidRPr="00DD35A5" w:rsidRDefault="006E5498" w:rsidP="006E5498">
            <w:pPr>
              <w:pStyle w:val="a5"/>
              <w:rPr>
                <w:rFonts w:ascii="TH SarabunIT๙" w:hAnsi="TH SarabunIT๙" w:cs="TH SarabunIT๙"/>
                <w:sz w:val="32"/>
                <w:szCs w:val="32"/>
              </w:rPr>
            </w:pPr>
            <w:r w:rsidRPr="00DD35A5">
              <w:rPr>
                <w:rFonts w:ascii="TH SarabunIT๙" w:hAnsi="TH SarabunIT๙" w:cs="TH SarabunIT๙"/>
                <w:sz w:val="32"/>
                <w:szCs w:val="32"/>
                <w:cs/>
              </w:rPr>
              <w:t>เชียงใหม่</w:t>
            </w:r>
            <w:r w:rsidRPr="00DD35A5">
              <w:rPr>
                <w:rFonts w:ascii="TH SarabunIT๙" w:hAnsi="TH SarabunIT๙" w:cs="TH SarabunIT๙"/>
                <w:sz w:val="32"/>
                <w:szCs w:val="32"/>
              </w:rPr>
              <w:t xml:space="preserve"> </w:t>
            </w:r>
          </w:p>
        </w:tc>
        <w:tc>
          <w:tcPr>
            <w:tcW w:w="1559"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1,655,642 </w:t>
            </w:r>
          </w:p>
        </w:tc>
        <w:tc>
          <w:tcPr>
            <w:tcW w:w="1538"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1,666,888 </w:t>
            </w:r>
          </w:p>
        </w:tc>
        <w:tc>
          <w:tcPr>
            <w:tcW w:w="1538" w:type="dxa"/>
            <w:gridSpan w:val="2"/>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1,678,284 </w:t>
            </w:r>
          </w:p>
        </w:tc>
        <w:tc>
          <w:tcPr>
            <w:tcW w:w="1540"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1,728,242 </w:t>
            </w:r>
          </w:p>
        </w:tc>
      </w:tr>
      <w:tr w:rsidR="006E5498" w:rsidRPr="00DD35A5" w:rsidTr="006E5498">
        <w:trPr>
          <w:trHeight w:val="175"/>
        </w:trPr>
        <w:tc>
          <w:tcPr>
            <w:tcW w:w="1526" w:type="dxa"/>
          </w:tcPr>
          <w:p w:rsidR="006E5498" w:rsidRPr="00DD35A5" w:rsidRDefault="006E5498" w:rsidP="006E5498">
            <w:pPr>
              <w:pStyle w:val="a5"/>
              <w:rPr>
                <w:rFonts w:ascii="TH SarabunIT๙" w:hAnsi="TH SarabunIT๙" w:cs="TH SarabunIT๙"/>
                <w:sz w:val="32"/>
                <w:szCs w:val="32"/>
              </w:rPr>
            </w:pPr>
            <w:r w:rsidRPr="00DD35A5">
              <w:rPr>
                <w:rFonts w:ascii="TH SarabunIT๙" w:hAnsi="TH SarabunIT๙" w:cs="TH SarabunIT๙"/>
                <w:sz w:val="32"/>
                <w:szCs w:val="32"/>
                <w:cs/>
              </w:rPr>
              <w:t>แม่ฮ่องสอน</w:t>
            </w:r>
            <w:r w:rsidRPr="00DD35A5">
              <w:rPr>
                <w:rFonts w:ascii="TH SarabunIT๙" w:hAnsi="TH SarabunIT๙" w:cs="TH SarabunIT๙"/>
                <w:sz w:val="32"/>
                <w:szCs w:val="32"/>
              </w:rPr>
              <w:t xml:space="preserve"> </w:t>
            </w:r>
          </w:p>
        </w:tc>
        <w:tc>
          <w:tcPr>
            <w:tcW w:w="1559"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244,356 </w:t>
            </w:r>
          </w:p>
        </w:tc>
        <w:tc>
          <w:tcPr>
            <w:tcW w:w="1538"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246,549 </w:t>
            </w:r>
          </w:p>
        </w:tc>
        <w:tc>
          <w:tcPr>
            <w:tcW w:w="1538" w:type="dxa"/>
            <w:gridSpan w:val="2"/>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248,178 </w:t>
            </w:r>
          </w:p>
        </w:tc>
        <w:tc>
          <w:tcPr>
            <w:tcW w:w="1540"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273,764 </w:t>
            </w:r>
          </w:p>
        </w:tc>
      </w:tr>
      <w:tr w:rsidR="006E5498" w:rsidRPr="00DD35A5" w:rsidTr="006E5498">
        <w:trPr>
          <w:trHeight w:val="175"/>
        </w:trPr>
        <w:tc>
          <w:tcPr>
            <w:tcW w:w="1526" w:type="dxa"/>
          </w:tcPr>
          <w:p w:rsidR="006E5498" w:rsidRPr="00DD35A5" w:rsidRDefault="006E5498" w:rsidP="006E5498">
            <w:pPr>
              <w:pStyle w:val="a5"/>
              <w:rPr>
                <w:rFonts w:ascii="TH SarabunIT๙" w:hAnsi="TH SarabunIT๙" w:cs="TH SarabunIT๙"/>
                <w:sz w:val="32"/>
                <w:szCs w:val="32"/>
              </w:rPr>
            </w:pPr>
            <w:r>
              <w:rPr>
                <w:rFonts w:ascii="TH SarabunIT๙" w:hAnsi="TH SarabunIT๙" w:cs="TH SarabunIT๙"/>
                <w:sz w:val="32"/>
                <w:szCs w:val="32"/>
                <w:cs/>
              </w:rPr>
              <w:t>ล</w:t>
            </w:r>
            <w:r>
              <w:rPr>
                <w:rFonts w:ascii="TH SarabunIT๙" w:hAnsi="TH SarabunIT๙" w:cs="TH SarabunIT๙" w:hint="cs"/>
                <w:sz w:val="32"/>
                <w:szCs w:val="32"/>
                <w:cs/>
              </w:rPr>
              <w:t>ำ</w:t>
            </w:r>
            <w:r w:rsidRPr="00DD35A5">
              <w:rPr>
                <w:rFonts w:ascii="TH SarabunIT๙" w:hAnsi="TH SarabunIT๙" w:cs="TH SarabunIT๙"/>
                <w:sz w:val="32"/>
                <w:szCs w:val="32"/>
                <w:cs/>
              </w:rPr>
              <w:t>ปาง</w:t>
            </w:r>
            <w:r w:rsidRPr="00DD35A5">
              <w:rPr>
                <w:rFonts w:ascii="TH SarabunIT๙" w:hAnsi="TH SarabunIT๙" w:cs="TH SarabunIT๙"/>
                <w:sz w:val="32"/>
                <w:szCs w:val="32"/>
              </w:rPr>
              <w:t xml:space="preserve"> </w:t>
            </w:r>
          </w:p>
        </w:tc>
        <w:tc>
          <w:tcPr>
            <w:tcW w:w="1559"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765,811 </w:t>
            </w:r>
          </w:p>
        </w:tc>
        <w:tc>
          <w:tcPr>
            <w:tcW w:w="1538"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754,862 </w:t>
            </w:r>
          </w:p>
        </w:tc>
        <w:tc>
          <w:tcPr>
            <w:tcW w:w="1538" w:type="dxa"/>
            <w:gridSpan w:val="2"/>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753,013 </w:t>
            </w:r>
          </w:p>
        </w:tc>
        <w:tc>
          <w:tcPr>
            <w:tcW w:w="1540"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752,356 </w:t>
            </w:r>
          </w:p>
        </w:tc>
      </w:tr>
      <w:tr w:rsidR="006E5498" w:rsidRPr="00DD35A5" w:rsidTr="006E5498">
        <w:trPr>
          <w:trHeight w:val="175"/>
        </w:trPr>
        <w:tc>
          <w:tcPr>
            <w:tcW w:w="1526" w:type="dxa"/>
          </w:tcPr>
          <w:p w:rsidR="006E5498" w:rsidRPr="00DD35A5" w:rsidRDefault="006E5498" w:rsidP="006E5498">
            <w:pPr>
              <w:pStyle w:val="a5"/>
              <w:rPr>
                <w:rFonts w:ascii="TH SarabunIT๙" w:hAnsi="TH SarabunIT๙" w:cs="TH SarabunIT๙"/>
                <w:sz w:val="32"/>
                <w:szCs w:val="32"/>
              </w:rPr>
            </w:pPr>
            <w:r>
              <w:rPr>
                <w:rFonts w:ascii="TH SarabunIT๙" w:hAnsi="TH SarabunIT๙" w:cs="TH SarabunIT๙"/>
                <w:sz w:val="32"/>
                <w:szCs w:val="32"/>
                <w:cs/>
              </w:rPr>
              <w:t>ล</w:t>
            </w:r>
            <w:r>
              <w:rPr>
                <w:rFonts w:ascii="TH SarabunIT๙" w:hAnsi="TH SarabunIT๙" w:cs="TH SarabunIT๙" w:hint="cs"/>
                <w:sz w:val="32"/>
                <w:szCs w:val="32"/>
                <w:cs/>
              </w:rPr>
              <w:t>ำ</w:t>
            </w:r>
            <w:r w:rsidRPr="00DD35A5">
              <w:rPr>
                <w:rFonts w:ascii="TH SarabunIT๙" w:hAnsi="TH SarabunIT๙" w:cs="TH SarabunIT๙"/>
                <w:sz w:val="32"/>
                <w:szCs w:val="32"/>
                <w:cs/>
              </w:rPr>
              <w:t>พูน</w:t>
            </w:r>
            <w:r w:rsidRPr="00DD35A5">
              <w:rPr>
                <w:rFonts w:ascii="TH SarabunIT๙" w:hAnsi="TH SarabunIT๙" w:cs="TH SarabunIT๙"/>
                <w:sz w:val="32"/>
                <w:szCs w:val="32"/>
              </w:rPr>
              <w:t xml:space="preserve"> </w:t>
            </w:r>
          </w:p>
        </w:tc>
        <w:tc>
          <w:tcPr>
            <w:tcW w:w="1559"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404,673 </w:t>
            </w:r>
          </w:p>
        </w:tc>
        <w:tc>
          <w:tcPr>
            <w:tcW w:w="1538"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405,268 </w:t>
            </w:r>
          </w:p>
        </w:tc>
        <w:tc>
          <w:tcPr>
            <w:tcW w:w="1538" w:type="dxa"/>
            <w:gridSpan w:val="2"/>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405,468 </w:t>
            </w:r>
          </w:p>
        </w:tc>
        <w:tc>
          <w:tcPr>
            <w:tcW w:w="1540" w:type="dxa"/>
          </w:tcPr>
          <w:p w:rsidR="006E5498" w:rsidRPr="00DD35A5" w:rsidRDefault="006E5498" w:rsidP="006E5498">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406,385 </w:t>
            </w:r>
          </w:p>
        </w:tc>
      </w:tr>
      <w:tr w:rsidR="006E5498" w:rsidRPr="00DD35A5" w:rsidTr="006E5498">
        <w:trPr>
          <w:trHeight w:val="175"/>
        </w:trPr>
        <w:tc>
          <w:tcPr>
            <w:tcW w:w="1526" w:type="dxa"/>
          </w:tcPr>
          <w:p w:rsidR="006E5498" w:rsidRPr="006E5498" w:rsidRDefault="006E5498" w:rsidP="006E5498">
            <w:pPr>
              <w:pStyle w:val="a5"/>
              <w:jc w:val="right"/>
              <w:rPr>
                <w:rFonts w:ascii="TH SarabunIT๙" w:hAnsi="TH SarabunIT๙" w:cs="TH SarabunIT๙"/>
                <w:b/>
                <w:bCs/>
                <w:sz w:val="32"/>
                <w:szCs w:val="32"/>
              </w:rPr>
            </w:pPr>
            <w:r w:rsidRPr="006E5498">
              <w:rPr>
                <w:rFonts w:ascii="TH SarabunIT๙" w:hAnsi="TH SarabunIT๙" w:cs="TH SarabunIT๙"/>
                <w:b/>
                <w:bCs/>
                <w:sz w:val="32"/>
                <w:szCs w:val="32"/>
                <w:cs/>
              </w:rPr>
              <w:t>รวม</w:t>
            </w:r>
            <w:r w:rsidRPr="006E5498">
              <w:rPr>
                <w:rFonts w:ascii="TH SarabunIT๙" w:hAnsi="TH SarabunIT๙" w:cs="TH SarabunIT๙"/>
                <w:b/>
                <w:bCs/>
                <w:sz w:val="32"/>
                <w:szCs w:val="32"/>
              </w:rPr>
              <w:t xml:space="preserve"> </w:t>
            </w:r>
          </w:p>
        </w:tc>
        <w:tc>
          <w:tcPr>
            <w:tcW w:w="1559" w:type="dxa"/>
          </w:tcPr>
          <w:p w:rsidR="006E5498" w:rsidRPr="006E5498" w:rsidRDefault="006E5498" w:rsidP="006E5498">
            <w:pPr>
              <w:pStyle w:val="a5"/>
              <w:jc w:val="right"/>
              <w:rPr>
                <w:rFonts w:ascii="TH SarabunIT๙" w:hAnsi="TH SarabunIT๙" w:cs="TH SarabunIT๙"/>
                <w:b/>
                <w:bCs/>
                <w:sz w:val="32"/>
                <w:szCs w:val="32"/>
              </w:rPr>
            </w:pPr>
            <w:r w:rsidRPr="006E5498">
              <w:rPr>
                <w:rFonts w:ascii="TH SarabunIT๙" w:hAnsi="TH SarabunIT๙" w:cs="TH SarabunIT๙"/>
                <w:b/>
                <w:bCs/>
                <w:sz w:val="32"/>
                <w:szCs w:val="32"/>
              </w:rPr>
              <w:t xml:space="preserve">3,061,482 </w:t>
            </w:r>
          </w:p>
        </w:tc>
        <w:tc>
          <w:tcPr>
            <w:tcW w:w="1538" w:type="dxa"/>
          </w:tcPr>
          <w:p w:rsidR="006E5498" w:rsidRPr="006E5498" w:rsidRDefault="006E5498" w:rsidP="006E5498">
            <w:pPr>
              <w:pStyle w:val="a5"/>
              <w:jc w:val="right"/>
              <w:rPr>
                <w:rFonts w:ascii="TH SarabunIT๙" w:hAnsi="TH SarabunIT๙" w:cs="TH SarabunIT๙"/>
                <w:b/>
                <w:bCs/>
                <w:sz w:val="32"/>
                <w:szCs w:val="32"/>
              </w:rPr>
            </w:pPr>
            <w:r w:rsidRPr="006E5498">
              <w:rPr>
                <w:rFonts w:ascii="TH SarabunIT๙" w:hAnsi="TH SarabunIT๙" w:cs="TH SarabunIT๙"/>
                <w:b/>
                <w:bCs/>
                <w:sz w:val="32"/>
                <w:szCs w:val="32"/>
              </w:rPr>
              <w:t xml:space="preserve">3,073,567 </w:t>
            </w:r>
          </w:p>
        </w:tc>
        <w:tc>
          <w:tcPr>
            <w:tcW w:w="1538" w:type="dxa"/>
            <w:gridSpan w:val="2"/>
          </w:tcPr>
          <w:p w:rsidR="006E5498" w:rsidRPr="006E5498" w:rsidRDefault="006E5498" w:rsidP="006E5498">
            <w:pPr>
              <w:pStyle w:val="a5"/>
              <w:jc w:val="right"/>
              <w:rPr>
                <w:rFonts w:ascii="TH SarabunIT๙" w:hAnsi="TH SarabunIT๙" w:cs="TH SarabunIT๙"/>
                <w:b/>
                <w:bCs/>
                <w:sz w:val="32"/>
                <w:szCs w:val="32"/>
              </w:rPr>
            </w:pPr>
            <w:r w:rsidRPr="006E5498">
              <w:rPr>
                <w:rFonts w:ascii="TH SarabunIT๙" w:hAnsi="TH SarabunIT๙" w:cs="TH SarabunIT๙"/>
                <w:b/>
                <w:bCs/>
                <w:sz w:val="32"/>
                <w:szCs w:val="32"/>
              </w:rPr>
              <w:t xml:space="preserve">3,084,043 </w:t>
            </w:r>
          </w:p>
        </w:tc>
        <w:tc>
          <w:tcPr>
            <w:tcW w:w="1540" w:type="dxa"/>
          </w:tcPr>
          <w:p w:rsidR="006E5498" w:rsidRPr="006E5498" w:rsidRDefault="006E5498" w:rsidP="006E5498">
            <w:pPr>
              <w:pStyle w:val="a5"/>
              <w:jc w:val="right"/>
              <w:rPr>
                <w:rFonts w:ascii="TH SarabunIT๙" w:hAnsi="TH SarabunIT๙" w:cs="TH SarabunIT๙"/>
                <w:b/>
                <w:bCs/>
                <w:sz w:val="32"/>
                <w:szCs w:val="32"/>
              </w:rPr>
            </w:pPr>
            <w:r w:rsidRPr="006E5498">
              <w:rPr>
                <w:rFonts w:ascii="TH SarabunIT๙" w:hAnsi="TH SarabunIT๙" w:cs="TH SarabunIT๙"/>
                <w:b/>
                <w:bCs/>
                <w:sz w:val="32"/>
                <w:szCs w:val="32"/>
              </w:rPr>
              <w:t xml:space="preserve">3,160,747 </w:t>
            </w:r>
          </w:p>
        </w:tc>
      </w:tr>
    </w:tbl>
    <w:p w:rsidR="00DD35A5" w:rsidRPr="00DD35A5" w:rsidRDefault="00DD35A5" w:rsidP="00DD35A5">
      <w:pPr>
        <w:pStyle w:val="a5"/>
        <w:rPr>
          <w:rFonts w:ascii="TH SarabunIT๙" w:hAnsi="TH SarabunIT๙" w:cs="TH SarabunIT๙"/>
          <w:sz w:val="32"/>
          <w:szCs w:val="32"/>
        </w:rPr>
      </w:pPr>
    </w:p>
    <w:p w:rsidR="00DD35A5" w:rsidRPr="00DD35A5" w:rsidRDefault="00DD35A5" w:rsidP="00DD35A5">
      <w:pPr>
        <w:pStyle w:val="a5"/>
        <w:rPr>
          <w:rFonts w:ascii="TH SarabunIT๙" w:hAnsi="TH SarabunIT๙" w:cs="TH SarabunIT๙"/>
          <w:sz w:val="32"/>
          <w:szCs w:val="32"/>
        </w:rPr>
      </w:pPr>
    </w:p>
    <w:p w:rsidR="00DD35A5" w:rsidRPr="00DD35A5" w:rsidRDefault="00DD35A5" w:rsidP="00DD35A5">
      <w:pPr>
        <w:pStyle w:val="a5"/>
        <w:rPr>
          <w:rFonts w:ascii="TH SarabunIT๙" w:hAnsi="TH SarabunIT๙" w:cs="TH SarabunIT๙"/>
          <w:sz w:val="32"/>
          <w:szCs w:val="32"/>
        </w:rPr>
      </w:pPr>
    </w:p>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ab/>
      </w:r>
    </w:p>
    <w:p w:rsidR="006E5498" w:rsidRDefault="006E5498" w:rsidP="00DD35A5">
      <w:pPr>
        <w:pStyle w:val="a5"/>
        <w:rPr>
          <w:rFonts w:ascii="TH SarabunIT๙" w:hAnsi="TH SarabunIT๙" w:cs="TH SarabunIT๙"/>
          <w:sz w:val="32"/>
          <w:szCs w:val="32"/>
        </w:rPr>
      </w:pPr>
    </w:p>
    <w:p w:rsidR="006E5498" w:rsidRDefault="006E5498" w:rsidP="00DD35A5">
      <w:pPr>
        <w:pStyle w:val="a5"/>
        <w:rPr>
          <w:rFonts w:ascii="TH SarabunIT๙" w:hAnsi="TH SarabunIT๙" w:cs="TH SarabunIT๙"/>
          <w:sz w:val="32"/>
          <w:szCs w:val="32"/>
        </w:rPr>
      </w:pPr>
    </w:p>
    <w:p w:rsidR="006E5498" w:rsidRDefault="006E5498" w:rsidP="00DD35A5">
      <w:pPr>
        <w:pStyle w:val="a5"/>
        <w:rPr>
          <w:rFonts w:ascii="TH SarabunIT๙" w:hAnsi="TH SarabunIT๙" w:cs="TH SarabunIT๙"/>
          <w:sz w:val="32"/>
          <w:szCs w:val="32"/>
        </w:rPr>
      </w:pPr>
    </w:p>
    <w:p w:rsidR="006E5498" w:rsidRDefault="006E5498" w:rsidP="00DD35A5">
      <w:pPr>
        <w:pStyle w:val="a5"/>
        <w:rPr>
          <w:rFonts w:ascii="TH SarabunIT๙" w:hAnsi="TH SarabunIT๙" w:cs="TH SarabunIT๙"/>
          <w:sz w:val="32"/>
          <w:szCs w:val="32"/>
        </w:rPr>
      </w:pPr>
    </w:p>
    <w:p w:rsidR="002B3E12" w:rsidRPr="002B3E12" w:rsidRDefault="002B3E12" w:rsidP="008A3E3A">
      <w:pPr>
        <w:pStyle w:val="a5"/>
        <w:ind w:left="720" w:firstLine="1440"/>
        <w:rPr>
          <w:rFonts w:ascii="TH SarabunIT๙" w:hAnsi="TH SarabunIT๙" w:cs="TH SarabunIT๙"/>
          <w:b/>
          <w:bCs/>
          <w:sz w:val="10"/>
          <w:szCs w:val="10"/>
        </w:rPr>
      </w:pPr>
    </w:p>
    <w:p w:rsidR="00DD35A5" w:rsidRDefault="00DD35A5" w:rsidP="008A3E3A">
      <w:pPr>
        <w:pStyle w:val="a5"/>
        <w:ind w:left="720" w:firstLine="1440"/>
        <w:rPr>
          <w:rFonts w:ascii="TH SarabunIT๙" w:hAnsi="TH SarabunIT๙" w:cs="TH SarabunIT๙"/>
          <w:b/>
          <w:bCs/>
          <w:sz w:val="32"/>
          <w:szCs w:val="32"/>
        </w:rPr>
      </w:pPr>
      <w:r w:rsidRPr="008A3E3A">
        <w:rPr>
          <w:rFonts w:ascii="TH SarabunIT๙" w:hAnsi="TH SarabunIT๙" w:cs="TH SarabunIT๙"/>
          <w:b/>
          <w:bCs/>
          <w:sz w:val="32"/>
          <w:szCs w:val="32"/>
          <w:cs/>
        </w:rPr>
        <w:t>4.</w:t>
      </w:r>
      <w:r w:rsidR="008A3E3A" w:rsidRPr="008A3E3A">
        <w:rPr>
          <w:rFonts w:ascii="TH SarabunIT๙" w:hAnsi="TH SarabunIT๙" w:cs="TH SarabunIT๙" w:hint="cs"/>
          <w:b/>
          <w:bCs/>
          <w:sz w:val="32"/>
          <w:szCs w:val="32"/>
          <w:cs/>
        </w:rPr>
        <w:t xml:space="preserve"> </w:t>
      </w:r>
      <w:r w:rsidRPr="008A3E3A">
        <w:rPr>
          <w:rFonts w:ascii="TH SarabunIT๙" w:hAnsi="TH SarabunIT๙" w:cs="TH SarabunIT๙"/>
          <w:b/>
          <w:bCs/>
          <w:sz w:val="32"/>
          <w:szCs w:val="32"/>
          <w:cs/>
        </w:rPr>
        <w:t>ข้อมูลเศรษฐกิจ</w:t>
      </w:r>
    </w:p>
    <w:p w:rsidR="00376672" w:rsidRPr="00376672" w:rsidRDefault="00376672" w:rsidP="00376672">
      <w:pPr>
        <w:pStyle w:val="a5"/>
        <w:rPr>
          <w:rFonts w:ascii="TH SarabunIT๙" w:hAnsi="TH SarabunIT๙" w:cs="TH SarabunIT๙"/>
          <w:sz w:val="6"/>
          <w:szCs w:val="6"/>
        </w:rPr>
      </w:pPr>
    </w:p>
    <w:p w:rsidR="00DD35A5" w:rsidRPr="00DD35A5" w:rsidRDefault="00DD35A5" w:rsidP="002B3E12">
      <w:pPr>
        <w:pStyle w:val="a5"/>
        <w:ind w:firstLine="2880"/>
        <w:rPr>
          <w:rFonts w:ascii="TH SarabunIT๙" w:hAnsi="TH SarabunIT๙" w:cs="TH SarabunIT๙"/>
          <w:sz w:val="32"/>
          <w:szCs w:val="32"/>
          <w:cs/>
        </w:rPr>
      </w:pPr>
      <w:r w:rsidRPr="00DD35A5">
        <w:rPr>
          <w:rFonts w:ascii="TH SarabunIT๙" w:hAnsi="TH SarabunIT๙" w:cs="TH SarabunIT๙"/>
          <w:sz w:val="32"/>
          <w:szCs w:val="32"/>
        </w:rPr>
        <w:t>1</w:t>
      </w:r>
      <w:r w:rsidR="00376672">
        <w:rPr>
          <w:rFonts w:ascii="TH SarabunIT๙" w:hAnsi="TH SarabunIT๙" w:cs="TH SarabunIT๙"/>
          <w:sz w:val="32"/>
          <w:szCs w:val="32"/>
        </w:rPr>
        <w:t xml:space="preserve">. </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 xml:space="preserve">มูลค่าผลิตภัณฑ์มวลรวมของกลุ่มจังหวัดภาคเหนือตอนบน </w:t>
      </w:r>
      <w:r w:rsidRPr="00DD35A5">
        <w:rPr>
          <w:rFonts w:ascii="TH SarabunIT๙" w:hAnsi="TH SarabunIT๙" w:cs="TH SarabunIT๙"/>
          <w:sz w:val="32"/>
          <w:szCs w:val="32"/>
        </w:rPr>
        <w:t>1</w:t>
      </w:r>
      <w:r w:rsidR="00376672">
        <w:rPr>
          <w:rFonts w:ascii="TH SarabunIT๙" w:hAnsi="TH SarabunIT๙" w:cs="TH SarabunIT๙"/>
          <w:sz w:val="32"/>
          <w:szCs w:val="32"/>
        </w:rPr>
        <w:t xml:space="preserve"> </w:t>
      </w:r>
      <w:r w:rsidRPr="00DD35A5">
        <w:rPr>
          <w:rFonts w:ascii="TH SarabunIT๙" w:hAnsi="TH SarabunIT๙" w:cs="TH SarabunIT๙"/>
          <w:sz w:val="32"/>
          <w:szCs w:val="32"/>
          <w:cs/>
        </w:rPr>
        <w:t>จากข้อมูลของส</w:t>
      </w:r>
      <w:r w:rsidR="00376672">
        <w:rPr>
          <w:rFonts w:ascii="TH SarabunIT๙" w:hAnsi="TH SarabunIT๙" w:cs="TH SarabunIT๙" w:hint="cs"/>
          <w:sz w:val="32"/>
          <w:szCs w:val="32"/>
          <w:cs/>
        </w:rPr>
        <w:t>ำ</w:t>
      </w:r>
      <w:r w:rsidRPr="00DD35A5">
        <w:rPr>
          <w:rFonts w:ascii="TH SarabunIT๙" w:hAnsi="TH SarabunIT๙" w:cs="TH SarabunIT๙"/>
          <w:sz w:val="32"/>
          <w:szCs w:val="32"/>
          <w:cs/>
        </w:rPr>
        <w:t xml:space="preserve">นักงานคณะกรรมการพัฒนาเศรษฐกิจและสังคมแห่งชาติ ในปี พ.ศ. </w:t>
      </w:r>
      <w:r w:rsidRPr="00DD35A5">
        <w:rPr>
          <w:rFonts w:ascii="TH SarabunIT๙" w:hAnsi="TH SarabunIT๙" w:cs="TH SarabunIT๙"/>
          <w:sz w:val="32"/>
          <w:szCs w:val="32"/>
        </w:rPr>
        <w:t xml:space="preserve">2557 </w:t>
      </w:r>
      <w:r w:rsidRPr="00DD35A5">
        <w:rPr>
          <w:rFonts w:ascii="TH SarabunIT๙" w:hAnsi="TH SarabunIT๙" w:cs="TH SarabunIT๙"/>
          <w:sz w:val="32"/>
          <w:szCs w:val="32"/>
          <w:cs/>
        </w:rPr>
        <w:t xml:space="preserve">กลุ่มจังหวัดภาคเหนือตอนบน </w:t>
      </w:r>
      <w:r w:rsidRPr="00DD35A5">
        <w:rPr>
          <w:rFonts w:ascii="TH SarabunIT๙" w:hAnsi="TH SarabunIT๙" w:cs="TH SarabunIT๙"/>
          <w:sz w:val="32"/>
          <w:szCs w:val="32"/>
        </w:rPr>
        <w:t xml:space="preserve">1 </w:t>
      </w:r>
      <w:r w:rsidRPr="00DD35A5">
        <w:rPr>
          <w:rFonts w:ascii="TH SarabunIT๙" w:hAnsi="TH SarabunIT๙" w:cs="TH SarabunIT๙"/>
          <w:sz w:val="32"/>
          <w:szCs w:val="32"/>
          <w:cs/>
        </w:rPr>
        <w:t>มี</w:t>
      </w:r>
      <w:r w:rsidR="002B3E12">
        <w:rPr>
          <w:rFonts w:ascii="TH SarabunIT๙" w:hAnsi="TH SarabunIT๙" w:cs="TH SarabunIT๙" w:hint="cs"/>
          <w:sz w:val="32"/>
          <w:szCs w:val="32"/>
          <w:cs/>
        </w:rPr>
        <w:t>มู</w:t>
      </w:r>
      <w:r w:rsidRPr="00DD35A5">
        <w:rPr>
          <w:rFonts w:ascii="TH SarabunIT๙" w:hAnsi="TH SarabunIT๙" w:cs="TH SarabunIT๙"/>
          <w:sz w:val="32"/>
          <w:szCs w:val="32"/>
          <w:cs/>
        </w:rPr>
        <w:t>ลค่าผลิตภัณฑ์มวลรวมกลุ่มจังหวัด ณ ราคาประจ</w:t>
      </w:r>
      <w:r w:rsidR="00027D92">
        <w:rPr>
          <w:rFonts w:ascii="TH SarabunIT๙" w:hAnsi="TH SarabunIT๙" w:cs="TH SarabunIT๙" w:hint="cs"/>
          <w:sz w:val="32"/>
          <w:szCs w:val="32"/>
          <w:cs/>
        </w:rPr>
        <w:t>ำ</w:t>
      </w:r>
      <w:r w:rsidRPr="00DD35A5">
        <w:rPr>
          <w:rFonts w:ascii="TH SarabunIT๙" w:hAnsi="TH SarabunIT๙" w:cs="TH SarabunIT๙"/>
          <w:sz w:val="32"/>
          <w:szCs w:val="32"/>
          <w:cs/>
        </w:rPr>
        <w:t xml:space="preserve">ปี เท่ากับ </w:t>
      </w:r>
      <w:r w:rsidRPr="00DD35A5">
        <w:rPr>
          <w:rFonts w:ascii="TH SarabunIT๙" w:hAnsi="TH SarabunIT๙" w:cs="TH SarabunIT๙"/>
          <w:sz w:val="32"/>
          <w:szCs w:val="32"/>
        </w:rPr>
        <w:t xml:space="preserve">372,855 </w:t>
      </w:r>
      <w:r w:rsidRPr="00DD35A5">
        <w:rPr>
          <w:rFonts w:ascii="TH SarabunIT๙" w:hAnsi="TH SarabunIT๙" w:cs="TH SarabunIT๙"/>
          <w:sz w:val="32"/>
          <w:szCs w:val="32"/>
          <w:cs/>
        </w:rPr>
        <w:t xml:space="preserve">ล้านบาท โดยโครงสร้างผลิตภัณฑ์กลุ่มจังหวัดภาคเหนือตอนบน </w:t>
      </w:r>
      <w:r w:rsidRPr="00DD35A5">
        <w:rPr>
          <w:rFonts w:ascii="TH SarabunIT๙" w:hAnsi="TH SarabunIT๙" w:cs="TH SarabunIT๙"/>
          <w:sz w:val="32"/>
          <w:szCs w:val="32"/>
        </w:rPr>
        <w:t xml:space="preserve">1 </w:t>
      </w:r>
      <w:r w:rsidRPr="00DD35A5">
        <w:rPr>
          <w:rFonts w:ascii="TH SarabunIT๙" w:hAnsi="TH SarabunIT๙" w:cs="TH SarabunIT๙"/>
          <w:sz w:val="32"/>
          <w:szCs w:val="32"/>
          <w:cs/>
        </w:rPr>
        <w:t xml:space="preserve">สามารถจำแนกได้ </w:t>
      </w:r>
      <w:r w:rsidRPr="00DD35A5">
        <w:rPr>
          <w:rFonts w:ascii="TH SarabunIT๙" w:hAnsi="TH SarabunIT๙" w:cs="TH SarabunIT๙"/>
          <w:sz w:val="32"/>
          <w:szCs w:val="32"/>
        </w:rPr>
        <w:t xml:space="preserve">2 </w:t>
      </w:r>
      <w:r w:rsidRPr="00DD35A5">
        <w:rPr>
          <w:rFonts w:ascii="TH SarabunIT๙" w:hAnsi="TH SarabunIT๙" w:cs="TH SarabunIT๙"/>
          <w:sz w:val="32"/>
          <w:szCs w:val="32"/>
          <w:cs/>
        </w:rPr>
        <w:t>ประเภท คือ แยกตามภาค และแยกตามรายสาขาการผลิต ดังนี้</w:t>
      </w:r>
    </w:p>
    <w:p w:rsidR="00376672" w:rsidRPr="00027D92" w:rsidRDefault="00376672" w:rsidP="00376672">
      <w:pPr>
        <w:pStyle w:val="a5"/>
        <w:rPr>
          <w:rFonts w:ascii="TH SarabunIT๙" w:hAnsi="TH SarabunIT๙" w:cs="TH SarabunIT๙"/>
          <w:sz w:val="16"/>
          <w:szCs w:val="16"/>
        </w:rPr>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43"/>
        <w:gridCol w:w="1276"/>
        <w:gridCol w:w="1134"/>
        <w:gridCol w:w="4252"/>
      </w:tblGrid>
      <w:tr w:rsidR="00376672" w:rsidRPr="00DD35A5" w:rsidTr="00376672">
        <w:trPr>
          <w:trHeight w:val="355"/>
        </w:trPr>
        <w:tc>
          <w:tcPr>
            <w:tcW w:w="1843" w:type="dxa"/>
            <w:vAlign w:val="center"/>
          </w:tcPr>
          <w:p w:rsidR="00DD35A5" w:rsidRPr="00376672" w:rsidRDefault="00DD35A5" w:rsidP="00376672">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cs/>
              </w:rPr>
              <w:t>ภาค</w:t>
            </w:r>
          </w:p>
        </w:tc>
        <w:tc>
          <w:tcPr>
            <w:tcW w:w="1276" w:type="dxa"/>
            <w:vAlign w:val="center"/>
          </w:tcPr>
          <w:p w:rsidR="00DD35A5" w:rsidRPr="00376672" w:rsidRDefault="00DD35A5" w:rsidP="00376672">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cs/>
              </w:rPr>
              <w:t>มูลค่า</w:t>
            </w:r>
          </w:p>
          <w:p w:rsidR="00DD35A5" w:rsidRPr="00376672" w:rsidRDefault="00DD35A5" w:rsidP="00376672">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rPr>
              <w:t>(</w:t>
            </w:r>
            <w:r w:rsidRPr="00376672">
              <w:rPr>
                <w:rFonts w:ascii="TH SarabunIT๙" w:hAnsi="TH SarabunIT๙" w:cs="TH SarabunIT๙"/>
                <w:b/>
                <w:bCs/>
                <w:sz w:val="32"/>
                <w:szCs w:val="32"/>
                <w:cs/>
              </w:rPr>
              <w:t>ล้านบาท</w:t>
            </w:r>
            <w:r w:rsidRPr="00376672">
              <w:rPr>
                <w:rFonts w:ascii="TH SarabunIT๙" w:hAnsi="TH SarabunIT๙" w:cs="TH SarabunIT๙"/>
                <w:b/>
                <w:bCs/>
                <w:sz w:val="32"/>
                <w:szCs w:val="32"/>
              </w:rPr>
              <w:t>)</w:t>
            </w:r>
          </w:p>
        </w:tc>
        <w:tc>
          <w:tcPr>
            <w:tcW w:w="1134" w:type="dxa"/>
            <w:vAlign w:val="center"/>
          </w:tcPr>
          <w:p w:rsidR="00DD35A5" w:rsidRPr="00376672" w:rsidRDefault="00DD35A5" w:rsidP="00376672">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cs/>
              </w:rPr>
              <w:t>สัดส่วน</w:t>
            </w:r>
          </w:p>
          <w:p w:rsidR="00DD35A5" w:rsidRPr="00376672" w:rsidRDefault="00DD35A5" w:rsidP="00376672">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rPr>
              <w:t>(</w:t>
            </w:r>
            <w:r w:rsidRPr="00376672">
              <w:rPr>
                <w:rFonts w:ascii="TH SarabunIT๙" w:hAnsi="TH SarabunIT๙" w:cs="TH SarabunIT๙"/>
                <w:b/>
                <w:bCs/>
                <w:sz w:val="32"/>
                <w:szCs w:val="32"/>
                <w:cs/>
              </w:rPr>
              <w:t>ร้อยละ</w:t>
            </w:r>
            <w:r w:rsidRPr="00376672">
              <w:rPr>
                <w:rFonts w:ascii="TH SarabunIT๙" w:hAnsi="TH SarabunIT๙" w:cs="TH SarabunIT๙"/>
                <w:b/>
                <w:bCs/>
                <w:sz w:val="32"/>
                <w:szCs w:val="32"/>
              </w:rPr>
              <w:t>)</w:t>
            </w:r>
          </w:p>
        </w:tc>
        <w:tc>
          <w:tcPr>
            <w:tcW w:w="4252" w:type="dxa"/>
            <w:vAlign w:val="center"/>
          </w:tcPr>
          <w:p w:rsidR="00DD35A5" w:rsidRPr="00376672" w:rsidRDefault="00DD35A5" w:rsidP="00376672">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cs/>
              </w:rPr>
              <w:t>รายละเอียด</w:t>
            </w:r>
          </w:p>
        </w:tc>
      </w:tr>
      <w:tr w:rsidR="00376672" w:rsidRPr="00DD35A5" w:rsidTr="00376672">
        <w:trPr>
          <w:trHeight w:val="536"/>
        </w:trPr>
        <w:tc>
          <w:tcPr>
            <w:tcW w:w="1843" w:type="dxa"/>
          </w:tcPr>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cs/>
              </w:rPr>
              <w:t>ภาคเกษตร</w:t>
            </w:r>
            <w:r w:rsidRPr="00DD35A5">
              <w:rPr>
                <w:rFonts w:ascii="TH SarabunIT๙" w:hAnsi="TH SarabunIT๙" w:cs="TH SarabunIT๙"/>
                <w:sz w:val="32"/>
                <w:szCs w:val="32"/>
              </w:rPr>
              <w:t xml:space="preserve"> </w:t>
            </w:r>
          </w:p>
        </w:tc>
        <w:tc>
          <w:tcPr>
            <w:tcW w:w="1276" w:type="dxa"/>
          </w:tcPr>
          <w:p w:rsidR="00DD35A5" w:rsidRPr="00DD35A5" w:rsidRDefault="00DD35A5" w:rsidP="00376672">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81,476 </w:t>
            </w:r>
          </w:p>
        </w:tc>
        <w:tc>
          <w:tcPr>
            <w:tcW w:w="1134" w:type="dxa"/>
          </w:tcPr>
          <w:p w:rsidR="00DD35A5" w:rsidRPr="00DD35A5" w:rsidRDefault="00DD35A5" w:rsidP="00376672">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22.00 </w:t>
            </w:r>
          </w:p>
        </w:tc>
        <w:tc>
          <w:tcPr>
            <w:tcW w:w="4252" w:type="dxa"/>
          </w:tcPr>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cs/>
              </w:rPr>
              <w:t>ประกอบด้วย</w:t>
            </w:r>
            <w:r w:rsidRPr="00DD35A5">
              <w:rPr>
                <w:rFonts w:ascii="TH SarabunIT๙" w:hAnsi="TH SarabunIT๙" w:cs="TH SarabunIT๙"/>
                <w:sz w:val="32"/>
                <w:szCs w:val="32"/>
              </w:rPr>
              <w:t xml:space="preserve"> 2 </w:t>
            </w:r>
            <w:r w:rsidRPr="00DD35A5">
              <w:rPr>
                <w:rFonts w:ascii="TH SarabunIT๙" w:hAnsi="TH SarabunIT๙" w:cs="TH SarabunIT๙"/>
                <w:sz w:val="32"/>
                <w:szCs w:val="32"/>
                <w:cs/>
              </w:rPr>
              <w:t>สาขาการผลิต</w:t>
            </w:r>
            <w:r w:rsidRPr="00DD35A5">
              <w:rPr>
                <w:rFonts w:ascii="TH SarabunIT๙" w:hAnsi="TH SarabunIT๙" w:cs="TH SarabunIT๙"/>
                <w:sz w:val="32"/>
                <w:szCs w:val="32"/>
              </w:rPr>
              <w:t xml:space="preserve"> </w:t>
            </w:r>
          </w:p>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1) </w:t>
            </w:r>
            <w:r w:rsidRPr="00DD35A5">
              <w:rPr>
                <w:rFonts w:ascii="TH SarabunIT๙" w:hAnsi="TH SarabunIT๙" w:cs="TH SarabunIT๙"/>
                <w:sz w:val="32"/>
                <w:szCs w:val="32"/>
                <w:cs/>
              </w:rPr>
              <w:t>สาขาเกษตรกรรมการล่าสัตว์และการป่าไม้</w:t>
            </w:r>
            <w:r w:rsidRPr="00DD35A5">
              <w:rPr>
                <w:rFonts w:ascii="TH SarabunIT๙" w:hAnsi="TH SarabunIT๙" w:cs="TH SarabunIT๙"/>
                <w:sz w:val="32"/>
                <w:szCs w:val="32"/>
              </w:rPr>
              <w:t xml:space="preserve"> </w:t>
            </w:r>
          </w:p>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2) </w:t>
            </w:r>
            <w:r w:rsidRPr="00DD35A5">
              <w:rPr>
                <w:rFonts w:ascii="TH SarabunIT๙" w:hAnsi="TH SarabunIT๙" w:cs="TH SarabunIT๙"/>
                <w:sz w:val="32"/>
                <w:szCs w:val="32"/>
                <w:cs/>
              </w:rPr>
              <w:t>สาขาประมง</w:t>
            </w:r>
            <w:r w:rsidRPr="00DD35A5">
              <w:rPr>
                <w:rFonts w:ascii="TH SarabunIT๙" w:hAnsi="TH SarabunIT๙" w:cs="TH SarabunIT๙"/>
                <w:sz w:val="32"/>
                <w:szCs w:val="32"/>
              </w:rPr>
              <w:t xml:space="preserve"> </w:t>
            </w:r>
          </w:p>
        </w:tc>
      </w:tr>
      <w:tr w:rsidR="00376672" w:rsidRPr="00DD35A5" w:rsidTr="00376672">
        <w:trPr>
          <w:trHeight w:val="538"/>
        </w:trPr>
        <w:tc>
          <w:tcPr>
            <w:tcW w:w="1843" w:type="dxa"/>
          </w:tcPr>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cs/>
              </w:rPr>
              <w:t>ภาคอุตสาหกรรม</w:t>
            </w:r>
            <w:r w:rsidRPr="00DD35A5">
              <w:rPr>
                <w:rFonts w:ascii="TH SarabunIT๙" w:hAnsi="TH SarabunIT๙" w:cs="TH SarabunIT๙"/>
                <w:sz w:val="32"/>
                <w:szCs w:val="32"/>
              </w:rPr>
              <w:t xml:space="preserve"> </w:t>
            </w:r>
          </w:p>
        </w:tc>
        <w:tc>
          <w:tcPr>
            <w:tcW w:w="1276" w:type="dxa"/>
          </w:tcPr>
          <w:p w:rsidR="00DD35A5" w:rsidRPr="00DD35A5" w:rsidRDefault="00DD35A5" w:rsidP="00376672">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72,470 </w:t>
            </w:r>
          </w:p>
        </w:tc>
        <w:tc>
          <w:tcPr>
            <w:tcW w:w="1134" w:type="dxa"/>
          </w:tcPr>
          <w:p w:rsidR="00DD35A5" w:rsidRPr="00DD35A5" w:rsidRDefault="00DD35A5" w:rsidP="00376672">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19.30 </w:t>
            </w:r>
          </w:p>
        </w:tc>
        <w:tc>
          <w:tcPr>
            <w:tcW w:w="4252" w:type="dxa"/>
          </w:tcPr>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cs/>
              </w:rPr>
              <w:t>ประกอบด้วย</w:t>
            </w:r>
            <w:r w:rsidRPr="00DD35A5">
              <w:rPr>
                <w:rFonts w:ascii="TH SarabunIT๙" w:hAnsi="TH SarabunIT๙" w:cs="TH SarabunIT๙"/>
                <w:sz w:val="32"/>
                <w:szCs w:val="32"/>
              </w:rPr>
              <w:t xml:space="preserve"> 2 </w:t>
            </w:r>
            <w:r w:rsidRPr="00DD35A5">
              <w:rPr>
                <w:rFonts w:ascii="TH SarabunIT๙" w:hAnsi="TH SarabunIT๙" w:cs="TH SarabunIT๙"/>
                <w:sz w:val="32"/>
                <w:szCs w:val="32"/>
                <w:cs/>
              </w:rPr>
              <w:t>สาขาการผลิต</w:t>
            </w:r>
            <w:r w:rsidRPr="00DD35A5">
              <w:rPr>
                <w:rFonts w:ascii="TH SarabunIT๙" w:hAnsi="TH SarabunIT๙" w:cs="TH SarabunIT๙"/>
                <w:sz w:val="32"/>
                <w:szCs w:val="32"/>
              </w:rPr>
              <w:t xml:space="preserve"> </w:t>
            </w:r>
          </w:p>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1) </w:t>
            </w:r>
            <w:r w:rsidRPr="00DD35A5">
              <w:rPr>
                <w:rFonts w:ascii="TH SarabunIT๙" w:hAnsi="TH SarabunIT๙" w:cs="TH SarabunIT๙"/>
                <w:sz w:val="32"/>
                <w:szCs w:val="32"/>
                <w:cs/>
              </w:rPr>
              <w:t>สาขาการทาเหมืองแร่และเหมืองหิน</w:t>
            </w:r>
            <w:r w:rsidRPr="00DD35A5">
              <w:rPr>
                <w:rFonts w:ascii="TH SarabunIT๙" w:hAnsi="TH SarabunIT๙" w:cs="TH SarabunIT๙"/>
                <w:sz w:val="32"/>
                <w:szCs w:val="32"/>
              </w:rPr>
              <w:t xml:space="preserve"> </w:t>
            </w:r>
          </w:p>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2) </w:t>
            </w:r>
            <w:r w:rsidRPr="00DD35A5">
              <w:rPr>
                <w:rFonts w:ascii="TH SarabunIT๙" w:hAnsi="TH SarabunIT๙" w:cs="TH SarabunIT๙"/>
                <w:sz w:val="32"/>
                <w:szCs w:val="32"/>
                <w:cs/>
              </w:rPr>
              <w:t>สาขาอุตสาหกรรม</w:t>
            </w:r>
            <w:r w:rsidRPr="00DD35A5">
              <w:rPr>
                <w:rFonts w:ascii="TH SarabunIT๙" w:hAnsi="TH SarabunIT๙" w:cs="TH SarabunIT๙"/>
                <w:sz w:val="32"/>
                <w:szCs w:val="32"/>
              </w:rPr>
              <w:t xml:space="preserve"> </w:t>
            </w:r>
          </w:p>
        </w:tc>
      </w:tr>
      <w:tr w:rsidR="00376672" w:rsidRPr="00DD35A5" w:rsidTr="00376672">
        <w:trPr>
          <w:trHeight w:val="2706"/>
        </w:trPr>
        <w:tc>
          <w:tcPr>
            <w:tcW w:w="1843" w:type="dxa"/>
          </w:tcPr>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cs/>
              </w:rPr>
              <w:t>ภาคบริการ</w:t>
            </w:r>
            <w:r w:rsidRPr="00DD35A5">
              <w:rPr>
                <w:rFonts w:ascii="TH SarabunIT๙" w:hAnsi="TH SarabunIT๙" w:cs="TH SarabunIT๙"/>
                <w:sz w:val="32"/>
                <w:szCs w:val="32"/>
              </w:rPr>
              <w:t xml:space="preserve"> </w:t>
            </w:r>
          </w:p>
        </w:tc>
        <w:tc>
          <w:tcPr>
            <w:tcW w:w="1276" w:type="dxa"/>
          </w:tcPr>
          <w:p w:rsidR="00DD35A5" w:rsidRPr="00DD35A5" w:rsidRDefault="00DD35A5" w:rsidP="00376672">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218,909 </w:t>
            </w:r>
          </w:p>
        </w:tc>
        <w:tc>
          <w:tcPr>
            <w:tcW w:w="1134" w:type="dxa"/>
          </w:tcPr>
          <w:p w:rsidR="00DD35A5" w:rsidRPr="00DD35A5" w:rsidRDefault="00DD35A5" w:rsidP="00376672">
            <w:pPr>
              <w:pStyle w:val="a5"/>
              <w:jc w:val="right"/>
              <w:rPr>
                <w:rFonts w:ascii="TH SarabunIT๙" w:hAnsi="TH SarabunIT๙" w:cs="TH SarabunIT๙"/>
                <w:sz w:val="32"/>
                <w:szCs w:val="32"/>
              </w:rPr>
            </w:pPr>
            <w:r w:rsidRPr="00DD35A5">
              <w:rPr>
                <w:rFonts w:ascii="TH SarabunIT๙" w:hAnsi="TH SarabunIT๙" w:cs="TH SarabunIT๙"/>
                <w:sz w:val="32"/>
                <w:szCs w:val="32"/>
              </w:rPr>
              <w:t xml:space="preserve">58.70 </w:t>
            </w:r>
          </w:p>
        </w:tc>
        <w:tc>
          <w:tcPr>
            <w:tcW w:w="4252" w:type="dxa"/>
          </w:tcPr>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cs/>
              </w:rPr>
              <w:t>ประกอบด้วย</w:t>
            </w:r>
            <w:r w:rsidRPr="00DD35A5">
              <w:rPr>
                <w:rFonts w:ascii="TH SarabunIT๙" w:hAnsi="TH SarabunIT๙" w:cs="TH SarabunIT๙"/>
                <w:sz w:val="32"/>
                <w:szCs w:val="32"/>
              </w:rPr>
              <w:t xml:space="preserve"> 12 </w:t>
            </w:r>
            <w:r w:rsidRPr="00DD35A5">
              <w:rPr>
                <w:rFonts w:ascii="TH SarabunIT๙" w:hAnsi="TH SarabunIT๙" w:cs="TH SarabunIT๙"/>
                <w:sz w:val="32"/>
                <w:szCs w:val="32"/>
                <w:cs/>
              </w:rPr>
              <w:t>สาขาการผลิต</w:t>
            </w:r>
            <w:r w:rsidRPr="00DD35A5">
              <w:rPr>
                <w:rFonts w:ascii="TH SarabunIT๙" w:hAnsi="TH SarabunIT๙" w:cs="TH SarabunIT๙"/>
                <w:sz w:val="32"/>
                <w:szCs w:val="32"/>
              </w:rPr>
              <w:t xml:space="preserve"> </w:t>
            </w:r>
          </w:p>
          <w:p w:rsidR="00DD35A5" w:rsidRPr="00DD35A5"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1) </w:t>
            </w:r>
            <w:r w:rsidRPr="00DD35A5">
              <w:rPr>
                <w:rFonts w:ascii="TH SarabunIT๙" w:hAnsi="TH SarabunIT๙" w:cs="TH SarabunIT๙"/>
                <w:sz w:val="32"/>
                <w:szCs w:val="32"/>
                <w:cs/>
              </w:rPr>
              <w:t>สาขาการไฟฟ้า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ก๊าซ</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และการประปา</w:t>
            </w:r>
            <w:r w:rsidRPr="00DD35A5">
              <w:rPr>
                <w:rFonts w:ascii="TH SarabunIT๙" w:hAnsi="TH SarabunIT๙" w:cs="TH SarabunIT๙"/>
                <w:sz w:val="32"/>
                <w:szCs w:val="32"/>
              </w:rPr>
              <w:t xml:space="preserve"> </w:t>
            </w:r>
          </w:p>
          <w:p w:rsidR="00376672"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2) </w:t>
            </w:r>
            <w:r w:rsidRPr="00DD35A5">
              <w:rPr>
                <w:rFonts w:ascii="TH SarabunIT๙" w:hAnsi="TH SarabunIT๙" w:cs="TH SarabunIT๙"/>
                <w:sz w:val="32"/>
                <w:szCs w:val="32"/>
                <w:cs/>
              </w:rPr>
              <w:t>สาขาการก่อสร้าง</w:t>
            </w:r>
            <w:r w:rsidRPr="00DD35A5">
              <w:rPr>
                <w:rFonts w:ascii="TH SarabunIT๙" w:hAnsi="TH SarabunIT๙" w:cs="TH SarabunIT๙"/>
                <w:sz w:val="32"/>
                <w:szCs w:val="32"/>
              </w:rPr>
              <w:t xml:space="preserve"> </w:t>
            </w:r>
          </w:p>
          <w:p w:rsidR="00376672"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3) </w:t>
            </w:r>
            <w:r w:rsidRPr="00DD35A5">
              <w:rPr>
                <w:rFonts w:ascii="TH SarabunIT๙" w:hAnsi="TH SarabunIT๙" w:cs="TH SarabunIT๙"/>
                <w:sz w:val="32"/>
                <w:szCs w:val="32"/>
                <w:cs/>
              </w:rPr>
              <w:t>สาขาการขายส่ง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การขายปลีก</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การซ่อมแซม</w:t>
            </w:r>
          </w:p>
          <w:p w:rsidR="00376672" w:rsidRDefault="00376672" w:rsidP="00DD35A5">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ยานยนต์</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จักรยานยนต์</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ของใช้ส่วนบุคคล</w:t>
            </w:r>
            <w:r>
              <w:rPr>
                <w:rFonts w:ascii="TH SarabunIT๙" w:hAnsi="TH SarabunIT๙" w:cs="TH SarabunIT๙" w:hint="cs"/>
                <w:sz w:val="32"/>
                <w:szCs w:val="32"/>
                <w:cs/>
              </w:rPr>
              <w:t xml:space="preserve"> </w:t>
            </w:r>
          </w:p>
          <w:p w:rsidR="00376672" w:rsidRDefault="00376672" w:rsidP="00DD35A5">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และของใช้ในครัวเรือน</w:t>
            </w:r>
            <w:r w:rsidR="00DD35A5" w:rsidRPr="00DD35A5">
              <w:rPr>
                <w:rFonts w:ascii="TH SarabunIT๙" w:hAnsi="TH SarabunIT๙" w:cs="TH SarabunIT๙"/>
                <w:sz w:val="32"/>
                <w:szCs w:val="32"/>
              </w:rPr>
              <w:t xml:space="preserve"> </w:t>
            </w:r>
          </w:p>
          <w:p w:rsidR="00376672"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4) </w:t>
            </w:r>
            <w:r w:rsidRPr="00DD35A5">
              <w:rPr>
                <w:rFonts w:ascii="TH SarabunIT๙" w:hAnsi="TH SarabunIT๙" w:cs="TH SarabunIT๙"/>
                <w:sz w:val="32"/>
                <w:szCs w:val="32"/>
                <w:cs/>
              </w:rPr>
              <w:t>สาขาโรงแรมและภัตตาคาร</w:t>
            </w:r>
            <w:r w:rsidRPr="00DD35A5">
              <w:rPr>
                <w:rFonts w:ascii="TH SarabunIT๙" w:hAnsi="TH SarabunIT๙" w:cs="TH SarabunIT๙"/>
                <w:sz w:val="32"/>
                <w:szCs w:val="32"/>
              </w:rPr>
              <w:t xml:space="preserve"> </w:t>
            </w:r>
          </w:p>
          <w:p w:rsidR="00376672"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5) </w:t>
            </w:r>
            <w:r w:rsidRPr="00DD35A5">
              <w:rPr>
                <w:rFonts w:ascii="TH SarabunIT๙" w:hAnsi="TH SarabunIT๙" w:cs="TH SarabunIT๙"/>
                <w:sz w:val="32"/>
                <w:szCs w:val="32"/>
                <w:cs/>
              </w:rPr>
              <w:t>สาขาการขนส่ง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สถานที่เก็บสินค้า</w:t>
            </w:r>
            <w:r w:rsidR="00376672">
              <w:rPr>
                <w:rFonts w:ascii="TH SarabunIT๙" w:hAnsi="TH SarabunIT๙" w:cs="TH SarabunIT๙"/>
                <w:sz w:val="32"/>
                <w:szCs w:val="32"/>
              </w:rPr>
              <w:t xml:space="preserve"> </w:t>
            </w:r>
            <w:r w:rsidRPr="00DD35A5">
              <w:rPr>
                <w:rFonts w:ascii="TH SarabunIT๙" w:hAnsi="TH SarabunIT๙" w:cs="TH SarabunIT๙"/>
                <w:sz w:val="32"/>
                <w:szCs w:val="32"/>
                <w:cs/>
              </w:rPr>
              <w:t>และการ</w:t>
            </w:r>
          </w:p>
          <w:p w:rsidR="00376672" w:rsidRDefault="00376672" w:rsidP="00DD35A5">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คมนาคม</w:t>
            </w:r>
            <w:r w:rsidR="00DD35A5" w:rsidRPr="00DD35A5">
              <w:rPr>
                <w:rFonts w:ascii="TH SarabunIT๙" w:hAnsi="TH SarabunIT๙" w:cs="TH SarabunIT๙"/>
                <w:sz w:val="32"/>
                <w:szCs w:val="32"/>
              </w:rPr>
              <w:t xml:space="preserve"> </w:t>
            </w:r>
          </w:p>
          <w:p w:rsidR="00376672"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6) </w:t>
            </w:r>
            <w:r w:rsidRPr="00DD35A5">
              <w:rPr>
                <w:rFonts w:ascii="TH SarabunIT๙" w:hAnsi="TH SarabunIT๙" w:cs="TH SarabunIT๙"/>
                <w:sz w:val="32"/>
                <w:szCs w:val="32"/>
                <w:cs/>
              </w:rPr>
              <w:t>สาขาตัวกลางทางการเงิน</w:t>
            </w:r>
          </w:p>
          <w:p w:rsidR="00376672"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7) </w:t>
            </w:r>
            <w:r w:rsidRPr="00DD35A5">
              <w:rPr>
                <w:rFonts w:ascii="TH SarabunIT๙" w:hAnsi="TH SarabunIT๙" w:cs="TH SarabunIT๙"/>
                <w:sz w:val="32"/>
                <w:szCs w:val="32"/>
                <w:cs/>
              </w:rPr>
              <w:t>สาขาบริการด้านอสังหาริมทรัพย์</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การให้เช่า</w:t>
            </w:r>
          </w:p>
          <w:p w:rsidR="00376672" w:rsidRDefault="00376672" w:rsidP="00DD35A5">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และบริการทางธุรกิจ</w:t>
            </w:r>
            <w:r w:rsidR="00DD35A5" w:rsidRPr="00DD35A5">
              <w:rPr>
                <w:rFonts w:ascii="TH SarabunIT๙" w:hAnsi="TH SarabunIT๙" w:cs="TH SarabunIT๙"/>
                <w:sz w:val="32"/>
                <w:szCs w:val="32"/>
              </w:rPr>
              <w:t xml:space="preserve"> </w:t>
            </w:r>
          </w:p>
          <w:p w:rsidR="00376672" w:rsidRDefault="00DD35A5" w:rsidP="00DD35A5">
            <w:pPr>
              <w:pStyle w:val="a5"/>
              <w:rPr>
                <w:rFonts w:ascii="TH SarabunIT๙" w:hAnsi="TH SarabunIT๙" w:cs="TH SarabunIT๙"/>
                <w:sz w:val="32"/>
                <w:szCs w:val="32"/>
              </w:rPr>
            </w:pPr>
            <w:r w:rsidRPr="00DD35A5">
              <w:rPr>
                <w:rFonts w:ascii="TH SarabunIT๙" w:hAnsi="TH SarabunIT๙" w:cs="TH SarabunIT๙"/>
                <w:sz w:val="32"/>
                <w:szCs w:val="32"/>
              </w:rPr>
              <w:t xml:space="preserve">8) </w:t>
            </w:r>
            <w:r w:rsidRPr="00DD35A5">
              <w:rPr>
                <w:rFonts w:ascii="TH SarabunIT๙" w:hAnsi="TH SarabunIT๙" w:cs="TH SarabunIT๙"/>
                <w:sz w:val="32"/>
                <w:szCs w:val="32"/>
                <w:cs/>
              </w:rPr>
              <w:t>สาขาการบริหารราชการแผ่นดินและ</w:t>
            </w:r>
          </w:p>
          <w:p w:rsidR="00376672" w:rsidRDefault="00376672" w:rsidP="00DD35A5">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การป้องกันประเทศรวมทั้งการประกันสังคม</w:t>
            </w:r>
          </w:p>
          <w:p w:rsidR="00376672" w:rsidRDefault="00376672" w:rsidP="00DD35A5">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ภาคบังคับ</w:t>
            </w:r>
            <w:r w:rsidR="00DD35A5" w:rsidRPr="00DD35A5">
              <w:rPr>
                <w:rFonts w:ascii="TH SarabunIT๙" w:hAnsi="TH SarabunIT๙" w:cs="TH SarabunIT๙"/>
                <w:sz w:val="32"/>
                <w:szCs w:val="32"/>
              </w:rPr>
              <w:t xml:space="preserve"> </w:t>
            </w:r>
          </w:p>
          <w:p w:rsidR="00376672" w:rsidRPr="00DD35A5" w:rsidRDefault="00DD35A5" w:rsidP="00590C3D">
            <w:pPr>
              <w:pStyle w:val="a5"/>
              <w:rPr>
                <w:rFonts w:ascii="TH SarabunIT๙" w:hAnsi="TH SarabunIT๙" w:cs="TH SarabunIT๙"/>
                <w:sz w:val="32"/>
                <w:szCs w:val="32"/>
              </w:rPr>
            </w:pPr>
            <w:r w:rsidRPr="00DD35A5">
              <w:rPr>
                <w:rFonts w:ascii="TH SarabunIT๙" w:hAnsi="TH SarabunIT๙" w:cs="TH SarabunIT๙"/>
                <w:sz w:val="32"/>
                <w:szCs w:val="32"/>
              </w:rPr>
              <w:t xml:space="preserve">9) </w:t>
            </w:r>
            <w:r w:rsidRPr="00DD35A5">
              <w:rPr>
                <w:rFonts w:ascii="TH SarabunIT๙" w:hAnsi="TH SarabunIT๙" w:cs="TH SarabunIT๙"/>
                <w:sz w:val="32"/>
                <w:szCs w:val="32"/>
                <w:cs/>
              </w:rPr>
              <w:t>สาขาการศึกษา</w:t>
            </w:r>
            <w:r w:rsidRPr="00DD35A5">
              <w:rPr>
                <w:rFonts w:ascii="TH SarabunIT๙" w:hAnsi="TH SarabunIT๙" w:cs="TH SarabunIT๙"/>
                <w:sz w:val="32"/>
                <w:szCs w:val="32"/>
              </w:rPr>
              <w:t xml:space="preserve"> </w:t>
            </w:r>
          </w:p>
        </w:tc>
      </w:tr>
    </w:tbl>
    <w:p w:rsidR="00C25F5C" w:rsidRPr="00C25F5C" w:rsidRDefault="00C25F5C" w:rsidP="00C25F5C">
      <w:pPr>
        <w:pStyle w:val="a5"/>
        <w:rPr>
          <w:rFonts w:ascii="TH SarabunIT๙" w:hAnsi="TH SarabunIT๙" w:cs="TH SarabunIT๙"/>
          <w:sz w:val="8"/>
          <w:szCs w:val="8"/>
        </w:rPr>
      </w:pPr>
    </w:p>
    <w:p w:rsidR="002B3E12" w:rsidRDefault="00590C3D" w:rsidP="00590C3D">
      <w:pPr>
        <w:pStyle w:val="a5"/>
        <w:ind w:firstLine="720"/>
        <w:jc w:val="center"/>
        <w:rPr>
          <w:rFonts w:ascii="TH SarabunIT๙" w:hAnsi="TH SarabunIT๙" w:cs="TH SarabunIT๙"/>
          <w:sz w:val="32"/>
          <w:szCs w:val="32"/>
        </w:rPr>
      </w:pPr>
      <w:r>
        <w:rPr>
          <w:rFonts w:ascii="TH SarabunIT๙" w:hAnsi="TH SarabunIT๙" w:cs="TH SarabunIT๙"/>
          <w:sz w:val="32"/>
          <w:szCs w:val="32"/>
        </w:rPr>
        <w:lastRenderedPageBreak/>
        <w:t>-</w:t>
      </w:r>
      <w:r w:rsidR="003B2D89">
        <w:rPr>
          <w:rFonts w:ascii="TH SarabunIT๙" w:hAnsi="TH SarabunIT๙" w:cs="TH SarabunIT๙"/>
          <w:sz w:val="32"/>
          <w:szCs w:val="32"/>
        </w:rPr>
        <w:t>99</w:t>
      </w:r>
      <w:r>
        <w:rPr>
          <w:rFonts w:ascii="TH SarabunIT๙" w:hAnsi="TH SarabunIT๙" w:cs="TH SarabunIT๙"/>
          <w:sz w:val="32"/>
          <w:szCs w:val="32"/>
        </w:rPr>
        <w:t>-</w:t>
      </w:r>
    </w:p>
    <w:p w:rsidR="00590C3D" w:rsidRDefault="00590C3D" w:rsidP="00590C3D">
      <w:pPr>
        <w:pStyle w:val="a5"/>
        <w:ind w:firstLine="720"/>
        <w:jc w:val="center"/>
        <w:rPr>
          <w:rFonts w:ascii="TH SarabunIT๙" w:hAnsi="TH SarabunIT๙" w:cs="TH SarabunIT๙"/>
          <w:sz w:val="32"/>
          <w:szCs w:val="32"/>
        </w:rPr>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43"/>
        <w:gridCol w:w="1276"/>
        <w:gridCol w:w="1134"/>
        <w:gridCol w:w="4252"/>
      </w:tblGrid>
      <w:tr w:rsidR="002B3E12" w:rsidRPr="00DD35A5" w:rsidTr="00590C3D">
        <w:trPr>
          <w:trHeight w:val="355"/>
        </w:trPr>
        <w:tc>
          <w:tcPr>
            <w:tcW w:w="1843" w:type="dxa"/>
            <w:vAlign w:val="center"/>
          </w:tcPr>
          <w:p w:rsidR="002B3E12" w:rsidRPr="00376672" w:rsidRDefault="002B3E12" w:rsidP="00590C3D">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cs/>
              </w:rPr>
              <w:t>ภาค</w:t>
            </w:r>
          </w:p>
        </w:tc>
        <w:tc>
          <w:tcPr>
            <w:tcW w:w="1276" w:type="dxa"/>
            <w:vAlign w:val="center"/>
          </w:tcPr>
          <w:p w:rsidR="002B3E12" w:rsidRPr="00376672" w:rsidRDefault="002B3E12" w:rsidP="00590C3D">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cs/>
              </w:rPr>
              <w:t>มูลค่า</w:t>
            </w:r>
          </w:p>
          <w:p w:rsidR="002B3E12" w:rsidRPr="00376672" w:rsidRDefault="002B3E12" w:rsidP="00590C3D">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rPr>
              <w:t>(</w:t>
            </w:r>
            <w:r w:rsidRPr="00376672">
              <w:rPr>
                <w:rFonts w:ascii="TH SarabunIT๙" w:hAnsi="TH SarabunIT๙" w:cs="TH SarabunIT๙"/>
                <w:b/>
                <w:bCs/>
                <w:sz w:val="32"/>
                <w:szCs w:val="32"/>
                <w:cs/>
              </w:rPr>
              <w:t>ล้านบาท</w:t>
            </w:r>
            <w:r w:rsidRPr="00376672">
              <w:rPr>
                <w:rFonts w:ascii="TH SarabunIT๙" w:hAnsi="TH SarabunIT๙" w:cs="TH SarabunIT๙"/>
                <w:b/>
                <w:bCs/>
                <w:sz w:val="32"/>
                <w:szCs w:val="32"/>
              </w:rPr>
              <w:t>)</w:t>
            </w:r>
          </w:p>
        </w:tc>
        <w:tc>
          <w:tcPr>
            <w:tcW w:w="1134" w:type="dxa"/>
            <w:vAlign w:val="center"/>
          </w:tcPr>
          <w:p w:rsidR="002B3E12" w:rsidRPr="00376672" w:rsidRDefault="002B3E12" w:rsidP="00590C3D">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cs/>
              </w:rPr>
              <w:t>สัดส่วน</w:t>
            </w:r>
          </w:p>
          <w:p w:rsidR="002B3E12" w:rsidRPr="00376672" w:rsidRDefault="002B3E12" w:rsidP="00590C3D">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rPr>
              <w:t>(</w:t>
            </w:r>
            <w:r w:rsidRPr="00376672">
              <w:rPr>
                <w:rFonts w:ascii="TH SarabunIT๙" w:hAnsi="TH SarabunIT๙" w:cs="TH SarabunIT๙"/>
                <w:b/>
                <w:bCs/>
                <w:sz w:val="32"/>
                <w:szCs w:val="32"/>
                <w:cs/>
              </w:rPr>
              <w:t>ร้อยละ</w:t>
            </w:r>
            <w:r w:rsidRPr="00376672">
              <w:rPr>
                <w:rFonts w:ascii="TH SarabunIT๙" w:hAnsi="TH SarabunIT๙" w:cs="TH SarabunIT๙"/>
                <w:b/>
                <w:bCs/>
                <w:sz w:val="32"/>
                <w:szCs w:val="32"/>
              </w:rPr>
              <w:t>)</w:t>
            </w:r>
          </w:p>
        </w:tc>
        <w:tc>
          <w:tcPr>
            <w:tcW w:w="4252" w:type="dxa"/>
            <w:vAlign w:val="center"/>
          </w:tcPr>
          <w:p w:rsidR="002B3E12" w:rsidRPr="00376672" w:rsidRDefault="002B3E12" w:rsidP="00590C3D">
            <w:pPr>
              <w:pStyle w:val="a5"/>
              <w:jc w:val="center"/>
              <w:rPr>
                <w:rFonts w:ascii="TH SarabunIT๙" w:hAnsi="TH SarabunIT๙" w:cs="TH SarabunIT๙"/>
                <w:b/>
                <w:bCs/>
                <w:sz w:val="32"/>
                <w:szCs w:val="32"/>
              </w:rPr>
            </w:pPr>
            <w:r w:rsidRPr="00376672">
              <w:rPr>
                <w:rFonts w:ascii="TH SarabunIT๙" w:hAnsi="TH SarabunIT๙" w:cs="TH SarabunIT๙"/>
                <w:b/>
                <w:bCs/>
                <w:sz w:val="32"/>
                <w:szCs w:val="32"/>
                <w:cs/>
              </w:rPr>
              <w:t>รายละเอียด</w:t>
            </w:r>
          </w:p>
        </w:tc>
      </w:tr>
      <w:tr w:rsidR="00590C3D" w:rsidRPr="00DD35A5" w:rsidTr="00590C3D">
        <w:trPr>
          <w:trHeight w:val="355"/>
        </w:trPr>
        <w:tc>
          <w:tcPr>
            <w:tcW w:w="1843" w:type="dxa"/>
            <w:vAlign w:val="center"/>
          </w:tcPr>
          <w:p w:rsidR="00590C3D" w:rsidRPr="00376672" w:rsidRDefault="00590C3D" w:rsidP="00590C3D">
            <w:pPr>
              <w:pStyle w:val="a5"/>
              <w:jc w:val="center"/>
              <w:rPr>
                <w:rFonts w:ascii="TH SarabunIT๙" w:hAnsi="TH SarabunIT๙" w:cs="TH SarabunIT๙"/>
                <w:b/>
                <w:bCs/>
                <w:sz w:val="32"/>
                <w:szCs w:val="32"/>
                <w:cs/>
              </w:rPr>
            </w:pPr>
          </w:p>
        </w:tc>
        <w:tc>
          <w:tcPr>
            <w:tcW w:w="1276" w:type="dxa"/>
            <w:vAlign w:val="center"/>
          </w:tcPr>
          <w:p w:rsidR="00590C3D" w:rsidRPr="00376672" w:rsidRDefault="00590C3D" w:rsidP="00590C3D">
            <w:pPr>
              <w:pStyle w:val="a5"/>
              <w:jc w:val="center"/>
              <w:rPr>
                <w:rFonts w:ascii="TH SarabunIT๙" w:hAnsi="TH SarabunIT๙" w:cs="TH SarabunIT๙"/>
                <w:b/>
                <w:bCs/>
                <w:sz w:val="32"/>
                <w:szCs w:val="32"/>
                <w:cs/>
              </w:rPr>
            </w:pPr>
          </w:p>
        </w:tc>
        <w:tc>
          <w:tcPr>
            <w:tcW w:w="1134" w:type="dxa"/>
            <w:vAlign w:val="center"/>
          </w:tcPr>
          <w:p w:rsidR="00590C3D" w:rsidRPr="00376672" w:rsidRDefault="00590C3D" w:rsidP="00590C3D">
            <w:pPr>
              <w:pStyle w:val="a5"/>
              <w:jc w:val="center"/>
              <w:rPr>
                <w:rFonts w:ascii="TH SarabunIT๙" w:hAnsi="TH SarabunIT๙" w:cs="TH SarabunIT๙"/>
                <w:b/>
                <w:bCs/>
                <w:sz w:val="32"/>
                <w:szCs w:val="32"/>
                <w:cs/>
              </w:rPr>
            </w:pPr>
          </w:p>
        </w:tc>
        <w:tc>
          <w:tcPr>
            <w:tcW w:w="4252" w:type="dxa"/>
            <w:vAlign w:val="center"/>
          </w:tcPr>
          <w:p w:rsidR="00590C3D" w:rsidRDefault="00590C3D" w:rsidP="00590C3D">
            <w:pPr>
              <w:pStyle w:val="a5"/>
              <w:rPr>
                <w:rFonts w:ascii="TH SarabunIT๙" w:hAnsi="TH SarabunIT๙" w:cs="TH SarabunIT๙"/>
                <w:sz w:val="32"/>
                <w:szCs w:val="32"/>
              </w:rPr>
            </w:pPr>
            <w:r w:rsidRPr="00DD35A5">
              <w:rPr>
                <w:rFonts w:ascii="TH SarabunIT๙" w:hAnsi="TH SarabunIT๙" w:cs="TH SarabunIT๙"/>
                <w:sz w:val="32"/>
                <w:szCs w:val="32"/>
              </w:rPr>
              <w:t xml:space="preserve">10) </w:t>
            </w:r>
            <w:r w:rsidRPr="00DD35A5">
              <w:rPr>
                <w:rFonts w:ascii="TH SarabunIT๙" w:hAnsi="TH SarabunIT๙" w:cs="TH SarabunIT๙"/>
                <w:sz w:val="32"/>
                <w:szCs w:val="32"/>
                <w:cs/>
              </w:rPr>
              <w:t>สาขาการบริการด้านสุขภาพ</w:t>
            </w:r>
            <w:r>
              <w:rPr>
                <w:rFonts w:ascii="TH SarabunIT๙" w:hAnsi="TH SarabunIT๙" w:cs="TH SarabunIT๙" w:hint="cs"/>
                <w:sz w:val="32"/>
                <w:szCs w:val="32"/>
                <w:cs/>
              </w:rPr>
              <w:t xml:space="preserve"> </w:t>
            </w:r>
            <w:r w:rsidRPr="00DD35A5">
              <w:rPr>
                <w:rFonts w:ascii="TH SarabunIT๙" w:hAnsi="TH SarabunIT๙" w:cs="TH SarabunIT๙"/>
                <w:sz w:val="32"/>
                <w:szCs w:val="32"/>
                <w:cs/>
              </w:rPr>
              <w:t>และงานสังคม</w:t>
            </w:r>
          </w:p>
          <w:p w:rsidR="00590C3D" w:rsidRDefault="00590C3D" w:rsidP="00590C3D">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Pr="00DD35A5">
              <w:rPr>
                <w:rFonts w:ascii="TH SarabunIT๙" w:hAnsi="TH SarabunIT๙" w:cs="TH SarabunIT๙"/>
                <w:sz w:val="32"/>
                <w:szCs w:val="32"/>
                <w:cs/>
              </w:rPr>
              <w:t>สงเคราะห์</w:t>
            </w:r>
            <w:r w:rsidRPr="00DD35A5">
              <w:rPr>
                <w:rFonts w:ascii="TH SarabunIT๙" w:hAnsi="TH SarabunIT๙" w:cs="TH SarabunIT๙"/>
                <w:sz w:val="32"/>
                <w:szCs w:val="32"/>
              </w:rPr>
              <w:t xml:space="preserve"> </w:t>
            </w:r>
          </w:p>
          <w:p w:rsidR="00590C3D" w:rsidRDefault="00590C3D" w:rsidP="00590C3D">
            <w:pPr>
              <w:pStyle w:val="a5"/>
              <w:rPr>
                <w:rFonts w:ascii="TH SarabunIT๙" w:hAnsi="TH SarabunIT๙" w:cs="TH SarabunIT๙"/>
                <w:sz w:val="32"/>
                <w:szCs w:val="32"/>
              </w:rPr>
            </w:pPr>
            <w:r w:rsidRPr="00DD35A5">
              <w:rPr>
                <w:rFonts w:ascii="TH SarabunIT๙" w:hAnsi="TH SarabunIT๙" w:cs="TH SarabunIT๙"/>
                <w:sz w:val="32"/>
                <w:szCs w:val="32"/>
              </w:rPr>
              <w:t xml:space="preserve">11) </w:t>
            </w:r>
            <w:r w:rsidRPr="00DD35A5">
              <w:rPr>
                <w:rFonts w:ascii="TH SarabunIT๙" w:hAnsi="TH SarabunIT๙" w:cs="TH SarabunIT๙"/>
                <w:sz w:val="32"/>
                <w:szCs w:val="32"/>
                <w:cs/>
              </w:rPr>
              <w:t>สาขาการให้บริการชุมชน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สังคม</w:t>
            </w:r>
            <w:r w:rsidRPr="00DD35A5">
              <w:rPr>
                <w:rFonts w:ascii="TH SarabunIT๙" w:hAnsi="TH SarabunIT๙" w:cs="TH SarabunIT๙"/>
                <w:sz w:val="32"/>
                <w:szCs w:val="32"/>
              </w:rPr>
              <w:t xml:space="preserve"> </w:t>
            </w:r>
            <w:r>
              <w:rPr>
                <w:rFonts w:ascii="TH SarabunIT๙" w:hAnsi="TH SarabunIT๙" w:cs="TH SarabunIT๙" w:hint="cs"/>
                <w:sz w:val="32"/>
                <w:szCs w:val="32"/>
                <w:cs/>
              </w:rPr>
              <w:t xml:space="preserve">  </w:t>
            </w:r>
            <w:r w:rsidRPr="00DD35A5">
              <w:rPr>
                <w:rFonts w:ascii="TH SarabunIT๙" w:hAnsi="TH SarabunIT๙" w:cs="TH SarabunIT๙"/>
                <w:sz w:val="32"/>
                <w:szCs w:val="32"/>
                <w:cs/>
              </w:rPr>
              <w:t>และ</w:t>
            </w:r>
          </w:p>
          <w:p w:rsidR="00590C3D" w:rsidRDefault="00590C3D" w:rsidP="00590C3D">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Pr="00DD35A5">
              <w:rPr>
                <w:rFonts w:ascii="TH SarabunIT๙" w:hAnsi="TH SarabunIT๙" w:cs="TH SarabunIT๙"/>
                <w:sz w:val="32"/>
                <w:szCs w:val="32"/>
                <w:cs/>
              </w:rPr>
              <w:t>บริการส่วนบุคคลอื่น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ๆ</w:t>
            </w:r>
            <w:r w:rsidRPr="00DD35A5">
              <w:rPr>
                <w:rFonts w:ascii="TH SarabunIT๙" w:hAnsi="TH SarabunIT๙" w:cs="TH SarabunIT๙"/>
                <w:sz w:val="32"/>
                <w:szCs w:val="32"/>
              </w:rPr>
              <w:t xml:space="preserve"> </w:t>
            </w:r>
          </w:p>
          <w:p w:rsidR="00590C3D" w:rsidRDefault="00590C3D" w:rsidP="00590C3D">
            <w:pPr>
              <w:pStyle w:val="a5"/>
              <w:rPr>
                <w:rFonts w:ascii="TH SarabunIT๙" w:hAnsi="TH SarabunIT๙" w:cs="TH SarabunIT๙"/>
                <w:sz w:val="32"/>
                <w:szCs w:val="32"/>
              </w:rPr>
            </w:pPr>
            <w:r w:rsidRPr="00DD35A5">
              <w:rPr>
                <w:rFonts w:ascii="TH SarabunIT๙" w:hAnsi="TH SarabunIT๙" w:cs="TH SarabunIT๙"/>
                <w:sz w:val="32"/>
                <w:szCs w:val="32"/>
              </w:rPr>
              <w:t xml:space="preserve">12) </w:t>
            </w:r>
            <w:r w:rsidRPr="00DD35A5">
              <w:rPr>
                <w:rFonts w:ascii="TH SarabunIT๙" w:hAnsi="TH SarabunIT๙" w:cs="TH SarabunIT๙"/>
                <w:sz w:val="32"/>
                <w:szCs w:val="32"/>
                <w:cs/>
              </w:rPr>
              <w:t>สาขาลูกจ้างในครัวเรือนส่วนบุคคล</w:t>
            </w:r>
            <w:r w:rsidRPr="00DD35A5">
              <w:rPr>
                <w:rFonts w:ascii="TH SarabunIT๙" w:hAnsi="TH SarabunIT๙" w:cs="TH SarabunIT๙"/>
                <w:sz w:val="32"/>
                <w:szCs w:val="32"/>
              </w:rPr>
              <w:t xml:space="preserve"> </w:t>
            </w:r>
          </w:p>
          <w:p w:rsidR="00590C3D" w:rsidRPr="00376672" w:rsidRDefault="00590C3D" w:rsidP="00590C3D">
            <w:pPr>
              <w:pStyle w:val="a5"/>
              <w:rPr>
                <w:rFonts w:ascii="TH SarabunIT๙" w:hAnsi="TH SarabunIT๙" w:cs="TH SarabunIT๙"/>
                <w:b/>
                <w:bCs/>
                <w:sz w:val="32"/>
                <w:szCs w:val="32"/>
                <w:cs/>
              </w:rPr>
            </w:pPr>
          </w:p>
        </w:tc>
      </w:tr>
    </w:tbl>
    <w:p w:rsidR="00590C3D" w:rsidRPr="00590C3D" w:rsidRDefault="00590C3D" w:rsidP="00C25F5C">
      <w:pPr>
        <w:pStyle w:val="a5"/>
        <w:ind w:firstLine="720"/>
        <w:rPr>
          <w:rFonts w:ascii="TH SarabunIT๙" w:hAnsi="TH SarabunIT๙" w:cs="TH SarabunIT๙"/>
          <w:sz w:val="6"/>
          <w:szCs w:val="6"/>
        </w:rPr>
      </w:pPr>
    </w:p>
    <w:p w:rsidR="00376672" w:rsidRDefault="00C25F5C" w:rsidP="00590C3D">
      <w:pPr>
        <w:pStyle w:val="a5"/>
        <w:ind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ที่มา: ส</w:t>
      </w:r>
      <w:r>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นักงานคณะกรรมการพัฒนาการเศรษฐกิจและสังคมแห่งชาติ ข้อมูล ณ เดือนสิงหาคม </w:t>
      </w:r>
      <w:r>
        <w:rPr>
          <w:rFonts w:ascii="TH SarabunIT๙" w:hAnsi="TH SarabunIT๙" w:cs="TH SarabunIT๙" w:hint="cs"/>
          <w:sz w:val="32"/>
          <w:szCs w:val="32"/>
          <w:cs/>
        </w:rPr>
        <w:t>พ.ศ.</w:t>
      </w:r>
      <w:r w:rsidR="00DD35A5" w:rsidRPr="00DD35A5">
        <w:rPr>
          <w:rFonts w:ascii="TH SarabunIT๙" w:hAnsi="TH SarabunIT๙" w:cs="TH SarabunIT๙"/>
          <w:sz w:val="32"/>
          <w:szCs w:val="32"/>
          <w:cs/>
        </w:rPr>
        <w:t>2559</w:t>
      </w:r>
    </w:p>
    <w:p w:rsidR="00590C3D" w:rsidRPr="00590C3D" w:rsidRDefault="00590C3D" w:rsidP="00590C3D">
      <w:pPr>
        <w:pStyle w:val="a5"/>
        <w:ind w:firstLine="720"/>
        <w:rPr>
          <w:rFonts w:ascii="TH SarabunIT๙" w:hAnsi="TH SarabunIT๙" w:cs="TH SarabunIT๙"/>
          <w:sz w:val="10"/>
          <w:szCs w:val="10"/>
        </w:rPr>
      </w:pPr>
    </w:p>
    <w:p w:rsidR="00376672" w:rsidRDefault="00DD35A5" w:rsidP="00376672">
      <w:pPr>
        <w:pStyle w:val="a5"/>
        <w:ind w:left="2160" w:firstLine="720"/>
        <w:rPr>
          <w:rFonts w:ascii="TH SarabunIT๙" w:hAnsi="TH SarabunIT๙" w:cs="TH SarabunIT๙"/>
          <w:sz w:val="32"/>
          <w:szCs w:val="32"/>
        </w:rPr>
      </w:pPr>
      <w:r w:rsidRPr="00DD35A5">
        <w:rPr>
          <w:rFonts w:ascii="TH SarabunIT๙" w:hAnsi="TH SarabunIT๙" w:cs="TH SarabunIT๙"/>
          <w:sz w:val="32"/>
          <w:szCs w:val="32"/>
          <w:cs/>
        </w:rPr>
        <w:t>2.</w:t>
      </w:r>
      <w:r w:rsidR="00376672">
        <w:rPr>
          <w:rFonts w:ascii="TH SarabunIT๙" w:hAnsi="TH SarabunIT๙" w:cs="TH SarabunIT๙" w:hint="cs"/>
          <w:sz w:val="32"/>
          <w:szCs w:val="32"/>
          <w:cs/>
        </w:rPr>
        <w:t xml:space="preserve">  </w:t>
      </w:r>
      <w:r w:rsidRPr="00DD35A5">
        <w:rPr>
          <w:rFonts w:ascii="TH SarabunIT๙" w:hAnsi="TH SarabunIT๙" w:cs="TH SarabunIT๙"/>
          <w:sz w:val="32"/>
          <w:szCs w:val="32"/>
          <w:cs/>
        </w:rPr>
        <w:t>มูลค่าผลิตภัณฑ์เฉลี่ยต่อหัว (</w:t>
      </w:r>
      <w:r w:rsidRPr="00DD35A5">
        <w:rPr>
          <w:rFonts w:ascii="TH SarabunIT๙" w:hAnsi="TH SarabunIT๙" w:cs="TH SarabunIT๙"/>
          <w:sz w:val="32"/>
          <w:szCs w:val="32"/>
        </w:rPr>
        <w:t>GRP per capita)</w:t>
      </w:r>
      <w:r w:rsidR="00376672">
        <w:rPr>
          <w:rFonts w:ascii="TH SarabunIT๙" w:hAnsi="TH SarabunIT๙" w:cs="TH SarabunIT๙"/>
          <w:sz w:val="32"/>
          <w:szCs w:val="32"/>
        </w:rPr>
        <w:t xml:space="preserve">  </w:t>
      </w:r>
      <w:r w:rsidRPr="00DD35A5">
        <w:rPr>
          <w:rFonts w:ascii="TH SarabunIT๙" w:hAnsi="TH SarabunIT๙" w:cs="TH SarabunIT๙"/>
          <w:sz w:val="32"/>
          <w:szCs w:val="32"/>
          <w:cs/>
        </w:rPr>
        <w:t>ขณะที่มูลค่าผลิตภัณฑ์เฉลี่ย</w:t>
      </w:r>
    </w:p>
    <w:p w:rsidR="00DD35A5" w:rsidRDefault="00DD35A5" w:rsidP="00590C3D">
      <w:pPr>
        <w:pStyle w:val="a5"/>
        <w:rPr>
          <w:rFonts w:ascii="TH SarabunIT๙" w:hAnsi="TH SarabunIT๙" w:cs="TH SarabunIT๙"/>
          <w:sz w:val="32"/>
          <w:szCs w:val="32"/>
        </w:rPr>
      </w:pPr>
      <w:r w:rsidRPr="00DD35A5">
        <w:rPr>
          <w:rFonts w:ascii="TH SarabunIT๙" w:hAnsi="TH SarabunIT๙" w:cs="TH SarabunIT๙"/>
          <w:sz w:val="32"/>
          <w:szCs w:val="32"/>
          <w:cs/>
        </w:rPr>
        <w:t>ต่อหัว (</w:t>
      </w:r>
      <w:r w:rsidRPr="00DD35A5">
        <w:rPr>
          <w:rFonts w:ascii="TH SarabunIT๙" w:hAnsi="TH SarabunIT๙" w:cs="TH SarabunIT๙"/>
          <w:sz w:val="32"/>
          <w:szCs w:val="32"/>
        </w:rPr>
        <w:t xml:space="preserve">GRP per capita) </w:t>
      </w:r>
      <w:r w:rsidRPr="00DD35A5">
        <w:rPr>
          <w:rFonts w:ascii="TH SarabunIT๙" w:hAnsi="TH SarabunIT๙" w:cs="TH SarabunIT๙"/>
          <w:sz w:val="32"/>
          <w:szCs w:val="32"/>
          <w:cs/>
        </w:rPr>
        <w:t>ของประชากรในกลุ่มจังหวัดภาคเหนือตอนบน 1</w:t>
      </w:r>
      <w:r w:rsidR="00376672">
        <w:rPr>
          <w:rFonts w:ascii="TH SarabunIT๙" w:hAnsi="TH SarabunIT๙" w:cs="TH SarabunIT๙" w:hint="cs"/>
          <w:sz w:val="32"/>
          <w:szCs w:val="32"/>
          <w:cs/>
        </w:rPr>
        <w:t xml:space="preserve"> </w:t>
      </w:r>
      <w:r w:rsidRPr="00DD35A5">
        <w:rPr>
          <w:rFonts w:ascii="TH SarabunIT๙" w:hAnsi="TH SarabunIT๙" w:cs="TH SarabunIT๙"/>
          <w:sz w:val="32"/>
          <w:szCs w:val="32"/>
          <w:cs/>
        </w:rPr>
        <w:t xml:space="preserve"> ในปี พ.ศ. 2557</w:t>
      </w:r>
      <w:r w:rsidR="00376672">
        <w:rPr>
          <w:rFonts w:ascii="TH SarabunIT๙" w:hAnsi="TH SarabunIT๙" w:cs="TH SarabunIT๙" w:hint="cs"/>
          <w:sz w:val="32"/>
          <w:szCs w:val="32"/>
          <w:cs/>
        </w:rPr>
        <w:t xml:space="preserve"> </w:t>
      </w:r>
      <w:r w:rsidRPr="00DD35A5">
        <w:rPr>
          <w:rFonts w:ascii="TH SarabunIT๙" w:hAnsi="TH SarabunIT๙" w:cs="TH SarabunIT๙"/>
          <w:sz w:val="32"/>
          <w:szCs w:val="32"/>
          <w:cs/>
        </w:rPr>
        <w:t xml:space="preserve"> มีมูลค่า 121</w:t>
      </w:r>
      <w:r w:rsidRPr="00DD35A5">
        <w:rPr>
          <w:rFonts w:ascii="TH SarabunIT๙" w:hAnsi="TH SarabunIT๙" w:cs="TH SarabunIT๙"/>
          <w:sz w:val="32"/>
          <w:szCs w:val="32"/>
        </w:rPr>
        <w:t>,</w:t>
      </w:r>
      <w:r w:rsidRPr="00DD35A5">
        <w:rPr>
          <w:rFonts w:ascii="TH SarabunIT๙" w:hAnsi="TH SarabunIT๙" w:cs="TH SarabunIT๙"/>
          <w:sz w:val="32"/>
          <w:szCs w:val="32"/>
          <w:cs/>
        </w:rPr>
        <w:t>312 บาท/คน จำแนกรายจังหวัดได้ ดังนี้</w:t>
      </w:r>
    </w:p>
    <w:p w:rsidR="00C25F5C" w:rsidRPr="00C25F5C" w:rsidRDefault="00C25F5C" w:rsidP="00C25F5C">
      <w:pPr>
        <w:pStyle w:val="a5"/>
        <w:rPr>
          <w:rFonts w:ascii="TH SarabunIT๙" w:hAnsi="TH SarabunIT๙" w:cs="TH SarabunIT๙"/>
          <w:sz w:val="6"/>
          <w:szCs w:val="6"/>
        </w:rPr>
      </w:pPr>
    </w:p>
    <w:p w:rsidR="00C25F5C" w:rsidRPr="00C25F5C" w:rsidRDefault="00C25F5C" w:rsidP="00C25F5C">
      <w:pPr>
        <w:pStyle w:val="a5"/>
        <w:rPr>
          <w:rFonts w:ascii="TH SarabunIT๙" w:hAnsi="TH SarabunIT๙" w:cs="TH SarabunIT๙"/>
          <w:sz w:val="10"/>
          <w:szCs w:val="10"/>
        </w:rPr>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09"/>
        <w:gridCol w:w="1276"/>
        <w:gridCol w:w="1276"/>
        <w:gridCol w:w="1276"/>
        <w:gridCol w:w="1134"/>
        <w:gridCol w:w="1305"/>
      </w:tblGrid>
      <w:tr w:rsidR="00DD35A5" w:rsidRPr="00DD35A5" w:rsidTr="00027D92">
        <w:trPr>
          <w:trHeight w:val="175"/>
        </w:trPr>
        <w:tc>
          <w:tcPr>
            <w:tcW w:w="2409" w:type="dxa"/>
          </w:tcPr>
          <w:p w:rsidR="00DD35A5" w:rsidRPr="00DD35A5" w:rsidRDefault="00DD35A5" w:rsidP="00027D92">
            <w:pPr>
              <w:pStyle w:val="a5"/>
              <w:jc w:val="center"/>
              <w:rPr>
                <w:rFonts w:ascii="TH SarabunIT๙" w:hAnsi="TH SarabunIT๙" w:cs="TH SarabunIT๙"/>
                <w:sz w:val="32"/>
                <w:szCs w:val="32"/>
              </w:rPr>
            </w:pPr>
            <w:r w:rsidRPr="00DD35A5">
              <w:rPr>
                <w:rFonts w:ascii="TH SarabunIT๙" w:hAnsi="TH SarabunIT๙" w:cs="TH SarabunIT๙"/>
                <w:sz w:val="32"/>
                <w:szCs w:val="32"/>
                <w:cs/>
              </w:rPr>
              <w:t>จังหวัด</w:t>
            </w:r>
          </w:p>
        </w:tc>
        <w:tc>
          <w:tcPr>
            <w:tcW w:w="1276" w:type="dxa"/>
          </w:tcPr>
          <w:p w:rsidR="00DD35A5" w:rsidRPr="00DD35A5" w:rsidRDefault="00DD35A5" w:rsidP="00027D92">
            <w:pPr>
              <w:pStyle w:val="a5"/>
              <w:jc w:val="center"/>
              <w:rPr>
                <w:rFonts w:ascii="TH SarabunIT๙" w:hAnsi="TH SarabunIT๙" w:cs="TH SarabunIT๙"/>
                <w:sz w:val="32"/>
                <w:szCs w:val="32"/>
              </w:rPr>
            </w:pPr>
            <w:r w:rsidRPr="00DD35A5">
              <w:rPr>
                <w:rFonts w:ascii="TH SarabunIT๙" w:hAnsi="TH SarabunIT๙" w:cs="TH SarabunIT๙"/>
                <w:sz w:val="32"/>
                <w:szCs w:val="32"/>
                <w:cs/>
              </w:rPr>
              <w:t>เชียงใหม่</w:t>
            </w:r>
          </w:p>
        </w:tc>
        <w:tc>
          <w:tcPr>
            <w:tcW w:w="1276" w:type="dxa"/>
          </w:tcPr>
          <w:p w:rsidR="00DD35A5" w:rsidRPr="00DD35A5" w:rsidRDefault="00DD35A5" w:rsidP="00027D92">
            <w:pPr>
              <w:pStyle w:val="a5"/>
              <w:jc w:val="center"/>
              <w:rPr>
                <w:rFonts w:ascii="TH SarabunIT๙" w:hAnsi="TH SarabunIT๙" w:cs="TH SarabunIT๙"/>
                <w:sz w:val="32"/>
                <w:szCs w:val="32"/>
              </w:rPr>
            </w:pPr>
            <w:r w:rsidRPr="00DD35A5">
              <w:rPr>
                <w:rFonts w:ascii="TH SarabunIT๙" w:hAnsi="TH SarabunIT๙" w:cs="TH SarabunIT๙"/>
                <w:sz w:val="32"/>
                <w:szCs w:val="32"/>
                <w:cs/>
              </w:rPr>
              <w:t>แม่ฮ่องสอน</w:t>
            </w:r>
          </w:p>
        </w:tc>
        <w:tc>
          <w:tcPr>
            <w:tcW w:w="1276" w:type="dxa"/>
          </w:tcPr>
          <w:p w:rsidR="00DD35A5" w:rsidRPr="00DD35A5" w:rsidRDefault="00DD35A5" w:rsidP="00027D92">
            <w:pPr>
              <w:pStyle w:val="a5"/>
              <w:jc w:val="center"/>
              <w:rPr>
                <w:rFonts w:ascii="TH SarabunIT๙" w:hAnsi="TH SarabunIT๙" w:cs="TH SarabunIT๙"/>
                <w:sz w:val="32"/>
                <w:szCs w:val="32"/>
              </w:rPr>
            </w:pPr>
            <w:r w:rsidRPr="00DD35A5">
              <w:rPr>
                <w:rFonts w:ascii="TH SarabunIT๙" w:hAnsi="TH SarabunIT๙" w:cs="TH SarabunIT๙"/>
                <w:sz w:val="32"/>
                <w:szCs w:val="32"/>
                <w:cs/>
              </w:rPr>
              <w:t>ลำปาง</w:t>
            </w:r>
          </w:p>
        </w:tc>
        <w:tc>
          <w:tcPr>
            <w:tcW w:w="1134" w:type="dxa"/>
          </w:tcPr>
          <w:p w:rsidR="00DD35A5" w:rsidRPr="00DD35A5" w:rsidRDefault="00DD35A5" w:rsidP="00027D92">
            <w:pPr>
              <w:pStyle w:val="a5"/>
              <w:jc w:val="center"/>
              <w:rPr>
                <w:rFonts w:ascii="TH SarabunIT๙" w:hAnsi="TH SarabunIT๙" w:cs="TH SarabunIT๙"/>
                <w:sz w:val="32"/>
                <w:szCs w:val="32"/>
              </w:rPr>
            </w:pPr>
            <w:r w:rsidRPr="00DD35A5">
              <w:rPr>
                <w:rFonts w:ascii="TH SarabunIT๙" w:hAnsi="TH SarabunIT๙" w:cs="TH SarabunIT๙"/>
                <w:sz w:val="32"/>
                <w:szCs w:val="32"/>
                <w:cs/>
              </w:rPr>
              <w:t>ลำพูน</w:t>
            </w:r>
          </w:p>
        </w:tc>
        <w:tc>
          <w:tcPr>
            <w:tcW w:w="1305" w:type="dxa"/>
          </w:tcPr>
          <w:p w:rsidR="00DD35A5" w:rsidRPr="00DD35A5" w:rsidRDefault="00DD35A5" w:rsidP="00027D92">
            <w:pPr>
              <w:pStyle w:val="a5"/>
              <w:jc w:val="center"/>
              <w:rPr>
                <w:rFonts w:ascii="TH SarabunIT๙" w:hAnsi="TH SarabunIT๙" w:cs="TH SarabunIT๙"/>
                <w:sz w:val="32"/>
                <w:szCs w:val="32"/>
              </w:rPr>
            </w:pPr>
            <w:r w:rsidRPr="00DD35A5">
              <w:rPr>
                <w:rFonts w:ascii="TH SarabunIT๙" w:hAnsi="TH SarabunIT๙" w:cs="TH SarabunIT๙"/>
                <w:sz w:val="32"/>
                <w:szCs w:val="32"/>
                <w:cs/>
              </w:rPr>
              <w:t>กลุ่มจังหวัด</w:t>
            </w:r>
          </w:p>
        </w:tc>
      </w:tr>
      <w:tr w:rsidR="00F90300" w:rsidRPr="00DD35A5" w:rsidTr="00F90300">
        <w:trPr>
          <w:trHeight w:val="733"/>
        </w:trPr>
        <w:tc>
          <w:tcPr>
            <w:tcW w:w="2409" w:type="dxa"/>
            <w:vAlign w:val="center"/>
          </w:tcPr>
          <w:p w:rsidR="00F90300" w:rsidRPr="00DD35A5" w:rsidRDefault="00F90300" w:rsidP="00F90300">
            <w:pPr>
              <w:pStyle w:val="a5"/>
              <w:jc w:val="center"/>
              <w:rPr>
                <w:rFonts w:ascii="TH SarabunIT๙" w:hAnsi="TH SarabunIT๙" w:cs="TH SarabunIT๙"/>
                <w:sz w:val="32"/>
                <w:szCs w:val="32"/>
              </w:rPr>
            </w:pPr>
            <w:r w:rsidRPr="00DD35A5">
              <w:rPr>
                <w:rFonts w:ascii="TH SarabunIT๙" w:hAnsi="TH SarabunIT๙" w:cs="TH SarabunIT๙"/>
                <w:sz w:val="32"/>
                <w:szCs w:val="32"/>
              </w:rPr>
              <w:t>GRP/capita (</w:t>
            </w:r>
            <w:r w:rsidRPr="00DD35A5">
              <w:rPr>
                <w:rFonts w:ascii="TH SarabunIT๙" w:hAnsi="TH SarabunIT๙" w:cs="TH SarabunIT๙"/>
                <w:sz w:val="32"/>
                <w:szCs w:val="32"/>
                <w:cs/>
              </w:rPr>
              <w:t>บาท</w:t>
            </w:r>
            <w:r w:rsidRPr="00DD35A5">
              <w:rPr>
                <w:rFonts w:ascii="TH SarabunIT๙" w:hAnsi="TH SarabunIT๙" w:cs="TH SarabunIT๙"/>
                <w:sz w:val="32"/>
                <w:szCs w:val="32"/>
              </w:rPr>
              <w:t>/</w:t>
            </w:r>
            <w:r w:rsidRPr="00DD35A5">
              <w:rPr>
                <w:rFonts w:ascii="TH SarabunIT๙" w:hAnsi="TH SarabunIT๙" w:cs="TH SarabunIT๙"/>
                <w:sz w:val="32"/>
                <w:szCs w:val="32"/>
                <w:cs/>
              </w:rPr>
              <w:t>คน</w:t>
            </w:r>
            <w:r w:rsidRPr="00DD35A5">
              <w:rPr>
                <w:rFonts w:ascii="TH SarabunIT๙" w:hAnsi="TH SarabunIT๙" w:cs="TH SarabunIT๙"/>
                <w:sz w:val="32"/>
                <w:szCs w:val="32"/>
              </w:rPr>
              <w:t>)</w:t>
            </w:r>
          </w:p>
        </w:tc>
        <w:tc>
          <w:tcPr>
            <w:tcW w:w="1276" w:type="dxa"/>
            <w:vAlign w:val="center"/>
          </w:tcPr>
          <w:p w:rsidR="00F90300" w:rsidRPr="00DD35A5" w:rsidRDefault="00F90300" w:rsidP="00F90300">
            <w:pPr>
              <w:pStyle w:val="a5"/>
              <w:jc w:val="center"/>
              <w:rPr>
                <w:rFonts w:ascii="TH SarabunIT๙" w:hAnsi="TH SarabunIT๙" w:cs="TH SarabunIT๙"/>
                <w:sz w:val="32"/>
                <w:szCs w:val="32"/>
              </w:rPr>
            </w:pPr>
            <w:r w:rsidRPr="00DD35A5">
              <w:rPr>
                <w:rFonts w:ascii="TH SarabunIT๙" w:hAnsi="TH SarabunIT๙" w:cs="TH SarabunIT๙"/>
                <w:sz w:val="32"/>
                <w:szCs w:val="32"/>
              </w:rPr>
              <w:t>128,503</w:t>
            </w:r>
          </w:p>
        </w:tc>
        <w:tc>
          <w:tcPr>
            <w:tcW w:w="1276" w:type="dxa"/>
            <w:vAlign w:val="center"/>
          </w:tcPr>
          <w:p w:rsidR="00F90300" w:rsidRPr="00DD35A5" w:rsidRDefault="00F90300" w:rsidP="00F90300">
            <w:pPr>
              <w:pStyle w:val="a5"/>
              <w:jc w:val="center"/>
              <w:rPr>
                <w:rFonts w:ascii="TH SarabunIT๙" w:hAnsi="TH SarabunIT๙" w:cs="TH SarabunIT๙"/>
                <w:sz w:val="32"/>
                <w:szCs w:val="32"/>
              </w:rPr>
            </w:pPr>
            <w:r w:rsidRPr="00DD35A5">
              <w:rPr>
                <w:rFonts w:ascii="TH SarabunIT๙" w:hAnsi="TH SarabunIT๙" w:cs="TH SarabunIT๙"/>
                <w:sz w:val="32"/>
                <w:szCs w:val="32"/>
              </w:rPr>
              <w:t>11,078</w:t>
            </w:r>
          </w:p>
        </w:tc>
        <w:tc>
          <w:tcPr>
            <w:tcW w:w="1276" w:type="dxa"/>
            <w:vAlign w:val="center"/>
          </w:tcPr>
          <w:p w:rsidR="00F90300" w:rsidRPr="00DD35A5" w:rsidRDefault="00F90300" w:rsidP="00F90300">
            <w:pPr>
              <w:pStyle w:val="a5"/>
              <w:jc w:val="center"/>
              <w:rPr>
                <w:rFonts w:ascii="TH SarabunIT๙" w:hAnsi="TH SarabunIT๙" w:cs="TH SarabunIT๙"/>
                <w:sz w:val="32"/>
                <w:szCs w:val="32"/>
              </w:rPr>
            </w:pPr>
            <w:r w:rsidRPr="00DD35A5">
              <w:rPr>
                <w:rFonts w:ascii="TH SarabunIT๙" w:hAnsi="TH SarabunIT๙" w:cs="TH SarabunIT๙"/>
                <w:sz w:val="32"/>
                <w:szCs w:val="32"/>
              </w:rPr>
              <w:t>87,440</w:t>
            </w:r>
          </w:p>
        </w:tc>
        <w:tc>
          <w:tcPr>
            <w:tcW w:w="1134" w:type="dxa"/>
            <w:vAlign w:val="center"/>
          </w:tcPr>
          <w:p w:rsidR="00F90300" w:rsidRPr="00DD35A5" w:rsidRDefault="00F90300" w:rsidP="00F90300">
            <w:pPr>
              <w:pStyle w:val="a5"/>
              <w:jc w:val="center"/>
              <w:rPr>
                <w:rFonts w:ascii="TH SarabunIT๙" w:hAnsi="TH SarabunIT๙" w:cs="TH SarabunIT๙"/>
                <w:sz w:val="32"/>
                <w:szCs w:val="32"/>
              </w:rPr>
            </w:pPr>
            <w:r w:rsidRPr="00DD35A5">
              <w:rPr>
                <w:rFonts w:ascii="TH SarabunIT๙" w:hAnsi="TH SarabunIT๙" w:cs="TH SarabunIT๙"/>
                <w:sz w:val="32"/>
                <w:szCs w:val="32"/>
              </w:rPr>
              <w:t>185,499</w:t>
            </w:r>
          </w:p>
        </w:tc>
        <w:tc>
          <w:tcPr>
            <w:tcW w:w="1305" w:type="dxa"/>
            <w:vAlign w:val="center"/>
          </w:tcPr>
          <w:p w:rsidR="00F90300" w:rsidRPr="00DD35A5" w:rsidRDefault="00F90300" w:rsidP="00F90300">
            <w:pPr>
              <w:pStyle w:val="a5"/>
              <w:jc w:val="center"/>
              <w:rPr>
                <w:rFonts w:ascii="TH SarabunIT๙" w:hAnsi="TH SarabunIT๙" w:cs="TH SarabunIT๙"/>
                <w:sz w:val="32"/>
                <w:szCs w:val="32"/>
              </w:rPr>
            </w:pPr>
            <w:r w:rsidRPr="00DD35A5">
              <w:rPr>
                <w:rFonts w:ascii="TH SarabunIT๙" w:hAnsi="TH SarabunIT๙" w:cs="TH SarabunIT๙"/>
                <w:sz w:val="32"/>
                <w:szCs w:val="32"/>
              </w:rPr>
              <w:t>128,011</w:t>
            </w:r>
          </w:p>
        </w:tc>
      </w:tr>
    </w:tbl>
    <w:p w:rsidR="00C25F5C" w:rsidRPr="00C25F5C" w:rsidRDefault="00C25F5C" w:rsidP="00C25F5C">
      <w:pPr>
        <w:pStyle w:val="a5"/>
        <w:rPr>
          <w:rFonts w:ascii="TH SarabunIT๙" w:hAnsi="TH SarabunIT๙" w:cs="TH SarabunIT๙"/>
          <w:sz w:val="6"/>
          <w:szCs w:val="6"/>
        </w:rPr>
      </w:pPr>
    </w:p>
    <w:p w:rsidR="00DD35A5" w:rsidRPr="00DD35A5" w:rsidRDefault="00C25F5C" w:rsidP="00C25F5C">
      <w:pPr>
        <w:pStyle w:val="a5"/>
        <w:ind w:left="72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ที่มา: ส</w:t>
      </w:r>
      <w:r w:rsidR="00376672">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นักงานคณะกรรมการพัฒนาการเศรษฐกิจและสังคมแห่งชาติ ข้อมูล ณ เดือนสิงหาคม </w:t>
      </w:r>
      <w:r>
        <w:rPr>
          <w:rFonts w:ascii="TH SarabunIT๙" w:hAnsi="TH SarabunIT๙" w:cs="TH SarabunIT๙" w:hint="cs"/>
          <w:sz w:val="32"/>
          <w:szCs w:val="32"/>
          <w:cs/>
        </w:rPr>
        <w:t>พ.ศ.</w:t>
      </w:r>
      <w:r w:rsidR="00DD35A5" w:rsidRPr="00DD35A5">
        <w:rPr>
          <w:rFonts w:ascii="TH SarabunIT๙" w:hAnsi="TH SarabunIT๙" w:cs="TH SarabunIT๙"/>
          <w:sz w:val="32"/>
          <w:szCs w:val="32"/>
          <w:cs/>
        </w:rPr>
        <w:t>2559</w:t>
      </w:r>
    </w:p>
    <w:p w:rsidR="00DD35A5" w:rsidRPr="00F90300" w:rsidRDefault="00DD35A5" w:rsidP="00DD35A5">
      <w:pPr>
        <w:pStyle w:val="a5"/>
        <w:rPr>
          <w:rFonts w:ascii="TH SarabunIT๙" w:hAnsi="TH SarabunIT๙" w:cs="TH SarabunIT๙"/>
          <w:sz w:val="16"/>
          <w:szCs w:val="16"/>
        </w:rPr>
      </w:pPr>
    </w:p>
    <w:p w:rsidR="00590C3D" w:rsidRDefault="00DD35A5" w:rsidP="00590C3D">
      <w:pPr>
        <w:pStyle w:val="a5"/>
        <w:ind w:left="1440" w:firstLine="720"/>
        <w:rPr>
          <w:rFonts w:ascii="TH SarabunIT๙" w:hAnsi="TH SarabunIT๙" w:cs="TH SarabunIT๙"/>
          <w:b/>
          <w:bCs/>
          <w:sz w:val="32"/>
          <w:szCs w:val="32"/>
        </w:rPr>
      </w:pPr>
      <w:r w:rsidRPr="00376672">
        <w:rPr>
          <w:rFonts w:ascii="TH SarabunIT๙" w:hAnsi="TH SarabunIT๙" w:cs="TH SarabunIT๙"/>
          <w:b/>
          <w:bCs/>
          <w:sz w:val="32"/>
          <w:szCs w:val="32"/>
          <w:cs/>
        </w:rPr>
        <w:t>5.</w:t>
      </w:r>
      <w:r w:rsidR="00376672">
        <w:rPr>
          <w:rFonts w:ascii="TH SarabunIT๙" w:hAnsi="TH SarabunIT๙" w:cs="TH SarabunIT๙" w:hint="cs"/>
          <w:b/>
          <w:bCs/>
          <w:sz w:val="32"/>
          <w:szCs w:val="32"/>
          <w:cs/>
        </w:rPr>
        <w:t xml:space="preserve"> </w:t>
      </w:r>
      <w:r w:rsidRPr="00376672">
        <w:rPr>
          <w:rFonts w:ascii="TH SarabunIT๙" w:hAnsi="TH SarabunIT๙" w:cs="TH SarabunIT๙"/>
          <w:b/>
          <w:bCs/>
          <w:sz w:val="32"/>
          <w:szCs w:val="32"/>
          <w:cs/>
        </w:rPr>
        <w:t>ลักษณะทางสังคมวัฒนธรรม</w:t>
      </w:r>
    </w:p>
    <w:p w:rsidR="00590C3D" w:rsidRDefault="00590C3D" w:rsidP="00590C3D">
      <w:pPr>
        <w:pStyle w:val="a5"/>
        <w:rPr>
          <w:rFonts w:ascii="TH SarabunIT๙" w:hAnsi="TH SarabunIT๙" w:cs="TH SarabunIT๙"/>
          <w:sz w:val="32"/>
          <w:szCs w:val="32"/>
        </w:rPr>
      </w:pPr>
      <w:r>
        <w:rPr>
          <w:rFonts w:ascii="TH SarabunIT๙" w:hAnsi="TH SarabunIT๙" w:cs="TH SarabunIT๙" w:hint="cs"/>
          <w:b/>
          <w:bCs/>
          <w:sz w:val="32"/>
          <w:szCs w:val="32"/>
          <w:cs/>
        </w:rPr>
        <w:t xml:space="preserve">    </w:t>
      </w: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 xml:space="preserve">    </w:t>
      </w:r>
      <w:r w:rsidR="00DD35A5" w:rsidRPr="00DD35A5">
        <w:rPr>
          <w:rFonts w:ascii="TH SarabunIT๙" w:hAnsi="TH SarabunIT๙" w:cs="TH SarabunIT๙"/>
          <w:sz w:val="32"/>
          <w:szCs w:val="32"/>
          <w:cs/>
        </w:rPr>
        <w:t xml:space="preserve">กลุ่มจังหวัดภาคเหนือตอนบน </w:t>
      </w:r>
      <w:r w:rsidR="00DD35A5" w:rsidRPr="00DD35A5">
        <w:rPr>
          <w:rFonts w:ascii="TH SarabunIT๙" w:hAnsi="TH SarabunIT๙" w:cs="TH SarabunIT๙"/>
          <w:sz w:val="32"/>
          <w:szCs w:val="32"/>
        </w:rPr>
        <w:t xml:space="preserve">1 </w:t>
      </w:r>
      <w:r w:rsidR="00DD35A5" w:rsidRPr="00DD35A5">
        <w:rPr>
          <w:rFonts w:ascii="TH SarabunIT๙" w:hAnsi="TH SarabunIT๙" w:cs="TH SarabunIT๙"/>
          <w:sz w:val="32"/>
          <w:szCs w:val="32"/>
          <w:cs/>
        </w:rPr>
        <w:t>ซึ่งประกอบด้วย จังหวัดเชียงใหม่ แม่ฮ่องสอน ลำปาง และลำ</w:t>
      </w:r>
      <w:r w:rsidR="00376672">
        <w:rPr>
          <w:rFonts w:ascii="TH SarabunIT๙" w:hAnsi="TH SarabunIT๙" w:cs="TH SarabunIT๙" w:hint="cs"/>
          <w:sz w:val="32"/>
          <w:szCs w:val="32"/>
          <w:cs/>
        </w:rPr>
        <w:t>พู</w:t>
      </w:r>
      <w:r w:rsidR="00DD35A5" w:rsidRPr="00DD35A5">
        <w:rPr>
          <w:rFonts w:ascii="TH SarabunIT๙" w:hAnsi="TH SarabunIT๙" w:cs="TH SarabunIT๙"/>
          <w:sz w:val="32"/>
          <w:szCs w:val="32"/>
          <w:cs/>
        </w:rPr>
        <w:t xml:space="preserve">น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มีความเป็นมาทางประวัติศาสตร์ร่วมกันตั้งแต่การสร้างบ้านแปลงเมือง</w:t>
      </w:r>
      <w:r>
        <w:rPr>
          <w:rFonts w:ascii="TH SarabunIT๙" w:hAnsi="TH SarabunIT๙" w:cs="TH SarabunIT๙"/>
          <w:sz w:val="32"/>
          <w:szCs w:val="32"/>
        </w:rPr>
        <w:t xml:space="preserve"> </w:t>
      </w:r>
      <w:r w:rsidR="00DD35A5" w:rsidRPr="00DD35A5">
        <w:rPr>
          <w:rFonts w:ascii="TH SarabunIT๙" w:hAnsi="TH SarabunIT๙" w:cs="TH SarabunIT๙"/>
          <w:sz w:val="32"/>
          <w:szCs w:val="32"/>
          <w:cs/>
        </w:rPr>
        <w:t xml:space="preserve">เริ่มตั้งแต่พุทธศตวรรษที่ </w:t>
      </w:r>
      <w:r w:rsidR="00DD35A5" w:rsidRPr="00DD35A5">
        <w:rPr>
          <w:rFonts w:ascii="TH SarabunIT๙" w:hAnsi="TH SarabunIT๙" w:cs="TH SarabunIT๙"/>
          <w:sz w:val="32"/>
          <w:szCs w:val="32"/>
        </w:rPr>
        <w:t xml:space="preserve">13 </w:t>
      </w:r>
      <w:r w:rsidR="00DD35A5" w:rsidRPr="00DD35A5">
        <w:rPr>
          <w:rFonts w:ascii="TH SarabunIT๙" w:hAnsi="TH SarabunIT๙" w:cs="TH SarabunIT๙"/>
          <w:sz w:val="32"/>
          <w:szCs w:val="32"/>
          <w:cs/>
        </w:rPr>
        <w:t>มีการสร้างเมืองหริภุญไชย</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ลำพูน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ขึ้นบริเวณลุ่มแม่น้ำปิง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และสร้างเมืองเขลางค์นคร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ขึ้นบริเวณลุ่มแม่น้าวัง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มีกษัตริย์ผู้ปกครองเป็นเครือญาติและอยู่ในราชวงศ์เดียวกัน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คือ</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เมืองหริภุญไชย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มีพระนางจามเทวีเป็นปฐมกษัตริย์ราชวงศ์จามเทวี</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มีราชบุตรฝาแฝด</w:t>
      </w:r>
      <w:r w:rsidR="00DD35A5" w:rsidRPr="00DD35A5">
        <w:rPr>
          <w:rFonts w:ascii="TH SarabunIT๙" w:hAnsi="TH SarabunIT๙" w:cs="TH SarabunIT๙"/>
          <w:sz w:val="32"/>
          <w:szCs w:val="32"/>
        </w:rPr>
        <w:t xml:space="preserve"> 2 </w:t>
      </w:r>
      <w:r w:rsidR="00DD35A5" w:rsidRPr="00DD35A5">
        <w:rPr>
          <w:rFonts w:ascii="TH SarabunIT๙" w:hAnsi="TH SarabunIT๙" w:cs="TH SarabunIT๙"/>
          <w:sz w:val="32"/>
          <w:szCs w:val="32"/>
          <w:cs/>
        </w:rPr>
        <w:t>องค์</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ได้แก่</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พญามหันตยศกับพญาอนันตยศ</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ภายหลังพระนางจามเทวีได้มอบราชสมบัติให้พญามหันตยศเป็นกษัตริย์เมืองหริภุญไชยองค์ต่อมา</w:t>
      </w:r>
      <w:r w:rsidR="0037667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ล้วได้โปรดให้สร้างเมืองเขลางค์นครให้พญาอนันตยศเป็นกษัตริย์ปกครองทั้งเมืองหริภุญไชยและเมืองเขลางค์นค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จึงมีกษัตริย์ในราชวงศ์จามเทวีปกครองสืบต่อกันมาเป็นบ้านพี่เมืองน้อง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มีศิลปวัฒนธรรมแบบหริภุญไชย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ดังปรากฏโบราณวัตถุที่พบบริเวณวัดพันเชิง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ร้าง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และพบพระพิมพ์แบบหริภุญไชยในแม่น้าวังบริเวณช่วงที่ไหลผ่านอำเภอเกาะคา</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จังหวัดลาปาง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เป็นต้น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ต่อมาในต้นพุทธศตวรรษที่</w:t>
      </w:r>
      <w:r w:rsidR="00DD35A5" w:rsidRPr="00DD35A5">
        <w:rPr>
          <w:rFonts w:ascii="TH SarabunIT๙" w:hAnsi="TH SarabunIT๙" w:cs="TH SarabunIT๙"/>
          <w:sz w:val="32"/>
          <w:szCs w:val="32"/>
        </w:rPr>
        <w:t xml:space="preserve"> 19 </w:t>
      </w:r>
      <w:r w:rsidR="00DD35A5" w:rsidRPr="00DD35A5">
        <w:rPr>
          <w:rFonts w:ascii="TH SarabunIT๙" w:hAnsi="TH SarabunIT๙" w:cs="TH SarabunIT๙"/>
          <w:sz w:val="32"/>
          <w:szCs w:val="32"/>
          <w:cs/>
        </w:rPr>
        <w:t>พญามังรายกษัตริย์แคว้นโยนกองค์ที่</w:t>
      </w:r>
      <w:r w:rsidR="00DD35A5" w:rsidRPr="00DD35A5">
        <w:rPr>
          <w:rFonts w:ascii="TH SarabunIT๙" w:hAnsi="TH SarabunIT๙" w:cs="TH SarabunIT๙"/>
          <w:sz w:val="32"/>
          <w:szCs w:val="32"/>
        </w:rPr>
        <w:t xml:space="preserve"> 25 </w:t>
      </w:r>
      <w:r w:rsidR="00DD35A5" w:rsidRPr="00DD35A5">
        <w:rPr>
          <w:rFonts w:ascii="TH SarabunIT๙" w:hAnsi="TH SarabunIT๙" w:cs="TH SarabunIT๙"/>
          <w:sz w:val="32"/>
          <w:szCs w:val="32"/>
          <w:cs/>
        </w:rPr>
        <w:t>และเป็นปฐมกษัตริย์ราชวงศ์มังรายได้ผนวกรวมแคว้นหริภุญไชย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ลาพูน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และแคว้นเขลางค์นคร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ลาปาง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เป็นอาณาจักรล้านนา</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และได้สถาปนาเมืองเชียงใหม่ให้เป็นราชธานีเมื่อ</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พ</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ศ</w:t>
      </w:r>
      <w:r w:rsidR="00DD35A5" w:rsidRPr="00DD35A5">
        <w:rPr>
          <w:rFonts w:ascii="TH SarabunIT๙" w:hAnsi="TH SarabunIT๙" w:cs="TH SarabunIT๙"/>
          <w:sz w:val="32"/>
          <w:szCs w:val="32"/>
        </w:rPr>
        <w:t xml:space="preserve">. 1839 </w:t>
      </w:r>
      <w:r w:rsidR="00DD35A5" w:rsidRPr="00DD35A5">
        <w:rPr>
          <w:rFonts w:ascii="TH SarabunIT๙" w:hAnsi="TH SarabunIT๙" w:cs="TH SarabunIT๙"/>
          <w:sz w:val="32"/>
          <w:szCs w:val="32"/>
          <w:cs/>
        </w:rPr>
        <w:t>ตั้งแต่ช่วงเวลานี้มาโดยเฉพาะเมืองเชียงใหม่กับเมืองล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พูนถือว่าเป็นเมืองคู่เพราะอยู่ใกล้ราชธานี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บางยุคสมัยกษัตริย์ที่เชียงใหม่ก็ปกครองเมืองล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พูนโดยตรงไม่ได้โปรดแต่งตั้งให้มีเจ้าเมืองล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พูนออกไปปกครอง</w:t>
      </w:r>
      <w:r w:rsidR="00C25F5C">
        <w:rPr>
          <w:rFonts w:ascii="TH SarabunIT๙" w:hAnsi="TH SarabunIT๙" w:cs="TH SarabunIT๙"/>
          <w:sz w:val="32"/>
          <w:szCs w:val="32"/>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ส่วนเมืองล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ปางบางยุคสมัยก็ปกครองโดยเจ้านายเชื้อพระวงศ์ในราชวงศ์มังรายที่ส่งไปปกครอง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เช่น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เจ้าหมื่นด้งนคร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เจ้าเมืองล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เป็นราชบุตรของพญาแสนเมืองมากษัตริย์ล้านนาองค์ที่</w:t>
      </w:r>
      <w:r w:rsidR="00DD35A5" w:rsidRPr="00DD35A5">
        <w:rPr>
          <w:rFonts w:ascii="TH SarabunIT๙" w:hAnsi="TH SarabunIT๙" w:cs="TH SarabunIT๙"/>
          <w:sz w:val="32"/>
          <w:szCs w:val="32"/>
        </w:rPr>
        <w:t xml:space="preserve"> 7 (</w:t>
      </w:r>
      <w:r w:rsidR="00DD35A5" w:rsidRPr="00DD35A5">
        <w:rPr>
          <w:rFonts w:ascii="TH SarabunIT๙" w:hAnsi="TH SarabunIT๙" w:cs="TH SarabunIT๙"/>
          <w:sz w:val="32"/>
          <w:szCs w:val="32"/>
          <w:cs/>
        </w:rPr>
        <w:t>พ</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ศ</w:t>
      </w:r>
      <w:r w:rsidR="00DD35A5" w:rsidRPr="00DD35A5">
        <w:rPr>
          <w:rFonts w:ascii="TH SarabunIT๙" w:hAnsi="TH SarabunIT๙" w:cs="TH SarabunIT๙"/>
          <w:sz w:val="32"/>
          <w:szCs w:val="32"/>
        </w:rPr>
        <w:t xml:space="preserve">. 1928-1944) </w:t>
      </w:r>
      <w:r w:rsidR="00DD35A5" w:rsidRPr="00DD35A5">
        <w:rPr>
          <w:rFonts w:ascii="TH SarabunIT๙" w:hAnsi="TH SarabunIT๙" w:cs="TH SarabunIT๙"/>
          <w:sz w:val="32"/>
          <w:szCs w:val="32"/>
          <w:cs/>
        </w:rPr>
        <w:t>เป็นต้น</w:t>
      </w:r>
      <w:r w:rsidR="00DD35A5" w:rsidRPr="00DD35A5">
        <w:rPr>
          <w:rFonts w:ascii="TH SarabunIT๙" w:hAnsi="TH SarabunIT๙" w:cs="TH SarabunIT๙"/>
          <w:sz w:val="32"/>
          <w:szCs w:val="32"/>
        </w:rPr>
        <w:t xml:space="preserve"> </w:t>
      </w:r>
      <w:r>
        <w:rPr>
          <w:rFonts w:ascii="TH SarabunIT๙" w:hAnsi="TH SarabunIT๙" w:cs="TH SarabunIT๙" w:hint="cs"/>
          <w:sz w:val="32"/>
          <w:szCs w:val="32"/>
          <w:cs/>
        </w:rPr>
        <w:t xml:space="preserve"> </w:t>
      </w:r>
    </w:p>
    <w:p w:rsidR="00590C3D" w:rsidRDefault="00590C3D" w:rsidP="00590C3D">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35A5" w:rsidRPr="00DD35A5">
        <w:rPr>
          <w:rFonts w:ascii="TH SarabunIT๙" w:hAnsi="TH SarabunIT๙" w:cs="TH SarabunIT๙"/>
          <w:sz w:val="32"/>
          <w:szCs w:val="32"/>
          <w:cs/>
        </w:rPr>
        <w:t>ส่วนเมืองแม่ฮ่องสอนสถาปนาขึ้นเมื่อ</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พ</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ศ</w:t>
      </w:r>
      <w:r w:rsidR="00DD35A5" w:rsidRPr="00DD35A5">
        <w:rPr>
          <w:rFonts w:ascii="TH SarabunIT๙" w:hAnsi="TH SarabunIT๙" w:cs="TH SarabunIT๙"/>
          <w:sz w:val="32"/>
          <w:szCs w:val="32"/>
        </w:rPr>
        <w:t xml:space="preserve">. 2414 </w:t>
      </w:r>
      <w:r w:rsidR="00DD35A5" w:rsidRPr="00DD35A5">
        <w:rPr>
          <w:rFonts w:ascii="TH SarabunIT๙" w:hAnsi="TH SarabunIT๙" w:cs="TH SarabunIT๙"/>
          <w:sz w:val="32"/>
          <w:szCs w:val="32"/>
          <w:cs/>
        </w:rPr>
        <w:t>โดยพระเจ้าอินทวิชยานนท์</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เจ้าหนานอินทนนท์</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พระเจ้านครเชียงใหม่องค์ที่</w:t>
      </w:r>
      <w:r w:rsidR="00DD35A5" w:rsidRPr="00DD35A5">
        <w:rPr>
          <w:rFonts w:ascii="TH SarabunIT๙" w:hAnsi="TH SarabunIT๙" w:cs="TH SarabunIT๙"/>
          <w:sz w:val="32"/>
          <w:szCs w:val="32"/>
        </w:rPr>
        <w:t xml:space="preserve"> 7 (</w:t>
      </w:r>
      <w:r w:rsidR="00DD35A5" w:rsidRPr="00DD35A5">
        <w:rPr>
          <w:rFonts w:ascii="TH SarabunIT๙" w:hAnsi="TH SarabunIT๙" w:cs="TH SarabunIT๙"/>
          <w:sz w:val="32"/>
          <w:szCs w:val="32"/>
          <w:cs/>
        </w:rPr>
        <w:t>พ</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ศ</w:t>
      </w:r>
      <w:r w:rsidR="00DD35A5" w:rsidRPr="00DD35A5">
        <w:rPr>
          <w:rFonts w:ascii="TH SarabunIT๙" w:hAnsi="TH SarabunIT๙" w:cs="TH SarabunIT๙"/>
          <w:sz w:val="32"/>
          <w:szCs w:val="32"/>
        </w:rPr>
        <w:t xml:space="preserve">. 2416-2440) </w:t>
      </w:r>
      <w:r w:rsidR="00DD35A5" w:rsidRPr="00DD35A5">
        <w:rPr>
          <w:rFonts w:ascii="TH SarabunIT๙" w:hAnsi="TH SarabunIT๙" w:cs="TH SarabunIT๙"/>
          <w:sz w:val="32"/>
          <w:szCs w:val="32"/>
          <w:cs/>
        </w:rPr>
        <w:t>ราชวงศ์เจ้าเจ็ดตนได้แต่งตั้งชานกะเลให้เป็นพญาสิงหนาทราชาเจ้าฟ้าเมืองแม่ฮ่องสอนคนแรกตั้งแต่เวลานั้นมาเมืองแม่ฮ่องสอนจึงขึ้นตรงต่อเมืองนครเชียงใหม่</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ต้องส่งส่วยให้เจ้าผู้ครองนครเชียงใหม่และถือน้</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สัจจะต่อเจ้าผู้ครองนครเชียงใหม่เป็นประจ</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ทุกปี</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หากเจ้าฟ้าเมืองแม่ฮ่องสอนถึงแก่วายชนม์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เจ้าผู้ครองนครเชียงใหม่ก็จะแต่งตั้งทายาทให้เป็นเจ้าฟ้าเมืองแม่ฮ่องสอนคนต่อไป</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w:t>
      </w:r>
    </w:p>
    <w:p w:rsidR="00590C3D" w:rsidRDefault="00590C3D" w:rsidP="00590C3D">
      <w:pPr>
        <w:pStyle w:val="a5"/>
        <w:jc w:val="center"/>
        <w:rPr>
          <w:rFonts w:ascii="TH SarabunIT๙" w:hAnsi="TH SarabunIT๙" w:cs="TH SarabunIT๙"/>
          <w:sz w:val="32"/>
          <w:szCs w:val="32"/>
        </w:rPr>
      </w:pPr>
    </w:p>
    <w:p w:rsidR="00590C3D" w:rsidRDefault="00590C3D" w:rsidP="00590C3D">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B16292">
        <w:rPr>
          <w:rFonts w:ascii="TH SarabunIT๙" w:hAnsi="TH SarabunIT๙" w:cs="TH SarabunIT๙" w:hint="cs"/>
          <w:sz w:val="32"/>
          <w:szCs w:val="32"/>
          <w:cs/>
        </w:rPr>
        <w:t>1</w:t>
      </w:r>
      <w:r>
        <w:rPr>
          <w:rFonts w:ascii="TH SarabunIT๙" w:hAnsi="TH SarabunIT๙" w:cs="TH SarabunIT๙" w:hint="cs"/>
          <w:sz w:val="32"/>
          <w:szCs w:val="32"/>
          <w:cs/>
        </w:rPr>
        <w:t>0</w:t>
      </w:r>
      <w:r w:rsidR="003B2D89">
        <w:rPr>
          <w:rFonts w:ascii="TH SarabunIT๙" w:hAnsi="TH SarabunIT๙" w:cs="TH SarabunIT๙" w:hint="cs"/>
          <w:sz w:val="32"/>
          <w:szCs w:val="32"/>
          <w:cs/>
        </w:rPr>
        <w:t>0</w:t>
      </w:r>
      <w:r>
        <w:rPr>
          <w:rFonts w:ascii="TH SarabunIT๙" w:hAnsi="TH SarabunIT๙" w:cs="TH SarabunIT๙" w:hint="cs"/>
          <w:sz w:val="32"/>
          <w:szCs w:val="32"/>
          <w:cs/>
        </w:rPr>
        <w:t>-</w:t>
      </w:r>
    </w:p>
    <w:p w:rsidR="00590C3D" w:rsidRDefault="00590C3D" w:rsidP="00590C3D">
      <w:pPr>
        <w:pStyle w:val="a5"/>
        <w:rPr>
          <w:rFonts w:ascii="TH SarabunIT๙" w:hAnsi="TH SarabunIT๙" w:cs="TH SarabunIT๙"/>
          <w:sz w:val="32"/>
          <w:szCs w:val="32"/>
        </w:rPr>
      </w:pPr>
    </w:p>
    <w:p w:rsidR="00DD35A5" w:rsidRPr="00DD35A5" w:rsidRDefault="00DD35A5" w:rsidP="00590C3D">
      <w:pPr>
        <w:pStyle w:val="a5"/>
        <w:rPr>
          <w:rFonts w:ascii="TH SarabunIT๙" w:hAnsi="TH SarabunIT๙" w:cs="TH SarabunIT๙"/>
          <w:sz w:val="32"/>
          <w:szCs w:val="32"/>
        </w:rPr>
      </w:pPr>
      <w:r w:rsidRPr="00DD35A5">
        <w:rPr>
          <w:rFonts w:ascii="TH SarabunIT๙" w:hAnsi="TH SarabunIT๙" w:cs="TH SarabunIT๙"/>
          <w:sz w:val="32"/>
          <w:szCs w:val="32"/>
          <w:cs/>
        </w:rPr>
        <w:t>เจ้านายเมืองแม่ฮ่องสอนก็มีการเสกสมรสกับเจ้านายเมืองเชียงใหม่</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เช่น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เจ้านางคาแดง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ธิดาเจ้านางเมี๊ยะ</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เจ้าฟ้าเมืองแม่ฮ่องสอนคนที่</w:t>
      </w:r>
      <w:r w:rsidRPr="00DD35A5">
        <w:rPr>
          <w:rFonts w:ascii="TH SarabunIT๙" w:hAnsi="TH SarabunIT๙" w:cs="TH SarabunIT๙"/>
          <w:sz w:val="32"/>
          <w:szCs w:val="32"/>
        </w:rPr>
        <w:t xml:space="preserve"> 2 (</w:t>
      </w:r>
      <w:r w:rsidRPr="00DD35A5">
        <w:rPr>
          <w:rFonts w:ascii="TH SarabunIT๙" w:hAnsi="TH SarabunIT๙" w:cs="TH SarabunIT๙"/>
          <w:sz w:val="32"/>
          <w:szCs w:val="32"/>
          <w:cs/>
        </w:rPr>
        <w:t>พ</w:t>
      </w:r>
      <w:r w:rsidRPr="00DD35A5">
        <w:rPr>
          <w:rFonts w:ascii="TH SarabunIT๙" w:hAnsi="TH SarabunIT๙" w:cs="TH SarabunIT๙"/>
          <w:sz w:val="32"/>
          <w:szCs w:val="32"/>
        </w:rPr>
        <w:t>.</w:t>
      </w:r>
      <w:r w:rsidRPr="00DD35A5">
        <w:rPr>
          <w:rFonts w:ascii="TH SarabunIT๙" w:hAnsi="TH SarabunIT๙" w:cs="TH SarabunIT๙"/>
          <w:sz w:val="32"/>
          <w:szCs w:val="32"/>
          <w:cs/>
        </w:rPr>
        <w:t>ศ</w:t>
      </w:r>
      <w:r w:rsidRPr="00DD35A5">
        <w:rPr>
          <w:rFonts w:ascii="TH SarabunIT๙" w:hAnsi="TH SarabunIT๙" w:cs="TH SarabunIT๙"/>
          <w:sz w:val="32"/>
          <w:szCs w:val="32"/>
        </w:rPr>
        <w:t>.2427</w:t>
      </w:r>
      <w:r w:rsidR="00C25F5C">
        <w:rPr>
          <w:rFonts w:ascii="TH SarabunIT๙" w:hAnsi="TH SarabunIT๙" w:cs="TH SarabunIT๙"/>
          <w:sz w:val="32"/>
          <w:szCs w:val="32"/>
        </w:rPr>
        <w:t xml:space="preserve"> </w:t>
      </w:r>
      <w:r w:rsidRPr="00DD35A5">
        <w:rPr>
          <w:rFonts w:ascii="TH SarabunIT๙" w:hAnsi="TH SarabunIT๙" w:cs="TH SarabunIT๙"/>
          <w:sz w:val="32"/>
          <w:szCs w:val="32"/>
        </w:rPr>
        <w:t>-</w:t>
      </w:r>
      <w:r w:rsidR="00C25F5C">
        <w:rPr>
          <w:rFonts w:ascii="TH SarabunIT๙" w:hAnsi="TH SarabunIT๙" w:cs="TH SarabunIT๙"/>
          <w:sz w:val="32"/>
          <w:szCs w:val="32"/>
        </w:rPr>
        <w:t xml:space="preserve"> </w:t>
      </w:r>
      <w:r w:rsidRPr="00DD35A5">
        <w:rPr>
          <w:rFonts w:ascii="TH SarabunIT๙" w:hAnsi="TH SarabunIT๙" w:cs="TH SarabunIT๙"/>
          <w:sz w:val="32"/>
          <w:szCs w:val="32"/>
        </w:rPr>
        <w:t xml:space="preserve">2434) </w:t>
      </w:r>
      <w:r w:rsidR="00C25F5C">
        <w:rPr>
          <w:rFonts w:ascii="TH SarabunIT๙" w:hAnsi="TH SarabunIT๙" w:cs="TH SarabunIT๙"/>
          <w:sz w:val="32"/>
          <w:szCs w:val="32"/>
        </w:rPr>
        <w:t xml:space="preserve"> </w:t>
      </w:r>
      <w:r w:rsidRPr="00DD35A5">
        <w:rPr>
          <w:rFonts w:ascii="TH SarabunIT๙" w:hAnsi="TH SarabunIT๙" w:cs="TH SarabunIT๙"/>
          <w:sz w:val="32"/>
          <w:szCs w:val="32"/>
          <w:cs/>
        </w:rPr>
        <w:t>ได้เสกสมรสกับ</w:t>
      </w:r>
      <w:r w:rsidR="00590C3D">
        <w:rPr>
          <w:rFonts w:ascii="TH SarabunIT๙" w:hAnsi="TH SarabunIT๙" w:cs="TH SarabunIT๙" w:hint="cs"/>
          <w:sz w:val="32"/>
          <w:szCs w:val="32"/>
          <w:cs/>
        </w:rPr>
        <w:t>เ</w:t>
      </w:r>
      <w:r w:rsidRPr="00DD35A5">
        <w:rPr>
          <w:rFonts w:ascii="TH SarabunIT๙" w:hAnsi="TH SarabunIT๙" w:cs="TH SarabunIT๙"/>
          <w:sz w:val="32"/>
          <w:szCs w:val="32"/>
          <w:cs/>
        </w:rPr>
        <w:t>จ้าน้อยศุขเกษม</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ราชบุตรของเจ้าหญิงอุบลวรรณาราชนัดดาของพระเจ้ากาวิโลรสสุริยวงศ์</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เจ้าหนานสุริยวงศ์</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พระเจ้านครเชียงใหม่องค์ที่</w:t>
      </w:r>
      <w:r w:rsidRPr="00DD35A5">
        <w:rPr>
          <w:rFonts w:ascii="TH SarabunIT๙" w:hAnsi="TH SarabunIT๙" w:cs="TH SarabunIT๙"/>
          <w:sz w:val="32"/>
          <w:szCs w:val="32"/>
        </w:rPr>
        <w:t xml:space="preserve"> 6 </w:t>
      </w:r>
      <w:r w:rsidRPr="00DD35A5">
        <w:rPr>
          <w:rFonts w:ascii="TH SarabunIT๙" w:hAnsi="TH SarabunIT๙" w:cs="TH SarabunIT๙"/>
          <w:sz w:val="32"/>
          <w:szCs w:val="32"/>
          <w:cs/>
        </w:rPr>
        <w:t>เป็นต้น</w:t>
      </w:r>
    </w:p>
    <w:p w:rsidR="00DD35A5" w:rsidRPr="00DD35A5" w:rsidRDefault="00590C3D" w:rsidP="00590C3D">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DD35A5">
        <w:rPr>
          <w:rFonts w:ascii="TH SarabunIT๙" w:hAnsi="TH SarabunIT๙" w:cs="TH SarabunIT๙"/>
          <w:sz w:val="32"/>
          <w:szCs w:val="32"/>
          <w:cs/>
        </w:rPr>
        <w:t>ความเป็นมาทางประวัติศาสตร์ที่แสดงให้เห็นถึงค</w:t>
      </w:r>
      <w:r>
        <w:rPr>
          <w:rFonts w:ascii="TH SarabunIT๙" w:hAnsi="TH SarabunIT๙" w:cs="TH SarabunIT๙"/>
          <w:sz w:val="32"/>
          <w:szCs w:val="32"/>
          <w:cs/>
        </w:rPr>
        <w:t>วามเชื่อมโยงของจังหวัดเชียงใหม่</w:t>
      </w:r>
      <w:r w:rsidR="00DD35A5" w:rsidRPr="00DD35A5">
        <w:rPr>
          <w:rFonts w:ascii="TH SarabunIT๙" w:hAnsi="TH SarabunIT๙" w:cs="TH SarabunIT๙"/>
          <w:sz w:val="32"/>
          <w:szCs w:val="32"/>
          <w:cs/>
        </w:rPr>
        <w:t>ล</w:t>
      </w:r>
      <w:r w:rsidR="00094842">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ล</w:t>
      </w:r>
      <w:r w:rsidR="00094842">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 และแม่ฮ่องสอน ท</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ให้สภาพทางสังคมวัฒนธรรม ประเพณี วิถีชีวิต มีความใกล้เคียงและคล้ายคลึงกัน</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 โดยอัตลักษณ์อันโดดเด่นทางด้านวัฒนธรรมของกลุ่มจังหวัดภาคเหนือตอนบน </w:t>
      </w:r>
      <w:r w:rsidR="00DD35A5" w:rsidRPr="00DD35A5">
        <w:rPr>
          <w:rFonts w:ascii="TH SarabunIT๙" w:hAnsi="TH SarabunIT๙" w:cs="TH SarabunIT๙"/>
          <w:sz w:val="32"/>
          <w:szCs w:val="32"/>
        </w:rPr>
        <w:t xml:space="preserve">1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คือ วัฒนธรรม ประเพณี วิถีชีวิตภูมิปัญญาอันทรงคุณค่า</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และเป็นอัตลักษณ์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โดยเฉพาะอย่างยิ่งวัฒนธรรมล้านนาและวัฒนธรรมของกลุ่มชาติพันธุ์ที่มีความหลากหลาย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ไม่ว่าจะเป็น ด้านภาษา</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 การแต่งกาย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อาหาร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ขนบธรรมเนียมประเพณี ภูมิปัญญาสาขาต่าง ๆ เช่น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ทอผ้า แกะสลัก จักสาน ความหลากหลายทางด้านวิถีชีวิต ภาษาพูด การแต่งกาย ขนบธรรมเนียม ประเพณี ความเชื่อ การด</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เนินชีวิต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อันเกิดจากภูมิปัญญาที่ผ่านการเรียนรู้จากธรรมชาติ การสังเกต จนกลายเป็นองค์ความรู้ให้ลูกหลานได้ปฏิบัติสืบทอดกันมา เช่น</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 การทอผ้า หรือช่างฝีมือต่าง ๆ</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 พิธีกรรม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อุปกรณ์</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 เครื่องมือ เครื่องใช้ในการด</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รงชีวิต</w:t>
      </w:r>
    </w:p>
    <w:p w:rsidR="00DD35A5" w:rsidRPr="00590C3D" w:rsidRDefault="00DD35A5" w:rsidP="00DD35A5">
      <w:pPr>
        <w:pStyle w:val="a5"/>
        <w:rPr>
          <w:rFonts w:ascii="TH SarabunIT๙" w:hAnsi="TH SarabunIT๙" w:cs="TH SarabunIT๙"/>
          <w:sz w:val="10"/>
          <w:szCs w:val="10"/>
        </w:rPr>
      </w:pPr>
    </w:p>
    <w:p w:rsidR="00590C3D" w:rsidRDefault="00DD35A5" w:rsidP="00590C3D">
      <w:pPr>
        <w:pStyle w:val="a5"/>
        <w:ind w:left="1440" w:firstLine="720"/>
        <w:rPr>
          <w:rFonts w:ascii="TH SarabunIT๙" w:hAnsi="TH SarabunIT๙" w:cs="TH SarabunIT๙"/>
          <w:b/>
          <w:bCs/>
          <w:sz w:val="32"/>
          <w:szCs w:val="32"/>
        </w:rPr>
      </w:pPr>
      <w:r w:rsidRPr="00094842">
        <w:rPr>
          <w:rFonts w:ascii="TH SarabunIT๙" w:hAnsi="TH SarabunIT๙" w:cs="TH SarabunIT๙"/>
          <w:b/>
          <w:bCs/>
          <w:sz w:val="32"/>
          <w:szCs w:val="32"/>
          <w:cs/>
        </w:rPr>
        <w:t>6.</w:t>
      </w:r>
      <w:r w:rsidR="00094842" w:rsidRPr="00094842">
        <w:rPr>
          <w:rFonts w:ascii="TH SarabunIT๙" w:hAnsi="TH SarabunIT๙" w:cs="TH SarabunIT๙" w:hint="cs"/>
          <w:b/>
          <w:bCs/>
          <w:sz w:val="32"/>
          <w:szCs w:val="32"/>
          <w:cs/>
        </w:rPr>
        <w:t xml:space="preserve"> </w:t>
      </w:r>
      <w:r w:rsidRPr="00094842">
        <w:rPr>
          <w:rFonts w:ascii="TH SarabunIT๙" w:hAnsi="TH SarabunIT๙" w:cs="TH SarabunIT๙"/>
          <w:b/>
          <w:bCs/>
          <w:sz w:val="32"/>
          <w:szCs w:val="32"/>
          <w:cs/>
        </w:rPr>
        <w:t>การคมนาคมขนส่งทางบก</w:t>
      </w:r>
    </w:p>
    <w:p w:rsidR="00590C3D" w:rsidRDefault="00590C3D" w:rsidP="00590C3D">
      <w:pPr>
        <w:pStyle w:val="a5"/>
        <w:ind w:firstLine="720"/>
        <w:rPr>
          <w:rFonts w:ascii="TH SarabunIT๙" w:hAnsi="TH SarabunIT๙" w:cs="TH SarabunIT๙"/>
          <w:sz w:val="32"/>
          <w:szCs w:val="32"/>
        </w:rPr>
      </w:pPr>
      <w:r>
        <w:rPr>
          <w:rFonts w:ascii="TH SarabunIT๙" w:hAnsi="TH SarabunIT๙" w:cs="TH SarabunIT๙"/>
          <w:b/>
          <w:bCs/>
          <w:sz w:val="32"/>
          <w:szCs w:val="32"/>
        </w:rPr>
        <w:t xml:space="preserve">    </w:t>
      </w:r>
      <w:r>
        <w:rPr>
          <w:rFonts w:ascii="TH SarabunIT๙" w:hAnsi="TH SarabunIT๙" w:cs="TH SarabunIT๙"/>
          <w:b/>
          <w:bCs/>
          <w:sz w:val="32"/>
          <w:szCs w:val="32"/>
        </w:rPr>
        <w:tab/>
      </w:r>
      <w:r>
        <w:rPr>
          <w:rFonts w:ascii="TH SarabunIT๙" w:hAnsi="TH SarabunIT๙" w:cs="TH SarabunIT๙"/>
          <w:b/>
          <w:bCs/>
          <w:sz w:val="32"/>
          <w:szCs w:val="32"/>
        </w:rPr>
        <w:tab/>
        <w:t xml:space="preserve">   </w:t>
      </w:r>
      <w:r w:rsidR="00DD35A5" w:rsidRPr="00094842">
        <w:rPr>
          <w:rFonts w:ascii="TH SarabunIT๙" w:hAnsi="TH SarabunIT๙" w:cs="TH SarabunIT๙"/>
          <w:b/>
          <w:bCs/>
          <w:sz w:val="32"/>
          <w:szCs w:val="32"/>
        </w:rPr>
        <w:t>1</w:t>
      </w:r>
      <w:r w:rsidR="00094842">
        <w:rPr>
          <w:rFonts w:ascii="TH SarabunIT๙" w:hAnsi="TH SarabunIT๙" w:cs="TH SarabunIT๙"/>
          <w:b/>
          <w:bCs/>
          <w:sz w:val="32"/>
          <w:szCs w:val="32"/>
        </w:rPr>
        <w:t>.</w:t>
      </w:r>
      <w:r w:rsidR="00DD35A5" w:rsidRPr="00094842">
        <w:rPr>
          <w:rFonts w:ascii="TH SarabunIT๙" w:hAnsi="TH SarabunIT๙" w:cs="TH SarabunIT๙"/>
          <w:b/>
          <w:bCs/>
          <w:sz w:val="32"/>
          <w:szCs w:val="32"/>
        </w:rPr>
        <w:t xml:space="preserve"> </w:t>
      </w:r>
      <w:r w:rsidR="00DD35A5" w:rsidRPr="00094842">
        <w:rPr>
          <w:rFonts w:ascii="TH SarabunIT๙" w:hAnsi="TH SarabunIT๙" w:cs="TH SarabunIT๙"/>
          <w:b/>
          <w:bCs/>
          <w:sz w:val="32"/>
          <w:szCs w:val="32"/>
          <w:cs/>
        </w:rPr>
        <w:t>ถนน</w:t>
      </w:r>
      <w:r w:rsidR="00DD35A5" w:rsidRPr="00094842">
        <w:rPr>
          <w:rFonts w:ascii="TH SarabunIT๙" w:hAnsi="TH SarabunIT๙" w:cs="TH SarabunIT๙"/>
          <w:b/>
          <w:bCs/>
          <w:sz w:val="32"/>
          <w:szCs w:val="32"/>
        </w:rPr>
        <w:t xml:space="preserve"> </w:t>
      </w:r>
      <w:r w:rsidR="00DD35A5" w:rsidRPr="00DD35A5">
        <w:rPr>
          <w:rFonts w:ascii="TH SarabunIT๙" w:hAnsi="TH SarabunIT๙" w:cs="TH SarabunIT๙"/>
          <w:sz w:val="32"/>
          <w:szCs w:val="32"/>
          <w:cs/>
        </w:rPr>
        <w:t>เส้นทางการคมนาคมขนส่งทางถนนภายในกลุ่มจังหวัดภาคเหนือตอนบน</w:t>
      </w:r>
      <w:r w:rsidR="00DD35A5" w:rsidRPr="00DD35A5">
        <w:rPr>
          <w:rFonts w:ascii="TH SarabunIT๙" w:hAnsi="TH SarabunIT๙" w:cs="TH SarabunIT๙"/>
          <w:sz w:val="32"/>
          <w:szCs w:val="32"/>
        </w:rPr>
        <w:t xml:space="preserve"> 1 </w:t>
      </w:r>
      <w:r>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ที่สำคัญ</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ได้แก่</w:t>
      </w:r>
      <w:r w:rsidR="00DD35A5" w:rsidRPr="00DD35A5">
        <w:rPr>
          <w:rFonts w:ascii="TH SarabunIT๙" w:hAnsi="TH SarabunIT๙" w:cs="TH SarabunIT๙"/>
          <w:sz w:val="32"/>
          <w:szCs w:val="32"/>
        </w:rPr>
        <w:t xml:space="preserve"> </w:t>
      </w:r>
    </w:p>
    <w:p w:rsidR="00590C3D" w:rsidRDefault="00590C3D" w:rsidP="00590C3D">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C25F5C">
        <w:rPr>
          <w:rFonts w:ascii="TH SarabunIT๙" w:hAnsi="TH SarabunIT๙" w:cs="TH SarabunIT๙"/>
          <w:b/>
          <w:bCs/>
          <w:sz w:val="32"/>
          <w:szCs w:val="32"/>
        </w:rPr>
        <w:t xml:space="preserve">- </w:t>
      </w:r>
      <w:r w:rsidR="00DD35A5" w:rsidRPr="00C25F5C">
        <w:rPr>
          <w:rFonts w:ascii="TH SarabunIT๙" w:hAnsi="TH SarabunIT๙" w:cs="TH SarabunIT๙"/>
          <w:b/>
          <w:bCs/>
          <w:sz w:val="32"/>
          <w:szCs w:val="32"/>
          <w:cs/>
        </w:rPr>
        <w:t>ทางหลวงแผ่นดินหมายเลข</w:t>
      </w:r>
      <w:r w:rsidR="00DD35A5" w:rsidRPr="00C25F5C">
        <w:rPr>
          <w:rFonts w:ascii="TH SarabunIT๙" w:hAnsi="TH SarabunIT๙" w:cs="TH SarabunIT๙"/>
          <w:b/>
          <w:bCs/>
          <w:sz w:val="32"/>
          <w:szCs w:val="32"/>
        </w:rPr>
        <w:t xml:space="preserve"> 11</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ซึ่งเป็นเส้นทางคมนาคมระหว่างภูมิภาค</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จากจังหวัดเชียงใหม่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ลาพูน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ลาปาง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ตาก</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ก</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แพงเพชร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นครสวรรค์</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อุทัยธานี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ชัยนาท</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สิงห์บุรี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ลพบุรี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อ่างทอง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อยุธยา</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และเชื่อมต่อกับทางหลวงแผ่นดินหมายเลข</w:t>
      </w:r>
      <w:r w:rsidR="00DD35A5" w:rsidRPr="00DD35A5">
        <w:rPr>
          <w:rFonts w:ascii="TH SarabunIT๙" w:hAnsi="TH SarabunIT๙" w:cs="TH SarabunIT๙"/>
          <w:sz w:val="32"/>
          <w:szCs w:val="32"/>
        </w:rPr>
        <w:t xml:space="preserve"> 1 </w:t>
      </w:r>
      <w:r w:rsidR="00DD35A5" w:rsidRPr="00DD35A5">
        <w:rPr>
          <w:rFonts w:ascii="TH SarabunIT๙" w:hAnsi="TH SarabunIT๙" w:cs="TH SarabunIT๙"/>
          <w:sz w:val="32"/>
          <w:szCs w:val="32"/>
          <w:cs/>
        </w:rPr>
        <w:t>เข้าสู่จังหวัดปทุมธานี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และกรุงเทพมหานคร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รวมระยะทางประมาณ</w:t>
      </w:r>
      <w:r w:rsidR="00DD35A5" w:rsidRPr="00DD35A5">
        <w:rPr>
          <w:rFonts w:ascii="TH SarabunIT๙" w:hAnsi="TH SarabunIT๙" w:cs="TH SarabunIT๙"/>
          <w:sz w:val="32"/>
          <w:szCs w:val="32"/>
        </w:rPr>
        <w:t xml:space="preserve"> 695 </w:t>
      </w:r>
      <w:r w:rsidR="00DD35A5" w:rsidRPr="00DD35A5">
        <w:rPr>
          <w:rFonts w:ascii="TH SarabunIT๙" w:hAnsi="TH SarabunIT๙" w:cs="TH SarabunIT๙"/>
          <w:sz w:val="32"/>
          <w:szCs w:val="32"/>
          <w:cs/>
        </w:rPr>
        <w:t>กิโลเมตร</w:t>
      </w:r>
      <w:r w:rsidR="00DD35A5" w:rsidRPr="00DD35A5">
        <w:rPr>
          <w:rFonts w:ascii="TH SarabunIT๙" w:hAnsi="TH SarabunIT๙" w:cs="TH SarabunIT๙"/>
          <w:sz w:val="32"/>
          <w:szCs w:val="32"/>
        </w:rPr>
        <w:t xml:space="preserve"> </w:t>
      </w:r>
    </w:p>
    <w:p w:rsidR="00590C3D" w:rsidRDefault="00590C3D" w:rsidP="00590C3D">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C25F5C">
        <w:rPr>
          <w:rFonts w:ascii="TH SarabunIT๙" w:hAnsi="TH SarabunIT๙" w:cs="TH SarabunIT๙"/>
          <w:b/>
          <w:bCs/>
          <w:sz w:val="32"/>
          <w:szCs w:val="32"/>
        </w:rPr>
        <w:t xml:space="preserve">- </w:t>
      </w:r>
      <w:r w:rsidR="00DD35A5" w:rsidRPr="00C25F5C">
        <w:rPr>
          <w:rFonts w:ascii="TH SarabunIT๙" w:hAnsi="TH SarabunIT๙" w:cs="TH SarabunIT๙"/>
          <w:b/>
          <w:bCs/>
          <w:sz w:val="32"/>
          <w:szCs w:val="32"/>
          <w:cs/>
        </w:rPr>
        <w:t>ทางหลวงแผ่นดินหมายเลข</w:t>
      </w:r>
      <w:r w:rsidR="00DD35A5" w:rsidRPr="00C25F5C">
        <w:rPr>
          <w:rFonts w:ascii="TH SarabunIT๙" w:hAnsi="TH SarabunIT๙" w:cs="TH SarabunIT๙"/>
          <w:b/>
          <w:bCs/>
          <w:sz w:val="32"/>
          <w:szCs w:val="32"/>
        </w:rPr>
        <w:t xml:space="preserve"> 106</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แยกทางหลวงหมายเลข</w:t>
      </w:r>
      <w:r w:rsidR="00DD35A5" w:rsidRPr="00DD35A5">
        <w:rPr>
          <w:rFonts w:ascii="TH SarabunIT๙" w:hAnsi="TH SarabunIT๙" w:cs="TH SarabunIT๙"/>
          <w:sz w:val="32"/>
          <w:szCs w:val="32"/>
        </w:rPr>
        <w:t xml:space="preserve"> 1 (</w:t>
      </w:r>
      <w:r w:rsidR="00DD35A5" w:rsidRPr="00DD35A5">
        <w:rPr>
          <w:rFonts w:ascii="TH SarabunIT๙" w:hAnsi="TH SarabunIT๙" w:cs="TH SarabunIT๙"/>
          <w:sz w:val="32"/>
          <w:szCs w:val="32"/>
          <w:cs/>
        </w:rPr>
        <w:t>เถิน</w:t>
      </w:r>
      <w:r w:rsidR="00DD35A5" w:rsidRPr="00DD35A5">
        <w:rPr>
          <w:rFonts w:ascii="TH SarabunIT๙" w:hAnsi="TH SarabunIT๙" w:cs="TH SarabunIT๙"/>
          <w:sz w:val="32"/>
          <w:szCs w:val="32"/>
        </w:rPr>
        <w:t xml:space="preserve">) - </w:t>
      </w:r>
      <w:r w:rsidR="00DD35A5" w:rsidRPr="00DD35A5">
        <w:rPr>
          <w:rFonts w:ascii="TH SarabunIT๙" w:hAnsi="TH SarabunIT๙" w:cs="TH SarabunIT๙"/>
          <w:sz w:val="32"/>
          <w:szCs w:val="32"/>
          <w:cs/>
        </w:rPr>
        <w:t>ต่อเขตเทศบาลนครเชียงใหม่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เป็นถนนขนาด</w:t>
      </w:r>
      <w:r w:rsidR="00DD35A5" w:rsidRPr="00DD35A5">
        <w:rPr>
          <w:rFonts w:ascii="TH SarabunIT๙" w:hAnsi="TH SarabunIT๙" w:cs="TH SarabunIT๙"/>
          <w:sz w:val="32"/>
          <w:szCs w:val="32"/>
        </w:rPr>
        <w:t xml:space="preserve"> 2 </w:t>
      </w:r>
      <w:r w:rsidR="00DD35A5" w:rsidRPr="00DD35A5">
        <w:rPr>
          <w:rFonts w:ascii="TH SarabunIT๙" w:hAnsi="TH SarabunIT๙" w:cs="TH SarabunIT๙"/>
          <w:sz w:val="32"/>
          <w:szCs w:val="32"/>
          <w:cs/>
        </w:rPr>
        <w:t>ช่องจราจร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มีแนวเส้นทางเริ่มจากทางแยกถนนพหลโยธิน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ทางหลวงแผ่นดินหมายเลข</w:t>
      </w:r>
      <w:r w:rsidR="00DD35A5" w:rsidRPr="00DD35A5">
        <w:rPr>
          <w:rFonts w:ascii="TH SarabunIT๙" w:hAnsi="TH SarabunIT๙" w:cs="TH SarabunIT๙"/>
          <w:sz w:val="32"/>
          <w:szCs w:val="32"/>
        </w:rPr>
        <w:t xml:space="preserve"> 1) </w:t>
      </w:r>
      <w:r w:rsidR="00DD35A5" w:rsidRPr="00DD35A5">
        <w:rPr>
          <w:rFonts w:ascii="TH SarabunIT๙" w:hAnsi="TH SarabunIT๙" w:cs="TH SarabunIT๙"/>
          <w:sz w:val="32"/>
          <w:szCs w:val="32"/>
          <w:cs/>
        </w:rPr>
        <w:t>อำเภอเถิน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จังหวัดลาปาง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ผ่านอำเภอลี้</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อาเภอบ้านโฮ่ง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อำเภอเวียงหนองล่อง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อำเภอเมือง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และตัดเข้าตัวเมืองเชียงใหม่</w:t>
      </w:r>
      <w:r w:rsidR="00DD35A5" w:rsidRPr="00DD35A5">
        <w:rPr>
          <w:rFonts w:ascii="TH SarabunIT๙" w:hAnsi="TH SarabunIT๙" w:cs="TH SarabunIT๙"/>
          <w:sz w:val="32"/>
          <w:szCs w:val="32"/>
        </w:rPr>
        <w:t xml:space="preserve">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สิ้นสุดที่อำเภอเมือง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เส้นทางนี้เป็นเส้นทางลัดจากถนนพหลโยธิน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ที่สามารถเชื่อมต่อไปยังสถานที่สำคัญ</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เช่น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อุทยานแห่งชาติดอยอินทนนท์</w:t>
      </w:r>
      <w:r w:rsidR="00DD35A5" w:rsidRPr="00DD35A5">
        <w:rPr>
          <w:rFonts w:ascii="TH SarabunIT๙" w:hAnsi="TH SarabunIT๙" w:cs="TH SarabunIT๙"/>
          <w:sz w:val="32"/>
          <w:szCs w:val="32"/>
        </w:rPr>
        <w:t xml:space="preserve">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อุทยานแห่งชาติออบหลวง</w:t>
      </w:r>
      <w:r w:rsidR="00DD35A5" w:rsidRPr="00DD35A5">
        <w:rPr>
          <w:rFonts w:ascii="TH SarabunIT๙" w:hAnsi="TH SarabunIT๙" w:cs="TH SarabunIT๙"/>
          <w:sz w:val="32"/>
          <w:szCs w:val="32"/>
        </w:rPr>
        <w:t xml:space="preserve">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โดยไม่ต้องผ่านตัวเมืองเชียงใหม่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แต่ไม่เป็นที่นิยมนักเนื่องจากช่วงอำเภอเถิน</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ถึงอำเภอลี้</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รอยต่อระหว่างจังหวัดล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ปางและจังหวัดล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เป็นทางแคบ</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ตัดขึ้นภูเขาสูง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และคดเคี้ยวมาก</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จึงไม่เหมาะในการสัญจรในเวลากลางคืน</w:t>
      </w:r>
      <w:r w:rsidR="00DD35A5" w:rsidRPr="00DD35A5">
        <w:rPr>
          <w:rFonts w:ascii="TH SarabunIT๙" w:hAnsi="TH SarabunIT๙" w:cs="TH SarabunIT๙"/>
          <w:sz w:val="32"/>
          <w:szCs w:val="32"/>
        </w:rPr>
        <w:t xml:space="preserve"> </w:t>
      </w:r>
    </w:p>
    <w:p w:rsidR="00DD35A5" w:rsidRDefault="00590C3D" w:rsidP="00590C3D">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C25F5C">
        <w:rPr>
          <w:rFonts w:ascii="TH SarabunIT๙" w:hAnsi="TH SarabunIT๙" w:cs="TH SarabunIT๙"/>
          <w:b/>
          <w:bCs/>
          <w:sz w:val="32"/>
          <w:szCs w:val="32"/>
        </w:rPr>
        <w:t xml:space="preserve">- </w:t>
      </w:r>
      <w:r w:rsidR="00DD35A5" w:rsidRPr="00C25F5C">
        <w:rPr>
          <w:rFonts w:ascii="TH SarabunIT๙" w:hAnsi="TH SarabunIT๙" w:cs="TH SarabunIT๙"/>
          <w:b/>
          <w:bCs/>
          <w:sz w:val="32"/>
          <w:szCs w:val="32"/>
          <w:cs/>
        </w:rPr>
        <w:t>ทางหลวงแผ่นดินหมายเลข</w:t>
      </w:r>
      <w:r w:rsidR="00DD35A5" w:rsidRPr="00C25F5C">
        <w:rPr>
          <w:rFonts w:ascii="TH SarabunIT๙" w:hAnsi="TH SarabunIT๙" w:cs="TH SarabunIT๙"/>
          <w:b/>
          <w:bCs/>
          <w:sz w:val="32"/>
          <w:szCs w:val="32"/>
        </w:rPr>
        <w:t xml:space="preserve"> 107</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เชื่อมจังหวัดแม่ฮ่องสอนกับจังหวัดเชียงใหม่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บริเวณอำเภอแม่แตง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เลี้ยวซ้ายเข้าทางหลวงแผ่นดินหมายเลข</w:t>
      </w:r>
      <w:r w:rsidR="00DD35A5" w:rsidRPr="00DD35A5">
        <w:rPr>
          <w:rFonts w:ascii="TH SarabunIT๙" w:hAnsi="TH SarabunIT๙" w:cs="TH SarabunIT๙"/>
          <w:sz w:val="32"/>
          <w:szCs w:val="32"/>
        </w:rPr>
        <w:t xml:space="preserve"> 1095 </w:t>
      </w:r>
      <w:r w:rsidR="00DD35A5" w:rsidRPr="00DD35A5">
        <w:rPr>
          <w:rFonts w:ascii="TH SarabunIT๙" w:hAnsi="TH SarabunIT๙" w:cs="TH SarabunIT๙"/>
          <w:sz w:val="32"/>
          <w:szCs w:val="32"/>
          <w:cs/>
        </w:rPr>
        <w:t>ผ่านอำเภอปาย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อำเภอปางมะผ้า</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และเข้าสู่ตัวเมืองแม่ฮ่องสอน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หรือทางหลวงแผ่นดินหมายเลข</w:t>
      </w:r>
      <w:r w:rsidR="00DD35A5" w:rsidRPr="00DD35A5">
        <w:rPr>
          <w:rFonts w:ascii="TH SarabunIT๙" w:hAnsi="TH SarabunIT๙" w:cs="TH SarabunIT๙"/>
          <w:sz w:val="32"/>
          <w:szCs w:val="32"/>
        </w:rPr>
        <w:t xml:space="preserve"> 108 </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เชียงใหม่</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rPr>
        <w:t>-</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แม่สะเรียง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โดยผ่านอำเภอหางดง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อำเภอสันป่าตอง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อำเภอจอมทอง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อำเภอฮอดของจังหวัดเชียงใหม่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เข้าสู่อำเภอแม่สะเรียง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อำเภอแม่ลาน้อย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อำเภอขุนยวม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จังหวัดแม่ฮ่องสอน</w:t>
      </w:r>
    </w:p>
    <w:p w:rsidR="00C25F5C" w:rsidRPr="00C25F5C" w:rsidRDefault="00C25F5C" w:rsidP="00C25F5C">
      <w:pPr>
        <w:pStyle w:val="a5"/>
        <w:rPr>
          <w:rFonts w:ascii="TH SarabunIT๙" w:hAnsi="TH SarabunIT๙" w:cs="TH SarabunIT๙"/>
          <w:sz w:val="10"/>
          <w:szCs w:val="10"/>
        </w:rPr>
      </w:pPr>
    </w:p>
    <w:p w:rsidR="00DD35A5" w:rsidRDefault="00590C3D" w:rsidP="00590C3D">
      <w:pPr>
        <w:pStyle w:val="a5"/>
        <w:ind w:firstLine="720"/>
        <w:rPr>
          <w:rFonts w:ascii="TH SarabunIT๙" w:hAnsi="TH SarabunIT๙" w:cs="TH SarabunIT๙"/>
          <w:sz w:val="32"/>
          <w:szCs w:val="32"/>
        </w:rPr>
      </w:pPr>
      <w:r>
        <w:rPr>
          <w:rFonts w:ascii="TH SarabunIT๙" w:hAnsi="TH SarabunIT๙" w:cs="TH SarabunIT๙"/>
          <w:b/>
          <w:bCs/>
          <w:sz w:val="32"/>
          <w:szCs w:val="32"/>
        </w:rPr>
        <w:tab/>
      </w:r>
      <w:r>
        <w:rPr>
          <w:rFonts w:ascii="TH SarabunIT๙" w:hAnsi="TH SarabunIT๙" w:cs="TH SarabunIT๙"/>
          <w:b/>
          <w:bCs/>
          <w:sz w:val="32"/>
          <w:szCs w:val="32"/>
        </w:rPr>
        <w:tab/>
        <w:t xml:space="preserve">    </w:t>
      </w:r>
      <w:r w:rsidR="00DD35A5" w:rsidRPr="00094842">
        <w:rPr>
          <w:rFonts w:ascii="TH SarabunIT๙" w:hAnsi="TH SarabunIT๙" w:cs="TH SarabunIT๙"/>
          <w:b/>
          <w:bCs/>
          <w:sz w:val="32"/>
          <w:szCs w:val="32"/>
        </w:rPr>
        <w:t>2</w:t>
      </w:r>
      <w:r w:rsidR="00094842">
        <w:rPr>
          <w:rFonts w:ascii="TH SarabunIT๙" w:hAnsi="TH SarabunIT๙" w:cs="TH SarabunIT๙"/>
          <w:b/>
          <w:bCs/>
          <w:sz w:val="32"/>
          <w:szCs w:val="32"/>
        </w:rPr>
        <w:t>.</w:t>
      </w:r>
      <w:r w:rsidR="00DD35A5" w:rsidRPr="00094842">
        <w:rPr>
          <w:rFonts w:ascii="TH SarabunIT๙" w:hAnsi="TH SarabunIT๙" w:cs="TH SarabunIT๙"/>
          <w:b/>
          <w:bCs/>
          <w:sz w:val="32"/>
          <w:szCs w:val="32"/>
        </w:rPr>
        <w:t xml:space="preserve"> </w:t>
      </w:r>
      <w:r w:rsidR="00DD35A5" w:rsidRPr="00094842">
        <w:rPr>
          <w:rFonts w:ascii="TH SarabunIT๙" w:hAnsi="TH SarabunIT๙" w:cs="TH SarabunIT๙"/>
          <w:b/>
          <w:bCs/>
          <w:sz w:val="32"/>
          <w:szCs w:val="32"/>
          <w:cs/>
        </w:rPr>
        <w:t>รถไฟ</w:t>
      </w:r>
      <w:r w:rsidR="00DD35A5" w:rsidRPr="00094842">
        <w:rPr>
          <w:rFonts w:ascii="TH SarabunIT๙" w:hAnsi="TH SarabunIT๙" w:cs="TH SarabunIT๙"/>
          <w:b/>
          <w:bCs/>
          <w:sz w:val="32"/>
          <w:szCs w:val="32"/>
        </w:rPr>
        <w:t xml:space="preserve"> </w:t>
      </w:r>
      <w:r w:rsidR="00DD35A5" w:rsidRPr="00DD35A5">
        <w:rPr>
          <w:rFonts w:ascii="TH SarabunIT๙" w:hAnsi="TH SarabunIT๙" w:cs="TH SarabunIT๙"/>
          <w:sz w:val="32"/>
          <w:szCs w:val="32"/>
          <w:cs/>
        </w:rPr>
        <w:t>จังหวัดในกลุ่มจังหวัดภาคเหนือตอนบน</w:t>
      </w:r>
      <w:r w:rsidR="00DD35A5" w:rsidRPr="00DD35A5">
        <w:rPr>
          <w:rFonts w:ascii="TH SarabunIT๙" w:hAnsi="TH SarabunIT๙" w:cs="TH SarabunIT๙"/>
          <w:sz w:val="32"/>
          <w:szCs w:val="32"/>
        </w:rPr>
        <w:t xml:space="preserve"> 1 </w:t>
      </w:r>
      <w:r w:rsidR="00DD35A5" w:rsidRPr="00DD35A5">
        <w:rPr>
          <w:rFonts w:ascii="TH SarabunIT๙" w:hAnsi="TH SarabunIT๙" w:cs="TH SarabunIT๙"/>
          <w:sz w:val="32"/>
          <w:szCs w:val="32"/>
          <w:cs/>
        </w:rPr>
        <w:t>ที่มีเส้นทางรถไฟเชื่อมต่อ</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ได้แก่</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และจังหวัดล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โดยสถานีรถไฟเชียงใหม่เป็นสถานีปลายทางของทางรถไฟสายเหนือ</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ระยะทางจากกรุงเทพถึงสถานีเชียงใหม่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คือ</w:t>
      </w:r>
      <w:r w:rsidR="00DD35A5" w:rsidRPr="00DD35A5">
        <w:rPr>
          <w:rFonts w:ascii="TH SarabunIT๙" w:hAnsi="TH SarabunIT๙" w:cs="TH SarabunIT๙"/>
          <w:sz w:val="32"/>
          <w:szCs w:val="32"/>
        </w:rPr>
        <w:t xml:space="preserve"> 751 </w:t>
      </w:r>
      <w:r w:rsidR="00DD35A5" w:rsidRPr="00DD35A5">
        <w:rPr>
          <w:rFonts w:ascii="TH SarabunIT๙" w:hAnsi="TH SarabunIT๙" w:cs="TH SarabunIT๙"/>
          <w:sz w:val="32"/>
          <w:szCs w:val="32"/>
          <w:cs/>
        </w:rPr>
        <w:t>กิโลเมตร</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ปัจจุบันการคมนาคมทางรถไฟโดยการรถไฟแห่งประเทศไทยมีขบวนรถไฟสายกรุงเทพฯ</w:t>
      </w:r>
      <w:r w:rsidR="00DD35A5" w:rsidRPr="00DD35A5">
        <w:rPr>
          <w:rFonts w:ascii="TH SarabunIT๙" w:hAnsi="TH SarabunIT๙" w:cs="TH SarabunIT๙"/>
          <w:sz w:val="32"/>
          <w:szCs w:val="32"/>
        </w:rPr>
        <w:t xml:space="preserve"> </w:t>
      </w:r>
      <w:r w:rsidR="00C25F5C">
        <w:rPr>
          <w:rFonts w:ascii="TH SarabunIT๙" w:hAnsi="TH SarabunIT๙" w:cs="TH SarabunIT๙"/>
          <w:sz w:val="32"/>
          <w:szCs w:val="32"/>
        </w:rPr>
        <w:t>–</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เชียงใหม่</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ที่เดินทางขึ้น</w:t>
      </w:r>
      <w:r w:rsidR="00C25F5C">
        <w:rPr>
          <w:rFonts w:ascii="TH SarabunIT๙" w:hAnsi="TH SarabunIT๙" w:cs="TH SarabunIT๙" w:hint="cs"/>
          <w:sz w:val="32"/>
          <w:szCs w:val="32"/>
          <w:cs/>
        </w:rPr>
        <w:t xml:space="preserve"> </w:t>
      </w:r>
      <w:r w:rsidR="00C25F5C">
        <w:rPr>
          <w:rFonts w:ascii="TH SarabunIT๙" w:hAnsi="TH SarabunIT๙" w:cs="TH SarabunIT๙"/>
          <w:sz w:val="32"/>
          <w:szCs w:val="32"/>
        </w:rPr>
        <w:t>–</w:t>
      </w:r>
      <w:r w:rsidR="00C25F5C">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ล่องผ่านจังหวัดล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ล</w:t>
      </w:r>
      <w:r w:rsidR="00C25F5C">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และเข้าสู่จุดหมายปลายทางสุดท้ายที่จังหวัดเชียงใหม่ทุกวันๆ</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ละ</w:t>
      </w:r>
      <w:r w:rsidR="00DD35A5" w:rsidRPr="00DD35A5">
        <w:rPr>
          <w:rFonts w:ascii="TH SarabunIT๙" w:hAnsi="TH SarabunIT๙" w:cs="TH SarabunIT๙"/>
          <w:sz w:val="32"/>
          <w:szCs w:val="32"/>
        </w:rPr>
        <w:t xml:space="preserve"> 10 </w:t>
      </w:r>
      <w:r w:rsidR="00DD35A5" w:rsidRPr="00DD35A5">
        <w:rPr>
          <w:rFonts w:ascii="TH SarabunIT๙" w:hAnsi="TH SarabunIT๙" w:cs="TH SarabunIT๙"/>
          <w:sz w:val="32"/>
          <w:szCs w:val="32"/>
          <w:cs/>
        </w:rPr>
        <w:t>ขบวน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ไป</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กลับ</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และเปิดการเดินรถไฟสายเชียงใหม่</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นครสวรรค์</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จานวน</w:t>
      </w:r>
      <w:r w:rsidR="00DD35A5" w:rsidRPr="00DD35A5">
        <w:rPr>
          <w:rFonts w:ascii="TH SarabunIT๙" w:hAnsi="TH SarabunIT๙" w:cs="TH SarabunIT๙"/>
          <w:sz w:val="32"/>
          <w:szCs w:val="32"/>
        </w:rPr>
        <w:t xml:space="preserve"> 2 </w:t>
      </w:r>
      <w:r w:rsidR="00DD35A5" w:rsidRPr="00DD35A5">
        <w:rPr>
          <w:rFonts w:ascii="TH SarabunIT๙" w:hAnsi="TH SarabunIT๙" w:cs="TH SarabunIT๙"/>
          <w:sz w:val="32"/>
          <w:szCs w:val="32"/>
          <w:cs/>
        </w:rPr>
        <w:t>ขบวน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ไป</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กลับ</w:t>
      </w:r>
      <w:r w:rsidR="00DD35A5" w:rsidRPr="00DD35A5">
        <w:rPr>
          <w:rFonts w:ascii="TH SarabunIT๙" w:hAnsi="TH SarabunIT๙" w:cs="TH SarabunIT๙"/>
          <w:sz w:val="32"/>
          <w:szCs w:val="32"/>
        </w:rPr>
        <w:t>)</w:t>
      </w:r>
    </w:p>
    <w:p w:rsidR="00590C3D" w:rsidRDefault="00590C3D" w:rsidP="00094842">
      <w:pPr>
        <w:pStyle w:val="a5"/>
        <w:jc w:val="center"/>
        <w:rPr>
          <w:rFonts w:ascii="TH SarabunIT๙" w:hAnsi="TH SarabunIT๙" w:cs="TH SarabunIT๙"/>
          <w:sz w:val="32"/>
          <w:szCs w:val="32"/>
        </w:rPr>
      </w:pPr>
    </w:p>
    <w:p w:rsidR="00590C3D" w:rsidRDefault="00590C3D" w:rsidP="00094842">
      <w:pPr>
        <w:pStyle w:val="a5"/>
        <w:jc w:val="center"/>
        <w:rPr>
          <w:rFonts w:ascii="TH SarabunIT๙" w:hAnsi="TH SarabunIT๙" w:cs="TH SarabunIT๙"/>
          <w:sz w:val="32"/>
          <w:szCs w:val="32"/>
        </w:rPr>
      </w:pPr>
    </w:p>
    <w:p w:rsidR="00590C3D" w:rsidRDefault="00590C3D" w:rsidP="00094842">
      <w:pPr>
        <w:pStyle w:val="a5"/>
        <w:jc w:val="center"/>
        <w:rPr>
          <w:rFonts w:ascii="TH SarabunIT๙" w:hAnsi="TH SarabunIT๙" w:cs="TH SarabunIT๙"/>
          <w:sz w:val="32"/>
          <w:szCs w:val="32"/>
        </w:rPr>
      </w:pPr>
    </w:p>
    <w:p w:rsidR="00590C3D" w:rsidRDefault="00590C3D" w:rsidP="00094842">
      <w:pPr>
        <w:pStyle w:val="a5"/>
        <w:jc w:val="center"/>
        <w:rPr>
          <w:rFonts w:ascii="TH SarabunIT๙" w:hAnsi="TH SarabunIT๙" w:cs="TH SarabunIT๙"/>
          <w:sz w:val="32"/>
          <w:szCs w:val="32"/>
        </w:rPr>
      </w:pPr>
    </w:p>
    <w:p w:rsidR="00094842" w:rsidRDefault="00094842" w:rsidP="00094842">
      <w:pPr>
        <w:pStyle w:val="a5"/>
        <w:jc w:val="center"/>
        <w:rPr>
          <w:rFonts w:ascii="TH SarabunIT๙" w:hAnsi="TH SarabunIT๙" w:cs="TH SarabunIT๙"/>
          <w:sz w:val="32"/>
          <w:szCs w:val="32"/>
        </w:rPr>
      </w:pPr>
      <w:r w:rsidRPr="00094842">
        <w:rPr>
          <w:rFonts w:ascii="TH SarabunIT๙" w:hAnsi="TH SarabunIT๙" w:cs="TH SarabunIT๙"/>
          <w:sz w:val="32"/>
          <w:szCs w:val="32"/>
        </w:rPr>
        <w:lastRenderedPageBreak/>
        <w:t>-</w:t>
      </w:r>
      <w:r w:rsidR="00B16292">
        <w:rPr>
          <w:rFonts w:ascii="TH SarabunIT๙" w:hAnsi="TH SarabunIT๙" w:cs="TH SarabunIT๙"/>
          <w:sz w:val="32"/>
          <w:szCs w:val="32"/>
        </w:rPr>
        <w:t>10</w:t>
      </w:r>
      <w:r w:rsidR="003B2D89">
        <w:rPr>
          <w:rFonts w:ascii="TH SarabunIT๙" w:hAnsi="TH SarabunIT๙" w:cs="TH SarabunIT๙"/>
          <w:sz w:val="32"/>
          <w:szCs w:val="32"/>
        </w:rPr>
        <w:t>1</w:t>
      </w:r>
      <w:r w:rsidRPr="00094842">
        <w:rPr>
          <w:rFonts w:ascii="TH SarabunIT๙" w:hAnsi="TH SarabunIT๙" w:cs="TH SarabunIT๙"/>
          <w:sz w:val="32"/>
          <w:szCs w:val="32"/>
        </w:rPr>
        <w:t>-</w:t>
      </w:r>
    </w:p>
    <w:p w:rsidR="00094842" w:rsidRPr="00094842" w:rsidRDefault="00094842" w:rsidP="00094842">
      <w:pPr>
        <w:pStyle w:val="a5"/>
        <w:jc w:val="center"/>
        <w:rPr>
          <w:rFonts w:ascii="TH SarabunIT๙" w:hAnsi="TH SarabunIT๙" w:cs="TH SarabunIT๙"/>
          <w:sz w:val="32"/>
          <w:szCs w:val="32"/>
        </w:rPr>
      </w:pPr>
    </w:p>
    <w:p w:rsidR="00094842" w:rsidRDefault="00DD35A5" w:rsidP="00094842">
      <w:pPr>
        <w:pStyle w:val="a5"/>
        <w:ind w:left="2160" w:firstLine="720"/>
        <w:rPr>
          <w:rFonts w:ascii="TH SarabunIT๙" w:hAnsi="TH SarabunIT๙" w:cs="TH SarabunIT๙"/>
          <w:sz w:val="32"/>
          <w:szCs w:val="32"/>
        </w:rPr>
      </w:pPr>
      <w:r w:rsidRPr="00094842">
        <w:rPr>
          <w:rFonts w:ascii="TH SarabunIT๙" w:hAnsi="TH SarabunIT๙" w:cs="TH SarabunIT๙"/>
          <w:b/>
          <w:bCs/>
          <w:sz w:val="32"/>
          <w:szCs w:val="32"/>
        </w:rPr>
        <w:t>3.</w:t>
      </w:r>
      <w:r w:rsidR="00094842" w:rsidRPr="00094842">
        <w:rPr>
          <w:rFonts w:ascii="TH SarabunIT๙" w:hAnsi="TH SarabunIT๙" w:cs="TH SarabunIT๙"/>
          <w:b/>
          <w:bCs/>
          <w:sz w:val="32"/>
          <w:szCs w:val="32"/>
        </w:rPr>
        <w:t xml:space="preserve"> </w:t>
      </w:r>
      <w:r w:rsidRPr="00094842">
        <w:rPr>
          <w:rFonts w:ascii="TH SarabunIT๙" w:hAnsi="TH SarabunIT๙" w:cs="TH SarabunIT๙"/>
          <w:b/>
          <w:bCs/>
          <w:sz w:val="32"/>
          <w:szCs w:val="32"/>
          <w:cs/>
        </w:rPr>
        <w:t>การคมนาคมขนส่งทางอากาศ</w:t>
      </w:r>
      <w:r w:rsidR="00094842">
        <w:rPr>
          <w:rFonts w:ascii="TH SarabunIT๙" w:hAnsi="TH SarabunIT๙" w:cs="TH SarabunIT๙"/>
          <w:b/>
          <w:bCs/>
          <w:sz w:val="32"/>
          <w:szCs w:val="32"/>
        </w:rPr>
        <w:t xml:space="preserve">  </w:t>
      </w:r>
    </w:p>
    <w:p w:rsidR="00590C3D" w:rsidRDefault="00094842" w:rsidP="00590C3D">
      <w:pPr>
        <w:pStyle w:val="a5"/>
        <w:ind w:firstLine="2880"/>
        <w:rPr>
          <w:rFonts w:ascii="TH SarabunIT๙" w:hAnsi="TH SarabunIT๙" w:cs="TH SarabunIT๙"/>
          <w:sz w:val="32"/>
          <w:szCs w:val="32"/>
        </w:rPr>
      </w:pPr>
      <w:r>
        <w:rPr>
          <w:rFonts w:ascii="TH SarabunIT๙" w:hAnsi="TH SarabunIT๙" w:cs="TH SarabunIT๙"/>
          <w:b/>
          <w:bCs/>
          <w:sz w:val="32"/>
          <w:szCs w:val="32"/>
        </w:rPr>
        <w:t xml:space="preserve">   </w:t>
      </w:r>
      <w:r w:rsidR="00841E67">
        <w:rPr>
          <w:rFonts w:ascii="TH SarabunIT๙" w:hAnsi="TH SarabunIT๙" w:cs="TH SarabunIT๙"/>
          <w:b/>
          <w:bCs/>
          <w:sz w:val="32"/>
          <w:szCs w:val="32"/>
        </w:rPr>
        <w:t xml:space="preserve"> </w:t>
      </w:r>
      <w:r w:rsidR="00DD35A5" w:rsidRPr="00094842">
        <w:rPr>
          <w:rFonts w:ascii="TH SarabunIT๙" w:hAnsi="TH SarabunIT๙" w:cs="TH SarabunIT๙"/>
          <w:b/>
          <w:bCs/>
          <w:sz w:val="32"/>
          <w:szCs w:val="32"/>
        </w:rPr>
        <w:t xml:space="preserve">1) </w:t>
      </w:r>
      <w:r w:rsidRPr="00094842">
        <w:rPr>
          <w:rFonts w:ascii="TH SarabunIT๙" w:hAnsi="TH SarabunIT๙" w:cs="TH SarabunIT๙" w:hint="cs"/>
          <w:b/>
          <w:bCs/>
          <w:sz w:val="32"/>
          <w:szCs w:val="32"/>
          <w:cs/>
        </w:rPr>
        <w:t xml:space="preserve"> </w:t>
      </w:r>
      <w:r w:rsidR="00DD35A5" w:rsidRPr="00094842">
        <w:rPr>
          <w:rFonts w:ascii="TH SarabunIT๙" w:hAnsi="TH SarabunIT๙" w:cs="TH SarabunIT๙"/>
          <w:b/>
          <w:bCs/>
          <w:sz w:val="32"/>
          <w:szCs w:val="32"/>
          <w:cs/>
        </w:rPr>
        <w:t>ท่าอากาศยานนานาชาติจังหวัดเชียงใหม่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ซึ่งเป็นสนามบินศูนย์กลางของภาคเหนือ</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มีขนาดใหญ่เป็นอับดับที่</w:t>
      </w:r>
      <w:r w:rsidR="00DD35A5" w:rsidRPr="00DD35A5">
        <w:rPr>
          <w:rFonts w:ascii="TH SarabunIT๙" w:hAnsi="TH SarabunIT๙" w:cs="TH SarabunIT๙"/>
          <w:sz w:val="32"/>
          <w:szCs w:val="32"/>
        </w:rPr>
        <w:t xml:space="preserve"> 3 </w:t>
      </w:r>
      <w:r w:rsidR="00DD35A5" w:rsidRPr="00DD35A5">
        <w:rPr>
          <w:rFonts w:ascii="TH SarabunIT๙" w:hAnsi="TH SarabunIT๙" w:cs="TH SarabunIT๙"/>
          <w:sz w:val="32"/>
          <w:szCs w:val="32"/>
          <w:cs/>
        </w:rPr>
        <w:t>ของประเทศรองจากสนามสุวรรณภูมิและดอนเมืองตามลาดับ</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อีกทั้งยังสามารถรองรับผู้โดยสารได้ทั้งในประเทศและต่างประเทศ</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โดยสามารถรองรับผู้โดยสารระหว่างประเทศได้</w:t>
      </w:r>
      <w:r w:rsidR="00DD35A5" w:rsidRPr="00DD35A5">
        <w:rPr>
          <w:rFonts w:ascii="TH SarabunIT๙" w:hAnsi="TH SarabunIT๙" w:cs="TH SarabunIT๙"/>
          <w:sz w:val="32"/>
          <w:szCs w:val="32"/>
        </w:rPr>
        <w:t xml:space="preserve"> 2 </w:t>
      </w:r>
      <w:r w:rsidR="00DD35A5" w:rsidRPr="00DD35A5">
        <w:rPr>
          <w:rFonts w:ascii="TH SarabunIT๙" w:hAnsi="TH SarabunIT๙" w:cs="TH SarabunIT๙"/>
          <w:sz w:val="32"/>
          <w:szCs w:val="32"/>
          <w:cs/>
        </w:rPr>
        <w:t>ล้านคนต่อปีและผู้โดยสารภายในประเทศได้</w:t>
      </w:r>
      <w:r w:rsidR="00DD35A5" w:rsidRPr="00DD35A5">
        <w:rPr>
          <w:rFonts w:ascii="TH SarabunIT๙" w:hAnsi="TH SarabunIT๙" w:cs="TH SarabunIT๙"/>
          <w:sz w:val="32"/>
          <w:szCs w:val="32"/>
        </w:rPr>
        <w:t xml:space="preserve"> 6 </w:t>
      </w:r>
      <w:r w:rsidR="00DD35A5" w:rsidRPr="00DD35A5">
        <w:rPr>
          <w:rFonts w:ascii="TH SarabunIT๙" w:hAnsi="TH SarabunIT๙" w:cs="TH SarabunIT๙"/>
          <w:sz w:val="32"/>
          <w:szCs w:val="32"/>
          <w:cs/>
        </w:rPr>
        <w:t>ล้านคนต่อปี</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มีพื้นที่รวม</w:t>
      </w:r>
      <w:r w:rsidR="00DD35A5" w:rsidRPr="00DD35A5">
        <w:rPr>
          <w:rFonts w:ascii="TH SarabunIT๙" w:hAnsi="TH SarabunIT๙" w:cs="TH SarabunIT๙"/>
          <w:sz w:val="32"/>
          <w:szCs w:val="32"/>
        </w:rPr>
        <w:t xml:space="preserve"> 31,301 </w:t>
      </w:r>
      <w:r w:rsidR="00DD35A5" w:rsidRPr="00DD35A5">
        <w:rPr>
          <w:rFonts w:ascii="TH SarabunIT๙" w:hAnsi="TH SarabunIT๙" w:cs="TH SarabunIT๙"/>
          <w:sz w:val="32"/>
          <w:szCs w:val="32"/>
          <w:cs/>
        </w:rPr>
        <w:t>ตารางเมตร</w:t>
      </w:r>
      <w:r w:rsidR="00DD35A5" w:rsidRPr="00DD35A5">
        <w:rPr>
          <w:rFonts w:ascii="TH SarabunIT๙" w:hAnsi="TH SarabunIT๙" w:cs="TH SarabunIT๙"/>
          <w:sz w:val="32"/>
          <w:szCs w:val="32"/>
        </w:rPr>
        <w:t xml:space="preserve"> </w:t>
      </w:r>
    </w:p>
    <w:p w:rsidR="00590C3D" w:rsidRDefault="00590C3D" w:rsidP="00590C3D">
      <w:pPr>
        <w:pStyle w:val="a5"/>
        <w:ind w:firstLine="288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ท่าอากาศยานนานาชาติจังหวัดเชียงใหม่สามารถรองรับได้</w:t>
      </w:r>
      <w:r w:rsidR="00DD35A5" w:rsidRPr="00DD35A5">
        <w:rPr>
          <w:rFonts w:ascii="TH SarabunIT๙" w:hAnsi="TH SarabunIT๙" w:cs="TH SarabunIT๙"/>
          <w:sz w:val="32"/>
          <w:szCs w:val="32"/>
        </w:rPr>
        <w:t xml:space="preserve"> 24 </w:t>
      </w:r>
      <w:r w:rsidR="00DD35A5" w:rsidRPr="00DD35A5">
        <w:rPr>
          <w:rFonts w:ascii="TH SarabunIT๙" w:hAnsi="TH SarabunIT๙" w:cs="TH SarabunIT๙"/>
          <w:sz w:val="32"/>
          <w:szCs w:val="32"/>
          <w:cs/>
        </w:rPr>
        <w:t>เที่ยวบินต่อชั่วโมง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โดยสามารถรองรับเครื่องบินขนาดใหญ่ได้</w:t>
      </w:r>
      <w:r w:rsidR="00DD35A5" w:rsidRPr="00DD35A5">
        <w:rPr>
          <w:rFonts w:ascii="TH SarabunIT๙" w:hAnsi="TH SarabunIT๙" w:cs="TH SarabunIT๙"/>
          <w:sz w:val="32"/>
          <w:szCs w:val="32"/>
        </w:rPr>
        <w:t xml:space="preserve"> 8 </w:t>
      </w:r>
      <w:r w:rsidR="00DD35A5" w:rsidRPr="00DD35A5">
        <w:rPr>
          <w:rFonts w:ascii="TH SarabunIT๙" w:hAnsi="TH SarabunIT๙" w:cs="TH SarabunIT๙"/>
          <w:sz w:val="32"/>
          <w:szCs w:val="32"/>
          <w:cs/>
        </w:rPr>
        <w:t>ล</w:t>
      </w:r>
      <w:r>
        <w:rPr>
          <w:rFonts w:ascii="TH SarabunIT๙" w:hAnsi="TH SarabunIT๙" w:cs="TH SarabunIT๙" w:hint="cs"/>
          <w:sz w:val="32"/>
          <w:szCs w:val="32"/>
          <w:cs/>
        </w:rPr>
        <w:t>ำ</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และขนาดเล็กได้</w:t>
      </w:r>
      <w:r w:rsidR="00DD35A5" w:rsidRPr="00DD35A5">
        <w:rPr>
          <w:rFonts w:ascii="TH SarabunIT๙" w:hAnsi="TH SarabunIT๙" w:cs="TH SarabunIT๙"/>
          <w:sz w:val="32"/>
          <w:szCs w:val="32"/>
        </w:rPr>
        <w:t xml:space="preserve"> 13 </w:t>
      </w:r>
      <w:r w:rsidR="00DD35A5" w:rsidRPr="00DD35A5">
        <w:rPr>
          <w:rFonts w:ascii="TH SarabunIT๙" w:hAnsi="TH SarabunIT๙" w:cs="TH SarabunIT๙"/>
          <w:sz w:val="32"/>
          <w:szCs w:val="32"/>
          <w:cs/>
        </w:rPr>
        <w:t>ล</w:t>
      </w:r>
      <w:r>
        <w:rPr>
          <w:rFonts w:ascii="TH SarabunIT๙" w:hAnsi="TH SarabunIT๙" w:cs="TH SarabunIT๙" w:hint="cs"/>
          <w:sz w:val="32"/>
          <w:szCs w:val="32"/>
          <w:cs/>
        </w:rPr>
        <w:t>ำ</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มีพื้นที่จอดเครื่องรวม</w:t>
      </w:r>
      <w:r w:rsidR="00DD35A5" w:rsidRPr="00DD35A5">
        <w:rPr>
          <w:rFonts w:ascii="TH SarabunIT๙" w:hAnsi="TH SarabunIT๙" w:cs="TH SarabunIT๙"/>
          <w:sz w:val="32"/>
          <w:szCs w:val="32"/>
        </w:rPr>
        <w:t xml:space="preserve"> 864 </w:t>
      </w:r>
      <w:r w:rsidR="00DD35A5" w:rsidRPr="00DD35A5">
        <w:rPr>
          <w:rFonts w:ascii="TH SarabunIT๙" w:hAnsi="TH SarabunIT๙" w:cs="TH SarabunIT๙"/>
          <w:sz w:val="32"/>
          <w:szCs w:val="32"/>
          <w:cs/>
        </w:rPr>
        <w:t>คัน</w:t>
      </w:r>
      <w:r w:rsidR="00DD35A5" w:rsidRPr="00DD35A5">
        <w:rPr>
          <w:rFonts w:ascii="TH SarabunIT๙" w:hAnsi="TH SarabunIT๙" w:cs="TH SarabunIT๙"/>
          <w:sz w:val="32"/>
          <w:szCs w:val="32"/>
        </w:rPr>
        <w:t xml:space="preserve"> </w:t>
      </w:r>
      <w:r w:rsidR="00841E67">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ปัจจุบัน</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ท่าอากาศยานเชียงใหม่มีสายการบินที่ให้บริการภายในประเทศจานวน</w:t>
      </w:r>
      <w:r w:rsidR="00DD35A5" w:rsidRPr="00DD35A5">
        <w:rPr>
          <w:rFonts w:ascii="TH SarabunIT๙" w:hAnsi="TH SarabunIT๙" w:cs="TH SarabunIT๙"/>
          <w:sz w:val="32"/>
          <w:szCs w:val="32"/>
        </w:rPr>
        <w:t xml:space="preserve"> 7 </w:t>
      </w:r>
      <w:r w:rsidR="00DD35A5" w:rsidRPr="00DD35A5">
        <w:rPr>
          <w:rFonts w:ascii="TH SarabunIT๙" w:hAnsi="TH SarabunIT๙" w:cs="TH SarabunIT๙"/>
          <w:sz w:val="32"/>
          <w:szCs w:val="32"/>
          <w:cs/>
        </w:rPr>
        <w:t>สายการบิน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ได้แก่</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การบินไทย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บางกอกแอร์เวย์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กานต์นิธิ</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นกแอร์</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ไทยแอร์เอเชีย</w:t>
      </w:r>
      <w:r w:rsidR="00DD35A5" w:rsidRPr="00DD35A5">
        <w:rPr>
          <w:rFonts w:ascii="TH SarabunIT๙" w:hAnsi="TH SarabunIT๙" w:cs="TH SarabunIT๙"/>
          <w:sz w:val="32"/>
          <w:szCs w:val="32"/>
        </w:rPr>
        <w:t xml:space="preserve"> </w:t>
      </w:r>
      <w:r w:rsidR="00841E67">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ไทยสไมล์</w:t>
      </w:r>
      <w:r w:rsidR="00841E67">
        <w:rPr>
          <w:rFonts w:ascii="TH SarabunIT๙" w:hAnsi="TH SarabunIT๙" w:cs="TH SarabunIT๙"/>
          <w:sz w:val="32"/>
          <w:szCs w:val="32"/>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ไทยไลออนแอร์</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และมีสายการบินระหว่างประเทศให้บริการอีก</w:t>
      </w:r>
      <w:r w:rsidR="00094842">
        <w:rPr>
          <w:rFonts w:ascii="TH SarabunIT๙" w:hAnsi="TH SarabunIT๙" w:cs="TH SarabunIT๙"/>
          <w:sz w:val="32"/>
          <w:szCs w:val="32"/>
        </w:rPr>
        <w:t xml:space="preserve"> </w:t>
      </w:r>
      <w:r w:rsidR="00DD35A5" w:rsidRPr="00DD35A5">
        <w:rPr>
          <w:rFonts w:ascii="TH SarabunIT๙" w:hAnsi="TH SarabunIT๙" w:cs="TH SarabunIT๙"/>
          <w:sz w:val="32"/>
          <w:szCs w:val="32"/>
        </w:rPr>
        <w:t xml:space="preserve">18 </w:t>
      </w:r>
      <w:r w:rsidR="00DD35A5" w:rsidRPr="00DD35A5">
        <w:rPr>
          <w:rFonts w:ascii="TH SarabunIT๙" w:hAnsi="TH SarabunIT๙" w:cs="TH SarabunIT๙"/>
          <w:sz w:val="32"/>
          <w:szCs w:val="32"/>
          <w:cs/>
        </w:rPr>
        <w:t>สายการบิน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ได้แก่</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แอร์บากัน</w:t>
      </w:r>
      <w:r w:rsidR="00841E67">
        <w:rPr>
          <w:rFonts w:ascii="TH SarabunIT๙" w:hAnsi="TH SarabunIT๙" w:cs="TH SarabunIT๙"/>
          <w:sz w:val="32"/>
          <w:szCs w:val="32"/>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แอร์เอเชีย</w:t>
      </w:r>
      <w:r w:rsidR="00DD35A5" w:rsidRPr="00DD35A5">
        <w:rPr>
          <w:rFonts w:ascii="TH SarabunIT๙" w:hAnsi="TH SarabunIT๙" w:cs="TH SarabunIT๙"/>
          <w:sz w:val="32"/>
          <w:szCs w:val="32"/>
        </w:rPr>
        <w:t xml:space="preserve"> </w:t>
      </w:r>
      <w:r w:rsidR="00841E67">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บางกอกแอร์เวย์</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ดราก้อนแอร์</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ซิลค์แอร์</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ลาวแอร์ไลน์</w:t>
      </w:r>
      <w:r w:rsidR="00841E67">
        <w:rPr>
          <w:rFonts w:ascii="TH SarabunIT๙" w:hAnsi="TH SarabunIT๙" w:cs="TH SarabunIT๙"/>
          <w:sz w:val="32"/>
          <w:szCs w:val="32"/>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โคเรียนแอร์</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ไชน่าอีสเทิร์น</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จุนเหยาแอร์ไลน์</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วีแอร์</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ไทเกอร์แอร์เวย์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ทเกอร์แอร์ไต้หวัน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ฮ่องกงเอ็กซ์เพลส</w:t>
      </w:r>
      <w:r w:rsidR="00DD35A5" w:rsidRPr="00DD35A5">
        <w:rPr>
          <w:rFonts w:ascii="TH SarabunIT๙" w:hAnsi="TH SarabunIT๙" w:cs="TH SarabunIT๙"/>
          <w:sz w:val="32"/>
          <w:szCs w:val="32"/>
        </w:rPr>
        <w:t xml:space="preserve"> </w:t>
      </w:r>
      <w:r w:rsidR="00841E67">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แอร์ไชน่า</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ชานตงแอร์ไลน์</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ไชน่าเซาท์เทิร์น</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สปริงค์ไลน์</w:t>
      </w:r>
      <w:r w:rsidR="00DD35A5" w:rsidRPr="00DD35A5">
        <w:rPr>
          <w:rFonts w:ascii="TH SarabunIT๙" w:hAnsi="TH SarabunIT๙" w:cs="TH SarabunIT๙"/>
          <w:sz w:val="32"/>
          <w:szCs w:val="32"/>
        </w:rPr>
        <w:t xml:space="preserve">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และโกลเด้นเมียนม่าร์แอร์ไลน์</w:t>
      </w:r>
      <w:r w:rsidR="00DD35A5" w:rsidRPr="00DD35A5">
        <w:rPr>
          <w:rFonts w:ascii="TH SarabunIT๙" w:hAnsi="TH SarabunIT๙" w:cs="TH SarabunIT๙"/>
          <w:sz w:val="32"/>
          <w:szCs w:val="32"/>
        </w:rPr>
        <w:t xml:space="preserve"> </w:t>
      </w:r>
    </w:p>
    <w:p w:rsidR="00DD35A5" w:rsidRPr="00DD35A5" w:rsidRDefault="00590C3D" w:rsidP="00590C3D">
      <w:pPr>
        <w:pStyle w:val="a5"/>
        <w:ind w:firstLine="288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นอกจากนี้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จังหวัดเชียงใหม่มีเส้นทางการบินภายในประเทศ</w:t>
      </w:r>
      <w:r w:rsidR="00DD35A5" w:rsidRPr="00DD35A5">
        <w:rPr>
          <w:rFonts w:ascii="TH SarabunIT๙" w:hAnsi="TH SarabunIT๙" w:cs="TH SarabunIT๙"/>
          <w:sz w:val="32"/>
          <w:szCs w:val="32"/>
        </w:rPr>
        <w:t xml:space="preserve"> 15 </w:t>
      </w:r>
      <w:r w:rsidR="00DD35A5" w:rsidRPr="00DD35A5">
        <w:rPr>
          <w:rFonts w:ascii="TH SarabunIT๙" w:hAnsi="TH SarabunIT๙" w:cs="TH SarabunIT๙"/>
          <w:sz w:val="32"/>
          <w:szCs w:val="32"/>
          <w:cs/>
        </w:rPr>
        <w:t>เส้นทาง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และเส้นทางการบินระหว่างประเทศ</w:t>
      </w:r>
      <w:r w:rsidR="00DD35A5" w:rsidRPr="00DD35A5">
        <w:rPr>
          <w:rFonts w:ascii="TH SarabunIT๙" w:hAnsi="TH SarabunIT๙" w:cs="TH SarabunIT๙"/>
          <w:sz w:val="32"/>
          <w:szCs w:val="32"/>
        </w:rPr>
        <w:t xml:space="preserve"> 19 </w:t>
      </w:r>
      <w:r w:rsidR="00DD35A5" w:rsidRPr="00DD35A5">
        <w:rPr>
          <w:rFonts w:ascii="TH SarabunIT๙" w:hAnsi="TH SarabunIT๙" w:cs="TH SarabunIT๙"/>
          <w:sz w:val="32"/>
          <w:szCs w:val="32"/>
          <w:cs/>
        </w:rPr>
        <w:t>เส้นทาง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ดังต่อไปนี้</w:t>
      </w:r>
    </w:p>
    <w:p w:rsidR="00DD35A5" w:rsidRPr="00DD35A5" w:rsidRDefault="00094842" w:rsidP="00094842">
      <w:pPr>
        <w:pStyle w:val="a5"/>
        <w:ind w:left="360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เส้นทางการบินภายในประเทศ 15</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เส้นทาง</w:t>
      </w:r>
    </w:p>
    <w:p w:rsidR="00094842" w:rsidRDefault="00094842" w:rsidP="00094842">
      <w:pPr>
        <w:pStyle w:val="a5"/>
        <w:ind w:left="360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สุวรรณภูมิ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อุบลราชธานี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อุดรธานี </w:t>
      </w:r>
      <w:r w:rsidR="00DD35A5" w:rsidRPr="00DD35A5">
        <w:rPr>
          <w:rFonts w:ascii="TH SarabunIT๙" w:hAnsi="TH SarabunIT๙" w:cs="TH SarabunIT๙"/>
          <w:sz w:val="32"/>
          <w:szCs w:val="32"/>
        </w:rPr>
        <w:t>-</w:t>
      </w:r>
      <w:r>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ดอนเมือง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พิษณุโลก </w:t>
      </w:r>
      <w:r>
        <w:rPr>
          <w:rFonts w:ascii="TH SarabunIT๙" w:hAnsi="TH SarabunIT๙" w:cs="TH SarabunIT๙"/>
          <w:sz w:val="32"/>
          <w:szCs w:val="32"/>
          <w:cs/>
        </w:rPr>
        <w:t>–</w:t>
      </w:r>
    </w:p>
    <w:p w:rsidR="00094842" w:rsidRDefault="00094842" w:rsidP="00094842">
      <w:pPr>
        <w:pStyle w:val="a5"/>
        <w:ind w:left="360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สุราษฏร์ธานี </w:t>
      </w:r>
      <w:r w:rsidR="00DD35A5" w:rsidRPr="00DD35A5">
        <w:rPr>
          <w:rFonts w:ascii="TH SarabunIT๙" w:hAnsi="TH SarabunIT๙" w:cs="TH SarabunIT๙"/>
          <w:sz w:val="32"/>
          <w:szCs w:val="32"/>
        </w:rPr>
        <w:t>-</w:t>
      </w:r>
      <w:r>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ภูเก็ต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แม่ฮ่องสอน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อู่ตะเภา</w:t>
      </w:r>
      <w:r w:rsidR="00DD35A5" w:rsidRPr="00DD35A5">
        <w:rPr>
          <w:rFonts w:ascii="TH SarabunIT๙" w:hAnsi="TH SarabunIT๙" w:cs="TH SarabunIT๙"/>
          <w:sz w:val="32"/>
          <w:szCs w:val="32"/>
        </w:rPr>
        <w:t>-</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น่าน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กระบี่ </w:t>
      </w:r>
      <w:r>
        <w:rPr>
          <w:rFonts w:ascii="TH SarabunIT๙" w:hAnsi="TH SarabunIT๙" w:cs="TH SarabunIT๙"/>
          <w:sz w:val="32"/>
          <w:szCs w:val="32"/>
          <w:cs/>
        </w:rPr>
        <w:t>–</w:t>
      </w:r>
      <w:r>
        <w:rPr>
          <w:rFonts w:ascii="TH SarabunIT๙" w:hAnsi="TH SarabunIT๙" w:cs="TH SarabunIT๙" w:hint="cs"/>
          <w:sz w:val="32"/>
          <w:szCs w:val="32"/>
          <w:cs/>
        </w:rPr>
        <w:t xml:space="preserve"> </w:t>
      </w:r>
    </w:p>
    <w:p w:rsidR="00DD35A5" w:rsidRPr="00DD35A5" w:rsidRDefault="00094842" w:rsidP="00094842">
      <w:pPr>
        <w:pStyle w:val="a5"/>
        <w:ind w:left="3600"/>
        <w:rPr>
          <w:rFonts w:ascii="TH SarabunIT๙" w:hAnsi="TH SarabunIT๙" w:cs="TH SarabunIT๙"/>
          <w:sz w:val="32"/>
          <w:szCs w:val="32"/>
          <w:cs/>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หัวหิน </w:t>
      </w:r>
      <w:r>
        <w:rPr>
          <w:rFonts w:ascii="TH SarabunIT๙" w:hAnsi="TH SarabunIT๙" w:cs="TH SarabunIT๙"/>
          <w:sz w:val="32"/>
          <w:szCs w:val="32"/>
        </w:rPr>
        <w:t>–</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หาดใหญ่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ปาย –</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ขอนแก่</w:t>
      </w:r>
      <w:r>
        <w:rPr>
          <w:rFonts w:ascii="TH SarabunIT๙" w:hAnsi="TH SarabunIT๙" w:cs="TH SarabunIT๙" w:hint="cs"/>
          <w:sz w:val="32"/>
          <w:szCs w:val="32"/>
          <w:cs/>
        </w:rPr>
        <w:t>น</w:t>
      </w:r>
    </w:p>
    <w:p w:rsidR="00DD35A5" w:rsidRPr="00DD35A5" w:rsidRDefault="00094842" w:rsidP="00094842">
      <w:pPr>
        <w:pStyle w:val="a5"/>
        <w:ind w:left="360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เส้นทางการบินระหว่างประเทศ </w:t>
      </w:r>
      <w:r w:rsidR="00DD35A5" w:rsidRPr="00DD35A5">
        <w:rPr>
          <w:rFonts w:ascii="TH SarabunIT๙" w:hAnsi="TH SarabunIT๙" w:cs="TH SarabunIT๙"/>
          <w:sz w:val="32"/>
          <w:szCs w:val="32"/>
        </w:rPr>
        <w:t xml:space="preserve">19 </w:t>
      </w:r>
      <w:r w:rsidR="00DD35A5" w:rsidRPr="00DD35A5">
        <w:rPr>
          <w:rFonts w:ascii="TH SarabunIT๙" w:hAnsi="TH SarabunIT๙" w:cs="TH SarabunIT๙"/>
          <w:sz w:val="32"/>
          <w:szCs w:val="32"/>
          <w:cs/>
        </w:rPr>
        <w:t>เส้นทาง</w:t>
      </w:r>
    </w:p>
    <w:p w:rsidR="00094842" w:rsidRDefault="00094842" w:rsidP="00094842">
      <w:pPr>
        <w:pStyle w:val="a5"/>
        <w:ind w:left="2880" w:firstLine="720"/>
        <w:rPr>
          <w:rFonts w:ascii="TH SarabunIT๙" w:hAnsi="TH SarabunIT๙" w:cs="TH SarabunIT๙"/>
          <w:sz w:val="32"/>
          <w:szCs w:val="32"/>
        </w:rPr>
      </w:pPr>
      <w:r>
        <w:rPr>
          <w:rFonts w:ascii="TH SarabunIT๙" w:hAnsi="TH SarabunIT๙" w:cs="TH SarabunIT๙"/>
          <w:sz w:val="32"/>
          <w:szCs w:val="32"/>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 xml:space="preserve">กัวลาลัมเปอร์ - ไทเป - ฉงชิ่ง </w:t>
      </w:r>
      <w:r>
        <w:rPr>
          <w:rFonts w:ascii="TH SarabunIT๙" w:hAnsi="TH SarabunIT๙" w:cs="TH SarabunIT๙"/>
          <w:sz w:val="32"/>
          <w:szCs w:val="32"/>
          <w:cs/>
        </w:rPr>
        <w:t>–</w:t>
      </w:r>
      <w:r w:rsidR="00DD35A5" w:rsidRPr="00DD35A5">
        <w:rPr>
          <w:rFonts w:ascii="TH SarabunIT๙" w:hAnsi="TH SarabunIT๙" w:cs="TH SarabunIT๙"/>
          <w:sz w:val="32"/>
          <w:szCs w:val="32"/>
          <w:cs/>
        </w:rPr>
        <w:t xml:space="preserve"> หลวงพระบาง</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 xml:space="preserve">มาเก๊า - ไท่หยวน </w:t>
      </w:r>
    </w:p>
    <w:p w:rsidR="00094842" w:rsidRDefault="00094842" w:rsidP="00094842">
      <w:pPr>
        <w:pStyle w:val="a5"/>
        <w:ind w:left="2880" w:firstLine="720"/>
        <w:rPr>
          <w:rFonts w:ascii="TH SarabunIT๙" w:hAnsi="TH SarabunIT๙" w:cs="TH SarabunIT๙"/>
          <w:sz w:val="32"/>
          <w:szCs w:val="32"/>
        </w:rPr>
      </w:pPr>
      <w:r>
        <w:rPr>
          <w:rFonts w:ascii="TH SarabunIT๙" w:hAnsi="TH SarabunIT๙" w:cs="TH SarabunIT๙" w:hint="cs"/>
          <w:sz w:val="32"/>
          <w:szCs w:val="32"/>
          <w:cs/>
        </w:rPr>
        <w:t xml:space="preserve">        </w:t>
      </w:r>
      <w:r>
        <w:rPr>
          <w:rFonts w:ascii="TH SarabunIT๙" w:hAnsi="TH SarabunIT๙" w:cs="TH SarabunIT๙"/>
          <w:sz w:val="32"/>
          <w:szCs w:val="32"/>
          <w:cs/>
        </w:rPr>
        <w:t>–</w:t>
      </w:r>
      <w:r w:rsidR="00DD35A5" w:rsidRPr="00DD35A5">
        <w:rPr>
          <w:rFonts w:ascii="TH SarabunIT๙" w:hAnsi="TH SarabunIT๙" w:cs="TH SarabunIT๙"/>
          <w:sz w:val="32"/>
          <w:szCs w:val="32"/>
          <w:cs/>
        </w:rPr>
        <w:t xml:space="preserve"> หางโจว </w:t>
      </w:r>
      <w:r>
        <w:rPr>
          <w:rFonts w:ascii="TH SarabunIT๙" w:hAnsi="TH SarabunIT๙" w:cs="TH SarabunIT๙"/>
          <w:sz w:val="32"/>
          <w:szCs w:val="32"/>
          <w:cs/>
        </w:rPr>
        <w:t>–</w:t>
      </w:r>
      <w:r w:rsidR="00DD35A5" w:rsidRPr="00DD35A5">
        <w:rPr>
          <w:rFonts w:ascii="TH SarabunIT๙" w:hAnsi="TH SarabunIT๙" w:cs="TH SarabunIT๙"/>
          <w:sz w:val="32"/>
          <w:szCs w:val="32"/>
          <w:cs/>
        </w:rPr>
        <w:t xml:space="preserve"> ย่างกุ้ง</w:t>
      </w: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สิงคโปร์ - คุนหมิง - เฉินตู - มัณฑะเลย์</w:t>
      </w:r>
      <w:r w:rsidR="00DD35A5" w:rsidRPr="00DD35A5">
        <w:rPr>
          <w:rFonts w:ascii="TH SarabunIT๙" w:hAnsi="TH SarabunIT๙" w:cs="TH SarabunIT๙"/>
          <w:sz w:val="32"/>
          <w:szCs w:val="32"/>
        </w:rPr>
        <w:t xml:space="preserve">- </w:t>
      </w:r>
    </w:p>
    <w:p w:rsidR="00DD35A5" w:rsidRPr="00DD35A5" w:rsidRDefault="00094842" w:rsidP="00094842">
      <w:pPr>
        <w:pStyle w:val="a5"/>
        <w:ind w:left="2880" w:firstLine="720"/>
        <w:rPr>
          <w:rFonts w:ascii="TH SarabunIT๙" w:hAnsi="TH SarabunIT๙" w:cs="TH SarabunIT๙"/>
          <w:sz w:val="32"/>
          <w:szCs w:val="32"/>
        </w:rPr>
      </w:pPr>
      <w:r>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อินชอน - เซี่ยงไฮ้ - กวางเจา - ชีอาน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ฮ่องกง - ปักกิ่ง – หวู่ฮั่น</w:t>
      </w:r>
    </w:p>
    <w:p w:rsidR="00DD35A5" w:rsidRPr="00DD35A5" w:rsidRDefault="00841E67" w:rsidP="00590C3D">
      <w:pPr>
        <w:pStyle w:val="a5"/>
        <w:ind w:firstLine="2880"/>
        <w:rPr>
          <w:rFonts w:ascii="TH SarabunIT๙" w:hAnsi="TH SarabunIT๙" w:cs="TH SarabunIT๙"/>
          <w:sz w:val="32"/>
          <w:szCs w:val="32"/>
        </w:rPr>
      </w:pPr>
      <w:r>
        <w:rPr>
          <w:rFonts w:ascii="TH SarabunIT๙" w:hAnsi="TH SarabunIT๙" w:cs="TH SarabunIT๙" w:hint="cs"/>
          <w:b/>
          <w:bCs/>
          <w:sz w:val="32"/>
          <w:szCs w:val="32"/>
          <w:cs/>
        </w:rPr>
        <w:t xml:space="preserve">   </w:t>
      </w:r>
      <w:r w:rsidR="00590C3D">
        <w:rPr>
          <w:rFonts w:ascii="TH SarabunIT๙" w:hAnsi="TH SarabunIT๙" w:cs="TH SarabunIT๙" w:hint="cs"/>
          <w:b/>
          <w:bCs/>
          <w:sz w:val="32"/>
          <w:szCs w:val="32"/>
          <w:cs/>
        </w:rPr>
        <w:t xml:space="preserve">   </w:t>
      </w:r>
      <w:r w:rsidR="00DD35A5" w:rsidRPr="00094842">
        <w:rPr>
          <w:rFonts w:ascii="TH SarabunIT๙" w:hAnsi="TH SarabunIT๙" w:cs="TH SarabunIT๙"/>
          <w:b/>
          <w:bCs/>
          <w:sz w:val="32"/>
          <w:szCs w:val="32"/>
          <w:cs/>
        </w:rPr>
        <w:t>2</w:t>
      </w:r>
      <w:r w:rsidR="00094842" w:rsidRPr="00094842">
        <w:rPr>
          <w:rFonts w:ascii="TH SarabunIT๙" w:hAnsi="TH SarabunIT๙" w:cs="TH SarabunIT๙" w:hint="cs"/>
          <w:b/>
          <w:bCs/>
          <w:sz w:val="32"/>
          <w:szCs w:val="32"/>
          <w:cs/>
        </w:rPr>
        <w:t>)</w:t>
      </w:r>
      <w:r>
        <w:rPr>
          <w:rFonts w:ascii="TH SarabunIT๙" w:hAnsi="TH SarabunIT๙" w:cs="TH SarabunIT๙" w:hint="cs"/>
          <w:b/>
          <w:bCs/>
          <w:sz w:val="32"/>
          <w:szCs w:val="32"/>
          <w:cs/>
        </w:rPr>
        <w:t xml:space="preserve">  </w:t>
      </w:r>
      <w:r w:rsidR="00DD35A5" w:rsidRPr="00094842">
        <w:rPr>
          <w:rFonts w:ascii="TH SarabunIT๙" w:hAnsi="TH SarabunIT๙" w:cs="TH SarabunIT๙"/>
          <w:b/>
          <w:bCs/>
          <w:sz w:val="32"/>
          <w:szCs w:val="32"/>
          <w:cs/>
        </w:rPr>
        <w:t>ท่าอากาศยานแม่ฮ่องสอน</w:t>
      </w:r>
      <w:r w:rsidR="00DD35A5" w:rsidRPr="00DD35A5">
        <w:rPr>
          <w:rFonts w:ascii="TH SarabunIT๙" w:hAnsi="TH SarabunIT๙" w:cs="TH SarabunIT๙"/>
          <w:sz w:val="32"/>
          <w:szCs w:val="32"/>
          <w:cs/>
        </w:rPr>
        <w:t xml:space="preserve"> มีขนาดพื้นที่ </w:t>
      </w:r>
      <w:r w:rsidR="00DD35A5" w:rsidRPr="00DD35A5">
        <w:rPr>
          <w:rFonts w:ascii="TH SarabunIT๙" w:hAnsi="TH SarabunIT๙" w:cs="TH SarabunIT๙"/>
          <w:sz w:val="32"/>
          <w:szCs w:val="32"/>
        </w:rPr>
        <w:t>233</w:t>
      </w:r>
      <w:r w:rsidR="00DD35A5" w:rsidRPr="00DD35A5">
        <w:rPr>
          <w:rFonts w:ascii="TH SarabunIT๙" w:hAnsi="TH SarabunIT๙" w:cs="TH SarabunIT๙"/>
          <w:sz w:val="32"/>
          <w:szCs w:val="32"/>
          <w:cs/>
        </w:rPr>
        <w:t xml:space="preserve"> ไร่ สามารถรองรับผู้โดยสารภายในประเทศได้จานวน </w:t>
      </w:r>
      <w:r w:rsidR="00DD35A5" w:rsidRPr="00DD35A5">
        <w:rPr>
          <w:rFonts w:ascii="TH SarabunIT๙" w:hAnsi="TH SarabunIT๙" w:cs="TH SarabunIT๙"/>
          <w:sz w:val="32"/>
          <w:szCs w:val="32"/>
        </w:rPr>
        <w:t>300</w:t>
      </w:r>
      <w:r w:rsidR="00DD35A5" w:rsidRPr="00DD35A5">
        <w:rPr>
          <w:rFonts w:ascii="TH SarabunIT๙" w:hAnsi="TH SarabunIT๙" w:cs="TH SarabunIT๙"/>
          <w:sz w:val="32"/>
          <w:szCs w:val="32"/>
          <w:cs/>
        </w:rPr>
        <w:t xml:space="preserve"> คน มีอุปกรณ์อานวยความสะดวกต่างๆ เช่น เครื่องปรับอากาศ ลิฟท์ และสะพานลาเลียงสัมภาระ ปัจจุบันท่าอากาศยานแม่ฮ่องสอนมีจานวนเที่ยวบิน </w:t>
      </w:r>
      <w:r w:rsidR="00DD35A5" w:rsidRPr="00DD35A5">
        <w:rPr>
          <w:rFonts w:ascii="TH SarabunIT๙" w:hAnsi="TH SarabunIT๙" w:cs="TH SarabunIT๙"/>
          <w:sz w:val="32"/>
          <w:szCs w:val="32"/>
        </w:rPr>
        <w:t>68</w:t>
      </w:r>
      <w:r w:rsidR="00DD35A5" w:rsidRPr="00DD35A5">
        <w:rPr>
          <w:rFonts w:ascii="TH SarabunIT๙" w:hAnsi="TH SarabunIT๙" w:cs="TH SarabunIT๙"/>
          <w:sz w:val="32"/>
          <w:szCs w:val="32"/>
          <w:cs/>
        </w:rPr>
        <w:t xml:space="preserve"> เที่ยวบินต่อสัปดาห์ มีเส้นทางการบินหลักๆ คือ จากจังหวัดเชียงใหม่-แม่ฮ่องสอน และจากจังหวัดแม่ฮ่องสอน-เชียงใหม่ โดยทั้งสองเส้นทางรับผิดชอบโดยสายการบิน </w:t>
      </w:r>
      <w:r w:rsidR="00DD35A5" w:rsidRPr="00DD35A5">
        <w:rPr>
          <w:rFonts w:ascii="TH SarabunIT๙" w:hAnsi="TH SarabunIT๙" w:cs="TH SarabunIT๙"/>
          <w:sz w:val="32"/>
          <w:szCs w:val="32"/>
        </w:rPr>
        <w:t xml:space="preserve">KAN AIR </w:t>
      </w:r>
      <w:r w:rsidR="00DD35A5" w:rsidRPr="00DD35A5">
        <w:rPr>
          <w:rFonts w:ascii="TH SarabunIT๙" w:hAnsi="TH SarabunIT๙" w:cs="TH SarabunIT๙"/>
          <w:sz w:val="32"/>
          <w:szCs w:val="32"/>
          <w:cs/>
        </w:rPr>
        <w:t xml:space="preserve">และ สายการบิน </w:t>
      </w:r>
      <w:r w:rsidR="00DD35A5" w:rsidRPr="00DD35A5">
        <w:rPr>
          <w:rFonts w:ascii="TH SarabunIT๙" w:hAnsi="TH SarabunIT๙" w:cs="TH SarabunIT๙"/>
          <w:sz w:val="32"/>
          <w:szCs w:val="32"/>
        </w:rPr>
        <w:t>BANGKOK AIRWAYS</w:t>
      </w:r>
    </w:p>
    <w:p w:rsidR="00CD45D7" w:rsidRDefault="00094842" w:rsidP="00590C3D">
      <w:pPr>
        <w:pStyle w:val="a5"/>
        <w:ind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590C3D">
        <w:rPr>
          <w:rFonts w:ascii="TH SarabunIT๙" w:hAnsi="TH SarabunIT๙" w:cs="TH SarabunIT๙" w:hint="cs"/>
          <w:sz w:val="32"/>
          <w:szCs w:val="32"/>
          <w:cs/>
        </w:rPr>
        <w:tab/>
      </w:r>
      <w:r w:rsidR="00590C3D">
        <w:rPr>
          <w:rFonts w:ascii="TH SarabunIT๙" w:hAnsi="TH SarabunIT๙" w:cs="TH SarabunIT๙" w:hint="cs"/>
          <w:sz w:val="32"/>
          <w:szCs w:val="32"/>
          <w:cs/>
        </w:rPr>
        <w:tab/>
      </w:r>
      <w:r w:rsidR="00590C3D">
        <w:rPr>
          <w:rFonts w:ascii="TH SarabunIT๙" w:hAnsi="TH SarabunIT๙" w:cs="TH SarabunIT๙" w:hint="cs"/>
          <w:sz w:val="32"/>
          <w:szCs w:val="32"/>
          <w:cs/>
        </w:rPr>
        <w:tab/>
      </w:r>
      <w:r w:rsidR="00590C3D">
        <w:rPr>
          <w:rFonts w:ascii="TH SarabunIT๙" w:hAnsi="TH SarabunIT๙" w:cs="TH SarabunIT๙" w:hint="cs"/>
          <w:sz w:val="32"/>
          <w:szCs w:val="32"/>
          <w:cs/>
        </w:rPr>
        <w:tab/>
        <w:t xml:space="preserve"> </w:t>
      </w:r>
      <w:r w:rsidR="00DD35A5" w:rsidRPr="00DD35A5">
        <w:rPr>
          <w:rFonts w:ascii="TH SarabunIT๙" w:hAnsi="TH SarabunIT๙" w:cs="TH SarabunIT๙"/>
          <w:sz w:val="32"/>
          <w:szCs w:val="32"/>
          <w:cs/>
        </w:rPr>
        <w:t xml:space="preserve">นอกจากนี้ จังหวัดแม่ฮ่องสอนยังมีท่าอากาศยานปาย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ท่าอา</w:t>
      </w:r>
      <w:r w:rsidR="00590C3D">
        <w:rPr>
          <w:rFonts w:ascii="TH SarabunIT๙" w:hAnsi="TH SarabunIT๙" w:cs="TH SarabunIT๙"/>
          <w:sz w:val="32"/>
          <w:szCs w:val="32"/>
          <w:cs/>
        </w:rPr>
        <w:t>กาศยา</w:t>
      </w:r>
      <w:r w:rsidR="00590C3D">
        <w:rPr>
          <w:rFonts w:ascii="TH SarabunIT๙" w:hAnsi="TH SarabunIT๙" w:cs="TH SarabunIT๙" w:hint="cs"/>
          <w:sz w:val="32"/>
          <w:szCs w:val="32"/>
          <w:cs/>
        </w:rPr>
        <w:t xml:space="preserve">น   </w:t>
      </w:r>
      <w:r w:rsidR="00DD35A5" w:rsidRPr="00DD35A5">
        <w:rPr>
          <w:rFonts w:ascii="TH SarabunIT๙" w:hAnsi="TH SarabunIT๙" w:cs="TH SarabunIT๙"/>
          <w:sz w:val="32"/>
          <w:szCs w:val="32"/>
          <w:cs/>
        </w:rPr>
        <w:t xml:space="preserve">แม่สะเรียง และสนามบินขุนยวม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โดยท่าอาศยานปาย</w:t>
      </w:r>
      <w:r w:rsidR="00CD45D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มีสายการบินพาณิชย์เปิดให้บริการ </w:t>
      </w:r>
      <w:r w:rsidR="00DD35A5" w:rsidRPr="00DD35A5">
        <w:rPr>
          <w:rFonts w:ascii="TH SarabunIT๙" w:hAnsi="TH SarabunIT๙" w:cs="TH SarabunIT๙"/>
          <w:sz w:val="32"/>
          <w:szCs w:val="32"/>
        </w:rPr>
        <w:t xml:space="preserve">1 </w:t>
      </w:r>
      <w:r w:rsidR="00DD35A5" w:rsidRPr="00DD35A5">
        <w:rPr>
          <w:rFonts w:ascii="TH SarabunIT๙" w:hAnsi="TH SarabunIT๙" w:cs="TH SarabunIT๙"/>
          <w:sz w:val="32"/>
          <w:szCs w:val="32"/>
          <w:cs/>
        </w:rPr>
        <w:t xml:space="preserve">สายการบิน ได้แก่ </w:t>
      </w:r>
    </w:p>
    <w:p w:rsidR="00DD35A5" w:rsidRDefault="00DD35A5" w:rsidP="00CD45D7">
      <w:pPr>
        <w:pStyle w:val="a5"/>
        <w:rPr>
          <w:rFonts w:ascii="TH SarabunIT๙" w:hAnsi="TH SarabunIT๙" w:cs="TH SarabunIT๙"/>
          <w:sz w:val="32"/>
          <w:szCs w:val="32"/>
        </w:rPr>
      </w:pPr>
      <w:r w:rsidRPr="00DD35A5">
        <w:rPr>
          <w:rFonts w:ascii="TH SarabunIT๙" w:hAnsi="TH SarabunIT๙" w:cs="TH SarabunIT๙"/>
          <w:sz w:val="32"/>
          <w:szCs w:val="32"/>
          <w:cs/>
        </w:rPr>
        <w:t>บริษัท กานต์นิธิเอวิเอชั่น จากัด (</w:t>
      </w:r>
      <w:r w:rsidRPr="00DD35A5">
        <w:rPr>
          <w:rFonts w:ascii="TH SarabunIT๙" w:hAnsi="TH SarabunIT๙" w:cs="TH SarabunIT๙"/>
          <w:sz w:val="32"/>
          <w:szCs w:val="32"/>
        </w:rPr>
        <w:t xml:space="preserve">Kanair) </w:t>
      </w:r>
      <w:r w:rsidR="00CD45D7">
        <w:rPr>
          <w:rFonts w:ascii="TH SarabunIT๙" w:hAnsi="TH SarabunIT๙" w:cs="TH SarabunIT๙"/>
          <w:sz w:val="32"/>
          <w:szCs w:val="32"/>
        </w:rPr>
        <w:t xml:space="preserve"> </w:t>
      </w:r>
      <w:r w:rsidRPr="00DD35A5">
        <w:rPr>
          <w:rFonts w:ascii="TH SarabunIT๙" w:hAnsi="TH SarabunIT๙" w:cs="TH SarabunIT๙"/>
          <w:sz w:val="32"/>
          <w:szCs w:val="32"/>
          <w:cs/>
        </w:rPr>
        <w:t xml:space="preserve">เปิดให้บริการเชียงใหม่-ปาย-เชียงใหม่ </w:t>
      </w:r>
      <w:r w:rsidR="00CD45D7">
        <w:rPr>
          <w:rFonts w:ascii="TH SarabunIT๙" w:hAnsi="TH SarabunIT๙" w:cs="TH SarabunIT๙" w:hint="cs"/>
          <w:sz w:val="32"/>
          <w:szCs w:val="32"/>
          <w:cs/>
        </w:rPr>
        <w:t xml:space="preserve"> </w:t>
      </w:r>
      <w:r w:rsidRPr="00DD35A5">
        <w:rPr>
          <w:rFonts w:ascii="TH SarabunIT๙" w:hAnsi="TH SarabunIT๙" w:cs="TH SarabunIT๙"/>
          <w:sz w:val="32"/>
          <w:szCs w:val="32"/>
          <w:cs/>
        </w:rPr>
        <w:t xml:space="preserve">โดยเครื่องบิน </w:t>
      </w:r>
      <w:r w:rsidRPr="00DD35A5">
        <w:rPr>
          <w:rFonts w:ascii="TH SarabunIT๙" w:hAnsi="TH SarabunIT๙" w:cs="TH SarabunIT๙"/>
          <w:sz w:val="32"/>
          <w:szCs w:val="32"/>
        </w:rPr>
        <w:t xml:space="preserve">Cessna Grand Caravan 208B </w:t>
      </w:r>
      <w:r w:rsidR="00CD45D7">
        <w:rPr>
          <w:rFonts w:ascii="TH SarabunIT๙" w:hAnsi="TH SarabunIT๙" w:cs="TH SarabunIT๙"/>
          <w:sz w:val="32"/>
          <w:szCs w:val="32"/>
          <w:cs/>
        </w:rPr>
        <w:t>จ</w:t>
      </w:r>
      <w:r w:rsidR="00CD45D7">
        <w:rPr>
          <w:rFonts w:ascii="TH SarabunIT๙" w:hAnsi="TH SarabunIT๙" w:cs="TH SarabunIT๙" w:hint="cs"/>
          <w:sz w:val="32"/>
          <w:szCs w:val="32"/>
          <w:cs/>
        </w:rPr>
        <w:t>ำ</w:t>
      </w:r>
      <w:r w:rsidRPr="00DD35A5">
        <w:rPr>
          <w:rFonts w:ascii="TH SarabunIT๙" w:hAnsi="TH SarabunIT๙" w:cs="TH SarabunIT๙"/>
          <w:sz w:val="32"/>
          <w:szCs w:val="32"/>
          <w:cs/>
        </w:rPr>
        <w:t xml:space="preserve">นวนที่นั่งผู้โดยสาร </w:t>
      </w:r>
      <w:r w:rsidRPr="00DD35A5">
        <w:rPr>
          <w:rFonts w:ascii="TH SarabunIT๙" w:hAnsi="TH SarabunIT๙" w:cs="TH SarabunIT๙"/>
          <w:sz w:val="32"/>
          <w:szCs w:val="32"/>
        </w:rPr>
        <w:t xml:space="preserve">12 </w:t>
      </w:r>
      <w:r w:rsidRPr="00DD35A5">
        <w:rPr>
          <w:rFonts w:ascii="TH SarabunIT๙" w:hAnsi="TH SarabunIT๙" w:cs="TH SarabunIT๙"/>
          <w:sz w:val="32"/>
          <w:szCs w:val="32"/>
          <w:cs/>
        </w:rPr>
        <w:t xml:space="preserve">ที่นั่ง ใช้เวลาบินประมาณ </w:t>
      </w:r>
      <w:r w:rsidRPr="00DD35A5">
        <w:rPr>
          <w:rFonts w:ascii="TH SarabunIT๙" w:hAnsi="TH SarabunIT๙" w:cs="TH SarabunIT๙"/>
          <w:sz w:val="32"/>
          <w:szCs w:val="32"/>
        </w:rPr>
        <w:t xml:space="preserve">35 </w:t>
      </w:r>
      <w:r w:rsidRPr="00DD35A5">
        <w:rPr>
          <w:rFonts w:ascii="TH SarabunIT๙" w:hAnsi="TH SarabunIT๙" w:cs="TH SarabunIT๙"/>
          <w:sz w:val="32"/>
          <w:szCs w:val="32"/>
          <w:cs/>
        </w:rPr>
        <w:t>นาที ส่วนท่าอากาศยานแม่สะเรียง และสนามบินขุนยวมไม่มี สายการบินพาณิชย์ขึ้น-ลง เป็นประจ</w:t>
      </w:r>
      <w:r w:rsidR="00841E67">
        <w:rPr>
          <w:rFonts w:ascii="TH SarabunIT๙" w:hAnsi="TH SarabunIT๙" w:cs="TH SarabunIT๙" w:hint="cs"/>
          <w:sz w:val="32"/>
          <w:szCs w:val="32"/>
          <w:cs/>
        </w:rPr>
        <w:t>ำ</w:t>
      </w:r>
      <w:r w:rsidRPr="00DD35A5">
        <w:rPr>
          <w:rFonts w:ascii="TH SarabunIT๙" w:hAnsi="TH SarabunIT๙" w:cs="TH SarabunIT๙"/>
          <w:sz w:val="32"/>
          <w:szCs w:val="32"/>
          <w:cs/>
        </w:rPr>
        <w:t xml:space="preserve"> มีเพียงอากาศยานของหน่วยราชการที่ทาการขึ้น-ลง ตามภารกิจเท่านั้น</w:t>
      </w:r>
    </w:p>
    <w:p w:rsidR="00DD35A5" w:rsidRPr="00DD35A5" w:rsidRDefault="00841E67" w:rsidP="00590C3D">
      <w:pPr>
        <w:pStyle w:val="a5"/>
        <w:rPr>
          <w:rFonts w:ascii="TH SarabunIT๙" w:hAnsi="TH SarabunIT๙" w:cs="TH SarabunIT๙"/>
          <w:sz w:val="32"/>
          <w:szCs w:val="32"/>
        </w:rPr>
      </w:pPr>
      <w:r>
        <w:rPr>
          <w:rFonts w:ascii="TH SarabunIT๙" w:hAnsi="TH SarabunIT๙" w:cs="TH SarabunIT๙"/>
          <w:b/>
          <w:bCs/>
          <w:sz w:val="32"/>
          <w:szCs w:val="32"/>
        </w:rPr>
        <w:t xml:space="preserve">    </w:t>
      </w:r>
      <w:r w:rsidR="00590C3D">
        <w:rPr>
          <w:rFonts w:ascii="TH SarabunIT๙" w:hAnsi="TH SarabunIT๙" w:cs="TH SarabunIT๙"/>
          <w:b/>
          <w:bCs/>
          <w:sz w:val="32"/>
          <w:szCs w:val="32"/>
        </w:rPr>
        <w:tab/>
      </w:r>
      <w:r w:rsidR="00590C3D">
        <w:rPr>
          <w:rFonts w:ascii="TH SarabunIT๙" w:hAnsi="TH SarabunIT๙" w:cs="TH SarabunIT๙"/>
          <w:b/>
          <w:bCs/>
          <w:sz w:val="32"/>
          <w:szCs w:val="32"/>
        </w:rPr>
        <w:tab/>
      </w:r>
      <w:r w:rsidR="00590C3D">
        <w:rPr>
          <w:rFonts w:ascii="TH SarabunIT๙" w:hAnsi="TH SarabunIT๙" w:cs="TH SarabunIT๙"/>
          <w:b/>
          <w:bCs/>
          <w:sz w:val="32"/>
          <w:szCs w:val="32"/>
        </w:rPr>
        <w:tab/>
      </w:r>
      <w:r w:rsidR="00590C3D">
        <w:rPr>
          <w:rFonts w:ascii="TH SarabunIT๙" w:hAnsi="TH SarabunIT๙" w:cs="TH SarabunIT๙"/>
          <w:b/>
          <w:bCs/>
          <w:sz w:val="32"/>
          <w:szCs w:val="32"/>
        </w:rPr>
        <w:tab/>
        <w:t xml:space="preserve">      </w:t>
      </w:r>
      <w:r w:rsidR="00DD35A5" w:rsidRPr="00094842">
        <w:rPr>
          <w:rFonts w:ascii="TH SarabunIT๙" w:hAnsi="TH SarabunIT๙" w:cs="TH SarabunIT๙"/>
          <w:b/>
          <w:bCs/>
          <w:sz w:val="32"/>
          <w:szCs w:val="32"/>
        </w:rPr>
        <w:t>3)</w:t>
      </w:r>
      <w:r>
        <w:rPr>
          <w:rFonts w:ascii="TH SarabunIT๙" w:hAnsi="TH SarabunIT๙" w:cs="TH SarabunIT๙"/>
          <w:b/>
          <w:bCs/>
          <w:sz w:val="32"/>
          <w:szCs w:val="32"/>
        </w:rPr>
        <w:t xml:space="preserve"> </w:t>
      </w:r>
      <w:r w:rsidR="00DD35A5" w:rsidRPr="00094842">
        <w:rPr>
          <w:rFonts w:ascii="TH SarabunIT๙" w:hAnsi="TH SarabunIT๙" w:cs="TH SarabunIT๙"/>
          <w:b/>
          <w:bCs/>
          <w:sz w:val="32"/>
          <w:szCs w:val="32"/>
        </w:rPr>
        <w:t xml:space="preserve"> </w:t>
      </w:r>
      <w:r w:rsidR="00DD35A5" w:rsidRPr="00094842">
        <w:rPr>
          <w:rFonts w:ascii="TH SarabunIT๙" w:hAnsi="TH SarabunIT๙" w:cs="TH SarabunIT๙"/>
          <w:b/>
          <w:bCs/>
          <w:sz w:val="32"/>
          <w:szCs w:val="32"/>
          <w:cs/>
        </w:rPr>
        <w:t>ท่าอากาศยานจังหวัดล</w:t>
      </w:r>
      <w:r w:rsidR="00094842">
        <w:rPr>
          <w:rFonts w:ascii="TH SarabunIT๙" w:hAnsi="TH SarabunIT๙" w:cs="TH SarabunIT๙" w:hint="cs"/>
          <w:b/>
          <w:bCs/>
          <w:sz w:val="32"/>
          <w:szCs w:val="32"/>
          <w:cs/>
        </w:rPr>
        <w:t>ำ</w:t>
      </w:r>
      <w:r w:rsidR="00DD35A5" w:rsidRPr="00094842">
        <w:rPr>
          <w:rFonts w:ascii="TH SarabunIT๙" w:hAnsi="TH SarabunIT๙" w:cs="TH SarabunIT๙"/>
          <w:b/>
          <w:bCs/>
          <w:sz w:val="32"/>
          <w:szCs w:val="32"/>
          <w:cs/>
        </w:rPr>
        <w:t>ปาง</w:t>
      </w:r>
      <w:r w:rsidR="00DD35A5" w:rsidRPr="00DD35A5">
        <w:rPr>
          <w:rFonts w:ascii="TH SarabunIT๙" w:hAnsi="TH SarabunIT๙" w:cs="TH SarabunIT๙"/>
          <w:sz w:val="32"/>
          <w:szCs w:val="32"/>
          <w:cs/>
        </w:rPr>
        <w:t xml:space="preserve"> เปิดให้บริการเที่ยวบินสาหรับผู้โดยสารในเส้นทางระหว่างจังหวัดล</w:t>
      </w:r>
      <w:r w:rsidR="00094842">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ปางกับท่าอากาศยานดอนเมือง (สายการบินนกแอร์) และท่าอากาศยานสุวรรณภูมิ (สายการบินบางกอกแอร์เวย์) ซึ่งมีรายละเอียดดังต่อไปนี้</w:t>
      </w:r>
    </w:p>
    <w:p w:rsidR="00841E67" w:rsidRDefault="00CD45D7" w:rsidP="00841E67">
      <w:pPr>
        <w:pStyle w:val="a5"/>
        <w:ind w:left="3600"/>
        <w:rPr>
          <w:rFonts w:ascii="TH SarabunIT๙" w:hAnsi="TH SarabunIT๙" w:cs="TH SarabunIT๙"/>
          <w:sz w:val="32"/>
          <w:szCs w:val="32"/>
        </w:rPr>
      </w:pPr>
      <w:r>
        <w:rPr>
          <w:rFonts w:ascii="TH SarabunIT๙" w:hAnsi="TH SarabunIT๙" w:cs="TH SarabunIT๙"/>
          <w:sz w:val="32"/>
          <w:szCs w:val="32"/>
        </w:rPr>
        <w:t xml:space="preserve"> </w:t>
      </w:r>
      <w:r w:rsidR="00DD35A5" w:rsidRPr="00DD35A5">
        <w:rPr>
          <w:rFonts w:ascii="TH SarabunIT๙" w:hAnsi="TH SarabunIT๙" w:cs="TH SarabunIT๙"/>
          <w:sz w:val="32"/>
          <w:szCs w:val="32"/>
        </w:rPr>
        <w:t xml:space="preserve">(1) </w:t>
      </w:r>
      <w:r w:rsidR="00DD35A5" w:rsidRPr="00DD35A5">
        <w:rPr>
          <w:rFonts w:ascii="TH SarabunIT๙" w:hAnsi="TH SarabunIT๙" w:cs="TH SarabunIT๙"/>
          <w:sz w:val="32"/>
          <w:szCs w:val="32"/>
          <w:cs/>
        </w:rPr>
        <w:t>บริษัทบางกอกแอร์เวย์ (</w:t>
      </w:r>
      <w:r w:rsidR="00DD35A5" w:rsidRPr="00DD35A5">
        <w:rPr>
          <w:rFonts w:ascii="TH SarabunIT๙" w:hAnsi="TH SarabunIT๙" w:cs="TH SarabunIT๙"/>
          <w:sz w:val="32"/>
          <w:szCs w:val="32"/>
        </w:rPr>
        <w:t xml:space="preserve">Bangkok Airway) </w:t>
      </w:r>
      <w:r w:rsidR="00DD35A5" w:rsidRPr="00DD35A5">
        <w:rPr>
          <w:rFonts w:ascii="TH SarabunIT๙" w:hAnsi="TH SarabunIT๙" w:cs="TH SarabunIT๙"/>
          <w:sz w:val="32"/>
          <w:szCs w:val="32"/>
          <w:cs/>
        </w:rPr>
        <w:t xml:space="preserve">ภายในประเทศ กรุงเทพฯ </w:t>
      </w:r>
    </w:p>
    <w:p w:rsidR="00DD35A5" w:rsidRPr="00DD35A5" w:rsidRDefault="00841E67" w:rsidP="00841E67">
      <w:pPr>
        <w:pStyle w:val="a5"/>
        <w:ind w:left="3600"/>
        <w:rPr>
          <w:rFonts w:ascii="TH SarabunIT๙" w:hAnsi="TH SarabunIT๙" w:cs="TH SarabunIT๙"/>
          <w:sz w:val="32"/>
          <w:szCs w:val="32"/>
        </w:rPr>
      </w:pPr>
      <w:r>
        <w:rPr>
          <w:rFonts w:ascii="TH SarabunIT๙" w:hAnsi="TH SarabunIT๙" w:cs="TH SarabunIT๙" w:hint="cs"/>
          <w:sz w:val="32"/>
          <w:szCs w:val="32"/>
          <w:cs/>
        </w:rPr>
        <w:t xml:space="preserve">     </w:t>
      </w:r>
      <w:r w:rsidR="00CD45D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(สุวรรณภูมิ) - ลาปาง จานวน </w:t>
      </w:r>
      <w:r w:rsidR="00DD35A5" w:rsidRPr="00DD35A5">
        <w:rPr>
          <w:rFonts w:ascii="TH SarabunIT๙" w:hAnsi="TH SarabunIT๙" w:cs="TH SarabunIT๙"/>
          <w:sz w:val="32"/>
          <w:szCs w:val="32"/>
        </w:rPr>
        <w:t>3</w:t>
      </w:r>
      <w:r w:rsidR="00DD35A5" w:rsidRPr="00DD35A5">
        <w:rPr>
          <w:rFonts w:ascii="TH SarabunIT๙" w:hAnsi="TH SarabunIT๙" w:cs="TH SarabunIT๙"/>
          <w:sz w:val="32"/>
          <w:szCs w:val="32"/>
          <w:cs/>
        </w:rPr>
        <w:t xml:space="preserve"> เที่ยวบิน/วัน</w:t>
      </w:r>
    </w:p>
    <w:p w:rsidR="00841E67" w:rsidRDefault="00CD45D7" w:rsidP="00841E67">
      <w:pPr>
        <w:pStyle w:val="a5"/>
        <w:ind w:left="3600"/>
        <w:rPr>
          <w:rFonts w:ascii="TH SarabunIT๙" w:hAnsi="TH SarabunIT๙" w:cs="TH SarabunIT๙"/>
          <w:sz w:val="32"/>
          <w:szCs w:val="32"/>
        </w:rPr>
      </w:pPr>
      <w:r>
        <w:rPr>
          <w:rFonts w:ascii="TH SarabunIT๙" w:hAnsi="TH SarabunIT๙" w:cs="TH SarabunIT๙"/>
          <w:sz w:val="32"/>
          <w:szCs w:val="32"/>
        </w:rPr>
        <w:t xml:space="preserve"> </w:t>
      </w:r>
      <w:r w:rsidR="00DD35A5" w:rsidRPr="00DD35A5">
        <w:rPr>
          <w:rFonts w:ascii="TH SarabunIT๙" w:hAnsi="TH SarabunIT๙" w:cs="TH SarabunIT๙"/>
          <w:sz w:val="32"/>
          <w:szCs w:val="32"/>
        </w:rPr>
        <w:t xml:space="preserve">(2) </w:t>
      </w:r>
      <w:r w:rsidR="00DD35A5" w:rsidRPr="00DD35A5">
        <w:rPr>
          <w:rFonts w:ascii="TH SarabunIT๙" w:hAnsi="TH SarabunIT๙" w:cs="TH SarabunIT๙"/>
          <w:sz w:val="32"/>
          <w:szCs w:val="32"/>
          <w:cs/>
        </w:rPr>
        <w:t>สายการบินนกแอร์ เปิดบริการเส้นทางบินในประเทศ กรุงเทพฯ (ดอน</w:t>
      </w:r>
    </w:p>
    <w:p w:rsidR="00590C3D" w:rsidRDefault="00841E67" w:rsidP="00590C3D">
      <w:pPr>
        <w:pStyle w:val="a5"/>
        <w:ind w:left="3600"/>
        <w:rPr>
          <w:rFonts w:ascii="TH SarabunIT๙" w:hAnsi="TH SarabunIT๙" w:cs="TH SarabunIT๙"/>
          <w:sz w:val="32"/>
          <w:szCs w:val="32"/>
        </w:rPr>
      </w:pPr>
      <w:r>
        <w:rPr>
          <w:rFonts w:ascii="TH SarabunIT๙" w:hAnsi="TH SarabunIT๙" w:cs="TH SarabunIT๙" w:hint="cs"/>
          <w:sz w:val="32"/>
          <w:szCs w:val="32"/>
          <w:cs/>
        </w:rPr>
        <w:t xml:space="preserve">     </w:t>
      </w:r>
      <w:r w:rsidR="00CD45D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เมือง) - ล</w:t>
      </w:r>
      <w:r w:rsidR="00094842">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 จ</w:t>
      </w:r>
      <w:r w:rsidR="00094842">
        <w:rPr>
          <w:rFonts w:ascii="TH SarabunIT๙" w:hAnsi="TH SarabunIT๙" w:cs="TH SarabunIT๙" w:hint="cs"/>
          <w:sz w:val="32"/>
          <w:szCs w:val="32"/>
          <w:cs/>
        </w:rPr>
        <w:t>ำ</w:t>
      </w:r>
      <w:r w:rsidR="00DD35A5" w:rsidRPr="00DD35A5">
        <w:rPr>
          <w:rFonts w:ascii="TH SarabunIT๙" w:hAnsi="TH SarabunIT๙" w:cs="TH SarabunIT๙"/>
          <w:sz w:val="32"/>
          <w:szCs w:val="32"/>
          <w:cs/>
        </w:rPr>
        <w:t>นวน</w:t>
      </w:r>
      <w:r w:rsidR="00094842">
        <w:rPr>
          <w:rFonts w:ascii="TH SarabunIT๙" w:hAnsi="TH SarabunIT๙" w:cs="TH SarabunIT๙"/>
          <w:sz w:val="32"/>
          <w:szCs w:val="32"/>
        </w:rPr>
        <w:t xml:space="preserve"> </w:t>
      </w:r>
      <w:r w:rsidR="00DD35A5" w:rsidRPr="00DD35A5">
        <w:rPr>
          <w:rFonts w:ascii="TH SarabunIT๙" w:hAnsi="TH SarabunIT๙" w:cs="TH SarabunIT๙"/>
          <w:sz w:val="32"/>
          <w:szCs w:val="32"/>
        </w:rPr>
        <w:t>3</w:t>
      </w:r>
      <w:r w:rsidR="00590C3D">
        <w:rPr>
          <w:rFonts w:ascii="TH SarabunIT๙" w:hAnsi="TH SarabunIT๙" w:cs="TH SarabunIT๙"/>
          <w:sz w:val="32"/>
          <w:szCs w:val="32"/>
          <w:cs/>
        </w:rPr>
        <w:t xml:space="preserve"> เที่ยวบิน/วั</w:t>
      </w:r>
      <w:r w:rsidR="00590C3D">
        <w:rPr>
          <w:rFonts w:ascii="TH SarabunIT๙" w:hAnsi="TH SarabunIT๙" w:cs="TH SarabunIT๙" w:hint="cs"/>
          <w:sz w:val="32"/>
          <w:szCs w:val="32"/>
          <w:cs/>
        </w:rPr>
        <w:t>น</w:t>
      </w:r>
    </w:p>
    <w:p w:rsidR="00590C3D" w:rsidRDefault="00590C3D" w:rsidP="00590C3D">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1</w:t>
      </w:r>
      <w:r>
        <w:rPr>
          <w:rFonts w:ascii="TH SarabunIT๙" w:hAnsi="TH SarabunIT๙" w:cs="TH SarabunIT๙"/>
          <w:sz w:val="32"/>
          <w:szCs w:val="32"/>
        </w:rPr>
        <w:t>0</w:t>
      </w:r>
      <w:r w:rsidR="003B2D89">
        <w:rPr>
          <w:rFonts w:ascii="TH SarabunIT๙" w:hAnsi="TH SarabunIT๙" w:cs="TH SarabunIT๙"/>
          <w:sz w:val="32"/>
          <w:szCs w:val="32"/>
        </w:rPr>
        <w:t>2</w:t>
      </w:r>
      <w:r>
        <w:rPr>
          <w:rFonts w:ascii="TH SarabunIT๙" w:hAnsi="TH SarabunIT๙" w:cs="TH SarabunIT๙"/>
          <w:sz w:val="32"/>
          <w:szCs w:val="32"/>
        </w:rPr>
        <w:t>-</w:t>
      </w:r>
    </w:p>
    <w:p w:rsidR="00590C3D" w:rsidRPr="00DD35A5" w:rsidRDefault="00590C3D" w:rsidP="00590C3D">
      <w:pPr>
        <w:pStyle w:val="a5"/>
        <w:jc w:val="center"/>
        <w:rPr>
          <w:rFonts w:ascii="TH SarabunIT๙" w:hAnsi="TH SarabunIT๙" w:cs="TH SarabunIT๙"/>
          <w:sz w:val="32"/>
          <w:szCs w:val="32"/>
        </w:rPr>
      </w:pPr>
    </w:p>
    <w:p w:rsidR="00DD35A5" w:rsidRPr="00DD35A5" w:rsidRDefault="00590C3D" w:rsidP="00590C3D">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CD45D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ในปี พ.ศ. </w:t>
      </w:r>
      <w:r w:rsidR="00DD35A5" w:rsidRPr="00DD35A5">
        <w:rPr>
          <w:rFonts w:ascii="TH SarabunIT๙" w:hAnsi="TH SarabunIT๙" w:cs="TH SarabunIT๙"/>
          <w:sz w:val="32"/>
          <w:szCs w:val="32"/>
        </w:rPr>
        <w:t xml:space="preserve">2555 - 2557 </w:t>
      </w:r>
      <w:r w:rsidR="00DD35A5" w:rsidRPr="00DD35A5">
        <w:rPr>
          <w:rFonts w:ascii="TH SarabunIT๙" w:hAnsi="TH SarabunIT๙" w:cs="TH SarabunIT๙"/>
          <w:sz w:val="32"/>
          <w:szCs w:val="32"/>
          <w:cs/>
        </w:rPr>
        <w:t>ท่าอากาศยานล</w:t>
      </w:r>
      <w:r w:rsidR="00094842">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ปางได้รับงบประมาณ จ</w:t>
      </w:r>
      <w:r w:rsidR="00841E67">
        <w:rPr>
          <w:rFonts w:ascii="TH SarabunIT๙" w:hAnsi="TH SarabunIT๙" w:cs="TH SarabunIT๙" w:hint="cs"/>
          <w:sz w:val="32"/>
          <w:szCs w:val="32"/>
          <w:cs/>
        </w:rPr>
        <w:t>ำ</w:t>
      </w:r>
      <w:r>
        <w:rPr>
          <w:rFonts w:ascii="TH SarabunIT๙" w:hAnsi="TH SarabunIT๙" w:cs="TH SarabunIT๙"/>
          <w:sz w:val="32"/>
          <w:szCs w:val="32"/>
          <w:cs/>
        </w:rPr>
        <w:t>นว</w:t>
      </w:r>
      <w:r>
        <w:rPr>
          <w:rFonts w:ascii="TH SarabunIT๙" w:hAnsi="TH SarabunIT๙" w:cs="TH SarabunIT๙" w:hint="cs"/>
          <w:sz w:val="32"/>
          <w:szCs w:val="32"/>
          <w:cs/>
        </w:rPr>
        <w:t>น</w:t>
      </w:r>
      <w:r w:rsidR="00CD45D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rPr>
        <w:t xml:space="preserve">250,000,000 </w:t>
      </w:r>
      <w:r w:rsidR="00DD35A5" w:rsidRPr="00DD35A5">
        <w:rPr>
          <w:rFonts w:ascii="TH SarabunIT๙" w:hAnsi="TH SarabunIT๙" w:cs="TH SarabunIT๙"/>
          <w:sz w:val="32"/>
          <w:szCs w:val="32"/>
          <w:cs/>
        </w:rPr>
        <w:t xml:space="preserve">บาท ในการก่อสร้างอาคารผู้โดยสารหลังใหม่ เป็นอาคารคอนกรีต </w:t>
      </w:r>
      <w:r w:rsidR="00DD35A5" w:rsidRPr="00DD35A5">
        <w:rPr>
          <w:rFonts w:ascii="TH SarabunIT๙" w:hAnsi="TH SarabunIT๙" w:cs="TH SarabunIT๙"/>
          <w:sz w:val="32"/>
          <w:szCs w:val="32"/>
        </w:rPr>
        <w:t xml:space="preserve">2 </w:t>
      </w:r>
      <w:r w:rsidR="00DD35A5" w:rsidRPr="00DD35A5">
        <w:rPr>
          <w:rFonts w:ascii="TH SarabunIT๙" w:hAnsi="TH SarabunIT๙" w:cs="TH SarabunIT๙"/>
          <w:sz w:val="32"/>
          <w:szCs w:val="32"/>
          <w:cs/>
        </w:rPr>
        <w:t xml:space="preserve">ชั้น พื้นที่ใช้สอยประมาณ </w:t>
      </w:r>
      <w:r w:rsidR="00DD35A5" w:rsidRPr="00DD35A5">
        <w:rPr>
          <w:rFonts w:ascii="TH SarabunIT๙" w:hAnsi="TH SarabunIT๙" w:cs="TH SarabunIT๙"/>
          <w:sz w:val="32"/>
          <w:szCs w:val="32"/>
        </w:rPr>
        <w:t xml:space="preserve">4,000 </w:t>
      </w:r>
      <w:r w:rsidR="00DD35A5" w:rsidRPr="00DD35A5">
        <w:rPr>
          <w:rFonts w:ascii="TH SarabunIT๙" w:hAnsi="TH SarabunIT๙" w:cs="TH SarabunIT๙"/>
          <w:sz w:val="32"/>
          <w:szCs w:val="32"/>
          <w:cs/>
        </w:rPr>
        <w:t>ตารางเมตร โดยเป็นอาคารที่มีลักษณะของสถาปัตยกรรมล้านนาประยุกต์</w:t>
      </w:r>
    </w:p>
    <w:p w:rsidR="00DD35A5" w:rsidRPr="00C21ACB" w:rsidRDefault="00DD35A5" w:rsidP="00DD35A5">
      <w:pPr>
        <w:pStyle w:val="a5"/>
        <w:rPr>
          <w:rFonts w:ascii="TH SarabunIT๙" w:hAnsi="TH SarabunIT๙" w:cs="TH SarabunIT๙"/>
          <w:sz w:val="10"/>
          <w:szCs w:val="10"/>
        </w:rPr>
      </w:pPr>
    </w:p>
    <w:p w:rsidR="00DD35A5" w:rsidRPr="00C21ACB" w:rsidRDefault="00DD35A5" w:rsidP="00841E67">
      <w:pPr>
        <w:pStyle w:val="a5"/>
        <w:ind w:left="1440" w:firstLine="720"/>
        <w:rPr>
          <w:rFonts w:ascii="TH SarabunIT๙" w:hAnsi="TH SarabunIT๙" w:cs="TH SarabunIT๙"/>
          <w:b/>
          <w:bCs/>
          <w:sz w:val="32"/>
          <w:szCs w:val="32"/>
        </w:rPr>
      </w:pPr>
      <w:r w:rsidRPr="00C21ACB">
        <w:rPr>
          <w:rFonts w:ascii="TH SarabunIT๙" w:hAnsi="TH SarabunIT๙" w:cs="TH SarabunIT๙"/>
          <w:b/>
          <w:bCs/>
          <w:sz w:val="32"/>
          <w:szCs w:val="32"/>
          <w:cs/>
        </w:rPr>
        <w:t>7.</w:t>
      </w:r>
      <w:r w:rsidR="00C21ACB">
        <w:rPr>
          <w:rFonts w:ascii="TH SarabunIT๙" w:hAnsi="TH SarabunIT๙" w:cs="TH SarabunIT๙" w:hint="cs"/>
          <w:b/>
          <w:bCs/>
          <w:sz w:val="32"/>
          <w:szCs w:val="32"/>
          <w:cs/>
        </w:rPr>
        <w:t xml:space="preserve"> </w:t>
      </w:r>
      <w:r w:rsidRPr="00C21ACB">
        <w:rPr>
          <w:rFonts w:ascii="TH SarabunIT๙" w:hAnsi="TH SarabunIT๙" w:cs="TH SarabunIT๙"/>
          <w:b/>
          <w:bCs/>
          <w:sz w:val="32"/>
          <w:szCs w:val="32"/>
          <w:cs/>
        </w:rPr>
        <w:t>ทรัพยากรแร่ธาตุ</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35A5" w:rsidRPr="00DD35A5">
        <w:rPr>
          <w:rFonts w:ascii="TH SarabunIT๙" w:hAnsi="TH SarabunIT๙" w:cs="TH SarabunIT๙"/>
          <w:sz w:val="32"/>
          <w:szCs w:val="32"/>
          <w:cs/>
        </w:rPr>
        <w:t>แร่ธาตุที่สำคัญในพื้นที่กลุ่มจังหวัดภาคเหนือตอนบน</w:t>
      </w:r>
      <w:r w:rsidR="00DD35A5" w:rsidRPr="00DD35A5">
        <w:rPr>
          <w:rFonts w:ascii="TH SarabunIT๙" w:hAnsi="TH SarabunIT๙" w:cs="TH SarabunIT๙"/>
          <w:sz w:val="32"/>
          <w:szCs w:val="32"/>
        </w:rPr>
        <w:t xml:space="preserve"> 1 </w:t>
      </w:r>
      <w:r w:rsidR="00DD35A5" w:rsidRPr="00DD35A5">
        <w:rPr>
          <w:rFonts w:ascii="TH SarabunIT๙" w:hAnsi="TH SarabunIT๙" w:cs="TH SarabunIT๙"/>
          <w:sz w:val="32"/>
          <w:szCs w:val="32"/>
          <w:cs/>
        </w:rPr>
        <w:t>เนื่องจากภูมิประเทศที่มี</w:t>
      </w:r>
      <w:r>
        <w:rPr>
          <w:rFonts w:ascii="TH SarabunIT๙" w:hAnsi="TH SarabunIT๙" w:cs="TH SarabunIT๙" w:hint="cs"/>
          <w:sz w:val="32"/>
          <w:szCs w:val="32"/>
          <w:cs/>
        </w:rPr>
        <w:t>โ</w:t>
      </w:r>
      <w:r w:rsidR="00DD35A5" w:rsidRPr="00DD35A5">
        <w:rPr>
          <w:rFonts w:ascii="TH SarabunIT๙" w:hAnsi="TH SarabunIT๙" w:cs="TH SarabunIT๙"/>
          <w:sz w:val="32"/>
          <w:szCs w:val="32"/>
          <w:cs/>
        </w:rPr>
        <w:t>ครงสร้างเป็นภูเขา</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เนินเขาและแอ่งแผ่นดินในยุคกลางเก่า</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กลางใหม่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จึงอุดมไปด้วยทรัพยากรแร่โลหะ</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แร่อโลหะ</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และแร่เชื้อเพลิง</w:t>
      </w:r>
      <w:r w:rsidR="00DD35A5" w:rsidRPr="00DD35A5">
        <w:rPr>
          <w:rFonts w:ascii="TH SarabunIT๙" w:hAnsi="TH SarabunIT๙" w:cs="TH SarabunIT๙"/>
          <w:sz w:val="32"/>
          <w:szCs w:val="32"/>
        </w:rPr>
        <w:t xml:space="preserve"> </w:t>
      </w:r>
    </w:p>
    <w:p w:rsidR="00DD35A5" w:rsidRPr="00DD35A5" w:rsidRDefault="00795F3B" w:rsidP="00C21ACB">
      <w:pPr>
        <w:pStyle w:val="a5"/>
        <w:ind w:left="144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แร่โลหะที่สำคัญพบได้ตามภูเขาหินแกรนิต</w:t>
      </w:r>
      <w:r w:rsidR="00DD35A5" w:rsidRPr="00DD35A5">
        <w:rPr>
          <w:rFonts w:ascii="TH SarabunIT๙" w:hAnsi="TH SarabunIT๙" w:cs="TH SarabunIT๙"/>
          <w:sz w:val="32"/>
          <w:szCs w:val="32"/>
        </w:rPr>
        <w:t xml:space="preserve"> </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แร่ดีบุก</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จังหวัดแม่ฮ่องสอน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แต่มีปริมาณการผลิตไม่มากเท่ากับแหล่งดีบุกสำคัญทางภาคใต้</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ทังสเตนหรือวุลแฟรมที่พบมากในภาคเหนือคือแหล่งแร่ซีไรท์</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เป็นแร่ที่สำคัญทางเศรษฐกิจการค้า</w:t>
      </w:r>
      <w:r w:rsidR="00CD45D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และยุทธปัจจัยสำคัญ</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พบแถบภูเขาสูงในเขตจังหวัดแม่ฮ่องสอนซึ่งมีเหมืองดาเนินการผลิตถึง</w:t>
      </w:r>
      <w:r w:rsidR="00DD35A5" w:rsidRPr="00DD35A5">
        <w:rPr>
          <w:rFonts w:ascii="TH SarabunIT๙" w:hAnsi="TH SarabunIT๙" w:cs="TH SarabunIT๙"/>
          <w:sz w:val="32"/>
          <w:szCs w:val="32"/>
        </w:rPr>
        <w:t xml:space="preserve"> 10 </w:t>
      </w:r>
      <w:r w:rsidR="00DD35A5" w:rsidRPr="00DD35A5">
        <w:rPr>
          <w:rFonts w:ascii="TH SarabunIT๙" w:hAnsi="TH SarabunIT๙" w:cs="TH SarabunIT๙"/>
          <w:sz w:val="32"/>
          <w:szCs w:val="32"/>
          <w:cs/>
        </w:rPr>
        <w:t>เหมือง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ที่สำคัญคือเหมืองที่อำเภอแม่ลาน้อย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เหมืองห้วยหลวง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และเหมืองแม่สะเรียง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ทางด้านตะวันตกของลุ่มน้ำยวม</w:t>
      </w:r>
      <w:r w:rsidR="00DD35A5" w:rsidRPr="00DD35A5">
        <w:rPr>
          <w:rFonts w:ascii="TH SarabunIT๙" w:hAnsi="TH SarabunIT๙" w:cs="TH SarabunIT๙"/>
          <w:sz w:val="32"/>
          <w:szCs w:val="32"/>
        </w:rPr>
        <w:t xml:space="preserve"> </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ตะกั่วและสังกะสี</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แร่ตะกั่วและสังกะสีมักจะเกิดร่วมกันแต่ที่พบยังมีปริมาณน้อย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ไม่เพียงพอที่จะนามาใช้ในเชิงพาณิชย์เหมือนที่พบในภาคตะวันตก</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ในภาคเหนือมีแหล่งแร่ตะกั่วและสังกะสีในแถบ</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จังหวัดแม่ฮ่องสอน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w:t>
      </w:r>
      <w:r w:rsidR="00DD35A5" w:rsidRPr="00DD35A5">
        <w:rPr>
          <w:rFonts w:ascii="TH SarabunIT๙" w:hAnsi="TH SarabunIT๙" w:cs="TH SarabunIT๙"/>
          <w:sz w:val="32"/>
          <w:szCs w:val="32"/>
        </w:rPr>
        <w:t xml:space="preserve"> </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DD35A5">
        <w:rPr>
          <w:rFonts w:ascii="TH SarabunIT๙" w:hAnsi="TH SarabunIT๙" w:cs="TH SarabunIT๙"/>
          <w:sz w:val="32"/>
          <w:szCs w:val="32"/>
        </w:rPr>
        <w:t>-</w:t>
      </w:r>
      <w:r w:rsidR="00C21ACB">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ทองแดง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แหล่งแร่ทองแดงมีอยู่หลายแห่งของประเทศ</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แต่เป็นแหล่งแร่ที่มีมูลค่าทางเศรษฐกิจเพียงไม่กี่แห่ง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เช่น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w:t>
      </w:r>
      <w:r w:rsidR="00DD35A5" w:rsidRPr="00DD35A5">
        <w:rPr>
          <w:rFonts w:ascii="TH SarabunIT๙" w:hAnsi="TH SarabunIT๙" w:cs="TH SarabunIT๙"/>
          <w:sz w:val="32"/>
          <w:szCs w:val="32"/>
        </w:rPr>
        <w:t xml:space="preserve"> </w:t>
      </w:r>
    </w:p>
    <w:p w:rsidR="00DD35A5" w:rsidRPr="00DD35A5" w:rsidRDefault="00DD35A5" w:rsidP="00795F3B">
      <w:pPr>
        <w:pStyle w:val="a5"/>
        <w:ind w:firstLine="2880"/>
        <w:rPr>
          <w:rFonts w:ascii="TH SarabunIT๙" w:hAnsi="TH SarabunIT๙" w:cs="TH SarabunIT๙"/>
          <w:sz w:val="32"/>
          <w:szCs w:val="32"/>
        </w:rPr>
      </w:pPr>
      <w:r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Pr="00DD35A5">
        <w:rPr>
          <w:rFonts w:ascii="TH SarabunIT๙" w:hAnsi="TH SarabunIT๙" w:cs="TH SarabunIT๙"/>
          <w:sz w:val="32"/>
          <w:szCs w:val="32"/>
          <w:cs/>
        </w:rPr>
        <w:t>เหล็ก</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แหล่งแร่เหล็กในภาคเหนือพบที่</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อำเภอแม่แจ่ม</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จังหวัดเชียงใหม่</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อำเภอเถิน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ปาง</w:t>
      </w:r>
      <w:r w:rsidRPr="00DD35A5">
        <w:rPr>
          <w:rFonts w:ascii="TH SarabunIT๙" w:hAnsi="TH SarabunIT๙" w:cs="TH SarabunIT๙"/>
          <w:sz w:val="32"/>
          <w:szCs w:val="32"/>
        </w:rPr>
        <w:t xml:space="preserve"> </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แมงกานีส</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แหล่งแมงกานีสในภาคเหนือมีแหล่งผลิตที่สำคัญอยู่ใน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w:t>
      </w:r>
      <w:r w:rsidR="007B11F4">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w:t>
      </w:r>
      <w:r w:rsidR="00DD35A5" w:rsidRPr="00DD35A5">
        <w:rPr>
          <w:rFonts w:ascii="TH SarabunIT๙" w:hAnsi="TH SarabunIT๙" w:cs="TH SarabunIT๙"/>
          <w:sz w:val="32"/>
          <w:szCs w:val="32"/>
        </w:rPr>
        <w:t xml:space="preserve"> </w:t>
      </w:r>
    </w:p>
    <w:p w:rsidR="00DD35A5" w:rsidRPr="00DD35A5" w:rsidRDefault="00795F3B" w:rsidP="00C21ACB">
      <w:pPr>
        <w:pStyle w:val="a5"/>
        <w:ind w:left="144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แร่อโลหะที่สำคัญที่พบในภาคเหนือ</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ได้แก่</w:t>
      </w:r>
      <w:r w:rsidR="00DD35A5" w:rsidRPr="00DD35A5">
        <w:rPr>
          <w:rFonts w:ascii="TH SarabunIT๙" w:hAnsi="TH SarabunIT๙" w:cs="TH SarabunIT๙"/>
          <w:sz w:val="32"/>
          <w:szCs w:val="32"/>
        </w:rPr>
        <w:t xml:space="preserve"> </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sidR="00DD35A5"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ฟลูออไรต์</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แหล่งแร่ฟลูออไรต์ภาคเหนือพบที่</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อำเภอบ้านโฮ่ง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อำเภอป่าซาง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อำเภอฝาง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อำเภอแม่แจ่ม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อำเภอฮอด</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อำเภออมก๋อย</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และอำเภอแม่สะเรียง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จังหวัดแม่ฮ่องสอน</w:t>
      </w:r>
      <w:r w:rsidR="00DD35A5" w:rsidRPr="00DD35A5">
        <w:rPr>
          <w:rFonts w:ascii="TH SarabunIT๙" w:hAnsi="TH SarabunIT๙" w:cs="TH SarabunIT๙"/>
          <w:sz w:val="32"/>
          <w:szCs w:val="32"/>
        </w:rPr>
        <w:t xml:space="preserve"> </w:t>
      </w:r>
    </w:p>
    <w:p w:rsidR="00DD35A5" w:rsidRPr="00DD35A5" w:rsidRDefault="00DD35A5" w:rsidP="00795F3B">
      <w:pPr>
        <w:pStyle w:val="a5"/>
        <w:ind w:firstLine="2880"/>
        <w:rPr>
          <w:rFonts w:ascii="TH SarabunIT๙" w:hAnsi="TH SarabunIT๙" w:cs="TH SarabunIT๙"/>
          <w:sz w:val="32"/>
          <w:szCs w:val="32"/>
        </w:rPr>
      </w:pPr>
      <w:r w:rsidRPr="00DD35A5">
        <w:rPr>
          <w:rFonts w:ascii="TH SarabunIT๙" w:hAnsi="TH SarabunIT๙" w:cs="TH SarabunIT๙"/>
          <w:sz w:val="32"/>
          <w:szCs w:val="32"/>
        </w:rPr>
        <w:t>-</w:t>
      </w:r>
      <w:r w:rsidR="00C21ACB">
        <w:rPr>
          <w:rFonts w:ascii="TH SarabunIT๙" w:hAnsi="TH SarabunIT๙" w:cs="TH SarabunIT๙" w:hint="cs"/>
          <w:sz w:val="32"/>
          <w:szCs w:val="32"/>
          <w:cs/>
        </w:rPr>
        <w:t xml:space="preserve"> </w:t>
      </w:r>
      <w:r w:rsidRPr="00DD35A5">
        <w:rPr>
          <w:rFonts w:ascii="TH SarabunIT๙" w:hAnsi="TH SarabunIT๙" w:cs="TH SarabunIT๙"/>
          <w:sz w:val="32"/>
          <w:szCs w:val="32"/>
          <w:cs/>
        </w:rPr>
        <w:t>แบไรต์</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แหล่งแร่แบไรต์ที่สำคัญในภาคเหนือพบที่</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บริเวณภูไม้ตอง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อำเภอดอยเต่า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อำเภอฮอด</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จังหวัดเชียงใหม่</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จังหวัดแม่ฮ่องสอน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พูน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ปาง</w:t>
      </w:r>
      <w:r w:rsidRPr="00DD35A5">
        <w:rPr>
          <w:rFonts w:ascii="TH SarabunIT๙" w:hAnsi="TH SarabunIT๙" w:cs="TH SarabunIT๙"/>
          <w:sz w:val="32"/>
          <w:szCs w:val="32"/>
        </w:rPr>
        <w:t xml:space="preserve"> </w:t>
      </w:r>
    </w:p>
    <w:p w:rsidR="00DD35A5" w:rsidRDefault="00DD35A5" w:rsidP="00795F3B">
      <w:pPr>
        <w:pStyle w:val="a5"/>
        <w:ind w:firstLine="2880"/>
        <w:rPr>
          <w:rFonts w:ascii="TH SarabunIT๙" w:hAnsi="TH SarabunIT๙" w:cs="TH SarabunIT๙"/>
          <w:sz w:val="32"/>
          <w:szCs w:val="32"/>
        </w:rPr>
      </w:pPr>
      <w:r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Pr="00DD35A5">
        <w:rPr>
          <w:rFonts w:ascii="TH SarabunIT๙" w:hAnsi="TH SarabunIT๙" w:cs="TH SarabunIT๙"/>
          <w:sz w:val="32"/>
          <w:szCs w:val="32"/>
          <w:cs/>
        </w:rPr>
        <w:t>ยิปซัม</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แหล่งยิปซัมที่สำคัญในภาคเหนือได้แก่</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แหล่งแม่เมาะ</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อำเภอแม่เมาะ</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ปาง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แหล่งแม่กั๊วะ</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อำเภอเกาะคา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ปาง</w:t>
      </w:r>
    </w:p>
    <w:p w:rsidR="00DD35A5" w:rsidRPr="00DD35A5" w:rsidRDefault="00DD35A5" w:rsidP="00C21ACB">
      <w:pPr>
        <w:pStyle w:val="a5"/>
        <w:ind w:left="2160" w:firstLine="720"/>
        <w:rPr>
          <w:rFonts w:ascii="TH SarabunIT๙" w:hAnsi="TH SarabunIT๙" w:cs="TH SarabunIT๙"/>
          <w:sz w:val="32"/>
          <w:szCs w:val="32"/>
        </w:rPr>
      </w:pPr>
      <w:r w:rsidRPr="00DD35A5">
        <w:rPr>
          <w:rFonts w:ascii="TH SarabunIT๙" w:hAnsi="TH SarabunIT๙" w:cs="TH SarabunIT๙"/>
          <w:sz w:val="32"/>
          <w:szCs w:val="32"/>
        </w:rPr>
        <w:t>-</w:t>
      </w:r>
      <w:r w:rsidR="00C21ACB">
        <w:rPr>
          <w:rFonts w:ascii="TH SarabunIT๙" w:hAnsi="TH SarabunIT๙" w:cs="TH SarabunIT๙" w:hint="cs"/>
          <w:sz w:val="32"/>
          <w:szCs w:val="32"/>
          <w:cs/>
        </w:rPr>
        <w:t xml:space="preserve"> </w:t>
      </w:r>
      <w:r w:rsidRPr="00DD35A5">
        <w:rPr>
          <w:rFonts w:ascii="TH SarabunIT๙" w:hAnsi="TH SarabunIT๙" w:cs="TH SarabunIT๙"/>
          <w:sz w:val="32"/>
          <w:szCs w:val="32"/>
          <w:cs/>
        </w:rPr>
        <w:t>ฟอสเฟต</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มีแหล่งเล็ก</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ๆ</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อยู่ที่</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ตำบลนาแก้ว</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อำเภอเกาะคา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ปาง</w:t>
      </w:r>
      <w:r w:rsidRPr="00DD35A5">
        <w:rPr>
          <w:rFonts w:ascii="TH SarabunIT๙" w:hAnsi="TH SarabunIT๙" w:cs="TH SarabunIT๙"/>
          <w:sz w:val="32"/>
          <w:szCs w:val="32"/>
        </w:rPr>
        <w:t xml:space="preserve"> </w:t>
      </w:r>
    </w:p>
    <w:p w:rsidR="00C21ACB" w:rsidRDefault="00DD35A5" w:rsidP="00C21ACB">
      <w:pPr>
        <w:pStyle w:val="a5"/>
        <w:ind w:left="2160" w:firstLine="720"/>
        <w:rPr>
          <w:rFonts w:ascii="TH SarabunIT๙" w:hAnsi="TH SarabunIT๙" w:cs="TH SarabunIT๙"/>
          <w:sz w:val="32"/>
          <w:szCs w:val="32"/>
        </w:rPr>
      </w:pPr>
      <w:r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Pr="00DD35A5">
        <w:rPr>
          <w:rFonts w:ascii="TH SarabunIT๙" w:hAnsi="TH SarabunIT๙" w:cs="TH SarabunIT๙"/>
          <w:sz w:val="32"/>
          <w:szCs w:val="32"/>
          <w:cs/>
        </w:rPr>
        <w:t>ดินขาวหรือดินเกาลินได้มีการพบและผลิตดินขาวพบที่</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อำเภอแจ้ห่ม</w:t>
      </w:r>
      <w:r w:rsidRPr="00DD35A5">
        <w:rPr>
          <w:rFonts w:ascii="TH SarabunIT๙" w:hAnsi="TH SarabunIT๙" w:cs="TH SarabunIT๙"/>
          <w:sz w:val="32"/>
          <w:szCs w:val="32"/>
        </w:rPr>
        <w:t xml:space="preserve"> </w:t>
      </w:r>
      <w:r w:rsidR="00C21ACB">
        <w:rPr>
          <w:rFonts w:ascii="TH SarabunIT๙" w:hAnsi="TH SarabunIT๙" w:cs="TH SarabunIT๙"/>
          <w:sz w:val="32"/>
          <w:szCs w:val="32"/>
          <w:cs/>
        </w:rPr>
        <w:t>จังหวัด</w:t>
      </w:r>
    </w:p>
    <w:p w:rsidR="00DD35A5" w:rsidRPr="00DD35A5" w:rsidRDefault="00C21ACB" w:rsidP="00795F3B">
      <w:pPr>
        <w:pStyle w:val="a5"/>
        <w:rPr>
          <w:rFonts w:ascii="TH SarabunIT๙" w:hAnsi="TH SarabunIT๙" w:cs="TH SarabunIT๙"/>
          <w:sz w:val="32"/>
          <w:szCs w:val="32"/>
        </w:rPr>
      </w:pPr>
      <w:r>
        <w:rPr>
          <w:rFonts w:ascii="TH SarabunIT๙" w:hAnsi="TH SarabunIT๙" w:cs="TH SarabunIT๙"/>
          <w:sz w:val="32"/>
          <w:szCs w:val="32"/>
          <w:cs/>
        </w:rPr>
        <w:t>ล</w:t>
      </w:r>
      <w:r>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นอกจากนี้ยังมีแร่อโลหะอื่น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ๆ</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ที่พบในภาคเหนืออีกเช่น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แร่หินม้าที่</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จังหวัดเชียงใหม่</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จังหวัดแม่ฮ่องสอน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แร่เชื้อเพลิง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ที่สำคัญทางเศรษฐกิจ</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คือมีการนามาใช้เป็นเชื้อเพลิงสำคัญในโรงงานไฟฟ้า</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เครื่องจักรกล</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โรงงานอุตสาหกรรมเคมีภัณฑ์และในกิจการขนส่งต่าง</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ๆ</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เช่น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ในเครื่องบิน</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รถยนต์</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เรือยนต์</w:t>
      </w:r>
      <w:r w:rsidR="00DD35A5" w:rsidRPr="00DD35A5">
        <w:rPr>
          <w:rFonts w:ascii="TH SarabunIT๙" w:hAnsi="TH SarabunIT๙" w:cs="TH SarabunIT๙"/>
          <w:sz w:val="32"/>
          <w:szCs w:val="32"/>
        </w:rPr>
        <w:t xml:space="preserve"> </w:t>
      </w:r>
      <w:r w:rsidR="00DD35A5" w:rsidRPr="00DD35A5">
        <w:rPr>
          <w:rFonts w:ascii="TH SarabunIT๙" w:hAnsi="TH SarabunIT๙" w:cs="TH SarabunIT๙"/>
          <w:sz w:val="32"/>
          <w:szCs w:val="32"/>
          <w:cs/>
        </w:rPr>
        <w:t>เป็นต้น</w:t>
      </w:r>
      <w:r w:rsidR="00DD35A5" w:rsidRPr="00DD35A5">
        <w:rPr>
          <w:rFonts w:ascii="TH SarabunIT๙" w:hAnsi="TH SarabunIT๙" w:cs="TH SarabunIT๙"/>
          <w:sz w:val="32"/>
          <w:szCs w:val="32"/>
        </w:rPr>
        <w:t xml:space="preserve"> </w:t>
      </w:r>
    </w:p>
    <w:p w:rsidR="00DD35A5" w:rsidRPr="00DD35A5" w:rsidRDefault="00DD35A5" w:rsidP="00795F3B">
      <w:pPr>
        <w:pStyle w:val="a5"/>
        <w:ind w:firstLine="2880"/>
        <w:rPr>
          <w:rFonts w:ascii="TH SarabunIT๙" w:hAnsi="TH SarabunIT๙" w:cs="TH SarabunIT๙"/>
          <w:sz w:val="32"/>
          <w:szCs w:val="32"/>
        </w:rPr>
      </w:pPr>
      <w:r w:rsidRPr="00DD35A5">
        <w:rPr>
          <w:rFonts w:ascii="TH SarabunIT๙" w:hAnsi="TH SarabunIT๙" w:cs="TH SarabunIT๙"/>
          <w:sz w:val="32"/>
          <w:szCs w:val="32"/>
        </w:rPr>
        <w:t>-</w:t>
      </w:r>
      <w:r w:rsidR="00C21ACB">
        <w:rPr>
          <w:rFonts w:ascii="TH SarabunIT๙" w:hAnsi="TH SarabunIT๙" w:cs="TH SarabunIT๙" w:hint="cs"/>
          <w:sz w:val="32"/>
          <w:szCs w:val="32"/>
          <w:cs/>
        </w:rPr>
        <w:t xml:space="preserve"> </w:t>
      </w:r>
      <w:r w:rsidRPr="00DD35A5">
        <w:rPr>
          <w:rFonts w:ascii="TH SarabunIT๙" w:hAnsi="TH SarabunIT๙" w:cs="TH SarabunIT๙"/>
          <w:sz w:val="32"/>
          <w:szCs w:val="32"/>
          <w:cs/>
        </w:rPr>
        <w:t>หินน้</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มัน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พบที่บ้านป่าคา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อำเภอลี้</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จังหวัดล</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พูน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แต่ยังไม่ได้นามาใช้ประโยชน์ในเชิงพาณิชย์</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เนื่องจากการแยกน้ามันออกจากหินน้ามันต้องลงทุนสูง</w:t>
      </w:r>
      <w:r w:rsidRPr="00DD35A5">
        <w:rPr>
          <w:rFonts w:ascii="TH SarabunIT๙" w:hAnsi="TH SarabunIT๙" w:cs="TH SarabunIT๙"/>
          <w:sz w:val="32"/>
          <w:szCs w:val="32"/>
        </w:rPr>
        <w:t xml:space="preserve"> </w:t>
      </w:r>
    </w:p>
    <w:p w:rsidR="00795F3B" w:rsidRDefault="00DD35A5" w:rsidP="00795F3B">
      <w:pPr>
        <w:pStyle w:val="a5"/>
        <w:ind w:firstLine="2880"/>
        <w:rPr>
          <w:rFonts w:ascii="TH SarabunIT๙" w:hAnsi="TH SarabunIT๙" w:cs="TH SarabunIT๙"/>
          <w:sz w:val="32"/>
          <w:szCs w:val="32"/>
        </w:rPr>
      </w:pPr>
      <w:r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Pr="00DD35A5">
        <w:rPr>
          <w:rFonts w:ascii="TH SarabunIT๙" w:hAnsi="TH SarabunIT๙" w:cs="TH SarabunIT๙"/>
          <w:sz w:val="32"/>
          <w:szCs w:val="32"/>
          <w:cs/>
        </w:rPr>
        <w:t>ปิโตรเลียม</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น้ามันดิบ</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ก๊าซธรรมชาติเหลว</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พบที่</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อำเภอฝาง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จังหวัดเชียงใหม่</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นามาใช้เป็นน้</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มันหล่อลื่น</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น้ามันดีเซลหมุนเร็วปานกลางและน้</w:t>
      </w:r>
      <w:r w:rsidR="00C21ACB">
        <w:rPr>
          <w:rFonts w:ascii="TH SarabunIT๙" w:hAnsi="TH SarabunIT๙" w:cs="TH SarabunIT๙" w:hint="cs"/>
          <w:sz w:val="32"/>
          <w:szCs w:val="32"/>
          <w:cs/>
        </w:rPr>
        <w:t>ำ</w:t>
      </w:r>
      <w:r w:rsidRPr="00DD35A5">
        <w:rPr>
          <w:rFonts w:ascii="TH SarabunIT๙" w:hAnsi="TH SarabunIT๙" w:cs="TH SarabunIT๙"/>
          <w:sz w:val="32"/>
          <w:szCs w:val="32"/>
          <w:cs/>
        </w:rPr>
        <w:t>มันเตา</w:t>
      </w:r>
    </w:p>
    <w:p w:rsidR="00795F3B" w:rsidRDefault="00795F3B" w:rsidP="00795F3B">
      <w:pPr>
        <w:pStyle w:val="a5"/>
        <w:ind w:firstLine="2880"/>
        <w:rPr>
          <w:rFonts w:ascii="TH SarabunIT๙" w:hAnsi="TH SarabunIT๙" w:cs="TH SarabunIT๙"/>
          <w:sz w:val="32"/>
          <w:szCs w:val="32"/>
        </w:rPr>
      </w:pPr>
    </w:p>
    <w:p w:rsidR="00DD35A5" w:rsidRDefault="00795F3B" w:rsidP="00795F3B">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1</w:t>
      </w:r>
      <w:r>
        <w:rPr>
          <w:rFonts w:ascii="TH SarabunIT๙" w:hAnsi="TH SarabunIT๙" w:cs="TH SarabunIT๙"/>
          <w:sz w:val="32"/>
          <w:szCs w:val="32"/>
        </w:rPr>
        <w:t>0</w:t>
      </w:r>
      <w:r w:rsidR="006659F9">
        <w:rPr>
          <w:rFonts w:ascii="TH SarabunIT๙" w:hAnsi="TH SarabunIT๙" w:cs="TH SarabunIT๙"/>
          <w:sz w:val="32"/>
          <w:szCs w:val="32"/>
        </w:rPr>
        <w:t>3</w:t>
      </w:r>
      <w:r>
        <w:rPr>
          <w:rFonts w:ascii="TH SarabunIT๙" w:hAnsi="TH SarabunIT๙" w:cs="TH SarabunIT๙"/>
          <w:sz w:val="32"/>
          <w:szCs w:val="32"/>
        </w:rPr>
        <w:t>-</w:t>
      </w:r>
    </w:p>
    <w:p w:rsidR="00795F3B" w:rsidRPr="00DD35A5" w:rsidRDefault="00795F3B" w:rsidP="00795F3B">
      <w:pPr>
        <w:pStyle w:val="a5"/>
        <w:jc w:val="center"/>
        <w:rPr>
          <w:rFonts w:ascii="TH SarabunIT๙" w:hAnsi="TH SarabunIT๙" w:cs="TH SarabunIT๙"/>
          <w:sz w:val="32"/>
          <w:szCs w:val="32"/>
        </w:rPr>
      </w:pPr>
    </w:p>
    <w:p w:rsidR="00DD35A5" w:rsidRPr="00DD35A5" w:rsidRDefault="00DD35A5" w:rsidP="00795F3B">
      <w:pPr>
        <w:pStyle w:val="a5"/>
        <w:ind w:firstLine="2880"/>
        <w:rPr>
          <w:rFonts w:ascii="TH SarabunIT๙" w:hAnsi="TH SarabunIT๙" w:cs="TH SarabunIT๙"/>
          <w:sz w:val="32"/>
          <w:szCs w:val="32"/>
        </w:rPr>
      </w:pPr>
      <w:r w:rsidRPr="00DD35A5">
        <w:rPr>
          <w:rFonts w:ascii="TH SarabunIT๙" w:hAnsi="TH SarabunIT๙" w:cs="TH SarabunIT๙"/>
          <w:sz w:val="32"/>
          <w:szCs w:val="32"/>
        </w:rPr>
        <w:t>-</w:t>
      </w:r>
      <w:r w:rsidR="00C21ACB">
        <w:rPr>
          <w:rFonts w:ascii="TH SarabunIT๙" w:hAnsi="TH SarabunIT๙" w:cs="TH SarabunIT๙"/>
          <w:sz w:val="32"/>
          <w:szCs w:val="32"/>
        </w:rPr>
        <w:t xml:space="preserve"> </w:t>
      </w:r>
      <w:r w:rsidRPr="00DD35A5">
        <w:rPr>
          <w:rFonts w:ascii="TH SarabunIT๙" w:hAnsi="TH SarabunIT๙" w:cs="TH SarabunIT๙"/>
          <w:sz w:val="32"/>
          <w:szCs w:val="32"/>
          <w:cs/>
        </w:rPr>
        <w:t>ลิกไนต์</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พบที่</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อำเภอแม่เมาะ</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อำเภอแม่ทะ</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จังหวัดลาปาง</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ใช้เป็นเชื้อเพลิงใ</w:t>
      </w:r>
      <w:r w:rsidR="00795F3B">
        <w:rPr>
          <w:rFonts w:ascii="TH SarabunIT๙" w:hAnsi="TH SarabunIT๙" w:cs="TH SarabunIT๙" w:hint="cs"/>
          <w:sz w:val="32"/>
          <w:szCs w:val="32"/>
          <w:cs/>
        </w:rPr>
        <w:t>น</w:t>
      </w:r>
      <w:r w:rsidRPr="00DD35A5">
        <w:rPr>
          <w:rFonts w:ascii="TH SarabunIT๙" w:hAnsi="TH SarabunIT๙" w:cs="TH SarabunIT๙"/>
          <w:sz w:val="32"/>
          <w:szCs w:val="32"/>
          <w:cs/>
        </w:rPr>
        <w:t>โรงงานบ่มยา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และโรงไฟฟ้า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ที่มา</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เว็บไซต์</w:t>
      </w:r>
      <w:r w:rsidRPr="00DD35A5">
        <w:rPr>
          <w:rFonts w:ascii="TH SarabunIT๙" w:hAnsi="TH SarabunIT๙" w:cs="TH SarabunIT๙"/>
          <w:sz w:val="32"/>
          <w:szCs w:val="32"/>
        </w:rPr>
        <w:t xml:space="preserve"> </w:t>
      </w:r>
      <w:hyperlink r:id="rId10" w:history="1">
        <w:r w:rsidRPr="00DD35A5">
          <w:rPr>
            <w:rStyle w:val="a9"/>
            <w:rFonts w:ascii="TH SarabunIT๙" w:hAnsi="TH SarabunIT๙" w:cs="TH SarabunIT๙"/>
            <w:sz w:val="32"/>
            <w:szCs w:val="32"/>
          </w:rPr>
          <w:t>http://noth.net84.net/5.htm</w:t>
        </w:r>
      </w:hyperlink>
      <w:r w:rsidRPr="00DD35A5">
        <w:rPr>
          <w:rFonts w:ascii="TH SarabunIT๙" w:hAnsi="TH SarabunIT๙" w:cs="TH SarabunIT๙"/>
          <w:sz w:val="32"/>
          <w:szCs w:val="32"/>
        </w:rPr>
        <w:t>)</w:t>
      </w:r>
    </w:p>
    <w:p w:rsidR="00C21ACB" w:rsidRPr="00C21ACB" w:rsidRDefault="00C21ACB" w:rsidP="00DD35A5">
      <w:pPr>
        <w:pStyle w:val="a5"/>
        <w:rPr>
          <w:rFonts w:ascii="TH SarabunIT๙" w:hAnsi="TH SarabunIT๙" w:cs="TH SarabunIT๙"/>
          <w:sz w:val="10"/>
          <w:szCs w:val="10"/>
        </w:rPr>
      </w:pPr>
    </w:p>
    <w:p w:rsidR="00DD35A5" w:rsidRPr="00C21ACB" w:rsidRDefault="00DD35A5" w:rsidP="00C21ACB">
      <w:pPr>
        <w:pStyle w:val="a5"/>
        <w:ind w:left="1440" w:firstLine="720"/>
        <w:rPr>
          <w:rFonts w:ascii="TH SarabunIT๙" w:hAnsi="TH SarabunIT๙" w:cs="TH SarabunIT๙"/>
          <w:b/>
          <w:bCs/>
          <w:sz w:val="32"/>
          <w:szCs w:val="32"/>
        </w:rPr>
      </w:pPr>
      <w:r w:rsidRPr="00C21ACB">
        <w:rPr>
          <w:rFonts w:ascii="TH SarabunIT๙" w:hAnsi="TH SarabunIT๙" w:cs="TH SarabunIT๙"/>
          <w:b/>
          <w:bCs/>
          <w:sz w:val="32"/>
          <w:szCs w:val="32"/>
          <w:cs/>
        </w:rPr>
        <w:t>8.</w:t>
      </w:r>
      <w:r w:rsidR="00C21ACB" w:rsidRPr="00C21ACB">
        <w:rPr>
          <w:rFonts w:ascii="TH SarabunIT๙" w:hAnsi="TH SarabunIT๙" w:cs="TH SarabunIT๙" w:hint="cs"/>
          <w:b/>
          <w:bCs/>
          <w:sz w:val="32"/>
          <w:szCs w:val="32"/>
          <w:cs/>
        </w:rPr>
        <w:t xml:space="preserve"> </w:t>
      </w:r>
      <w:r w:rsidRPr="00C21ACB">
        <w:rPr>
          <w:rFonts w:ascii="TH SarabunIT๙" w:hAnsi="TH SarabunIT๙" w:cs="TH SarabunIT๙"/>
          <w:b/>
          <w:bCs/>
          <w:sz w:val="32"/>
          <w:szCs w:val="32"/>
          <w:cs/>
        </w:rPr>
        <w:t>ทรัพยากรน้ำ</w:t>
      </w:r>
    </w:p>
    <w:p w:rsidR="00795F3B"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35A5" w:rsidRPr="00DD35A5">
        <w:rPr>
          <w:rFonts w:ascii="TH SarabunIT๙" w:hAnsi="TH SarabunIT๙" w:cs="TH SarabunIT๙"/>
          <w:sz w:val="32"/>
          <w:szCs w:val="32"/>
          <w:cs/>
        </w:rPr>
        <w:t xml:space="preserve">กลุ่มจังหวัดภาคเหนือตอนบน 1 สามารถใช้ประโยชน์จากแหล่งน้าผิวดินจากแม่น้าสำคัญ ได้แก่ </w:t>
      </w:r>
    </w:p>
    <w:p w:rsidR="00795F3B"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35A5" w:rsidRPr="00484D22">
        <w:rPr>
          <w:rFonts w:ascii="TH SarabunIT๙" w:hAnsi="TH SarabunIT๙" w:cs="TH SarabunIT๙"/>
          <w:b/>
          <w:bCs/>
          <w:sz w:val="32"/>
          <w:szCs w:val="32"/>
          <w:cs/>
        </w:rPr>
        <w:t>1) แม่น้ำปิง</w:t>
      </w:r>
      <w:r w:rsidR="00DD35A5" w:rsidRPr="00DD35A5">
        <w:rPr>
          <w:rFonts w:ascii="TH SarabunIT๙" w:hAnsi="TH SarabunIT๙" w:cs="TH SarabunIT๙"/>
          <w:sz w:val="32"/>
          <w:szCs w:val="32"/>
          <w:cs/>
        </w:rPr>
        <w:t xml:space="preserve"> เป็นแม่น้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สายสำคัญที่ไหลอยู่ในหุบเขาระหว่างทิวเขาถนนธงชัยกลางกับทิวเขาผีปันน้า ตะวันตก มีต้นน้าอยู่ที่ดอยถ้วย ในเทือกเขาแดนลาว เขตตำบลเมืองนะอำเภอเชียงดาว จังหวัดเชียงใหม่จากต้นกำเนิดแม่</w:t>
      </w:r>
      <w:r w:rsidR="00484D22">
        <w:rPr>
          <w:rFonts w:ascii="TH SarabunIT๙" w:hAnsi="TH SarabunIT๙" w:cs="TH SarabunIT๙" w:hint="cs"/>
          <w:sz w:val="32"/>
          <w:szCs w:val="32"/>
          <w:cs/>
        </w:rPr>
        <w:t>น้ำ</w:t>
      </w:r>
      <w:r w:rsidR="00DD35A5" w:rsidRPr="00DD35A5">
        <w:rPr>
          <w:rFonts w:ascii="TH SarabunIT๙" w:hAnsi="TH SarabunIT๙" w:cs="TH SarabunIT๙"/>
          <w:sz w:val="32"/>
          <w:szCs w:val="32"/>
          <w:cs/>
        </w:rPr>
        <w:t>ปิงไหลลงมาทิศใต้ ผ่านเมืองเชียงใหม่ลาพูนและไหลเข้าเขตจังหวัดตาก ไปบรรจบกับแม่น้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วังที่อำเภอบ้านตาก จังหวัดตากแล้วไหลต่อลงไปทางใต้ผ่านอำเภอเมืองก</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แพงเพชร บรรจบกับแม่น้</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น่านที่จังหวัดนครสวรรค์รวมเป็นแม่น้</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เจ้าพระยา โดยมีความยาวทั้งสิ้นประมาณ 715 กิโลเมตร ระยะทางที่แม่น้ำปิงไหลผ่านพื้นที่ในเขตจังหวัดเชียงใหม่มีความยาวประมาณ 335 กิโลเมตร และเป็นเส้นกั้นเขตแดนระหว่างจังหวัดเชียงใหม่และจังหวัดล</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ลงไปทางทิศใต้เป็นระยะทางยาวประมาณ 70 กิโลเมตรในจังหวัดล</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น้</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ที่ไหลลงสู่แม่น้ำปิง โดยเรียงจากเหนือจดใต้</w:t>
      </w:r>
      <w:r w:rsidR="00C21ACB">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คือ น้</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แม่ทา น้ำแม่กวง แม่น้าลี้ ห้วยแม่ตาล ห้วยแม่หาด และน้</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แม่ก้อ นอกจากนี้ยังมีล</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น้</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ที่ไม่มีชื่ออีกเป็นจ</w:t>
      </w:r>
      <w:r w:rsidR="00C21ACB">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นวนมากที่ไหลลงสู่แม่น้ำปิง </w:t>
      </w:r>
      <w:r w:rsidR="00484D2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แม่น้ำปิงมีพื้นที่รับน้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 ( </w:t>
      </w:r>
      <w:r w:rsidR="00DD35A5" w:rsidRPr="00DD35A5">
        <w:rPr>
          <w:rFonts w:ascii="TH SarabunIT๙" w:hAnsi="TH SarabunIT๙" w:cs="TH SarabunIT๙"/>
          <w:sz w:val="32"/>
          <w:szCs w:val="32"/>
        </w:rPr>
        <w:t xml:space="preserve">CATCHMENT AREA) </w:t>
      </w:r>
      <w:r w:rsidR="00DD35A5" w:rsidRPr="00DD35A5">
        <w:rPr>
          <w:rFonts w:ascii="TH SarabunIT๙" w:hAnsi="TH SarabunIT๙" w:cs="TH SarabunIT๙"/>
          <w:sz w:val="32"/>
          <w:szCs w:val="32"/>
          <w:cs/>
        </w:rPr>
        <w:t xml:space="preserve">ประมาณ 6,355 ตารางกิโลเมตร </w:t>
      </w:r>
    </w:p>
    <w:p w:rsidR="00795F3B"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35A5" w:rsidRPr="00484D22">
        <w:rPr>
          <w:rFonts w:ascii="TH SarabunIT๙" w:hAnsi="TH SarabunIT๙" w:cs="TH SarabunIT๙"/>
          <w:b/>
          <w:bCs/>
          <w:sz w:val="32"/>
          <w:szCs w:val="32"/>
          <w:cs/>
        </w:rPr>
        <w:t>2) แม่น้าวัง</w:t>
      </w:r>
      <w:r w:rsidR="00DD35A5" w:rsidRPr="00DD35A5">
        <w:rPr>
          <w:rFonts w:ascii="TH SarabunIT๙" w:hAnsi="TH SarabunIT๙" w:cs="TH SarabunIT๙"/>
          <w:sz w:val="32"/>
          <w:szCs w:val="32"/>
          <w:cs/>
        </w:rPr>
        <w:t xml:space="preserve"> มีต้นน้าอยู่ในเขตอำเภอพาน จ</w:t>
      </w:r>
      <w:r w:rsidR="00484D22">
        <w:rPr>
          <w:rFonts w:ascii="TH SarabunIT๙" w:hAnsi="TH SarabunIT๙" w:cs="TH SarabunIT๙" w:hint="cs"/>
          <w:sz w:val="32"/>
          <w:szCs w:val="32"/>
          <w:cs/>
        </w:rPr>
        <w:t>ังห</w:t>
      </w:r>
      <w:r w:rsidR="00DD35A5" w:rsidRPr="00DD35A5">
        <w:rPr>
          <w:rFonts w:ascii="TH SarabunIT๙" w:hAnsi="TH SarabunIT๙" w:cs="TH SarabunIT๙"/>
          <w:sz w:val="32"/>
          <w:szCs w:val="32"/>
          <w:cs/>
        </w:rPr>
        <w:t>วัดเชียงราย และอำเภอวังเหนือ ไหลมาทางใต้ผ่านอำเภอ วังเหนือ อำเภอเมืองลาปาง อำเภอเกาะคา อำเภอปราบ อำเภอเถิน และอำเภอแม่พริก แล้วไหลเข้าจังหวัดตากไปบรรจบกับแม่น้ำปิงที่เหนือบ้านปากวัง อำเภอบ้านตาก จังหวัดตาก ช่วงที่แม่น้าวังไหลผ่านเขตจังหวัดลาปาง มีความยาวประมาณ 382 กิโลเมต</w:t>
      </w:r>
      <w:r>
        <w:rPr>
          <w:rFonts w:ascii="TH SarabunIT๙" w:hAnsi="TH SarabunIT๙" w:cs="TH SarabunIT๙" w:hint="cs"/>
          <w:sz w:val="32"/>
          <w:szCs w:val="32"/>
          <w:cs/>
        </w:rPr>
        <w:t>ร</w:t>
      </w:r>
    </w:p>
    <w:p w:rsidR="00795F3B"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DD35A5" w:rsidRPr="00484D22">
        <w:rPr>
          <w:rFonts w:ascii="TH SarabunIT๙" w:hAnsi="TH SarabunIT๙" w:cs="TH SarabunIT๙"/>
          <w:b/>
          <w:bCs/>
          <w:sz w:val="32"/>
          <w:szCs w:val="32"/>
          <w:cs/>
        </w:rPr>
        <w:t>3) แม่น้าสาละวิน</w:t>
      </w:r>
      <w:r w:rsidR="00DD35A5" w:rsidRPr="00DD35A5">
        <w:rPr>
          <w:rFonts w:ascii="TH SarabunIT๙" w:hAnsi="TH SarabunIT๙" w:cs="TH SarabunIT๙"/>
          <w:sz w:val="32"/>
          <w:szCs w:val="32"/>
          <w:cs/>
        </w:rPr>
        <w:t xml:space="preserve"> เป็นแม่น้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นานาชาติมีต้นกำเนิดมาจากธิเบต ไหล ผ่านทางตอนใต้ของสาธารณรัฐประชาชนจีน ผ่านทางด้านตะวันออกของสาธารณรัฐแห่งสหภาพเมียนมาร์และ ทางด้านตะวันตกของประเทศไทยแล้ววกกลับเข้าสาธารณรัฐแห่งสหภาพเมียนมาร์</w:t>
      </w:r>
      <w:r w:rsidR="00484D2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และไหลลงสู่ทะเลอันดามันความยาว ประมาณ 2,200 กิโลเมตร ในพื้นที่จังหวัดแม่ฮ่องสอน แม่น้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สาละวินมีอีกชื่อหนึ่ง</w:t>
      </w:r>
      <w:r w:rsidR="00484D2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เรียกว่า แม่น้าคง ช่วงที่ไหลผ่านอำเภอแม่ลาน้อย เป็นที่ตั้งของเขตรักษาพันธุ์สัตว์ป่าสาละวิน ไหลลงมาทางใต้ผ่านอำเภอแม่สะเรียง และอำเภอสบเมยเป็นเขตอุทยานแห่งชาติสาละวิน</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DD35A5" w:rsidRPr="00484D22">
        <w:rPr>
          <w:rFonts w:ascii="TH SarabunIT๙" w:hAnsi="TH SarabunIT๙" w:cs="TH SarabunIT๙"/>
          <w:b/>
          <w:bCs/>
          <w:sz w:val="32"/>
          <w:szCs w:val="32"/>
          <w:cs/>
        </w:rPr>
        <w:t>4) น้ำแม่กวง</w:t>
      </w:r>
      <w:r w:rsidR="00DD35A5" w:rsidRPr="00DD35A5">
        <w:rPr>
          <w:rFonts w:ascii="TH SarabunIT๙" w:hAnsi="TH SarabunIT๙" w:cs="TH SarabunIT๙"/>
          <w:sz w:val="32"/>
          <w:szCs w:val="32"/>
          <w:cs/>
        </w:rPr>
        <w:t xml:space="preserve"> มีต้นน้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อยู่ที่ดอยผีปันน้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 (หรือดอยนางแก้ว) ดอยมด แล้วไหลไปทางทิศตะวันตกเฉียงใต้ลงสู่ที่ราบเชียงใหม่-ล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ผ่านอำเภอดอยสะเก็ด อำเภอสันทรายและไหลต่อลงไปทางใต้ผ่านอำเภอเมืองล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แล้วบรรจบกับแม่น้ำปิงที่บ้านสบทา อำเภอป่าซาง จังหวัดล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น้ำแม่กวงมีความยาวประมาณ 110 กิโลเมตร น้ำแม่กวงเป็นแม่น้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ที่สำคัญอีกสายหนึ่งใน บริเวณที่ราบเชียงใหม่- 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มีลาน้าสาขาที่สำคัญ</w:t>
      </w:r>
      <w:r w:rsidR="00484D2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คือ 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แม่ทา</w:t>
      </w:r>
      <w:r w:rsidR="00484D2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และห้วยแม่สะแงะ น้ำแม่กวงมีพื้นที่รับน้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 (</w:t>
      </w:r>
      <w:r w:rsidR="00DD35A5" w:rsidRPr="00DD35A5">
        <w:rPr>
          <w:rFonts w:ascii="TH SarabunIT๙" w:hAnsi="TH SarabunIT๙" w:cs="TH SarabunIT๙"/>
          <w:sz w:val="32"/>
          <w:szCs w:val="32"/>
        </w:rPr>
        <w:t xml:space="preserve">CATCHMENT AREA) </w:t>
      </w:r>
      <w:r w:rsidR="00DD35A5" w:rsidRPr="00DD35A5">
        <w:rPr>
          <w:rFonts w:ascii="TH SarabunIT๙" w:hAnsi="TH SarabunIT๙" w:cs="TH SarabunIT๙"/>
          <w:sz w:val="32"/>
          <w:szCs w:val="32"/>
          <w:cs/>
        </w:rPr>
        <w:t>ประมาณ 1</w:t>
      </w:r>
      <w:r w:rsidR="00DD35A5" w:rsidRPr="00DD35A5">
        <w:rPr>
          <w:rFonts w:ascii="TH SarabunIT๙" w:hAnsi="TH SarabunIT๙" w:cs="TH SarabunIT๙"/>
          <w:sz w:val="32"/>
          <w:szCs w:val="32"/>
        </w:rPr>
        <w:t>,</w:t>
      </w:r>
      <w:r w:rsidR="00DD35A5" w:rsidRPr="00DD35A5">
        <w:rPr>
          <w:rFonts w:ascii="TH SarabunIT๙" w:hAnsi="TH SarabunIT๙" w:cs="TH SarabunIT๙"/>
          <w:sz w:val="32"/>
          <w:szCs w:val="32"/>
          <w:cs/>
        </w:rPr>
        <w:t>740 ตารางกิโลเมตร 5) แม่น้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ลี้ มีต้นน้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อยู่ที่ดอยสบเทิม อำเภอทุ่งหัวช้าง จังหวัดล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ไหลลงไปทางใต้จนถึงบริเวณใกล้อำเภอลี้ จึงค่อยไหลวกกลับไปทางเหนือเป็นรูปตัวยู ผ่านอำเภอลี้ อำเภอบ้านโฮ่ง แล้วไหลต่อไปทาง ทิศตะวันตกเฉียงเหนือ บรรจบกับแม่น้ำปิงที่บ้านวังสะแกง อำเภอเวียงหนองล่อง จังหวัดล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แม่น้าลี้มีความยาวประมาณ180 กม. แม่น้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ลี้มีพื้นที่รับน้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 (</w:t>
      </w:r>
      <w:r w:rsidR="00DD35A5" w:rsidRPr="00DD35A5">
        <w:rPr>
          <w:rFonts w:ascii="TH SarabunIT๙" w:hAnsi="TH SarabunIT๙" w:cs="TH SarabunIT๙"/>
          <w:sz w:val="32"/>
          <w:szCs w:val="32"/>
        </w:rPr>
        <w:t xml:space="preserve">CATCHMENT AREA) </w:t>
      </w:r>
      <w:r w:rsidR="00DD35A5" w:rsidRPr="00DD35A5">
        <w:rPr>
          <w:rFonts w:ascii="TH SarabunIT๙" w:hAnsi="TH SarabunIT๙" w:cs="TH SarabunIT๙"/>
          <w:sz w:val="32"/>
          <w:szCs w:val="32"/>
          <w:cs/>
        </w:rPr>
        <w:t>ประมาณ 315 ตารางกิโลเมตร</w:t>
      </w:r>
    </w:p>
    <w:p w:rsidR="00DD35A5" w:rsidRPr="00484D22" w:rsidRDefault="00DD35A5" w:rsidP="00DD35A5">
      <w:pPr>
        <w:pStyle w:val="a5"/>
        <w:rPr>
          <w:rFonts w:ascii="TH SarabunIT๙" w:hAnsi="TH SarabunIT๙" w:cs="TH SarabunIT๙"/>
          <w:sz w:val="10"/>
          <w:szCs w:val="10"/>
        </w:rPr>
      </w:pPr>
    </w:p>
    <w:p w:rsidR="00795F3B" w:rsidRDefault="00841E67" w:rsidP="00795F3B">
      <w:pPr>
        <w:pStyle w:val="a5"/>
        <w:ind w:left="1440" w:firstLine="720"/>
        <w:rPr>
          <w:rFonts w:ascii="TH SarabunIT๙" w:hAnsi="TH SarabunIT๙" w:cs="TH SarabunIT๙"/>
          <w:b/>
          <w:bCs/>
          <w:sz w:val="32"/>
          <w:szCs w:val="32"/>
        </w:rPr>
      </w:pPr>
      <w:r>
        <w:rPr>
          <w:rFonts w:ascii="TH SarabunIT๙" w:hAnsi="TH SarabunIT๙" w:cs="TH SarabunIT๙" w:hint="cs"/>
          <w:b/>
          <w:bCs/>
          <w:sz w:val="32"/>
          <w:szCs w:val="32"/>
          <w:cs/>
        </w:rPr>
        <w:t xml:space="preserve">๙. </w:t>
      </w:r>
      <w:r w:rsidR="00DD35A5" w:rsidRPr="00696315">
        <w:rPr>
          <w:rFonts w:ascii="TH SarabunIT๙" w:hAnsi="TH SarabunIT๙" w:cs="TH SarabunIT๙"/>
          <w:b/>
          <w:bCs/>
          <w:sz w:val="32"/>
          <w:szCs w:val="32"/>
          <w:cs/>
        </w:rPr>
        <w:t>แหล่งท่องเที่ยวที่สำคัญของกลุ่มจังหวัดภาคเหนือตอนบน 1</w:t>
      </w:r>
    </w:p>
    <w:p w:rsidR="00795F3B" w:rsidRDefault="00795F3B" w:rsidP="00795F3B">
      <w:pPr>
        <w:pStyle w:val="a5"/>
        <w:ind w:firstLine="2160"/>
        <w:rPr>
          <w:rFonts w:ascii="TH SarabunIT๙" w:hAnsi="TH SarabunIT๙" w:cs="TH SarabunIT๙"/>
          <w:sz w:val="32"/>
          <w:szCs w:val="32"/>
        </w:rPr>
      </w:pPr>
      <w:r>
        <w:rPr>
          <w:rFonts w:ascii="TH SarabunIT๙" w:hAnsi="TH SarabunIT๙" w:cs="TH SarabunIT๙" w:hint="cs"/>
          <w:b/>
          <w:bCs/>
          <w:sz w:val="32"/>
          <w:szCs w:val="32"/>
          <w:cs/>
        </w:rPr>
        <w:t xml:space="preserve">    </w:t>
      </w:r>
      <w:r w:rsidR="00DD35A5" w:rsidRPr="00DD35A5">
        <w:rPr>
          <w:rFonts w:ascii="TH SarabunIT๙" w:hAnsi="TH SarabunIT๙" w:cs="TH SarabunIT๙"/>
          <w:sz w:val="32"/>
          <w:szCs w:val="32"/>
          <w:cs/>
        </w:rPr>
        <w:t>กลุ่มจังหวัดภาคเหนือตอนบน 1 เป็นที่ตั้งของแหล่งท่องเที</w:t>
      </w:r>
      <w:r>
        <w:rPr>
          <w:rFonts w:ascii="TH SarabunIT๙" w:hAnsi="TH SarabunIT๙" w:cs="TH SarabunIT๙"/>
          <w:sz w:val="32"/>
          <w:szCs w:val="32"/>
          <w:cs/>
        </w:rPr>
        <w:t>่ยวที่มีเสน่ห์และมีชื่อเสียงเป็</w:t>
      </w:r>
      <w:r>
        <w:rPr>
          <w:rFonts w:ascii="TH SarabunIT๙" w:hAnsi="TH SarabunIT๙" w:cs="TH SarabunIT๙" w:hint="cs"/>
          <w:sz w:val="32"/>
          <w:szCs w:val="32"/>
          <w:cs/>
        </w:rPr>
        <w:t>น</w:t>
      </w:r>
      <w:r w:rsidR="00DD35A5" w:rsidRPr="00DD35A5">
        <w:rPr>
          <w:rFonts w:ascii="TH SarabunIT๙" w:hAnsi="TH SarabunIT๙" w:cs="TH SarabunIT๙"/>
          <w:sz w:val="32"/>
          <w:szCs w:val="32"/>
          <w:cs/>
        </w:rPr>
        <w:t>ที่รู้จักทั้งในระดับประเทศและต่างประเทศ พร้อมทั้งมีเทศกาล/ประเพณีที่สำคัญ ดังนี้</w:t>
      </w:r>
    </w:p>
    <w:p w:rsidR="00795F3B" w:rsidRDefault="00795F3B" w:rsidP="00795F3B">
      <w:pPr>
        <w:pStyle w:val="a5"/>
        <w:rPr>
          <w:rFonts w:ascii="TH SarabunIT๙" w:hAnsi="TH SarabunIT๙" w:cs="TH SarabunIT๙"/>
          <w:sz w:val="32"/>
          <w:szCs w:val="32"/>
        </w:rPr>
      </w:pPr>
    </w:p>
    <w:p w:rsidR="00795F3B" w:rsidRDefault="00795F3B" w:rsidP="00795F3B">
      <w:pPr>
        <w:pStyle w:val="a5"/>
        <w:rPr>
          <w:rFonts w:ascii="TH SarabunIT๙" w:hAnsi="TH SarabunIT๙" w:cs="TH SarabunIT๙"/>
          <w:sz w:val="32"/>
          <w:szCs w:val="32"/>
        </w:rPr>
      </w:pPr>
    </w:p>
    <w:p w:rsidR="00795F3B" w:rsidRDefault="00795F3B" w:rsidP="00795F3B">
      <w:pPr>
        <w:pStyle w:val="a5"/>
        <w:rPr>
          <w:rFonts w:ascii="TH SarabunIT๙" w:hAnsi="TH SarabunIT๙" w:cs="TH SarabunIT๙"/>
          <w:sz w:val="32"/>
          <w:szCs w:val="32"/>
        </w:rPr>
      </w:pPr>
    </w:p>
    <w:p w:rsidR="00795F3B" w:rsidRDefault="00795F3B" w:rsidP="00795F3B">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1</w:t>
      </w:r>
      <w:r>
        <w:rPr>
          <w:rFonts w:ascii="TH SarabunIT๙" w:hAnsi="TH SarabunIT๙" w:cs="TH SarabunIT๙"/>
          <w:sz w:val="32"/>
          <w:szCs w:val="32"/>
        </w:rPr>
        <w:t>0</w:t>
      </w:r>
      <w:r w:rsidR="006659F9">
        <w:rPr>
          <w:rFonts w:ascii="TH SarabunIT๙" w:hAnsi="TH SarabunIT๙" w:cs="TH SarabunIT๙"/>
          <w:sz w:val="32"/>
          <w:szCs w:val="32"/>
        </w:rPr>
        <w:t>4</w:t>
      </w:r>
      <w:r>
        <w:rPr>
          <w:rFonts w:ascii="TH SarabunIT๙" w:hAnsi="TH SarabunIT๙" w:cs="TH SarabunIT๙"/>
          <w:sz w:val="32"/>
          <w:szCs w:val="32"/>
        </w:rPr>
        <w:t>-</w:t>
      </w:r>
    </w:p>
    <w:p w:rsidR="00795F3B" w:rsidRPr="00795F3B" w:rsidRDefault="00795F3B" w:rsidP="00795F3B">
      <w:pPr>
        <w:pStyle w:val="a5"/>
        <w:jc w:val="center"/>
        <w:rPr>
          <w:rFonts w:ascii="TH SarabunIT๙" w:hAnsi="TH SarabunIT๙" w:cs="TH SarabunIT๙"/>
          <w:sz w:val="32"/>
          <w:szCs w:val="32"/>
        </w:rPr>
      </w:pPr>
    </w:p>
    <w:p w:rsidR="00DD35A5" w:rsidRPr="00484D22" w:rsidRDefault="00DD35A5" w:rsidP="00841E67">
      <w:pPr>
        <w:pStyle w:val="a5"/>
        <w:ind w:left="2160" w:firstLine="720"/>
        <w:rPr>
          <w:rFonts w:ascii="TH SarabunIT๙" w:hAnsi="TH SarabunIT๙" w:cs="TH SarabunIT๙"/>
          <w:b/>
          <w:bCs/>
          <w:sz w:val="32"/>
          <w:szCs w:val="32"/>
        </w:rPr>
      </w:pPr>
      <w:r w:rsidRPr="00484D22">
        <w:rPr>
          <w:rFonts w:ascii="TH SarabunIT๙" w:hAnsi="TH SarabunIT๙" w:cs="TH SarabunIT๙"/>
          <w:b/>
          <w:bCs/>
          <w:sz w:val="32"/>
          <w:szCs w:val="32"/>
          <w:cs/>
        </w:rPr>
        <w:t xml:space="preserve">1. </w:t>
      </w:r>
      <w:r w:rsidR="00484D22">
        <w:rPr>
          <w:rFonts w:ascii="TH SarabunIT๙" w:hAnsi="TH SarabunIT๙" w:cs="TH SarabunIT๙" w:hint="cs"/>
          <w:b/>
          <w:bCs/>
          <w:sz w:val="32"/>
          <w:szCs w:val="32"/>
          <w:cs/>
        </w:rPr>
        <w:t xml:space="preserve"> </w:t>
      </w:r>
      <w:r w:rsidRPr="00484D22">
        <w:rPr>
          <w:rFonts w:ascii="TH SarabunIT๙" w:hAnsi="TH SarabunIT๙" w:cs="TH SarabunIT๙"/>
          <w:b/>
          <w:bCs/>
          <w:sz w:val="32"/>
          <w:szCs w:val="32"/>
          <w:cs/>
        </w:rPr>
        <w:t>สถานที่ท่องเที่ยวที่สำคัญ</w:t>
      </w:r>
    </w:p>
    <w:p w:rsidR="00DD35A5" w:rsidRPr="00795F3B" w:rsidRDefault="00484D22" w:rsidP="00484D22">
      <w:pPr>
        <w:pStyle w:val="a5"/>
        <w:rPr>
          <w:rFonts w:ascii="TH SarabunIT๙" w:hAnsi="TH SarabunIT๙" w:cs="TH SarabunIT๙"/>
          <w:b/>
          <w:bCs/>
          <w:sz w:val="32"/>
          <w:szCs w:val="32"/>
        </w:rPr>
      </w:pPr>
      <w:r w:rsidRPr="00795F3B">
        <w:rPr>
          <w:rFonts w:ascii="TH SarabunIT๙" w:hAnsi="TH SarabunIT๙" w:cs="TH SarabunIT๙" w:hint="cs"/>
          <w:b/>
          <w:bCs/>
          <w:sz w:val="32"/>
          <w:szCs w:val="32"/>
          <w:cs/>
        </w:rPr>
        <w:t xml:space="preserve">                                    </w:t>
      </w:r>
      <w:r w:rsidR="00841E67" w:rsidRPr="00795F3B">
        <w:rPr>
          <w:rFonts w:ascii="TH SarabunIT๙" w:hAnsi="TH SarabunIT๙" w:cs="TH SarabunIT๙" w:hint="cs"/>
          <w:b/>
          <w:bCs/>
          <w:sz w:val="32"/>
          <w:szCs w:val="32"/>
          <w:cs/>
        </w:rPr>
        <w:tab/>
        <w:t xml:space="preserve">     </w:t>
      </w:r>
      <w:r w:rsidR="00DD35A5" w:rsidRPr="00795F3B">
        <w:rPr>
          <w:rFonts w:ascii="TH SarabunIT๙" w:hAnsi="TH SarabunIT๙" w:cs="TH SarabunIT๙"/>
          <w:b/>
          <w:bCs/>
          <w:sz w:val="32"/>
          <w:szCs w:val="32"/>
          <w:cs/>
        </w:rPr>
        <w:t xml:space="preserve">1) </w:t>
      </w:r>
      <w:r w:rsidRPr="00795F3B">
        <w:rPr>
          <w:rFonts w:ascii="TH SarabunIT๙" w:hAnsi="TH SarabunIT๙" w:cs="TH SarabunIT๙" w:hint="cs"/>
          <w:b/>
          <w:bCs/>
          <w:sz w:val="32"/>
          <w:szCs w:val="32"/>
          <w:cs/>
        </w:rPr>
        <w:t xml:space="preserve"> </w:t>
      </w:r>
      <w:r w:rsidR="00DD35A5" w:rsidRPr="00795F3B">
        <w:rPr>
          <w:rFonts w:ascii="TH SarabunIT๙" w:hAnsi="TH SarabunIT๙" w:cs="TH SarabunIT๙"/>
          <w:b/>
          <w:bCs/>
          <w:sz w:val="32"/>
          <w:szCs w:val="32"/>
          <w:cs/>
        </w:rPr>
        <w:t>สถานที่ท่องเที่ยวทางธรรมชาติ</w:t>
      </w:r>
    </w:p>
    <w:p w:rsidR="00DD35A5" w:rsidRPr="00DD35A5" w:rsidRDefault="00DD35A5" w:rsidP="00795F3B">
      <w:pPr>
        <w:pStyle w:val="a5"/>
        <w:ind w:firstLine="3600"/>
        <w:rPr>
          <w:rFonts w:ascii="TH SarabunIT๙" w:hAnsi="TH SarabunIT๙" w:cs="TH SarabunIT๙"/>
          <w:sz w:val="32"/>
          <w:szCs w:val="32"/>
        </w:rPr>
      </w:pPr>
      <w:r w:rsidRPr="00DD35A5">
        <w:rPr>
          <w:rFonts w:ascii="TH SarabunIT๙" w:hAnsi="TH SarabunIT๙" w:cs="TH SarabunIT๙"/>
          <w:sz w:val="32"/>
          <w:szCs w:val="32"/>
          <w:cs/>
        </w:rPr>
        <w:t>- จังหวัดเชียงใหม่ อาทิ อุทยานแห่งช</w:t>
      </w:r>
      <w:r w:rsidR="00795F3B">
        <w:rPr>
          <w:rFonts w:ascii="TH SarabunIT๙" w:hAnsi="TH SarabunIT๙" w:cs="TH SarabunIT๙"/>
          <w:sz w:val="32"/>
          <w:szCs w:val="32"/>
          <w:cs/>
        </w:rPr>
        <w:t>าติขุนขาน อุทยานแห่งชาติออบหลวง</w:t>
      </w:r>
      <w:r w:rsidRPr="00DD35A5">
        <w:rPr>
          <w:rFonts w:ascii="TH SarabunIT๙" w:hAnsi="TH SarabunIT๙" w:cs="TH SarabunIT๙"/>
          <w:sz w:val="32"/>
          <w:szCs w:val="32"/>
          <w:cs/>
        </w:rPr>
        <w:t>ม่อนแจ่ม อุทยานแห่งชาติดอยอินทนนท์ ดอยอ่างขาง น้</w:t>
      </w:r>
      <w:r w:rsidR="00484D22">
        <w:rPr>
          <w:rFonts w:ascii="TH SarabunIT๙" w:hAnsi="TH SarabunIT๙" w:cs="TH SarabunIT๙" w:hint="cs"/>
          <w:sz w:val="32"/>
          <w:szCs w:val="32"/>
          <w:cs/>
        </w:rPr>
        <w:t>ำ</w:t>
      </w:r>
      <w:r w:rsidRPr="00DD35A5">
        <w:rPr>
          <w:rFonts w:ascii="TH SarabunIT๙" w:hAnsi="TH SarabunIT๙" w:cs="TH SarabunIT๙"/>
          <w:sz w:val="32"/>
          <w:szCs w:val="32"/>
          <w:cs/>
        </w:rPr>
        <w:t>ตกวชิรธาร ดอยหลวงเชียงดาว อุทยานแห่งชาติห้วยน้</w:t>
      </w:r>
      <w:r w:rsidR="00484D22">
        <w:rPr>
          <w:rFonts w:ascii="TH SarabunIT๙" w:hAnsi="TH SarabunIT๙" w:cs="TH SarabunIT๙" w:hint="cs"/>
          <w:sz w:val="32"/>
          <w:szCs w:val="32"/>
          <w:cs/>
        </w:rPr>
        <w:t>ำ</w:t>
      </w:r>
      <w:r w:rsidRPr="00DD35A5">
        <w:rPr>
          <w:rFonts w:ascii="TH SarabunIT๙" w:hAnsi="TH SarabunIT๙" w:cs="TH SarabunIT๙"/>
          <w:sz w:val="32"/>
          <w:szCs w:val="32"/>
          <w:cs/>
        </w:rPr>
        <w:t>ดัง น้</w:t>
      </w:r>
      <w:r w:rsidR="00484D22">
        <w:rPr>
          <w:rFonts w:ascii="TH SarabunIT๙" w:hAnsi="TH SarabunIT๙" w:cs="TH SarabunIT๙" w:hint="cs"/>
          <w:sz w:val="32"/>
          <w:szCs w:val="32"/>
          <w:cs/>
        </w:rPr>
        <w:t>ำ</w:t>
      </w:r>
      <w:r w:rsidRPr="00DD35A5">
        <w:rPr>
          <w:rFonts w:ascii="TH SarabunIT๙" w:hAnsi="TH SarabunIT๙" w:cs="TH SarabunIT๙"/>
          <w:sz w:val="32"/>
          <w:szCs w:val="32"/>
          <w:cs/>
        </w:rPr>
        <w:t>พุร้อนสันก</w:t>
      </w:r>
      <w:r w:rsidR="00484D22">
        <w:rPr>
          <w:rFonts w:ascii="TH SarabunIT๙" w:hAnsi="TH SarabunIT๙" w:cs="TH SarabunIT๙" w:hint="cs"/>
          <w:sz w:val="32"/>
          <w:szCs w:val="32"/>
          <w:cs/>
        </w:rPr>
        <w:t>ำ</w:t>
      </w:r>
      <w:r w:rsidRPr="00DD35A5">
        <w:rPr>
          <w:rFonts w:ascii="TH SarabunIT๙" w:hAnsi="TH SarabunIT๙" w:cs="TH SarabunIT๙"/>
          <w:sz w:val="32"/>
          <w:szCs w:val="32"/>
          <w:cs/>
        </w:rPr>
        <w:t>แพง เป็นต้น</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DD35A5">
        <w:rPr>
          <w:rFonts w:ascii="TH SarabunIT๙" w:hAnsi="TH SarabunIT๙" w:cs="TH SarabunIT๙"/>
          <w:sz w:val="32"/>
          <w:szCs w:val="32"/>
          <w:cs/>
        </w:rPr>
        <w:t>- จังหวัดแม่ฮ่องสอน อาทิ วนอุทยานถ้</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ปลา น้าตกผาเสื่อ บ่อน้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ร้อนผาบ่อง 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ตกผาบ่อง</w:t>
      </w:r>
      <w:r w:rsidR="00484D22">
        <w:rPr>
          <w:rFonts w:ascii="TH SarabunIT๙" w:hAnsi="TH SarabunIT๙" w:cs="TH SarabunIT๙"/>
          <w:sz w:val="32"/>
          <w:szCs w:val="32"/>
        </w:rPr>
        <w:t xml:space="preserve">  </w:t>
      </w:r>
      <w:r w:rsidR="00DD35A5" w:rsidRPr="00DD35A5">
        <w:rPr>
          <w:rFonts w:ascii="TH SarabunIT๙" w:hAnsi="TH SarabunIT๙" w:cs="TH SarabunIT๙"/>
          <w:sz w:val="32"/>
          <w:szCs w:val="32"/>
          <w:cs/>
        </w:rPr>
        <w:t>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ตกแม่เย็น โป่งน้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ร้อนท่าปาย บ่อน้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ร้อนเมืองแปง 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ตกหมอแปง ถ้</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แม่ละนา ถ้</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บ่อผี ทุ่งบัวตองดอยแม่อูคอ 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ตกแม่สุรินทร์ 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ตกดาวดึงส์ อุทยานแห่งชาติสาละวิน อุทยานแห่งชาติแม่เงาและล่องแพแม่น้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เงา เป็นต้น</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DD35A5">
        <w:rPr>
          <w:rFonts w:ascii="TH SarabunIT๙" w:hAnsi="TH SarabunIT๙" w:cs="TH SarabunIT๙"/>
          <w:sz w:val="32"/>
          <w:szCs w:val="32"/>
          <w:cs/>
        </w:rPr>
        <w:t>- จังหวัดล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 อาทิ อุทยานแห่งชาติแจ้ซ้อนล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 เขื่อนกิ่วลม บ่อน้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ร้อนบ้านโป่งร้อน 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ตกวังแก้ว ดอยหนอก 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ตกแม่ตั๋ง อุทยานแห่งชาติถ้</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ผาไท 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ตกเกาฟุ หล่มภูเขียว อุทยานแห่งชาติแม่วะ</w:t>
      </w:r>
      <w:r w:rsidR="00484D2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ถ้</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พระสบาย </w:t>
      </w:r>
      <w:r w:rsidR="00484D2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อุทยานแห่งชาติดอยจง</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DD35A5">
        <w:rPr>
          <w:rFonts w:ascii="TH SarabunIT๙" w:hAnsi="TH SarabunIT๙" w:cs="TH SarabunIT๙"/>
          <w:sz w:val="32"/>
          <w:szCs w:val="32"/>
          <w:cs/>
        </w:rPr>
        <w:t>- จังหวัดล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พูน อาทิ ถ้</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หลวงผาเวียง อุทยานแห่งชาติแม่ปิง น้</w:t>
      </w:r>
      <w:r w:rsidR="00484D22">
        <w:rPr>
          <w:rFonts w:ascii="TH SarabunIT๙" w:hAnsi="TH SarabunIT๙" w:cs="TH SarabunIT๙" w:hint="cs"/>
          <w:sz w:val="32"/>
          <w:szCs w:val="32"/>
          <w:cs/>
        </w:rPr>
        <w:t>ำ</w:t>
      </w:r>
      <w:r>
        <w:rPr>
          <w:rFonts w:ascii="TH SarabunIT๙" w:hAnsi="TH SarabunIT๙" w:cs="TH SarabunIT๙"/>
          <w:sz w:val="32"/>
          <w:szCs w:val="32"/>
          <w:cs/>
        </w:rPr>
        <w:t>ตกก้อน้อย</w:t>
      </w:r>
      <w:r w:rsidR="00DD35A5" w:rsidRPr="00DD35A5">
        <w:rPr>
          <w:rFonts w:ascii="TH SarabunIT๙" w:hAnsi="TH SarabunIT๙" w:cs="TH SarabunIT๙"/>
          <w:sz w:val="32"/>
          <w:szCs w:val="32"/>
          <w:cs/>
        </w:rPr>
        <w:t>ถ้</w:t>
      </w:r>
      <w:r>
        <w:rPr>
          <w:rFonts w:ascii="TH SarabunIT๙" w:hAnsi="TH SarabunIT๙" w:cs="TH SarabunIT๙" w:hint="cs"/>
          <w:sz w:val="32"/>
          <w:szCs w:val="32"/>
          <w:cs/>
        </w:rPr>
        <w:t>ำ</w:t>
      </w:r>
      <w:r w:rsidR="00DD35A5" w:rsidRPr="00DD35A5">
        <w:rPr>
          <w:rFonts w:ascii="TH SarabunIT๙" w:hAnsi="TH SarabunIT๙" w:cs="TH SarabunIT๙"/>
          <w:sz w:val="32"/>
          <w:szCs w:val="32"/>
          <w:cs/>
        </w:rPr>
        <w:t>ยางวี 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ตกก้อหลวง ถ้</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ช้างร้อง ผาแมว อุทยานแห่งชาติดอยขุนตาล เป็นต้น</w:t>
      </w:r>
    </w:p>
    <w:p w:rsidR="00DD35A5" w:rsidRPr="00484D22" w:rsidRDefault="00795F3B" w:rsidP="00795F3B">
      <w:pPr>
        <w:pStyle w:val="a5"/>
        <w:ind w:firstLine="300"/>
        <w:rPr>
          <w:rFonts w:ascii="TH SarabunIT๙" w:hAnsi="TH SarabunIT๙" w:cs="TH SarabunIT๙"/>
          <w:b/>
          <w:bCs/>
          <w:sz w:val="32"/>
          <w:szCs w:val="32"/>
        </w:rPr>
      </w:pPr>
      <w:r>
        <w:rPr>
          <w:rFonts w:ascii="TH SarabunIT๙" w:hAnsi="TH SarabunIT๙" w:cs="TH SarabunIT๙" w:hint="cs"/>
          <w:b/>
          <w:bCs/>
          <w:sz w:val="32"/>
          <w:szCs w:val="32"/>
          <w:cs/>
        </w:rPr>
        <w:t xml:space="preserve">   </w:t>
      </w: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 xml:space="preserve">      </w:t>
      </w:r>
      <w:r w:rsidR="00DD35A5" w:rsidRPr="00484D22">
        <w:rPr>
          <w:rFonts w:ascii="TH SarabunIT๙" w:hAnsi="TH SarabunIT๙" w:cs="TH SarabunIT๙"/>
          <w:b/>
          <w:bCs/>
          <w:sz w:val="32"/>
          <w:szCs w:val="32"/>
          <w:cs/>
        </w:rPr>
        <w:t xml:space="preserve">2) </w:t>
      </w:r>
      <w:r w:rsidR="00484D22" w:rsidRPr="00484D22">
        <w:rPr>
          <w:rFonts w:ascii="TH SarabunIT๙" w:hAnsi="TH SarabunIT๙" w:cs="TH SarabunIT๙" w:hint="cs"/>
          <w:b/>
          <w:bCs/>
          <w:sz w:val="32"/>
          <w:szCs w:val="32"/>
          <w:cs/>
        </w:rPr>
        <w:t xml:space="preserve"> </w:t>
      </w:r>
      <w:r w:rsidR="00DD35A5" w:rsidRPr="00484D22">
        <w:rPr>
          <w:rFonts w:ascii="TH SarabunIT๙" w:hAnsi="TH SarabunIT๙" w:cs="TH SarabunIT๙"/>
          <w:b/>
          <w:bCs/>
          <w:sz w:val="32"/>
          <w:szCs w:val="32"/>
          <w:cs/>
        </w:rPr>
        <w:t>สถานที่ท่องเที่ยวทางศาสนา ประวัติศาสตร์ ศิลปวัฒนธรรม แล</w:t>
      </w:r>
      <w:r>
        <w:rPr>
          <w:rFonts w:ascii="TH SarabunIT๙" w:hAnsi="TH SarabunIT๙" w:cs="TH SarabunIT๙" w:hint="cs"/>
          <w:b/>
          <w:bCs/>
          <w:sz w:val="32"/>
          <w:szCs w:val="32"/>
          <w:cs/>
        </w:rPr>
        <w:t>ะ</w:t>
      </w:r>
      <w:r w:rsidR="00DD35A5" w:rsidRPr="00484D22">
        <w:rPr>
          <w:rFonts w:ascii="TH SarabunIT๙" w:hAnsi="TH SarabunIT๙" w:cs="TH SarabunIT๙"/>
          <w:b/>
          <w:bCs/>
          <w:sz w:val="32"/>
          <w:szCs w:val="32"/>
          <w:cs/>
        </w:rPr>
        <w:t>สถาปัตยกรรม</w:t>
      </w:r>
    </w:p>
    <w:p w:rsidR="00795F3B" w:rsidRDefault="00795F3B" w:rsidP="00795F3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DD35A5">
        <w:rPr>
          <w:rFonts w:ascii="TH SarabunIT๙" w:hAnsi="TH SarabunIT๙" w:cs="TH SarabunIT๙"/>
          <w:sz w:val="32"/>
          <w:szCs w:val="32"/>
          <w:cs/>
        </w:rPr>
        <w:t>- จังหวัดเชียงใหม่ อาทิ วัดพระธาตุดอยสุเทพราชวรวิหาร วัดพระสิงห์มหาวรวิหาร วัดเจดีย์หลวงวรวิหาร วัดเจ็ดยอด พระต</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หนักภูพิงค์ราชนิเวศ ระมหาธาตุนภเมทินีดล เวียงกุมกาม ศูนย์หัตถกรรมบ้านถวาย ศูนย์หัตถกรรมกระดาษสาและร่มบ่อสร้าง/ต้นเปา วัดเชียงมั่น ไนท์บาซ่าร์ ถนนคนเดินวัวลาย/</w:t>
      </w:r>
    </w:p>
    <w:p w:rsidR="00DD35A5" w:rsidRPr="00DD35A5" w:rsidRDefault="00DD35A5" w:rsidP="00795F3B">
      <w:pPr>
        <w:pStyle w:val="a5"/>
        <w:rPr>
          <w:rFonts w:ascii="TH SarabunIT๙" w:hAnsi="TH SarabunIT๙" w:cs="TH SarabunIT๙"/>
          <w:sz w:val="32"/>
          <w:szCs w:val="32"/>
        </w:rPr>
      </w:pPr>
      <w:r w:rsidRPr="00DD35A5">
        <w:rPr>
          <w:rFonts w:ascii="TH SarabunIT๙" w:hAnsi="TH SarabunIT๙" w:cs="TH SarabunIT๙"/>
          <w:sz w:val="32"/>
          <w:szCs w:val="32"/>
          <w:cs/>
        </w:rPr>
        <w:t>ท่าแพ</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DD35A5">
        <w:rPr>
          <w:rFonts w:ascii="TH SarabunIT๙" w:hAnsi="TH SarabunIT๙" w:cs="TH SarabunIT๙"/>
          <w:sz w:val="32"/>
          <w:szCs w:val="32"/>
          <w:cs/>
        </w:rPr>
        <w:t xml:space="preserve">- จังหวัดแม่ฮ่องสอน อาทิ วัดพระธาตุดอยกองมู </w:t>
      </w:r>
      <w:r w:rsidR="00484D2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วัดก้</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ก่อ </w:t>
      </w:r>
      <w:r w:rsidR="00484D22">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วัดจองค</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และวัดจองกลาง วัดหัวเวียง วัดก้</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ก่อ วัดพระนอน พระต</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หนักปางตอง บ้านรักไทย วัดน้</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ฮู วัดพระธาตุแม่เย็น วัดม่วยต่อ วัดต่อแพ พิพิธภัณฑ์อนุสรณ์สถานไทย-ญี่ปุ่น หมู่บ้านเมืองปอน บ้านกะเหรี่ยงห้วยห้อม บ้านกะเหรี่ยงแม่สะกั๊วะ พระธาตุจอมทอง พระธาตุจอมแจ้ง พระธาตุจอมมอญ สะพานซูตองเป้</w:t>
      </w:r>
    </w:p>
    <w:p w:rsidR="00DD35A5" w:rsidRPr="00DD35A5" w:rsidRDefault="00795F3B" w:rsidP="00795F3B">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00DD35A5" w:rsidRPr="00DD35A5">
        <w:rPr>
          <w:rFonts w:ascii="TH SarabunIT๙" w:hAnsi="TH SarabunIT๙" w:cs="TH SarabunIT๙"/>
          <w:sz w:val="32"/>
          <w:szCs w:val="32"/>
          <w:cs/>
        </w:rPr>
        <w:t>- จังหวัดล</w:t>
      </w:r>
      <w:r w:rsidR="00484D22">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 อาทิ สะพานรัษฎาภิเศก วัดพระเจดีย์ซาวหลัง วัดปงสนุกใต้ วัดพระแก้วดอนเต้าบ้านเสานัก ถนนวังเหนือ พิพิธภัณฑ์ธนบดีเซรามิก บ้านป่องนัก ค่ายสุรศักดิ์มนตรี สถานีรถไฟนครล</w:t>
      </w:r>
      <w:r w:rsidR="005050BC">
        <w:rPr>
          <w:rFonts w:ascii="TH SarabunIT๙" w:hAnsi="TH SarabunIT๙" w:cs="TH SarabunIT๙" w:hint="cs"/>
          <w:sz w:val="32"/>
          <w:szCs w:val="32"/>
          <w:cs/>
        </w:rPr>
        <w:t>ำ</w:t>
      </w:r>
      <w:r w:rsidR="00DD35A5" w:rsidRPr="00DD35A5">
        <w:rPr>
          <w:rFonts w:ascii="TH SarabunIT๙" w:hAnsi="TH SarabunIT๙" w:cs="TH SarabunIT๙"/>
          <w:sz w:val="32"/>
          <w:szCs w:val="32"/>
          <w:cs/>
        </w:rPr>
        <w:t>ปาง พระพุทธรูปเรืองแสง ชุมชนบ้านเมาะหลวง ศูนย์อนุรักษ์ช้างไทย ส</w:t>
      </w:r>
      <w:r w:rsidR="005050BC">
        <w:rPr>
          <w:rFonts w:ascii="TH SarabunIT๙" w:hAnsi="TH SarabunIT๙" w:cs="TH SarabunIT๙" w:hint="cs"/>
          <w:sz w:val="32"/>
          <w:szCs w:val="32"/>
          <w:cs/>
        </w:rPr>
        <w:t>ำ</w:t>
      </w:r>
      <w:r w:rsidR="00DD35A5" w:rsidRPr="00DD35A5">
        <w:rPr>
          <w:rFonts w:ascii="TH SarabunIT๙" w:hAnsi="TH SarabunIT๙" w:cs="TH SarabunIT๙"/>
          <w:sz w:val="32"/>
          <w:szCs w:val="32"/>
          <w:cs/>
        </w:rPr>
        <w:t>นักสงฆ์พระธาตุจอมก้อย วัดข่วงกอม วัดศรีหลวงแจ้ซ้อน บ้านศรีหลวงแจ้ซ้อน วัดพระธาตุดอยน้อย วัดพระธาตุจอมปิง วัดพระธาตุล</w:t>
      </w:r>
      <w:r w:rsidR="005050BC">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ปางหลวง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 xml:space="preserve">หมู่บ้านหัตถกรรมการตีมีดบ้านขามแดง </w:t>
      </w:r>
      <w:r w:rsidR="00841E67">
        <w:rPr>
          <w:rFonts w:ascii="TH SarabunIT๙" w:hAnsi="TH SarabunIT๙" w:cs="TH SarabunIT๙" w:hint="cs"/>
          <w:sz w:val="32"/>
          <w:szCs w:val="32"/>
          <w:cs/>
        </w:rPr>
        <w:t xml:space="preserve"> </w:t>
      </w:r>
      <w:r w:rsidR="00DD35A5" w:rsidRPr="00DD35A5">
        <w:rPr>
          <w:rFonts w:ascii="TH SarabunIT๙" w:hAnsi="TH SarabunIT๙" w:cs="TH SarabunIT๙"/>
          <w:sz w:val="32"/>
          <w:szCs w:val="32"/>
          <w:cs/>
        </w:rPr>
        <w:t>ศูนย์ศิลปาชีพแม่ต๋</w:t>
      </w:r>
      <w:r w:rsidR="005050BC">
        <w:rPr>
          <w:rFonts w:ascii="TH SarabunIT๙" w:hAnsi="TH SarabunIT๙" w:cs="TH SarabunIT๙" w:hint="cs"/>
          <w:sz w:val="32"/>
          <w:szCs w:val="32"/>
          <w:cs/>
        </w:rPr>
        <w:t>ำ</w:t>
      </w:r>
      <w:r w:rsidR="00DD35A5" w:rsidRPr="00DD35A5">
        <w:rPr>
          <w:rFonts w:ascii="TH SarabunIT๙" w:hAnsi="TH SarabunIT๙" w:cs="TH SarabunIT๙"/>
          <w:sz w:val="32"/>
          <w:szCs w:val="32"/>
          <w:cs/>
        </w:rPr>
        <w:t xml:space="preserve"> หอปูมละกอน</w:t>
      </w:r>
    </w:p>
    <w:p w:rsidR="00841E67" w:rsidRDefault="00DD35A5" w:rsidP="00841E67">
      <w:pPr>
        <w:pStyle w:val="a5"/>
        <w:ind w:left="2880" w:firstLine="720"/>
        <w:rPr>
          <w:rFonts w:ascii="TH SarabunIT๙" w:hAnsi="TH SarabunIT๙" w:cs="TH SarabunIT๙"/>
          <w:sz w:val="32"/>
          <w:szCs w:val="32"/>
        </w:rPr>
      </w:pPr>
      <w:r w:rsidRPr="00DD35A5">
        <w:rPr>
          <w:rFonts w:ascii="TH SarabunIT๙" w:hAnsi="TH SarabunIT๙" w:cs="TH SarabunIT๙"/>
          <w:sz w:val="32"/>
          <w:szCs w:val="32"/>
          <w:cs/>
        </w:rPr>
        <w:t>- จังหวัดล</w:t>
      </w:r>
      <w:r w:rsidR="005050BC">
        <w:rPr>
          <w:rFonts w:ascii="TH SarabunIT๙" w:hAnsi="TH SarabunIT๙" w:cs="TH SarabunIT๙" w:hint="cs"/>
          <w:sz w:val="32"/>
          <w:szCs w:val="32"/>
          <w:cs/>
        </w:rPr>
        <w:t>ำ</w:t>
      </w:r>
      <w:r w:rsidRPr="00DD35A5">
        <w:rPr>
          <w:rFonts w:ascii="TH SarabunIT๙" w:hAnsi="TH SarabunIT๙" w:cs="TH SarabunIT๙"/>
          <w:sz w:val="32"/>
          <w:szCs w:val="32"/>
          <w:cs/>
        </w:rPr>
        <w:t xml:space="preserve">พูน อาทิ </w:t>
      </w:r>
      <w:r w:rsidR="00841E67">
        <w:rPr>
          <w:rFonts w:ascii="TH SarabunIT๙" w:hAnsi="TH SarabunIT๙" w:cs="TH SarabunIT๙" w:hint="cs"/>
          <w:sz w:val="32"/>
          <w:szCs w:val="32"/>
          <w:cs/>
        </w:rPr>
        <w:t xml:space="preserve"> </w:t>
      </w:r>
      <w:r w:rsidRPr="00DD35A5">
        <w:rPr>
          <w:rFonts w:ascii="TH SarabunIT๙" w:hAnsi="TH SarabunIT๙" w:cs="TH SarabunIT๙"/>
          <w:sz w:val="32"/>
          <w:szCs w:val="32"/>
          <w:cs/>
        </w:rPr>
        <w:t xml:space="preserve">วัดพระพุทธบาทตากผ้า </w:t>
      </w:r>
      <w:r w:rsidR="00841E67">
        <w:rPr>
          <w:rFonts w:ascii="TH SarabunIT๙" w:hAnsi="TH SarabunIT๙" w:cs="TH SarabunIT๙" w:hint="cs"/>
          <w:sz w:val="32"/>
          <w:szCs w:val="32"/>
          <w:cs/>
        </w:rPr>
        <w:t xml:space="preserve"> </w:t>
      </w:r>
      <w:r w:rsidRPr="00DD35A5">
        <w:rPr>
          <w:rFonts w:ascii="TH SarabunIT๙" w:hAnsi="TH SarabunIT๙" w:cs="TH SarabunIT๙"/>
          <w:sz w:val="32"/>
          <w:szCs w:val="32"/>
          <w:cs/>
        </w:rPr>
        <w:t xml:space="preserve">วัดจามเทวี </w:t>
      </w:r>
      <w:r w:rsidR="00841E67">
        <w:rPr>
          <w:rFonts w:ascii="TH SarabunIT๙" w:hAnsi="TH SarabunIT๙" w:cs="TH SarabunIT๙" w:hint="cs"/>
          <w:sz w:val="32"/>
          <w:szCs w:val="32"/>
          <w:cs/>
        </w:rPr>
        <w:t xml:space="preserve"> </w:t>
      </w:r>
      <w:r w:rsidRPr="00DD35A5">
        <w:rPr>
          <w:rFonts w:ascii="TH SarabunIT๙" w:hAnsi="TH SarabunIT๙" w:cs="TH SarabunIT๙"/>
          <w:sz w:val="32"/>
          <w:szCs w:val="32"/>
          <w:cs/>
        </w:rPr>
        <w:t>วัดพระธาตุ</w:t>
      </w:r>
    </w:p>
    <w:p w:rsidR="00DD35A5" w:rsidRDefault="00DD35A5" w:rsidP="00795F3B">
      <w:pPr>
        <w:pStyle w:val="a5"/>
        <w:rPr>
          <w:rFonts w:ascii="TH SarabunIT๙" w:hAnsi="TH SarabunIT๙" w:cs="TH SarabunIT๙"/>
          <w:sz w:val="32"/>
          <w:szCs w:val="32"/>
        </w:rPr>
      </w:pPr>
      <w:r w:rsidRPr="00DD35A5">
        <w:rPr>
          <w:rFonts w:ascii="TH SarabunIT๙" w:hAnsi="TH SarabunIT๙" w:cs="TH SarabunIT๙"/>
          <w:sz w:val="32"/>
          <w:szCs w:val="32"/>
          <w:cs/>
        </w:rPr>
        <w:t>หริภุญชัยวรมหาวิหาร</w:t>
      </w:r>
      <w:r w:rsidR="005050BC">
        <w:rPr>
          <w:rFonts w:ascii="TH SarabunIT๙" w:hAnsi="TH SarabunIT๙" w:cs="TH SarabunIT๙"/>
          <w:sz w:val="32"/>
          <w:szCs w:val="32"/>
        </w:rPr>
        <w:t xml:space="preserve">  </w:t>
      </w:r>
      <w:r w:rsidRPr="00DD35A5">
        <w:rPr>
          <w:rFonts w:ascii="TH SarabunIT๙" w:hAnsi="TH SarabunIT๙" w:cs="TH SarabunIT๙"/>
          <w:sz w:val="32"/>
          <w:szCs w:val="32"/>
          <w:cs/>
        </w:rPr>
        <w:t xml:space="preserve">วัดพระธาตุดอยเวียง </w:t>
      </w:r>
      <w:r w:rsidR="00841E67">
        <w:rPr>
          <w:rFonts w:ascii="TH SarabunIT๙" w:hAnsi="TH SarabunIT๙" w:cs="TH SarabunIT๙" w:hint="cs"/>
          <w:sz w:val="32"/>
          <w:szCs w:val="32"/>
          <w:cs/>
        </w:rPr>
        <w:t xml:space="preserve"> </w:t>
      </w:r>
      <w:r w:rsidRPr="00DD35A5">
        <w:rPr>
          <w:rFonts w:ascii="TH SarabunIT๙" w:hAnsi="TH SarabunIT๙" w:cs="TH SarabunIT๙"/>
          <w:sz w:val="32"/>
          <w:szCs w:val="32"/>
          <w:cs/>
        </w:rPr>
        <w:t>อนุสาวรีย์พระนางจามเทวี โบราณสถานกู่ช้าง-กู่ม้า วัดมหาวัน อนุสาวรีย์ครูบาศรีวิชัย</w:t>
      </w:r>
      <w:r w:rsidR="005050BC">
        <w:rPr>
          <w:rFonts w:ascii="TH SarabunIT๙" w:hAnsi="TH SarabunIT๙" w:cs="TH SarabunIT๙"/>
          <w:sz w:val="32"/>
          <w:szCs w:val="32"/>
        </w:rPr>
        <w:t xml:space="preserve">  </w:t>
      </w:r>
      <w:r w:rsidRPr="00DD35A5">
        <w:rPr>
          <w:rFonts w:ascii="TH SarabunIT๙" w:hAnsi="TH SarabunIT๙" w:cs="TH SarabunIT๙"/>
          <w:sz w:val="32"/>
          <w:szCs w:val="32"/>
          <w:cs/>
        </w:rPr>
        <w:t>วัดพระคงฤาษี บ่อน้</w:t>
      </w:r>
      <w:r w:rsidR="005050BC">
        <w:rPr>
          <w:rFonts w:ascii="TH SarabunIT๙" w:hAnsi="TH SarabunIT๙" w:cs="TH SarabunIT๙" w:hint="cs"/>
          <w:sz w:val="32"/>
          <w:szCs w:val="32"/>
          <w:cs/>
        </w:rPr>
        <w:t>ำ</w:t>
      </w:r>
      <w:r w:rsidRPr="00DD35A5">
        <w:rPr>
          <w:rFonts w:ascii="TH SarabunIT๙" w:hAnsi="TH SarabunIT๙" w:cs="TH SarabunIT๙"/>
          <w:sz w:val="32"/>
          <w:szCs w:val="32"/>
          <w:cs/>
        </w:rPr>
        <w:t>ศักดิ์สิทธิ์ดอยขะม้อ พิพิธภัณฑสถานแห่งชาติหริภุญไชย พิพิธภัณฑ์วัดต้นแก้ว</w:t>
      </w:r>
      <w:r w:rsidR="005050BC">
        <w:rPr>
          <w:rFonts w:ascii="TH SarabunIT๙" w:hAnsi="TH SarabunIT๙" w:cs="TH SarabunIT๙"/>
          <w:sz w:val="32"/>
          <w:szCs w:val="32"/>
        </w:rPr>
        <w:t xml:space="preserve">  </w:t>
      </w:r>
      <w:r w:rsidRPr="00DD35A5">
        <w:rPr>
          <w:rFonts w:ascii="TH SarabunIT๙" w:hAnsi="TH SarabunIT๙" w:cs="TH SarabunIT๙"/>
          <w:sz w:val="32"/>
          <w:szCs w:val="32"/>
          <w:cs/>
        </w:rPr>
        <w:t>พิพิธภัณฑ์ชุมชนเมือง โบราณสถานเวียงเกาะกลาง แหล่งทอผ้าบ้านดอนหลวง แหล่งทอผ้าบ้านหนองเงือก</w:t>
      </w:r>
      <w:r w:rsidR="005050BC">
        <w:rPr>
          <w:rFonts w:ascii="TH SarabunIT๙" w:hAnsi="TH SarabunIT๙" w:cs="TH SarabunIT๙"/>
          <w:sz w:val="32"/>
          <w:szCs w:val="32"/>
        </w:rPr>
        <w:t xml:space="preserve">  </w:t>
      </w:r>
      <w:r w:rsidRPr="00DD35A5">
        <w:rPr>
          <w:rFonts w:ascii="TH SarabunIT๙" w:hAnsi="TH SarabunIT๙" w:cs="TH SarabunIT๙"/>
          <w:sz w:val="32"/>
          <w:szCs w:val="32"/>
          <w:cs/>
        </w:rPr>
        <w:t>วัดพระธาตุดอยเวียง อุโมงค์รถไฟขุนตาน หมู่บ้านกะเหรี่ยงแม่ขนาด</w:t>
      </w:r>
    </w:p>
    <w:p w:rsidR="00795F3B" w:rsidRDefault="00795F3B" w:rsidP="00795F3B">
      <w:pPr>
        <w:pStyle w:val="a5"/>
        <w:rPr>
          <w:rFonts w:ascii="TH SarabunIT๙" w:hAnsi="TH SarabunIT๙" w:cs="TH SarabunIT๙"/>
          <w:sz w:val="32"/>
          <w:szCs w:val="32"/>
        </w:rPr>
      </w:pPr>
    </w:p>
    <w:p w:rsidR="00795F3B" w:rsidRDefault="00795F3B" w:rsidP="00795F3B">
      <w:pPr>
        <w:pStyle w:val="a5"/>
        <w:rPr>
          <w:rFonts w:ascii="TH SarabunIT๙" w:hAnsi="TH SarabunIT๙" w:cs="TH SarabunIT๙"/>
          <w:sz w:val="32"/>
          <w:szCs w:val="32"/>
        </w:rPr>
      </w:pPr>
    </w:p>
    <w:p w:rsidR="00795F3B" w:rsidRDefault="00795F3B" w:rsidP="00795F3B">
      <w:pPr>
        <w:pStyle w:val="a5"/>
        <w:rPr>
          <w:rFonts w:ascii="TH SarabunIT๙" w:hAnsi="TH SarabunIT๙" w:cs="TH SarabunIT๙"/>
          <w:sz w:val="32"/>
          <w:szCs w:val="32"/>
        </w:rPr>
      </w:pPr>
    </w:p>
    <w:p w:rsidR="00795F3B" w:rsidRDefault="00795F3B" w:rsidP="00795F3B">
      <w:pPr>
        <w:pStyle w:val="a5"/>
        <w:rPr>
          <w:rFonts w:ascii="TH SarabunIT๙" w:hAnsi="TH SarabunIT๙" w:cs="TH SarabunIT๙"/>
          <w:sz w:val="32"/>
          <w:szCs w:val="32"/>
        </w:rPr>
      </w:pPr>
    </w:p>
    <w:p w:rsidR="00795F3B" w:rsidRDefault="00795F3B" w:rsidP="00795F3B">
      <w:pPr>
        <w:pStyle w:val="a5"/>
        <w:rPr>
          <w:rFonts w:ascii="TH SarabunIT๙" w:hAnsi="TH SarabunIT๙" w:cs="TH SarabunIT๙"/>
          <w:sz w:val="32"/>
          <w:szCs w:val="32"/>
        </w:rPr>
      </w:pPr>
    </w:p>
    <w:p w:rsidR="00795F3B" w:rsidRDefault="00795F3B" w:rsidP="00795F3B">
      <w:pPr>
        <w:pStyle w:val="a5"/>
        <w:rPr>
          <w:rFonts w:ascii="TH SarabunIT๙" w:hAnsi="TH SarabunIT๙" w:cs="TH SarabunIT๙"/>
          <w:sz w:val="32"/>
          <w:szCs w:val="32"/>
        </w:rPr>
      </w:pPr>
    </w:p>
    <w:p w:rsidR="00795F3B" w:rsidRDefault="00795F3B" w:rsidP="00795F3B">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1</w:t>
      </w:r>
      <w:r>
        <w:rPr>
          <w:rFonts w:ascii="TH SarabunIT๙" w:hAnsi="TH SarabunIT๙" w:cs="TH SarabunIT๙"/>
          <w:sz w:val="32"/>
          <w:szCs w:val="32"/>
        </w:rPr>
        <w:t>0</w:t>
      </w:r>
      <w:r w:rsidR="006659F9">
        <w:rPr>
          <w:rFonts w:ascii="TH SarabunIT๙" w:hAnsi="TH SarabunIT๙" w:cs="TH SarabunIT๙"/>
          <w:sz w:val="32"/>
          <w:szCs w:val="32"/>
        </w:rPr>
        <w:t>5</w:t>
      </w:r>
      <w:r>
        <w:rPr>
          <w:rFonts w:ascii="TH SarabunIT๙" w:hAnsi="TH SarabunIT๙" w:cs="TH SarabunIT๙"/>
          <w:sz w:val="32"/>
          <w:szCs w:val="32"/>
        </w:rPr>
        <w:t>-</w:t>
      </w:r>
    </w:p>
    <w:p w:rsidR="00795F3B" w:rsidRDefault="00795F3B" w:rsidP="00795F3B">
      <w:pPr>
        <w:pStyle w:val="a5"/>
        <w:jc w:val="center"/>
        <w:rPr>
          <w:rFonts w:ascii="TH SarabunIT๙" w:hAnsi="TH SarabunIT๙" w:cs="TH SarabunIT๙"/>
          <w:sz w:val="32"/>
          <w:szCs w:val="32"/>
        </w:rPr>
      </w:pPr>
    </w:p>
    <w:p w:rsidR="00DD35A5" w:rsidRDefault="00647B44" w:rsidP="002D0D45">
      <w:pPr>
        <w:pStyle w:val="a5"/>
        <w:ind w:left="720" w:firstLine="720"/>
        <w:rPr>
          <w:rFonts w:ascii="TH SarabunIT๙" w:hAnsi="TH SarabunIT๙" w:cs="TH SarabunIT๙"/>
          <w:sz w:val="32"/>
          <w:szCs w:val="32"/>
        </w:rPr>
      </w:pPr>
      <w:r>
        <w:rPr>
          <w:rFonts w:ascii="TH SarabunIT๙" w:hAnsi="TH SarabunIT๙" w:cs="TH SarabunIT๙" w:hint="cs"/>
          <w:b/>
          <w:bCs/>
          <w:sz w:val="32"/>
          <w:szCs w:val="32"/>
          <w:cs/>
        </w:rPr>
        <w:t xml:space="preserve">     </w:t>
      </w:r>
      <w:r w:rsidR="002D0D45">
        <w:rPr>
          <w:rFonts w:ascii="TH SarabunIT๙" w:hAnsi="TH SarabunIT๙" w:cs="TH SarabunIT๙" w:hint="cs"/>
          <w:b/>
          <w:bCs/>
          <w:sz w:val="32"/>
          <w:szCs w:val="32"/>
          <w:cs/>
        </w:rPr>
        <w:t>ยุทธศาสตร์การ</w:t>
      </w:r>
      <w:r w:rsidR="00DD35A5" w:rsidRPr="00696315">
        <w:rPr>
          <w:rFonts w:ascii="TH SarabunIT๙" w:hAnsi="TH SarabunIT๙" w:cs="TH SarabunIT๙"/>
          <w:b/>
          <w:bCs/>
          <w:sz w:val="32"/>
          <w:szCs w:val="32"/>
          <w:cs/>
        </w:rPr>
        <w:t>พัฒนากลุ่มจังหวัดภาคเหนือตอนบน</w:t>
      </w:r>
      <w:r w:rsidR="00DD35A5" w:rsidRPr="00696315">
        <w:rPr>
          <w:rFonts w:ascii="TH SarabunIT๙" w:hAnsi="TH SarabunIT๙" w:cs="TH SarabunIT๙"/>
          <w:b/>
          <w:bCs/>
          <w:sz w:val="32"/>
          <w:szCs w:val="32"/>
        </w:rPr>
        <w:t xml:space="preserve"> 1 </w:t>
      </w:r>
    </w:p>
    <w:p w:rsidR="00647B44" w:rsidRPr="00647B44" w:rsidRDefault="00647B44" w:rsidP="00647B44">
      <w:pPr>
        <w:pStyle w:val="a5"/>
        <w:rPr>
          <w:rFonts w:ascii="TH SarabunIT๙" w:hAnsi="TH SarabunIT๙" w:cs="TH SarabunIT๙"/>
          <w:sz w:val="10"/>
          <w:szCs w:val="10"/>
        </w:rPr>
      </w:pPr>
    </w:p>
    <w:p w:rsidR="00DD35A5" w:rsidRPr="00696315" w:rsidRDefault="00DD35A5" w:rsidP="005050BC">
      <w:pPr>
        <w:pStyle w:val="a5"/>
        <w:ind w:left="1440" w:firstLine="720"/>
        <w:rPr>
          <w:rFonts w:ascii="TH SarabunIT๙" w:hAnsi="TH SarabunIT๙" w:cs="TH SarabunIT๙"/>
          <w:b/>
          <w:bCs/>
          <w:sz w:val="32"/>
          <w:szCs w:val="32"/>
        </w:rPr>
      </w:pPr>
      <w:r w:rsidRPr="00696315">
        <w:rPr>
          <w:rFonts w:ascii="TH SarabunIT๙" w:hAnsi="TH SarabunIT๙" w:cs="TH SarabunIT๙"/>
          <w:b/>
          <w:bCs/>
          <w:sz w:val="32"/>
          <w:szCs w:val="32"/>
          <w:cs/>
        </w:rPr>
        <w:t>วิสัยทัศน์</w:t>
      </w:r>
      <w:r w:rsidRPr="00696315">
        <w:rPr>
          <w:rFonts w:ascii="TH SarabunIT๙" w:hAnsi="TH SarabunIT๙" w:cs="TH SarabunIT๙"/>
          <w:b/>
          <w:bCs/>
          <w:sz w:val="32"/>
          <w:szCs w:val="32"/>
        </w:rPr>
        <w:t xml:space="preserve"> </w:t>
      </w:r>
    </w:p>
    <w:p w:rsidR="002D0D45" w:rsidRPr="002D0D45" w:rsidRDefault="00DD35A5" w:rsidP="005050BC">
      <w:pPr>
        <w:pStyle w:val="a5"/>
        <w:ind w:left="1440" w:firstLine="720"/>
        <w:rPr>
          <w:rFonts w:ascii="TH SarabunIT๙" w:hAnsi="TH SarabunIT๙" w:cs="TH SarabunIT๙"/>
          <w:b/>
          <w:bCs/>
          <w:sz w:val="30"/>
          <w:szCs w:val="30"/>
        </w:rPr>
      </w:pPr>
      <w:r w:rsidRPr="002D0D45">
        <w:rPr>
          <w:rFonts w:ascii="TH SarabunIT๙" w:hAnsi="TH SarabunIT๙" w:cs="TH SarabunIT๙"/>
          <w:b/>
          <w:bCs/>
          <w:sz w:val="30"/>
          <w:szCs w:val="30"/>
        </w:rPr>
        <w:t>“</w:t>
      </w:r>
      <w:r w:rsidR="002D0D45" w:rsidRPr="002D0D45">
        <w:rPr>
          <w:rFonts w:ascii="TH SarabunIT๙" w:hAnsi="TH SarabunIT๙" w:cs="TH SarabunIT๙" w:hint="cs"/>
          <w:b/>
          <w:bCs/>
          <w:sz w:val="30"/>
          <w:szCs w:val="30"/>
          <w:cs/>
        </w:rPr>
        <w:t xml:space="preserve">ยกระดับการท่องเที่ยว การค้า การลงทุนและการเกษตรสู่ฐานเศรษฐกิจมูลค่าสูง </w:t>
      </w:r>
    </w:p>
    <w:p w:rsidR="00DD35A5" w:rsidRPr="002D0D45" w:rsidRDefault="002D0D45" w:rsidP="005050BC">
      <w:pPr>
        <w:pStyle w:val="a5"/>
        <w:ind w:left="1440" w:firstLine="720"/>
        <w:rPr>
          <w:rFonts w:ascii="TH SarabunIT๙" w:hAnsi="TH SarabunIT๙" w:cs="TH SarabunIT๙"/>
          <w:b/>
          <w:bCs/>
          <w:sz w:val="30"/>
          <w:szCs w:val="30"/>
        </w:rPr>
      </w:pPr>
      <w:r w:rsidRPr="002D0D45">
        <w:rPr>
          <w:rFonts w:ascii="TH SarabunIT๙" w:hAnsi="TH SarabunIT๙" w:cs="TH SarabunIT๙" w:hint="cs"/>
          <w:b/>
          <w:bCs/>
          <w:sz w:val="30"/>
          <w:szCs w:val="30"/>
          <w:cs/>
        </w:rPr>
        <w:t xml:space="preserve">  เพื่อเชื่อมโยงเศรษฐกิจกับห่วงโซ่อุปทานของโลก</w:t>
      </w:r>
      <w:r w:rsidR="00DD35A5" w:rsidRPr="002D0D45">
        <w:rPr>
          <w:rFonts w:ascii="TH SarabunIT๙" w:hAnsi="TH SarabunIT๙" w:cs="TH SarabunIT๙"/>
          <w:b/>
          <w:bCs/>
          <w:sz w:val="30"/>
          <w:szCs w:val="30"/>
        </w:rPr>
        <w:t xml:space="preserve">” </w:t>
      </w:r>
    </w:p>
    <w:p w:rsidR="00647B44" w:rsidRPr="00647B44" w:rsidRDefault="00647B44" w:rsidP="00647B44">
      <w:pPr>
        <w:pStyle w:val="a5"/>
        <w:rPr>
          <w:rFonts w:ascii="TH SarabunIT๙" w:hAnsi="TH SarabunIT๙" w:cs="TH SarabunIT๙"/>
          <w:sz w:val="10"/>
          <w:szCs w:val="10"/>
        </w:rPr>
      </w:pPr>
    </w:p>
    <w:p w:rsidR="00372CBB" w:rsidRDefault="00DD35A5" w:rsidP="00372CBB">
      <w:pPr>
        <w:pStyle w:val="a5"/>
        <w:ind w:left="2160"/>
        <w:rPr>
          <w:rFonts w:ascii="TH SarabunIT๙" w:hAnsi="TH SarabunIT๙" w:cs="TH SarabunIT๙"/>
          <w:sz w:val="32"/>
          <w:szCs w:val="32"/>
        </w:rPr>
      </w:pPr>
      <w:r w:rsidRPr="00DD35A5">
        <w:rPr>
          <w:rFonts w:ascii="TH SarabunIT๙" w:hAnsi="TH SarabunIT๙" w:cs="TH SarabunIT๙"/>
          <w:sz w:val="32"/>
          <w:szCs w:val="32"/>
        </w:rPr>
        <w:t xml:space="preserve">1) </w:t>
      </w:r>
      <w:r w:rsidR="00372CBB">
        <w:rPr>
          <w:rFonts w:ascii="TH SarabunIT๙" w:hAnsi="TH SarabunIT๙" w:cs="TH SarabunIT๙"/>
          <w:sz w:val="32"/>
          <w:szCs w:val="32"/>
        </w:rPr>
        <w:t xml:space="preserve"> </w:t>
      </w:r>
      <w:r w:rsidR="00372CBB">
        <w:rPr>
          <w:rFonts w:ascii="TH SarabunIT๙" w:hAnsi="TH SarabunIT๙" w:cs="TH SarabunIT๙" w:hint="cs"/>
          <w:sz w:val="32"/>
          <w:szCs w:val="32"/>
          <w:cs/>
        </w:rPr>
        <w:t>ผลิตภัณฑ์มวลรวมกลุ่มจังหวัด (</w:t>
      </w:r>
      <w:r w:rsidR="00372CBB">
        <w:rPr>
          <w:rFonts w:ascii="TH SarabunIT๙" w:hAnsi="TH SarabunIT๙" w:cs="TH SarabunIT๙"/>
          <w:sz w:val="32"/>
          <w:szCs w:val="32"/>
        </w:rPr>
        <w:t>Gross Provincial Cluster Product: GPCP</w:t>
      </w:r>
      <w:r w:rsidR="00372CBB">
        <w:rPr>
          <w:rFonts w:ascii="TH SarabunIT๙" w:hAnsi="TH SarabunIT๙" w:cs="TH SarabunIT๙" w:hint="cs"/>
          <w:sz w:val="32"/>
          <w:szCs w:val="32"/>
          <w:cs/>
        </w:rPr>
        <w:t xml:space="preserve">) ภาพรวม   </w:t>
      </w:r>
    </w:p>
    <w:p w:rsidR="00795F3B" w:rsidRDefault="00372CBB" w:rsidP="00372CBB">
      <w:pPr>
        <w:pStyle w:val="a5"/>
        <w:ind w:left="2160"/>
        <w:rPr>
          <w:rFonts w:ascii="TH SarabunIT๙" w:hAnsi="TH SarabunIT๙" w:cs="TH SarabunIT๙"/>
          <w:b/>
          <w:bCs/>
          <w:sz w:val="32"/>
          <w:szCs w:val="32"/>
        </w:rPr>
      </w:pPr>
      <w:r>
        <w:rPr>
          <w:rFonts w:ascii="TH SarabunIT๙" w:hAnsi="TH SarabunIT๙" w:cs="TH SarabunIT๙" w:hint="cs"/>
          <w:sz w:val="32"/>
          <w:szCs w:val="32"/>
          <w:cs/>
        </w:rPr>
        <w:t xml:space="preserve">     เพิ่มขึ้นไม่น้อยกว่า 3 </w:t>
      </w:r>
      <w:r>
        <w:rPr>
          <w:rFonts w:ascii="TH SarabunIT๙" w:hAnsi="TH SarabunIT๙" w:cs="TH SarabunIT๙"/>
          <w:sz w:val="32"/>
          <w:szCs w:val="32"/>
        </w:rPr>
        <w:t xml:space="preserve">% </w:t>
      </w:r>
    </w:p>
    <w:p w:rsidR="00372CBB" w:rsidRDefault="00795F3B" w:rsidP="00795F3B">
      <w:pPr>
        <w:pStyle w:val="a5"/>
        <w:rPr>
          <w:rFonts w:ascii="TH SarabunIT๙" w:hAnsi="TH SarabunIT๙" w:cs="TH SarabunIT๙"/>
          <w:sz w:val="32"/>
          <w:szCs w:val="32"/>
        </w:rPr>
      </w:pPr>
      <w:r>
        <w:rPr>
          <w:rFonts w:ascii="TH SarabunIT๙" w:hAnsi="TH SarabunIT๙" w:cs="TH SarabunIT๙"/>
          <w:b/>
          <w:bCs/>
          <w:sz w:val="32"/>
          <w:szCs w:val="32"/>
        </w:rPr>
        <w:tab/>
      </w:r>
      <w:r>
        <w:rPr>
          <w:rFonts w:ascii="TH SarabunIT๙" w:hAnsi="TH SarabunIT๙" w:cs="TH SarabunIT๙"/>
          <w:b/>
          <w:bCs/>
          <w:sz w:val="32"/>
          <w:szCs w:val="32"/>
        </w:rPr>
        <w:tab/>
      </w:r>
      <w:r>
        <w:rPr>
          <w:rFonts w:ascii="TH SarabunIT๙" w:hAnsi="TH SarabunIT๙" w:cs="TH SarabunIT๙"/>
          <w:b/>
          <w:bCs/>
          <w:sz w:val="32"/>
          <w:szCs w:val="32"/>
        </w:rPr>
        <w:tab/>
      </w:r>
      <w:r w:rsidR="00DD35A5" w:rsidRPr="00DD35A5">
        <w:rPr>
          <w:rFonts w:ascii="TH SarabunIT๙" w:hAnsi="TH SarabunIT๙" w:cs="TH SarabunIT๙"/>
          <w:sz w:val="32"/>
          <w:szCs w:val="32"/>
        </w:rPr>
        <w:t xml:space="preserve">2) </w:t>
      </w:r>
      <w:r w:rsidR="00372CBB">
        <w:rPr>
          <w:rFonts w:ascii="TH SarabunIT๙" w:hAnsi="TH SarabunIT๙" w:cs="TH SarabunIT๙" w:hint="cs"/>
          <w:sz w:val="32"/>
          <w:szCs w:val="32"/>
          <w:cs/>
        </w:rPr>
        <w:t xml:space="preserve"> ผลิตภัณฑ์มวลรวมกลุ่มจังหวัด (</w:t>
      </w:r>
      <w:r w:rsidR="00372CBB">
        <w:rPr>
          <w:rFonts w:ascii="TH SarabunIT๙" w:hAnsi="TH SarabunIT๙" w:cs="TH SarabunIT๙"/>
          <w:sz w:val="32"/>
          <w:szCs w:val="32"/>
        </w:rPr>
        <w:t>GROSS Provincial Cluster Product: GPCP</w:t>
      </w:r>
      <w:r w:rsidR="00372CBB">
        <w:rPr>
          <w:rFonts w:ascii="TH SarabunIT๙" w:hAnsi="TH SarabunIT๙" w:cs="TH SarabunIT๙" w:hint="cs"/>
          <w:sz w:val="32"/>
          <w:szCs w:val="32"/>
          <w:cs/>
        </w:rPr>
        <w:t>) ของ</w:t>
      </w:r>
      <w:r w:rsidR="00372CBB">
        <w:rPr>
          <w:rFonts w:ascii="TH SarabunIT๙" w:hAnsi="TH SarabunIT๙" w:cs="TH SarabunIT๙" w:hint="cs"/>
          <w:sz w:val="32"/>
          <w:szCs w:val="32"/>
          <w:cs/>
        </w:rPr>
        <w:tab/>
      </w:r>
      <w:r w:rsidR="00372CBB">
        <w:rPr>
          <w:rFonts w:ascii="TH SarabunIT๙" w:hAnsi="TH SarabunIT๙" w:cs="TH SarabunIT๙" w:hint="cs"/>
          <w:sz w:val="32"/>
          <w:szCs w:val="32"/>
          <w:cs/>
        </w:rPr>
        <w:tab/>
      </w:r>
      <w:r w:rsidR="00372CBB">
        <w:rPr>
          <w:rFonts w:ascii="TH SarabunIT๙" w:hAnsi="TH SarabunIT๙" w:cs="TH SarabunIT๙" w:hint="cs"/>
          <w:sz w:val="32"/>
          <w:szCs w:val="32"/>
          <w:cs/>
        </w:rPr>
        <w:tab/>
        <w:t xml:space="preserve">     เศรษฐกิจมูลค่าสูงมีสัดส่วนไม่น้อยกว่า 5</w:t>
      </w:r>
      <w:r w:rsidR="00372CBB">
        <w:rPr>
          <w:rFonts w:ascii="TH SarabunIT๙" w:hAnsi="TH SarabunIT๙" w:cs="TH SarabunIT๙"/>
          <w:sz w:val="32"/>
          <w:szCs w:val="32"/>
        </w:rPr>
        <w:t>%</w:t>
      </w:r>
      <w:r w:rsidR="00372CBB">
        <w:rPr>
          <w:rFonts w:ascii="TH SarabunIT๙" w:hAnsi="TH SarabunIT๙" w:cs="TH SarabunIT๙" w:hint="cs"/>
          <w:sz w:val="32"/>
          <w:szCs w:val="32"/>
          <w:cs/>
        </w:rPr>
        <w:t xml:space="preserve"> ของ </w:t>
      </w:r>
      <w:r w:rsidR="00372CBB">
        <w:rPr>
          <w:rFonts w:ascii="TH SarabunIT๙" w:hAnsi="TH SarabunIT๙" w:cs="TH SarabunIT๙"/>
          <w:sz w:val="32"/>
          <w:szCs w:val="32"/>
        </w:rPr>
        <w:t xml:space="preserve">GPCP </w:t>
      </w:r>
      <w:r w:rsidR="00372CBB">
        <w:rPr>
          <w:rFonts w:ascii="TH SarabunIT๙" w:hAnsi="TH SarabunIT๙" w:cs="TH SarabunIT๙" w:hint="cs"/>
          <w:sz w:val="32"/>
          <w:szCs w:val="32"/>
          <w:cs/>
        </w:rPr>
        <w:t>ภาพรวม</w:t>
      </w:r>
    </w:p>
    <w:p w:rsidR="00372CBB" w:rsidRDefault="00372CBB" w:rsidP="00795F3B">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3</w:t>
      </w:r>
      <w:r>
        <w:rPr>
          <w:rFonts w:ascii="TH SarabunIT๙" w:hAnsi="TH SarabunIT๙" w:cs="TH SarabunIT๙" w:hint="cs"/>
          <w:sz w:val="32"/>
          <w:szCs w:val="32"/>
          <w:cs/>
        </w:rPr>
        <w:t>)  การเพิ่มขึ้นของการลงทุนโดยตรงจากต่างประเทศ (</w:t>
      </w:r>
      <w:r>
        <w:rPr>
          <w:rFonts w:ascii="TH SarabunIT๙" w:hAnsi="TH SarabunIT๙" w:cs="TH SarabunIT๙"/>
          <w:sz w:val="32"/>
          <w:szCs w:val="32"/>
        </w:rPr>
        <w:t>Foreign Direct Investment: FDI</w:t>
      </w:r>
      <w:r>
        <w:rPr>
          <w:rFonts w:ascii="TH SarabunIT๙" w:hAnsi="TH SarabunIT๙" w:cs="TH SarabunIT๙" w:hint="cs"/>
          <w:sz w:val="32"/>
          <w:szCs w:val="32"/>
          <w:cs/>
        </w:rPr>
        <w:t xml:space="preserve">) </w:t>
      </w:r>
    </w:p>
    <w:p w:rsidR="00372CBB" w:rsidRDefault="00372CBB" w:rsidP="00795F3B">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ในกลุ่มจังหวัดภาคเหนือตอนบน 1</w:t>
      </w:r>
    </w:p>
    <w:p w:rsidR="00372CBB" w:rsidRPr="00372CBB" w:rsidRDefault="00372CBB" w:rsidP="00795F3B">
      <w:pPr>
        <w:pStyle w:val="a5"/>
        <w:rPr>
          <w:rFonts w:ascii="TH SarabunIT๙" w:hAnsi="TH SarabunIT๙" w:cs="TH SarabunIT๙"/>
          <w:sz w:val="10"/>
          <w:szCs w:val="10"/>
        </w:rPr>
      </w:pPr>
    </w:p>
    <w:p w:rsidR="00372CBB" w:rsidRDefault="00372CBB" w:rsidP="00372CBB">
      <w:pPr>
        <w:pStyle w:val="a5"/>
        <w:ind w:left="1440" w:firstLine="720"/>
        <w:rPr>
          <w:rFonts w:ascii="TH SarabunIT๙" w:hAnsi="TH SarabunIT๙" w:cs="TH SarabunIT๙"/>
          <w:b/>
          <w:bCs/>
          <w:sz w:val="32"/>
          <w:szCs w:val="32"/>
        </w:rPr>
      </w:pPr>
      <w:r>
        <w:rPr>
          <w:rFonts w:ascii="TH SarabunIT๙" w:hAnsi="TH SarabunIT๙" w:cs="TH SarabunIT๙" w:hint="cs"/>
          <w:b/>
          <w:bCs/>
          <w:sz w:val="32"/>
          <w:szCs w:val="32"/>
          <w:cs/>
        </w:rPr>
        <w:t>ประเด็นการพัฒนาของกลุ่มจังหวัดภาคเหนือตอนบน 1</w:t>
      </w:r>
    </w:p>
    <w:p w:rsidR="00372CBB" w:rsidRDefault="00372CBB" w:rsidP="00795F3B">
      <w:pPr>
        <w:pStyle w:val="a5"/>
        <w:rPr>
          <w:rFonts w:ascii="TH SarabunIT๙" w:hAnsi="TH SarabunIT๙" w:cs="TH SarabunIT๙"/>
          <w:sz w:val="10"/>
          <w:szCs w:val="10"/>
        </w:rPr>
      </w:pPr>
    </w:p>
    <w:p w:rsidR="00FB23FC" w:rsidRDefault="00795F3B" w:rsidP="00F072E4">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r>
      <w:r w:rsidR="00FB23FC">
        <w:rPr>
          <w:rFonts w:ascii="TH SarabunIT๙" w:hAnsi="TH SarabunIT๙" w:cs="TH SarabunIT๙" w:hint="cs"/>
          <w:b/>
          <w:bCs/>
          <w:sz w:val="32"/>
          <w:szCs w:val="32"/>
          <w:cs/>
        </w:rPr>
        <w:t>ประเด็นการพัฒนา</w:t>
      </w:r>
      <w:r w:rsidR="00DD35A5" w:rsidRPr="00647B44">
        <w:rPr>
          <w:rFonts w:ascii="TH SarabunIT๙" w:hAnsi="TH SarabunIT๙" w:cs="TH SarabunIT๙"/>
          <w:b/>
          <w:bCs/>
          <w:sz w:val="32"/>
          <w:szCs w:val="32"/>
          <w:cs/>
        </w:rPr>
        <w:t xml:space="preserve">ที่ 1 </w:t>
      </w:r>
      <w:r w:rsidR="00C77384">
        <w:rPr>
          <w:rFonts w:ascii="TH SarabunIT๙" w:hAnsi="TH SarabunIT๙" w:cs="TH SarabunIT๙" w:hint="cs"/>
          <w:b/>
          <w:bCs/>
          <w:sz w:val="32"/>
          <w:szCs w:val="32"/>
          <w:cs/>
        </w:rPr>
        <w:t xml:space="preserve"> </w:t>
      </w:r>
      <w:r w:rsidR="00FB23FC">
        <w:rPr>
          <w:rFonts w:ascii="TH SarabunIT๙" w:hAnsi="TH SarabunIT๙" w:cs="TH SarabunIT๙" w:hint="cs"/>
          <w:b/>
          <w:bCs/>
          <w:sz w:val="32"/>
          <w:szCs w:val="32"/>
          <w:cs/>
        </w:rPr>
        <w:t>พัฒนาอุตสาหกรรมการท่องเที่ยวและบริการที่เน้นความโดดเด่น</w:t>
      </w:r>
    </w:p>
    <w:p w:rsidR="00FB23FC" w:rsidRDefault="00FB23FC" w:rsidP="00F072E4">
      <w:pPr>
        <w:pStyle w:val="a5"/>
        <w:rPr>
          <w:rFonts w:ascii="TH SarabunIT๙" w:hAnsi="TH SarabunIT๙" w:cs="TH SarabunIT๙"/>
          <w:b/>
          <w:bCs/>
          <w:sz w:val="32"/>
          <w:szCs w:val="32"/>
        </w:rPr>
      </w:pPr>
      <w:r>
        <w:rPr>
          <w:rFonts w:ascii="TH SarabunIT๙" w:hAnsi="TH SarabunIT๙" w:cs="TH SarabunIT๙" w:hint="cs"/>
          <w:b/>
          <w:bCs/>
          <w:sz w:val="32"/>
          <w:szCs w:val="32"/>
          <w:cs/>
        </w:rPr>
        <w:t xml:space="preserve">                                                          </w:t>
      </w:r>
      <w:r w:rsidR="00C77384">
        <w:rPr>
          <w:rFonts w:ascii="TH SarabunIT๙" w:hAnsi="TH SarabunIT๙" w:cs="TH SarabunIT๙" w:hint="cs"/>
          <w:b/>
          <w:bCs/>
          <w:sz w:val="32"/>
          <w:szCs w:val="32"/>
          <w:cs/>
        </w:rPr>
        <w:t xml:space="preserve"> </w:t>
      </w:r>
      <w:r>
        <w:rPr>
          <w:rFonts w:ascii="TH SarabunIT๙" w:hAnsi="TH SarabunIT๙" w:cs="TH SarabunIT๙" w:hint="cs"/>
          <w:b/>
          <w:bCs/>
          <w:sz w:val="32"/>
          <w:szCs w:val="32"/>
          <w:cs/>
        </w:rPr>
        <w:t>และเชื่อมโยงห่วงโซ่มูลค่าเพิ่มการท่องเที่ยวของกลุ่มจังหวัด</w:t>
      </w:r>
    </w:p>
    <w:p w:rsidR="00FB23FC" w:rsidRDefault="00FB23FC" w:rsidP="00F072E4">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วัตถุประสงค์</w:t>
      </w:r>
    </w:p>
    <w:p w:rsidR="00FB23FC" w:rsidRDefault="00FB23FC" w:rsidP="00FB23FC">
      <w:pPr>
        <w:pStyle w:val="a5"/>
        <w:ind w:left="2160" w:firstLine="720"/>
        <w:rPr>
          <w:rFonts w:ascii="TH SarabunIT๙" w:hAnsi="TH SarabunIT๙" w:cs="TH SarabunIT๙"/>
          <w:sz w:val="32"/>
          <w:szCs w:val="32"/>
        </w:rPr>
      </w:pPr>
      <w:r w:rsidRPr="00FB23FC">
        <w:rPr>
          <w:rFonts w:ascii="TH SarabunIT๙" w:hAnsi="TH SarabunIT๙" w:cs="TH SarabunIT๙" w:hint="cs"/>
          <w:sz w:val="32"/>
          <w:szCs w:val="32"/>
          <w:cs/>
        </w:rPr>
        <w:t xml:space="preserve">1. </w:t>
      </w:r>
      <w:r>
        <w:rPr>
          <w:rFonts w:ascii="TH SarabunIT๙" w:hAnsi="TH SarabunIT๙" w:cs="TH SarabunIT๙" w:hint="cs"/>
          <w:sz w:val="32"/>
          <w:szCs w:val="32"/>
          <w:cs/>
        </w:rPr>
        <w:t xml:space="preserve"> </w:t>
      </w:r>
      <w:r w:rsidRPr="00FB23FC">
        <w:rPr>
          <w:rFonts w:ascii="TH SarabunIT๙" w:hAnsi="TH SarabunIT๙" w:cs="TH SarabunIT๙" w:hint="cs"/>
          <w:sz w:val="32"/>
          <w:szCs w:val="32"/>
          <w:cs/>
        </w:rPr>
        <w:t>สร้าง</w:t>
      </w:r>
      <w:r>
        <w:rPr>
          <w:rFonts w:ascii="TH SarabunIT๙" w:hAnsi="TH SarabunIT๙" w:cs="TH SarabunIT๙" w:hint="cs"/>
          <w:sz w:val="32"/>
          <w:szCs w:val="32"/>
          <w:cs/>
        </w:rPr>
        <w:t>แบรนด์ด้านการท่องเที่ยวที่ผสมผสานความสูงเด่นของสัม</w:t>
      </w:r>
      <w:r w:rsidR="00CD3494">
        <w:rPr>
          <w:rFonts w:ascii="TH SarabunIT๙" w:hAnsi="TH SarabunIT๙" w:cs="TH SarabunIT๙" w:hint="cs"/>
          <w:sz w:val="32"/>
          <w:szCs w:val="32"/>
          <w:cs/>
        </w:rPr>
        <w:t>ผั</w:t>
      </w:r>
      <w:r>
        <w:rPr>
          <w:rFonts w:ascii="TH SarabunIT๙" w:hAnsi="TH SarabunIT๙" w:cs="TH SarabunIT๙" w:hint="cs"/>
          <w:sz w:val="32"/>
          <w:szCs w:val="32"/>
          <w:cs/>
        </w:rPr>
        <w:t>สมนุษย์และเทคโนโลยี</w:t>
      </w:r>
    </w:p>
    <w:p w:rsidR="00FB23FC" w:rsidRDefault="00FB23FC" w:rsidP="00FB23FC">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2.  เพื่อสร้างมาตรฐานการท่องเที่ยวแบบยั่งยืน</w:t>
      </w:r>
    </w:p>
    <w:p w:rsidR="00FB23FC" w:rsidRDefault="00FB23FC" w:rsidP="00FB23FC">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3.  เพื่อเพิ่มมูลค่าการตลาดที่เน้นการเป็นแหล่งท่องเที่ยวปลายทาง (</w:t>
      </w:r>
      <w:r>
        <w:rPr>
          <w:rFonts w:ascii="TH SarabunIT๙" w:hAnsi="TH SarabunIT๙" w:cs="TH SarabunIT๙"/>
          <w:sz w:val="32"/>
          <w:szCs w:val="32"/>
        </w:rPr>
        <w:t>Destination</w:t>
      </w:r>
      <w:r>
        <w:rPr>
          <w:rFonts w:ascii="TH SarabunIT๙" w:hAnsi="TH SarabunIT๙" w:cs="TH SarabunIT๙" w:hint="cs"/>
          <w:sz w:val="32"/>
          <w:szCs w:val="32"/>
          <w:cs/>
        </w:rPr>
        <w:t>)</w:t>
      </w:r>
    </w:p>
    <w:p w:rsidR="00FB23FC" w:rsidRPr="00FB23FC" w:rsidRDefault="00FB23FC" w:rsidP="00FB23FC">
      <w:pPr>
        <w:pStyle w:val="a5"/>
        <w:rPr>
          <w:rFonts w:ascii="TH SarabunIT๙" w:hAnsi="TH SarabunIT๙" w:cs="TH SarabunIT๙"/>
          <w:sz w:val="6"/>
          <w:szCs w:val="6"/>
        </w:rPr>
      </w:pPr>
    </w:p>
    <w:p w:rsidR="00FB23FC" w:rsidRDefault="00FB23FC" w:rsidP="00FB23FC">
      <w:pPr>
        <w:pStyle w:val="a5"/>
        <w:rPr>
          <w:rFonts w:ascii="TH SarabunIT๙" w:hAnsi="TH SarabunIT๙" w:cs="TH SarabunIT๙"/>
          <w:b/>
          <w:bCs/>
          <w:sz w:val="32"/>
          <w:szCs w:val="32"/>
        </w:rPr>
      </w:pP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t>เป้าหมายและตัวชี้วัด</w:t>
      </w:r>
    </w:p>
    <w:p w:rsidR="00FB23FC" w:rsidRDefault="00FB23FC" w:rsidP="00FB23FC">
      <w:pPr>
        <w:pStyle w:val="a5"/>
        <w:rPr>
          <w:rFonts w:ascii="TH SarabunIT๙" w:hAnsi="TH SarabunIT๙" w:cs="TH SarabunIT๙"/>
          <w:sz w:val="6"/>
          <w:szCs w:val="6"/>
        </w:rPr>
      </w:pPr>
    </w:p>
    <w:p w:rsidR="00FB23FC" w:rsidRDefault="00FB23FC" w:rsidP="00FB23F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1.  รายได้จากการท่องเที่ยวกลุ่มจังหวัดภาคเหนือตอนบน 1 เพิ่มขึ้น (ล้านบาท)</w:t>
      </w:r>
    </w:p>
    <w:p w:rsidR="00FB23FC" w:rsidRDefault="00FB23FC" w:rsidP="00FB23F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จำนวนนักท่องเที่ยวในกลุ่มจังหวัดภาคเหนือตอนบน 1 เพิ่มขึ้น (คน)</w:t>
      </w:r>
    </w:p>
    <w:p w:rsidR="00FB23FC" w:rsidRPr="00FB23FC" w:rsidRDefault="00FB23FC" w:rsidP="00FB23FC">
      <w:pPr>
        <w:pStyle w:val="a5"/>
        <w:rPr>
          <w:rFonts w:ascii="TH SarabunIT๙" w:hAnsi="TH SarabunIT๙" w:cs="TH SarabunIT๙"/>
          <w:sz w:val="6"/>
          <w:szCs w:val="6"/>
        </w:rPr>
      </w:pPr>
    </w:p>
    <w:p w:rsidR="00FB23FC" w:rsidRDefault="00FB23FC" w:rsidP="00FB23FC">
      <w:pPr>
        <w:pStyle w:val="a5"/>
        <w:rPr>
          <w:rFonts w:ascii="TH SarabunIT๙" w:hAnsi="TH SarabunIT๙" w:cs="TH SarabunIT๙"/>
          <w:b/>
          <w:bCs/>
          <w:sz w:val="32"/>
          <w:szCs w:val="32"/>
        </w:rPr>
      </w:pP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t>แนวทางการพัฒนา</w:t>
      </w:r>
    </w:p>
    <w:p w:rsidR="00FB23FC" w:rsidRDefault="00FB23FC" w:rsidP="00FB23FC">
      <w:pPr>
        <w:pStyle w:val="a5"/>
        <w:rPr>
          <w:rFonts w:ascii="TH SarabunIT๙" w:hAnsi="TH SarabunIT๙" w:cs="TH SarabunIT๙"/>
          <w:sz w:val="6"/>
          <w:szCs w:val="6"/>
        </w:rPr>
      </w:pPr>
    </w:p>
    <w:p w:rsidR="00FB23FC" w:rsidRDefault="00FB23FC" w:rsidP="00FB23FC">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1.  </w:t>
      </w:r>
      <w:r>
        <w:rPr>
          <w:rFonts w:ascii="TH SarabunIT๙" w:hAnsi="TH SarabunIT๙" w:cs="TH SarabunIT๙" w:hint="cs"/>
          <w:sz w:val="32"/>
          <w:szCs w:val="32"/>
          <w:cs/>
        </w:rPr>
        <w:t>กำหนดทิศทางยุทธศาสตร์และขอบเขตและเป็นเป้าหมายด้านการท่องเที่ยว</w:t>
      </w:r>
    </w:p>
    <w:p w:rsidR="00FB23FC" w:rsidRDefault="00FB23FC" w:rsidP="00FB23F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พัฒนาระบบบริหารจัดการด้านการท่องเที่ยว</w:t>
      </w:r>
    </w:p>
    <w:p w:rsidR="00FB23FC" w:rsidRDefault="00FB23FC" w:rsidP="00FB23F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3.  เตรียมความพร้อมและพัฒนาศักยภาพบุคลากร</w:t>
      </w:r>
    </w:p>
    <w:p w:rsidR="00FB23FC" w:rsidRDefault="00FB23FC" w:rsidP="00FB23F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4.  พัฒนาปรับปรุงโครงสร้างพื้นฐานและสิ่งอำนวยความสะดวก</w:t>
      </w:r>
    </w:p>
    <w:p w:rsidR="00FB23FC" w:rsidRDefault="00FB23FC" w:rsidP="00FB23F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5.  พัฒนากิจกรรมและมาตรฐานธุรกิจที่เกี่ยวข้อง</w:t>
      </w:r>
    </w:p>
    <w:p w:rsidR="00FB23FC" w:rsidRDefault="00FB23FC" w:rsidP="00FB23F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6.  พัฒนาการตลาดและประชาสัมพันธ์</w:t>
      </w:r>
    </w:p>
    <w:p w:rsidR="00FB23FC" w:rsidRDefault="00FB23FC" w:rsidP="00FB23FC">
      <w:pPr>
        <w:pStyle w:val="a5"/>
        <w:rPr>
          <w:rFonts w:ascii="TH SarabunIT๙" w:hAnsi="TH SarabunIT๙" w:cs="TH SarabunIT๙"/>
          <w:sz w:val="10"/>
          <w:szCs w:val="10"/>
        </w:rPr>
      </w:pPr>
    </w:p>
    <w:p w:rsidR="00C77384" w:rsidRDefault="00C77384" w:rsidP="00C77384">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ประเด็นการพัฒนา</w:t>
      </w:r>
      <w:r>
        <w:rPr>
          <w:rFonts w:ascii="TH SarabunIT๙" w:hAnsi="TH SarabunIT๙" w:cs="TH SarabunIT๙"/>
          <w:b/>
          <w:bCs/>
          <w:sz w:val="32"/>
          <w:szCs w:val="32"/>
          <w:cs/>
        </w:rPr>
        <w:t xml:space="preserve">ที่ </w:t>
      </w:r>
      <w:r>
        <w:rPr>
          <w:rFonts w:ascii="TH SarabunIT๙" w:hAnsi="TH SarabunIT๙" w:cs="TH SarabunIT๙" w:hint="cs"/>
          <w:b/>
          <w:bCs/>
          <w:sz w:val="32"/>
          <w:szCs w:val="32"/>
          <w:cs/>
        </w:rPr>
        <w:t>2</w:t>
      </w:r>
      <w:r w:rsidRPr="00647B44">
        <w:rPr>
          <w:rFonts w:ascii="TH SarabunIT๙" w:hAnsi="TH SarabunIT๙" w:cs="TH SarabunIT๙"/>
          <w:b/>
          <w:bCs/>
          <w:sz w:val="32"/>
          <w:szCs w:val="32"/>
          <w:cs/>
        </w:rPr>
        <w:t xml:space="preserve"> </w:t>
      </w:r>
      <w:r>
        <w:rPr>
          <w:rFonts w:ascii="TH SarabunIT๙" w:hAnsi="TH SarabunIT๙" w:cs="TH SarabunIT๙" w:hint="cs"/>
          <w:b/>
          <w:bCs/>
          <w:sz w:val="32"/>
          <w:szCs w:val="32"/>
          <w:cs/>
        </w:rPr>
        <w:t xml:space="preserve"> เพิ่มศักยภาพการค้า การลงทุน การค้าชายแดนและการค้า</w:t>
      </w:r>
    </w:p>
    <w:p w:rsidR="00C77384" w:rsidRDefault="00C77384" w:rsidP="00C77384">
      <w:pPr>
        <w:pStyle w:val="a5"/>
        <w:ind w:left="2880" w:firstLine="720"/>
        <w:rPr>
          <w:rFonts w:ascii="TH SarabunIT๙" w:hAnsi="TH SarabunIT๙" w:cs="TH SarabunIT๙"/>
          <w:b/>
          <w:bCs/>
          <w:sz w:val="32"/>
          <w:szCs w:val="32"/>
        </w:rPr>
      </w:pPr>
      <w:r>
        <w:rPr>
          <w:rFonts w:ascii="TH SarabunIT๙" w:hAnsi="TH SarabunIT๙" w:cs="TH SarabunIT๙" w:hint="cs"/>
          <w:b/>
          <w:bCs/>
          <w:sz w:val="32"/>
          <w:szCs w:val="32"/>
          <w:cs/>
        </w:rPr>
        <w:t xml:space="preserve">         ต่างประเทศ</w:t>
      </w:r>
    </w:p>
    <w:p w:rsidR="00C77384" w:rsidRDefault="00C77384" w:rsidP="00C77384">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วัตถุประสงค์</w:t>
      </w:r>
    </w:p>
    <w:p w:rsidR="00C77384" w:rsidRDefault="00C77384" w:rsidP="00C77384">
      <w:pPr>
        <w:pStyle w:val="a5"/>
        <w:ind w:left="2160" w:firstLine="720"/>
        <w:rPr>
          <w:rFonts w:ascii="TH SarabunIT๙" w:hAnsi="TH SarabunIT๙" w:cs="TH SarabunIT๙"/>
          <w:sz w:val="32"/>
          <w:szCs w:val="32"/>
        </w:rPr>
      </w:pPr>
      <w:r w:rsidRPr="00FB23FC">
        <w:rPr>
          <w:rFonts w:ascii="TH SarabunIT๙" w:hAnsi="TH SarabunIT๙" w:cs="TH SarabunIT๙" w:hint="cs"/>
          <w:sz w:val="32"/>
          <w:szCs w:val="32"/>
          <w:cs/>
        </w:rPr>
        <w:t xml:space="preserve">1. </w:t>
      </w:r>
      <w:r>
        <w:rPr>
          <w:rFonts w:ascii="TH SarabunIT๙" w:hAnsi="TH SarabunIT๙" w:cs="TH SarabunIT๙" w:hint="cs"/>
          <w:sz w:val="32"/>
          <w:szCs w:val="32"/>
          <w:cs/>
        </w:rPr>
        <w:t xml:space="preserve"> พัฒนาเมืองในกลุ่มจังหวัดภาคเหนือตอนบน 1 สู่ </w:t>
      </w:r>
      <w:r>
        <w:rPr>
          <w:rFonts w:ascii="TH SarabunIT๙" w:hAnsi="TH SarabunIT๙" w:cs="TH SarabunIT๙"/>
          <w:sz w:val="32"/>
          <w:szCs w:val="32"/>
        </w:rPr>
        <w:t>Smart City</w:t>
      </w:r>
    </w:p>
    <w:p w:rsidR="00C77384" w:rsidRDefault="00C77384" w:rsidP="00C77384">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2.  เป็นศูนย์กลางทางการค้า การลงทุนของภาคเหนือ เชื่อมโยงความร่วมมือทาง</w:t>
      </w:r>
    </w:p>
    <w:p w:rsidR="00C77384" w:rsidRDefault="00C77384" w:rsidP="00C77384">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เศรษฐกิจทั้งในและต่างประเทศ</w:t>
      </w:r>
    </w:p>
    <w:p w:rsidR="00C77384" w:rsidRPr="00FB23FC" w:rsidRDefault="00C77384" w:rsidP="00C77384">
      <w:pPr>
        <w:pStyle w:val="a5"/>
        <w:rPr>
          <w:rFonts w:ascii="TH SarabunIT๙" w:hAnsi="TH SarabunIT๙" w:cs="TH SarabunIT๙"/>
          <w:sz w:val="6"/>
          <w:szCs w:val="6"/>
        </w:rPr>
      </w:pPr>
    </w:p>
    <w:p w:rsidR="00C77384" w:rsidRDefault="00C77384" w:rsidP="00C77384">
      <w:pPr>
        <w:pStyle w:val="a5"/>
        <w:rPr>
          <w:rFonts w:ascii="TH SarabunIT๙" w:hAnsi="TH SarabunIT๙" w:cs="TH SarabunIT๙"/>
          <w:b/>
          <w:bCs/>
          <w:sz w:val="32"/>
          <w:szCs w:val="32"/>
        </w:rPr>
      </w:pP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t>เป้าหมายและตัวชี้วัด</w:t>
      </w:r>
    </w:p>
    <w:p w:rsidR="00C77384" w:rsidRDefault="00C77384" w:rsidP="00C77384">
      <w:pPr>
        <w:pStyle w:val="a5"/>
        <w:rPr>
          <w:rFonts w:ascii="TH SarabunIT๙" w:hAnsi="TH SarabunIT๙" w:cs="TH SarabunIT๙"/>
          <w:sz w:val="6"/>
          <w:szCs w:val="6"/>
        </w:rPr>
      </w:pPr>
    </w:p>
    <w:p w:rsidR="00C77384" w:rsidRPr="00C77384" w:rsidRDefault="00C77384" w:rsidP="00C77384">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1.  พื้นที่การพัฒนาแบบ </w:t>
      </w:r>
      <w:r>
        <w:rPr>
          <w:rFonts w:ascii="TH SarabunIT๙" w:hAnsi="TH SarabunIT๙" w:cs="TH SarabunIT๙"/>
          <w:sz w:val="32"/>
          <w:szCs w:val="32"/>
        </w:rPr>
        <w:t xml:space="preserve">Smart City </w:t>
      </w:r>
      <w:r>
        <w:rPr>
          <w:rFonts w:ascii="TH SarabunIT๙" w:hAnsi="TH SarabunIT๙" w:cs="TH SarabunIT๙" w:hint="cs"/>
          <w:sz w:val="32"/>
          <w:szCs w:val="32"/>
          <w:cs/>
        </w:rPr>
        <w:t>(แห่ง)</w:t>
      </w:r>
    </w:p>
    <w:p w:rsidR="00C77384" w:rsidRDefault="00C77384" w:rsidP="00C7738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ร้อยละที่เพิ่มขึ้นของรายได้จากการค้าการลงทุนของกลุ่มจังหวัดภาคเหนือ</w:t>
      </w:r>
    </w:p>
    <w:p w:rsidR="00C77384" w:rsidRDefault="00C77384" w:rsidP="00C77384">
      <w:pPr>
        <w:pStyle w:val="a5"/>
        <w:rPr>
          <w:rFonts w:ascii="TH SarabunIT๙" w:hAnsi="TH SarabunIT๙" w:cs="TH SarabunIT๙"/>
          <w:sz w:val="32"/>
          <w:szCs w:val="32"/>
        </w:rPr>
      </w:pPr>
      <w:r>
        <w:rPr>
          <w:rFonts w:ascii="TH SarabunIT๙" w:hAnsi="TH SarabunIT๙" w:cs="TH SarabunIT๙" w:hint="cs"/>
          <w:sz w:val="32"/>
          <w:szCs w:val="32"/>
          <w:cs/>
        </w:rPr>
        <w:t xml:space="preserve">                                              ตอนบน 1</w:t>
      </w:r>
    </w:p>
    <w:p w:rsidR="00C77384" w:rsidRDefault="00C77384" w:rsidP="00C77384">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w:t>
      </w:r>
      <w:r w:rsidR="00AB7D3F">
        <w:rPr>
          <w:rFonts w:ascii="TH SarabunIT๙" w:hAnsi="TH SarabunIT๙" w:cs="TH SarabunIT๙" w:hint="cs"/>
          <w:sz w:val="32"/>
          <w:szCs w:val="32"/>
          <w:cs/>
        </w:rPr>
        <w:t>106</w:t>
      </w:r>
      <w:r>
        <w:rPr>
          <w:rFonts w:ascii="TH SarabunIT๙" w:hAnsi="TH SarabunIT๙" w:cs="TH SarabunIT๙" w:hint="cs"/>
          <w:sz w:val="32"/>
          <w:szCs w:val="32"/>
          <w:cs/>
        </w:rPr>
        <w:t>-</w:t>
      </w:r>
    </w:p>
    <w:p w:rsidR="00C77384" w:rsidRDefault="00C77384" w:rsidP="00C77384">
      <w:pPr>
        <w:pStyle w:val="a5"/>
        <w:jc w:val="center"/>
        <w:rPr>
          <w:rFonts w:ascii="TH SarabunIT๙" w:hAnsi="TH SarabunIT๙" w:cs="TH SarabunIT๙"/>
          <w:sz w:val="32"/>
          <w:szCs w:val="32"/>
        </w:rPr>
      </w:pPr>
    </w:p>
    <w:p w:rsidR="00C77384" w:rsidRDefault="00C77384" w:rsidP="00C77384">
      <w:pPr>
        <w:pStyle w:val="a5"/>
        <w:rPr>
          <w:rFonts w:ascii="TH SarabunIT๙" w:hAnsi="TH SarabunIT๙" w:cs="TH SarabunIT๙"/>
          <w:b/>
          <w:bCs/>
          <w:sz w:val="32"/>
          <w:szCs w:val="32"/>
        </w:rPr>
      </w:pP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t>แนวทางการพัฒนา</w:t>
      </w:r>
    </w:p>
    <w:p w:rsidR="00C77384" w:rsidRDefault="00C77384" w:rsidP="00C77384">
      <w:pPr>
        <w:pStyle w:val="a5"/>
        <w:rPr>
          <w:rFonts w:ascii="TH SarabunIT๙" w:hAnsi="TH SarabunIT๙" w:cs="TH SarabunIT๙"/>
          <w:sz w:val="6"/>
          <w:szCs w:val="6"/>
        </w:rPr>
      </w:pPr>
    </w:p>
    <w:p w:rsidR="00C77384" w:rsidRPr="001163B2" w:rsidRDefault="00C77384" w:rsidP="00C77384">
      <w:pPr>
        <w:pStyle w:val="a5"/>
        <w:rPr>
          <w:rFonts w:ascii="TH SarabunIT๙" w:hAnsi="TH SarabunIT๙" w:cs="TH SarabunIT๙"/>
          <w:sz w:val="32"/>
          <w:szCs w:val="32"/>
          <w:cs/>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1.  </w:t>
      </w:r>
      <w:r w:rsidR="001163B2">
        <w:rPr>
          <w:rFonts w:ascii="TH SarabunIT๙" w:hAnsi="TH SarabunIT๙" w:cs="TH SarabunIT๙" w:hint="cs"/>
          <w:sz w:val="32"/>
          <w:szCs w:val="32"/>
          <w:cs/>
        </w:rPr>
        <w:t>ส่งเสริมการวิจัยและพัฒนา (</w:t>
      </w:r>
      <w:r w:rsidR="001163B2">
        <w:rPr>
          <w:rFonts w:ascii="TH SarabunIT๙" w:hAnsi="TH SarabunIT๙" w:cs="TH SarabunIT๙"/>
          <w:sz w:val="32"/>
          <w:szCs w:val="32"/>
        </w:rPr>
        <w:t>R&amp;D</w:t>
      </w:r>
      <w:r w:rsidR="001163B2">
        <w:rPr>
          <w:rFonts w:ascii="TH SarabunIT๙" w:hAnsi="TH SarabunIT๙" w:cs="TH SarabunIT๙" w:hint="cs"/>
          <w:sz w:val="32"/>
          <w:szCs w:val="32"/>
          <w:cs/>
        </w:rPr>
        <w:t>)</w:t>
      </w:r>
    </w:p>
    <w:p w:rsidR="00C77384" w:rsidRDefault="00C77384" w:rsidP="00C7738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2.  </w:t>
      </w:r>
      <w:r w:rsidR="001163B2">
        <w:rPr>
          <w:rFonts w:ascii="TH SarabunIT๙" w:hAnsi="TH SarabunIT๙" w:cs="TH SarabunIT๙" w:hint="cs"/>
          <w:sz w:val="32"/>
          <w:szCs w:val="32"/>
          <w:cs/>
        </w:rPr>
        <w:t>การ</w:t>
      </w:r>
      <w:r>
        <w:rPr>
          <w:rFonts w:ascii="TH SarabunIT๙" w:hAnsi="TH SarabunIT๙" w:cs="TH SarabunIT๙" w:hint="cs"/>
          <w:sz w:val="32"/>
          <w:szCs w:val="32"/>
          <w:cs/>
        </w:rPr>
        <w:t>พัฒนา</w:t>
      </w:r>
      <w:r w:rsidR="001163B2">
        <w:rPr>
          <w:rFonts w:ascii="TH SarabunIT๙" w:hAnsi="TH SarabunIT๙" w:cs="TH SarabunIT๙" w:hint="cs"/>
          <w:sz w:val="32"/>
          <w:szCs w:val="32"/>
          <w:cs/>
        </w:rPr>
        <w:t>โครงสร้างพื้นฐานและระบบเทคโนโลยีสารสนเทศและดิจิทัล</w:t>
      </w:r>
    </w:p>
    <w:p w:rsidR="00C77384" w:rsidRDefault="00C77384" w:rsidP="00C7738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3.  พัฒนา</w:t>
      </w:r>
      <w:r w:rsidR="001163B2">
        <w:rPr>
          <w:rFonts w:ascii="TH SarabunIT๙" w:hAnsi="TH SarabunIT๙" w:cs="TH SarabunIT๙" w:hint="cs"/>
          <w:sz w:val="32"/>
          <w:szCs w:val="32"/>
          <w:cs/>
        </w:rPr>
        <w:t>ทรัพยากรมนุษย์และเครือข่าย</w:t>
      </w:r>
    </w:p>
    <w:p w:rsidR="00C77384" w:rsidRDefault="00C77384" w:rsidP="00C7738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4.  พัฒนาและ</w:t>
      </w:r>
      <w:r w:rsidR="001163B2">
        <w:rPr>
          <w:rFonts w:ascii="TH SarabunIT๙" w:hAnsi="TH SarabunIT๙" w:cs="TH SarabunIT๙" w:hint="cs"/>
          <w:sz w:val="32"/>
          <w:szCs w:val="32"/>
          <w:cs/>
        </w:rPr>
        <w:t>เชื่อมโยงนวัตกรรมสู่เชิงพาณิชย์</w:t>
      </w:r>
    </w:p>
    <w:p w:rsidR="00C77384" w:rsidRDefault="00C77384" w:rsidP="00C7738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5.  พัฒนา</w:t>
      </w:r>
      <w:r w:rsidR="001163B2">
        <w:rPr>
          <w:rFonts w:ascii="TH SarabunIT๙" w:hAnsi="TH SarabunIT๙" w:cs="TH SarabunIT๙" w:hint="cs"/>
          <w:sz w:val="32"/>
          <w:szCs w:val="32"/>
          <w:cs/>
        </w:rPr>
        <w:t>คุณภาพและมาตรฐานกระบวนการผลิต การจัดการและการค้า</w:t>
      </w:r>
    </w:p>
    <w:p w:rsidR="00C77384" w:rsidRDefault="001163B2" w:rsidP="00C7738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6.  พัฒนาระบบโลจิสติกส์</w:t>
      </w:r>
    </w:p>
    <w:p w:rsidR="001163B2" w:rsidRDefault="001163B2" w:rsidP="00C7738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7.  พัฒนาระบบการตลาดช่องทางการตลาดและส่งเสริมการค้าการลงทุน</w:t>
      </w:r>
    </w:p>
    <w:p w:rsidR="001163B2" w:rsidRPr="001163B2" w:rsidRDefault="001163B2" w:rsidP="00C77384">
      <w:pPr>
        <w:pStyle w:val="a5"/>
        <w:rPr>
          <w:rFonts w:ascii="TH SarabunIT๙" w:hAnsi="TH SarabunIT๙" w:cs="TH SarabunIT๙"/>
          <w:sz w:val="6"/>
          <w:szCs w:val="6"/>
          <w:cs/>
        </w:rPr>
      </w:pPr>
    </w:p>
    <w:p w:rsidR="001163B2" w:rsidRDefault="001163B2" w:rsidP="001163B2">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ประเด็นการพัฒนา</w:t>
      </w:r>
      <w:r w:rsidRPr="00647B44">
        <w:rPr>
          <w:rFonts w:ascii="TH SarabunIT๙" w:hAnsi="TH SarabunIT๙" w:cs="TH SarabunIT๙"/>
          <w:b/>
          <w:bCs/>
          <w:sz w:val="32"/>
          <w:szCs w:val="32"/>
          <w:cs/>
        </w:rPr>
        <w:t xml:space="preserve">ที่ </w:t>
      </w:r>
      <w:r>
        <w:rPr>
          <w:rFonts w:ascii="TH SarabunIT๙" w:hAnsi="TH SarabunIT๙" w:cs="TH SarabunIT๙" w:hint="cs"/>
          <w:b/>
          <w:bCs/>
          <w:sz w:val="32"/>
          <w:szCs w:val="32"/>
          <w:cs/>
        </w:rPr>
        <w:t>3</w:t>
      </w:r>
      <w:r w:rsidRPr="00647B44">
        <w:rPr>
          <w:rFonts w:ascii="TH SarabunIT๙" w:hAnsi="TH SarabunIT๙" w:cs="TH SarabunIT๙"/>
          <w:b/>
          <w:bCs/>
          <w:sz w:val="32"/>
          <w:szCs w:val="32"/>
          <w:cs/>
        </w:rPr>
        <w:t xml:space="preserve"> </w:t>
      </w:r>
      <w:r>
        <w:rPr>
          <w:rFonts w:ascii="TH SarabunIT๙" w:hAnsi="TH SarabunIT๙" w:cs="TH SarabunIT๙" w:hint="cs"/>
          <w:b/>
          <w:bCs/>
          <w:sz w:val="32"/>
          <w:szCs w:val="32"/>
          <w:cs/>
        </w:rPr>
        <w:t xml:space="preserve"> พัฒนาเกษตรอินทรีย์ เกษตรปลอดภัย เกษตรแปรรูป ที่มุ่งเน้น</w:t>
      </w:r>
    </w:p>
    <w:p w:rsidR="001163B2" w:rsidRDefault="001163B2" w:rsidP="001163B2">
      <w:pPr>
        <w:pStyle w:val="a5"/>
        <w:rPr>
          <w:rFonts w:ascii="TH SarabunIT๙" w:hAnsi="TH SarabunIT๙" w:cs="TH SarabunIT๙"/>
          <w:b/>
          <w:bCs/>
          <w:sz w:val="32"/>
          <w:szCs w:val="32"/>
        </w:rPr>
      </w:pPr>
      <w:r>
        <w:rPr>
          <w:rFonts w:ascii="TH SarabunIT๙" w:hAnsi="TH SarabunIT๙" w:cs="TH SarabunIT๙" w:hint="cs"/>
          <w:b/>
          <w:bCs/>
          <w:sz w:val="32"/>
          <w:szCs w:val="32"/>
          <w:cs/>
        </w:rPr>
        <w:t xml:space="preserve">                                                           การเพิ่มประสิทธิภาพการผลิตและสร้างมูลค่าเพิ่ม</w:t>
      </w:r>
    </w:p>
    <w:p w:rsidR="001163B2" w:rsidRDefault="001163B2" w:rsidP="001163B2">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วัตถุประสงค์</w:t>
      </w:r>
    </w:p>
    <w:p w:rsidR="001163B2" w:rsidRDefault="001163B2" w:rsidP="001163B2">
      <w:pPr>
        <w:pStyle w:val="a5"/>
        <w:ind w:left="2160" w:firstLine="720"/>
        <w:rPr>
          <w:rFonts w:ascii="TH SarabunIT๙" w:hAnsi="TH SarabunIT๙" w:cs="TH SarabunIT๙"/>
          <w:sz w:val="32"/>
          <w:szCs w:val="32"/>
        </w:rPr>
      </w:pPr>
      <w:r w:rsidRPr="00FB23FC">
        <w:rPr>
          <w:rFonts w:ascii="TH SarabunIT๙" w:hAnsi="TH SarabunIT๙" w:cs="TH SarabunIT๙" w:hint="cs"/>
          <w:sz w:val="32"/>
          <w:szCs w:val="32"/>
          <w:cs/>
        </w:rPr>
        <w:t xml:space="preserve">1. </w:t>
      </w:r>
      <w:r>
        <w:rPr>
          <w:rFonts w:ascii="TH SarabunIT๙" w:hAnsi="TH SarabunIT๙" w:cs="TH SarabunIT๙" w:hint="cs"/>
          <w:sz w:val="32"/>
          <w:szCs w:val="32"/>
          <w:cs/>
        </w:rPr>
        <w:t xml:space="preserve"> เพื่อเพิ่มขีดความสามารถในการแข่งขันด้านการเกษตร</w:t>
      </w:r>
    </w:p>
    <w:p w:rsidR="001163B2" w:rsidRDefault="001163B2" w:rsidP="001163B2">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2.  เพื่อเพิ่มมูลค่าผลิตผลการเกษตร เป้าหมายตัวชี้วัด ร้อยละของมูลค่าเพิ่มเฉลี่ยที่สูงขึ้นของสินค้าเกษตรที่สำคัญของกลุ่มจังหวัดภาคเหนือตอนบน 1</w:t>
      </w:r>
    </w:p>
    <w:p w:rsidR="001163B2" w:rsidRPr="00FB23FC" w:rsidRDefault="001163B2" w:rsidP="001163B2">
      <w:pPr>
        <w:pStyle w:val="a5"/>
        <w:rPr>
          <w:rFonts w:ascii="TH SarabunIT๙" w:hAnsi="TH SarabunIT๙" w:cs="TH SarabunIT๙"/>
          <w:sz w:val="6"/>
          <w:szCs w:val="6"/>
        </w:rPr>
      </w:pPr>
    </w:p>
    <w:p w:rsidR="001163B2" w:rsidRDefault="001163B2" w:rsidP="001163B2">
      <w:pPr>
        <w:pStyle w:val="a5"/>
        <w:rPr>
          <w:rFonts w:ascii="TH SarabunIT๙" w:hAnsi="TH SarabunIT๙" w:cs="TH SarabunIT๙"/>
          <w:b/>
          <w:bCs/>
          <w:sz w:val="32"/>
          <w:szCs w:val="32"/>
        </w:rPr>
      </w:pP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t>แนวทางการพัฒนา</w:t>
      </w:r>
    </w:p>
    <w:p w:rsidR="001163B2" w:rsidRDefault="001163B2" w:rsidP="001163B2">
      <w:pPr>
        <w:pStyle w:val="a5"/>
        <w:rPr>
          <w:rFonts w:ascii="TH SarabunIT๙" w:hAnsi="TH SarabunIT๙" w:cs="TH SarabunIT๙"/>
          <w:sz w:val="6"/>
          <w:szCs w:val="6"/>
        </w:rPr>
      </w:pPr>
    </w:p>
    <w:p w:rsidR="001163B2" w:rsidRDefault="001163B2" w:rsidP="001163B2">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1.  </w:t>
      </w:r>
      <w:r w:rsidR="006F0B39">
        <w:rPr>
          <w:rFonts w:ascii="TH SarabunIT๙" w:hAnsi="TH SarabunIT๙" w:cs="TH SarabunIT๙" w:hint="cs"/>
          <w:sz w:val="32"/>
          <w:szCs w:val="32"/>
          <w:cs/>
        </w:rPr>
        <w:t xml:space="preserve">ส่งเสริมการวิจัยและพัฒนา </w:t>
      </w:r>
      <w:r w:rsidR="000F0A3C">
        <w:rPr>
          <w:rFonts w:ascii="TH SarabunIT๙" w:hAnsi="TH SarabunIT๙" w:cs="TH SarabunIT๙" w:hint="cs"/>
          <w:sz w:val="32"/>
          <w:szCs w:val="32"/>
          <w:cs/>
        </w:rPr>
        <w:t>(</w:t>
      </w:r>
      <w:r w:rsidR="000F0A3C">
        <w:rPr>
          <w:rFonts w:ascii="TH SarabunIT๙" w:hAnsi="TH SarabunIT๙" w:cs="TH SarabunIT๙"/>
          <w:sz w:val="32"/>
          <w:szCs w:val="32"/>
        </w:rPr>
        <w:t>R&amp;D</w:t>
      </w:r>
      <w:r w:rsidR="000F0A3C">
        <w:rPr>
          <w:rFonts w:ascii="TH SarabunIT๙" w:hAnsi="TH SarabunIT๙" w:cs="TH SarabunIT๙" w:hint="cs"/>
          <w:sz w:val="32"/>
          <w:szCs w:val="32"/>
          <w:cs/>
        </w:rPr>
        <w:t xml:space="preserve">) </w:t>
      </w:r>
    </w:p>
    <w:p w:rsidR="001163B2" w:rsidRDefault="001163B2" w:rsidP="001163B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พัฒนา</w:t>
      </w:r>
      <w:r w:rsidR="000F0A3C">
        <w:rPr>
          <w:rFonts w:ascii="TH SarabunIT๙" w:hAnsi="TH SarabunIT๙" w:cs="TH SarabunIT๙" w:hint="cs"/>
          <w:sz w:val="32"/>
          <w:szCs w:val="32"/>
          <w:cs/>
        </w:rPr>
        <w:t>โครงสร้างและปัจจัยพื้นฐานทางการเกษตร</w:t>
      </w:r>
    </w:p>
    <w:p w:rsidR="001163B2" w:rsidRDefault="001163B2" w:rsidP="001163B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3.  พัฒนาศักยภาพ</w:t>
      </w:r>
      <w:r w:rsidR="000F0A3C">
        <w:rPr>
          <w:rFonts w:ascii="TH SarabunIT๙" w:hAnsi="TH SarabunIT๙" w:cs="TH SarabunIT๙" w:hint="cs"/>
          <w:sz w:val="32"/>
          <w:szCs w:val="32"/>
          <w:cs/>
        </w:rPr>
        <w:t>เกษตรกรและสถาบันการเกษตร</w:t>
      </w:r>
    </w:p>
    <w:p w:rsidR="001163B2" w:rsidRDefault="001163B2" w:rsidP="001163B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4.  </w:t>
      </w:r>
      <w:r w:rsidR="000F0A3C">
        <w:rPr>
          <w:rFonts w:ascii="TH SarabunIT๙" w:hAnsi="TH SarabunIT๙" w:cs="TH SarabunIT๙" w:hint="cs"/>
          <w:sz w:val="32"/>
          <w:szCs w:val="32"/>
          <w:cs/>
        </w:rPr>
        <w:t>ส่งเสริมการเพิ่มผลผลิต พัฒนาคุณภาพและลดต้นทุน</w:t>
      </w:r>
    </w:p>
    <w:p w:rsidR="000F0A3C" w:rsidRDefault="001163B2" w:rsidP="001163B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5.  </w:t>
      </w:r>
      <w:r w:rsidR="000F0A3C">
        <w:rPr>
          <w:rFonts w:ascii="TH SarabunIT๙" w:hAnsi="TH SarabunIT๙" w:cs="TH SarabunIT๙" w:hint="cs"/>
          <w:sz w:val="32"/>
          <w:szCs w:val="32"/>
          <w:cs/>
        </w:rPr>
        <w:t>ส่งเสริมการแปรรูปที่ได้มาตรฐานเพื่อสร้างมูลค่าเพิ่มโดยใช้นวัตกรรมและ</w:t>
      </w:r>
    </w:p>
    <w:p w:rsidR="001163B2" w:rsidRDefault="000F0A3C" w:rsidP="000F0A3C">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เทคโนโลยี</w:t>
      </w:r>
    </w:p>
    <w:p w:rsidR="001163B2" w:rsidRDefault="001163B2" w:rsidP="001163B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6.  พัฒนาการ</w:t>
      </w:r>
      <w:r w:rsidR="000F0A3C">
        <w:rPr>
          <w:rFonts w:ascii="TH SarabunIT๙" w:hAnsi="TH SarabunIT๙" w:cs="TH SarabunIT๙" w:hint="cs"/>
          <w:sz w:val="32"/>
          <w:szCs w:val="32"/>
          <w:cs/>
        </w:rPr>
        <w:t>ขนส่งและระบบการบริหารจัดการสินค้า</w:t>
      </w:r>
    </w:p>
    <w:p w:rsidR="000F0A3C" w:rsidRDefault="000F0A3C" w:rsidP="001163B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7.  ส่งเสริมการตลาดและสร้างรับรู้สินค้าเกษตร</w:t>
      </w:r>
    </w:p>
    <w:p w:rsidR="000F0A3C" w:rsidRDefault="000F0A3C" w:rsidP="001163B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8.  ส่งเสริมการบริโภค (</w:t>
      </w:r>
      <w:r>
        <w:rPr>
          <w:rFonts w:ascii="TH SarabunIT๙" w:hAnsi="TH SarabunIT๙" w:cs="TH SarabunIT๙"/>
          <w:sz w:val="32"/>
          <w:szCs w:val="32"/>
        </w:rPr>
        <w:t>Smart Consumer</w:t>
      </w:r>
      <w:r>
        <w:rPr>
          <w:rFonts w:ascii="TH SarabunIT๙" w:hAnsi="TH SarabunIT๙" w:cs="TH SarabunIT๙" w:hint="cs"/>
          <w:sz w:val="32"/>
          <w:szCs w:val="32"/>
          <w:cs/>
        </w:rPr>
        <w:t>)</w:t>
      </w:r>
    </w:p>
    <w:p w:rsidR="00C77384" w:rsidRPr="000F0A3C" w:rsidRDefault="00C77384" w:rsidP="00FB23FC">
      <w:pPr>
        <w:pStyle w:val="a5"/>
        <w:rPr>
          <w:rFonts w:ascii="TH SarabunIT๙" w:hAnsi="TH SarabunIT๙" w:cs="TH SarabunIT๙"/>
          <w:sz w:val="10"/>
          <w:szCs w:val="10"/>
        </w:rPr>
      </w:pPr>
    </w:p>
    <w:p w:rsidR="000F0A3C" w:rsidRPr="00115EAA" w:rsidRDefault="000F0A3C" w:rsidP="000F0A3C">
      <w:pPr>
        <w:pStyle w:val="a5"/>
        <w:rPr>
          <w:rFonts w:ascii="TH SarabunIT๙" w:hAnsi="TH SarabunIT๙" w:cs="TH SarabunIT๙"/>
          <w:b/>
          <w:bCs/>
          <w:sz w:val="32"/>
          <w:szCs w:val="32"/>
          <w:cs/>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ประเด็นการพัฒนา</w:t>
      </w:r>
      <w:r w:rsidRPr="00647B44">
        <w:rPr>
          <w:rFonts w:ascii="TH SarabunIT๙" w:hAnsi="TH SarabunIT๙" w:cs="TH SarabunIT๙"/>
          <w:b/>
          <w:bCs/>
          <w:sz w:val="32"/>
          <w:szCs w:val="32"/>
          <w:cs/>
        </w:rPr>
        <w:t xml:space="preserve">ที่ </w:t>
      </w:r>
      <w:r w:rsidR="00115EAA">
        <w:rPr>
          <w:rFonts w:ascii="TH SarabunIT๙" w:hAnsi="TH SarabunIT๙" w:cs="TH SarabunIT๙" w:hint="cs"/>
          <w:b/>
          <w:bCs/>
          <w:sz w:val="32"/>
          <w:szCs w:val="32"/>
          <w:cs/>
        </w:rPr>
        <w:t>4</w:t>
      </w:r>
      <w:r w:rsidRPr="00647B44">
        <w:rPr>
          <w:rFonts w:ascii="TH SarabunIT๙" w:hAnsi="TH SarabunIT๙" w:cs="TH SarabunIT๙"/>
          <w:b/>
          <w:bCs/>
          <w:sz w:val="32"/>
          <w:szCs w:val="32"/>
          <w:cs/>
        </w:rPr>
        <w:t xml:space="preserve"> </w:t>
      </w:r>
      <w:r>
        <w:rPr>
          <w:rFonts w:ascii="TH SarabunIT๙" w:hAnsi="TH SarabunIT๙" w:cs="TH SarabunIT๙" w:hint="cs"/>
          <w:b/>
          <w:bCs/>
          <w:sz w:val="32"/>
          <w:szCs w:val="32"/>
          <w:cs/>
        </w:rPr>
        <w:t xml:space="preserve"> พัฒนา</w:t>
      </w:r>
      <w:r w:rsidR="00115EAA">
        <w:rPr>
          <w:rFonts w:ascii="TH SarabunIT๙" w:hAnsi="TH SarabunIT๙" w:cs="TH SarabunIT๙" w:hint="cs"/>
          <w:b/>
          <w:bCs/>
          <w:sz w:val="32"/>
          <w:szCs w:val="32"/>
          <w:cs/>
        </w:rPr>
        <w:t>การบริหารด้านสุขภาพ (</w:t>
      </w:r>
      <w:r w:rsidR="00115EAA">
        <w:rPr>
          <w:rFonts w:ascii="TH SarabunIT๙" w:hAnsi="TH SarabunIT๙" w:cs="TH SarabunIT๙"/>
          <w:b/>
          <w:bCs/>
          <w:sz w:val="32"/>
          <w:szCs w:val="32"/>
        </w:rPr>
        <w:t>Wellness</w:t>
      </w:r>
      <w:r w:rsidR="00115EAA">
        <w:rPr>
          <w:rFonts w:ascii="TH SarabunIT๙" w:hAnsi="TH SarabunIT๙" w:cs="TH SarabunIT๙" w:hint="cs"/>
          <w:b/>
          <w:bCs/>
          <w:sz w:val="32"/>
          <w:szCs w:val="32"/>
          <w:cs/>
        </w:rPr>
        <w:t>) แบบองค์กรรวม</w:t>
      </w:r>
    </w:p>
    <w:p w:rsidR="000F0A3C" w:rsidRDefault="000F0A3C" w:rsidP="000F0A3C">
      <w:pPr>
        <w:pStyle w:val="a5"/>
        <w:rPr>
          <w:rFonts w:ascii="TH SarabunIT๙" w:hAnsi="TH SarabunIT๙" w:cs="TH SarabunIT๙"/>
          <w:b/>
          <w:bCs/>
          <w:sz w:val="32"/>
          <w:szCs w:val="32"/>
        </w:rPr>
      </w:pPr>
      <w:r>
        <w:rPr>
          <w:rFonts w:ascii="TH SarabunIT๙" w:hAnsi="TH SarabunIT๙" w:cs="TH SarabunIT๙" w:hint="cs"/>
          <w:b/>
          <w:bCs/>
          <w:sz w:val="32"/>
          <w:szCs w:val="32"/>
          <w:cs/>
        </w:rPr>
        <w:t xml:space="preserve">                                                           </w:t>
      </w:r>
      <w:r w:rsidR="00115EAA">
        <w:rPr>
          <w:rFonts w:ascii="TH SarabunIT๙" w:hAnsi="TH SarabunIT๙" w:cs="TH SarabunIT๙" w:hint="cs"/>
          <w:b/>
          <w:bCs/>
          <w:sz w:val="32"/>
          <w:szCs w:val="32"/>
          <w:cs/>
        </w:rPr>
        <w:t>มุ่นเน้นการเปลี่ยนแปลงเข้าสู่สังคมผู้สูงอายุ</w:t>
      </w:r>
    </w:p>
    <w:p w:rsidR="000F0A3C" w:rsidRDefault="000F0A3C" w:rsidP="000F0A3C">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วัตถุประสงค์</w:t>
      </w:r>
    </w:p>
    <w:p w:rsidR="000F0A3C" w:rsidRDefault="000F0A3C" w:rsidP="000F0A3C">
      <w:pPr>
        <w:pStyle w:val="a5"/>
        <w:ind w:left="2160" w:firstLine="720"/>
        <w:rPr>
          <w:rFonts w:ascii="TH SarabunIT๙" w:hAnsi="TH SarabunIT๙" w:cs="TH SarabunIT๙"/>
          <w:sz w:val="32"/>
          <w:szCs w:val="32"/>
        </w:rPr>
      </w:pPr>
      <w:r w:rsidRPr="00FB23FC">
        <w:rPr>
          <w:rFonts w:ascii="TH SarabunIT๙" w:hAnsi="TH SarabunIT๙" w:cs="TH SarabunIT๙" w:hint="cs"/>
          <w:sz w:val="32"/>
          <w:szCs w:val="32"/>
          <w:cs/>
        </w:rPr>
        <w:t xml:space="preserve">1. </w:t>
      </w:r>
      <w:r>
        <w:rPr>
          <w:rFonts w:ascii="TH SarabunIT๙" w:hAnsi="TH SarabunIT๙" w:cs="TH SarabunIT๙" w:hint="cs"/>
          <w:sz w:val="32"/>
          <w:szCs w:val="32"/>
          <w:cs/>
        </w:rPr>
        <w:t xml:space="preserve"> </w:t>
      </w:r>
      <w:r w:rsidR="00115EAA">
        <w:rPr>
          <w:rFonts w:ascii="TH SarabunIT๙" w:hAnsi="TH SarabunIT๙" w:cs="TH SarabunIT๙" w:hint="cs"/>
          <w:sz w:val="32"/>
          <w:szCs w:val="32"/>
          <w:cs/>
        </w:rPr>
        <w:t>เพื่อ</w:t>
      </w:r>
      <w:r w:rsidRPr="00FB23FC">
        <w:rPr>
          <w:rFonts w:ascii="TH SarabunIT๙" w:hAnsi="TH SarabunIT๙" w:cs="TH SarabunIT๙" w:hint="cs"/>
          <w:sz w:val="32"/>
          <w:szCs w:val="32"/>
          <w:cs/>
        </w:rPr>
        <w:t>สร้าง</w:t>
      </w:r>
      <w:r w:rsidR="00115EAA">
        <w:rPr>
          <w:rFonts w:ascii="TH SarabunIT๙" w:hAnsi="TH SarabunIT๙" w:cs="TH SarabunIT๙" w:hint="cs"/>
          <w:sz w:val="32"/>
          <w:szCs w:val="32"/>
          <w:cs/>
        </w:rPr>
        <w:t>เครื่องจักรเศรษฐกิจใหม่ด้านชีววิทยาศาสตร์สุขภาพ</w:t>
      </w:r>
    </w:p>
    <w:p w:rsidR="00115EAA" w:rsidRDefault="000F0A3C" w:rsidP="000F0A3C">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2.  </w:t>
      </w:r>
      <w:r w:rsidR="00115EAA">
        <w:rPr>
          <w:rFonts w:ascii="TH SarabunIT๙" w:hAnsi="TH SarabunIT๙" w:cs="TH SarabunIT๙" w:hint="cs"/>
          <w:sz w:val="32"/>
          <w:szCs w:val="32"/>
          <w:cs/>
        </w:rPr>
        <w:t>การเพิ่มมาตรฐานด้านสุขภาวะของกลุ่มผู้สูงอายุในกลุ่มจังหวัดภาคเหนือ</w:t>
      </w:r>
    </w:p>
    <w:p w:rsidR="000F0A3C" w:rsidRDefault="00115EAA" w:rsidP="000F0A3C">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ตอนบน 1</w:t>
      </w:r>
    </w:p>
    <w:p w:rsidR="000F0A3C" w:rsidRPr="00FB23FC" w:rsidRDefault="000F0A3C" w:rsidP="000F0A3C">
      <w:pPr>
        <w:pStyle w:val="a5"/>
        <w:rPr>
          <w:rFonts w:ascii="TH SarabunIT๙" w:hAnsi="TH SarabunIT๙" w:cs="TH SarabunIT๙"/>
          <w:sz w:val="6"/>
          <w:szCs w:val="6"/>
        </w:rPr>
      </w:pPr>
    </w:p>
    <w:p w:rsidR="000F0A3C" w:rsidRDefault="000F0A3C" w:rsidP="000F0A3C">
      <w:pPr>
        <w:pStyle w:val="a5"/>
        <w:rPr>
          <w:rFonts w:ascii="TH SarabunIT๙" w:hAnsi="TH SarabunIT๙" w:cs="TH SarabunIT๙"/>
          <w:b/>
          <w:bCs/>
          <w:sz w:val="32"/>
          <w:szCs w:val="32"/>
        </w:rPr>
      </w:pP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t>เป้าหมายและตัวชี้วัด</w:t>
      </w:r>
    </w:p>
    <w:p w:rsidR="000F0A3C" w:rsidRDefault="000F0A3C" w:rsidP="000F0A3C">
      <w:pPr>
        <w:pStyle w:val="a5"/>
        <w:rPr>
          <w:rFonts w:ascii="TH SarabunIT๙" w:hAnsi="TH SarabunIT๙" w:cs="TH SarabunIT๙"/>
          <w:sz w:val="6"/>
          <w:szCs w:val="6"/>
        </w:rPr>
      </w:pPr>
    </w:p>
    <w:p w:rsidR="00115EAA" w:rsidRDefault="000F0A3C" w:rsidP="000F0A3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1.  </w:t>
      </w:r>
      <w:r w:rsidR="00115EAA">
        <w:rPr>
          <w:rFonts w:ascii="TH SarabunIT๙" w:hAnsi="TH SarabunIT๙" w:cs="TH SarabunIT๙" w:hint="cs"/>
          <w:sz w:val="32"/>
          <w:szCs w:val="32"/>
          <w:cs/>
        </w:rPr>
        <w:t xml:space="preserve">ร้อยละที่เพิ่มขั้นของจำนวนธุรกิจหรือสถานประกอบการประเภท </w:t>
      </w:r>
      <w:r w:rsidR="00115EAA">
        <w:rPr>
          <w:rFonts w:ascii="TH SarabunIT๙" w:hAnsi="TH SarabunIT๙" w:cs="TH SarabunIT๙"/>
          <w:sz w:val="32"/>
          <w:szCs w:val="32"/>
        </w:rPr>
        <w:t>Wellness</w:t>
      </w:r>
      <w:r w:rsidR="00115EAA">
        <w:rPr>
          <w:rFonts w:ascii="TH SarabunIT๙" w:hAnsi="TH SarabunIT๙" w:cs="TH SarabunIT๙" w:hint="cs"/>
          <w:sz w:val="32"/>
          <w:szCs w:val="32"/>
          <w:cs/>
        </w:rPr>
        <w:t xml:space="preserve"> </w:t>
      </w:r>
    </w:p>
    <w:p w:rsidR="000F0A3C" w:rsidRPr="00115EAA" w:rsidRDefault="00115EAA" w:rsidP="000F0A3C">
      <w:pPr>
        <w:pStyle w:val="a5"/>
        <w:rPr>
          <w:rFonts w:ascii="TH SarabunIT๙" w:hAnsi="TH SarabunIT๙" w:cs="TH SarabunIT๙"/>
          <w:sz w:val="32"/>
          <w:szCs w:val="32"/>
          <w:cs/>
        </w:rPr>
      </w:pPr>
      <w:r>
        <w:rPr>
          <w:rFonts w:ascii="TH SarabunIT๙" w:hAnsi="TH SarabunIT๙" w:cs="TH SarabunIT๙" w:hint="cs"/>
          <w:sz w:val="32"/>
          <w:szCs w:val="32"/>
          <w:cs/>
        </w:rPr>
        <w:t xml:space="preserve">                                              ในกลุ่มจังหวัดภาคเหนือตอนบน 1</w:t>
      </w:r>
    </w:p>
    <w:p w:rsidR="00115EAA" w:rsidRDefault="000F0A3C" w:rsidP="000F0A3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2.  </w:t>
      </w:r>
      <w:r w:rsidR="00115EAA">
        <w:rPr>
          <w:rFonts w:ascii="TH SarabunIT๙" w:hAnsi="TH SarabunIT๙" w:cs="TH SarabunIT๙" w:hint="cs"/>
          <w:sz w:val="32"/>
          <w:szCs w:val="32"/>
          <w:cs/>
        </w:rPr>
        <w:t>จำนวนผู้มีอายุยืนไม่น้อยกว่าร้อยละ 10 ของประชาชนในกลุ่มจังหวัดภาคเหนือ</w:t>
      </w:r>
    </w:p>
    <w:p w:rsidR="000F0A3C" w:rsidRDefault="00115EAA" w:rsidP="000F0A3C">
      <w:pPr>
        <w:pStyle w:val="a5"/>
        <w:rPr>
          <w:rFonts w:ascii="TH SarabunIT๙" w:hAnsi="TH SarabunIT๙" w:cs="TH SarabunIT๙"/>
          <w:sz w:val="32"/>
          <w:szCs w:val="32"/>
        </w:rPr>
      </w:pPr>
      <w:r>
        <w:rPr>
          <w:rFonts w:ascii="TH SarabunIT๙" w:hAnsi="TH SarabunIT๙" w:cs="TH SarabunIT๙" w:hint="cs"/>
          <w:sz w:val="32"/>
          <w:szCs w:val="32"/>
          <w:cs/>
        </w:rPr>
        <w:t xml:space="preserve">                                              ตอนบน 1</w:t>
      </w:r>
    </w:p>
    <w:p w:rsidR="000F0A3C" w:rsidRPr="00FB23FC" w:rsidRDefault="000F0A3C" w:rsidP="000F0A3C">
      <w:pPr>
        <w:pStyle w:val="a5"/>
        <w:rPr>
          <w:rFonts w:ascii="TH SarabunIT๙" w:hAnsi="TH SarabunIT๙" w:cs="TH SarabunIT๙"/>
          <w:sz w:val="6"/>
          <w:szCs w:val="6"/>
        </w:rPr>
      </w:pPr>
    </w:p>
    <w:p w:rsidR="000F0A3C" w:rsidRDefault="000F0A3C" w:rsidP="000F0A3C">
      <w:pPr>
        <w:pStyle w:val="a5"/>
        <w:rPr>
          <w:rFonts w:ascii="TH SarabunIT๙" w:hAnsi="TH SarabunIT๙" w:cs="TH SarabunIT๙"/>
          <w:b/>
          <w:bCs/>
          <w:sz w:val="32"/>
          <w:szCs w:val="32"/>
        </w:rPr>
      </w:pP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t>แนวทางการพัฒนา</w:t>
      </w:r>
    </w:p>
    <w:p w:rsidR="000F0A3C" w:rsidRDefault="000F0A3C" w:rsidP="000F0A3C">
      <w:pPr>
        <w:pStyle w:val="a5"/>
        <w:rPr>
          <w:rFonts w:ascii="TH SarabunIT๙" w:hAnsi="TH SarabunIT๙" w:cs="TH SarabunIT๙"/>
          <w:sz w:val="6"/>
          <w:szCs w:val="6"/>
        </w:rPr>
      </w:pPr>
    </w:p>
    <w:p w:rsidR="000F0A3C" w:rsidRDefault="000F0A3C" w:rsidP="000F0A3C">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1.  </w:t>
      </w:r>
      <w:r w:rsidR="00115EAA">
        <w:rPr>
          <w:rFonts w:ascii="TH SarabunIT๙" w:hAnsi="TH SarabunIT๙" w:cs="TH SarabunIT๙" w:hint="cs"/>
          <w:sz w:val="32"/>
          <w:szCs w:val="32"/>
          <w:cs/>
        </w:rPr>
        <w:t>พัฒนาโครงสร้างพื้นฐานและสิ่งอำนวยความสะดวก</w:t>
      </w:r>
    </w:p>
    <w:p w:rsidR="000F0A3C" w:rsidRDefault="000F0A3C" w:rsidP="000F0A3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2.  </w:t>
      </w:r>
      <w:r w:rsidR="00115EAA">
        <w:rPr>
          <w:rFonts w:ascii="TH SarabunIT๙" w:hAnsi="TH SarabunIT๙" w:cs="TH SarabunIT๙" w:hint="cs"/>
          <w:sz w:val="32"/>
          <w:szCs w:val="32"/>
          <w:cs/>
        </w:rPr>
        <w:t>ส่งเสริมพัฒนาความพร้อมและศักยภาพคนและองค์ความรู้</w:t>
      </w:r>
    </w:p>
    <w:p w:rsidR="00115EAA" w:rsidRDefault="00115EAA" w:rsidP="00115EAA">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-10</w:t>
      </w:r>
      <w:r w:rsidR="00AB7D3F">
        <w:rPr>
          <w:rFonts w:ascii="TH SarabunIT๙" w:hAnsi="TH SarabunIT๙" w:cs="TH SarabunIT๙" w:hint="cs"/>
          <w:sz w:val="32"/>
          <w:szCs w:val="32"/>
          <w:cs/>
        </w:rPr>
        <w:t>7</w:t>
      </w:r>
      <w:r>
        <w:rPr>
          <w:rFonts w:ascii="TH SarabunIT๙" w:hAnsi="TH SarabunIT๙" w:cs="TH SarabunIT๙" w:hint="cs"/>
          <w:sz w:val="32"/>
          <w:szCs w:val="32"/>
          <w:cs/>
        </w:rPr>
        <w:t>-</w:t>
      </w:r>
    </w:p>
    <w:p w:rsidR="00115EAA" w:rsidRDefault="00115EAA" w:rsidP="000F0A3C">
      <w:pPr>
        <w:pStyle w:val="a5"/>
        <w:rPr>
          <w:rFonts w:ascii="TH SarabunIT๙" w:hAnsi="TH SarabunIT๙" w:cs="TH SarabunIT๙"/>
          <w:sz w:val="32"/>
          <w:szCs w:val="32"/>
        </w:rPr>
      </w:pPr>
    </w:p>
    <w:p w:rsidR="000F0A3C" w:rsidRDefault="000F0A3C" w:rsidP="000F0A3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3.  </w:t>
      </w:r>
      <w:r w:rsidR="00115EAA">
        <w:rPr>
          <w:rFonts w:ascii="TH SarabunIT๙" w:hAnsi="TH SarabunIT๙" w:cs="TH SarabunIT๙" w:hint="cs"/>
          <w:sz w:val="32"/>
          <w:szCs w:val="32"/>
          <w:cs/>
        </w:rPr>
        <w:t>สร้าง</w:t>
      </w:r>
      <w:r>
        <w:rPr>
          <w:rFonts w:ascii="TH SarabunIT๙" w:hAnsi="TH SarabunIT๙" w:cs="TH SarabunIT๙" w:hint="cs"/>
          <w:sz w:val="32"/>
          <w:szCs w:val="32"/>
          <w:cs/>
        </w:rPr>
        <w:t>ความ</w:t>
      </w:r>
      <w:r w:rsidR="00115EAA">
        <w:rPr>
          <w:rFonts w:ascii="TH SarabunIT๙" w:hAnsi="TH SarabunIT๙" w:cs="TH SarabunIT๙" w:hint="cs"/>
          <w:sz w:val="32"/>
          <w:szCs w:val="32"/>
          <w:cs/>
        </w:rPr>
        <w:t>ร่วมมือทุกภาคส่วน</w:t>
      </w:r>
    </w:p>
    <w:p w:rsidR="000F0A3C" w:rsidRDefault="000F0A3C" w:rsidP="000F0A3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4.  </w:t>
      </w:r>
      <w:r w:rsidR="00115EAA">
        <w:rPr>
          <w:rFonts w:ascii="TH SarabunIT๙" w:hAnsi="TH SarabunIT๙" w:cs="TH SarabunIT๙" w:hint="cs"/>
          <w:sz w:val="32"/>
          <w:szCs w:val="32"/>
          <w:cs/>
        </w:rPr>
        <w:t>ยกระดับด้วยนวัตกรรม องค์ความรู้และมาตรฐาน</w:t>
      </w:r>
    </w:p>
    <w:p w:rsidR="000F0A3C" w:rsidRDefault="000F0A3C" w:rsidP="000F0A3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5.  </w:t>
      </w:r>
      <w:r w:rsidR="00115EAA">
        <w:rPr>
          <w:rFonts w:ascii="TH SarabunIT๙" w:hAnsi="TH SarabunIT๙" w:cs="TH SarabunIT๙" w:hint="cs"/>
          <w:sz w:val="32"/>
          <w:szCs w:val="32"/>
          <w:cs/>
        </w:rPr>
        <w:t>เสริมสร้างการรับรู้และการประชาสัมพันธ์</w:t>
      </w:r>
    </w:p>
    <w:p w:rsidR="000F0A3C" w:rsidRDefault="000F0A3C" w:rsidP="000F0A3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6.  </w:t>
      </w:r>
      <w:r w:rsidR="00115EAA">
        <w:rPr>
          <w:rFonts w:ascii="TH SarabunIT๙" w:hAnsi="TH SarabunIT๙" w:cs="TH SarabunIT๙" w:hint="cs"/>
          <w:sz w:val="32"/>
          <w:szCs w:val="32"/>
          <w:cs/>
        </w:rPr>
        <w:t>มุ่งสู่ศูนย์กลางด้านสุขภาพอย่างยั่งยืน</w:t>
      </w:r>
    </w:p>
    <w:p w:rsidR="00C77384" w:rsidRPr="0095078A" w:rsidRDefault="00C77384" w:rsidP="00FB23FC">
      <w:pPr>
        <w:pStyle w:val="a5"/>
        <w:rPr>
          <w:rFonts w:ascii="TH SarabunIT๙" w:hAnsi="TH SarabunIT๙" w:cs="TH SarabunIT๙"/>
          <w:sz w:val="10"/>
          <w:szCs w:val="10"/>
          <w:cs/>
        </w:rPr>
      </w:pPr>
    </w:p>
    <w:p w:rsidR="0095078A" w:rsidRDefault="0095078A" w:rsidP="0095078A">
      <w:pPr>
        <w:pStyle w:val="a5"/>
        <w:ind w:left="2160"/>
        <w:rPr>
          <w:rFonts w:ascii="TH SarabunIT๙" w:hAnsi="TH SarabunIT๙" w:cs="TH SarabunIT๙"/>
          <w:b/>
          <w:bCs/>
          <w:sz w:val="32"/>
          <w:szCs w:val="32"/>
        </w:rPr>
      </w:pPr>
      <w:r>
        <w:rPr>
          <w:rFonts w:ascii="TH SarabunIT๙" w:hAnsi="TH SarabunIT๙" w:cs="TH SarabunIT๙" w:hint="cs"/>
          <w:b/>
          <w:bCs/>
          <w:sz w:val="32"/>
          <w:szCs w:val="32"/>
          <w:cs/>
        </w:rPr>
        <w:t>ประเด็นการพัฒนา</w:t>
      </w:r>
      <w:r w:rsidRPr="00647B44">
        <w:rPr>
          <w:rFonts w:ascii="TH SarabunIT๙" w:hAnsi="TH SarabunIT๙" w:cs="TH SarabunIT๙"/>
          <w:b/>
          <w:bCs/>
          <w:sz w:val="32"/>
          <w:szCs w:val="32"/>
          <w:cs/>
        </w:rPr>
        <w:t xml:space="preserve">ที่ </w:t>
      </w:r>
      <w:r>
        <w:rPr>
          <w:rFonts w:ascii="TH SarabunIT๙" w:hAnsi="TH SarabunIT๙" w:cs="TH SarabunIT๙" w:hint="cs"/>
          <w:b/>
          <w:bCs/>
          <w:sz w:val="32"/>
          <w:szCs w:val="32"/>
          <w:cs/>
        </w:rPr>
        <w:t>5</w:t>
      </w:r>
      <w:r w:rsidRPr="00647B44">
        <w:rPr>
          <w:rFonts w:ascii="TH SarabunIT๙" w:hAnsi="TH SarabunIT๙" w:cs="TH SarabunIT๙"/>
          <w:b/>
          <w:bCs/>
          <w:sz w:val="32"/>
          <w:szCs w:val="32"/>
          <w:cs/>
        </w:rPr>
        <w:t xml:space="preserve"> </w:t>
      </w:r>
      <w:r>
        <w:rPr>
          <w:rFonts w:ascii="TH SarabunIT๙" w:hAnsi="TH SarabunIT๙" w:cs="TH SarabunIT๙" w:hint="cs"/>
          <w:b/>
          <w:bCs/>
          <w:sz w:val="32"/>
          <w:szCs w:val="32"/>
          <w:cs/>
        </w:rPr>
        <w:t xml:space="preserve"> บริหารจัดการอนุรักษ์และฟื้นฟูทรัพยากรธรรมชาติและ</w:t>
      </w:r>
    </w:p>
    <w:p w:rsidR="0095078A" w:rsidRDefault="0095078A" w:rsidP="0095078A">
      <w:pPr>
        <w:pStyle w:val="a5"/>
        <w:ind w:left="2160"/>
        <w:rPr>
          <w:rFonts w:ascii="TH SarabunIT๙" w:hAnsi="TH SarabunIT๙" w:cs="TH SarabunIT๙"/>
          <w:b/>
          <w:bCs/>
          <w:sz w:val="32"/>
          <w:szCs w:val="32"/>
        </w:rPr>
      </w:pPr>
      <w:r>
        <w:rPr>
          <w:rFonts w:ascii="TH SarabunIT๙" w:hAnsi="TH SarabunIT๙" w:cs="TH SarabunIT๙" w:hint="cs"/>
          <w:b/>
          <w:bCs/>
          <w:sz w:val="32"/>
          <w:szCs w:val="32"/>
          <w:cs/>
        </w:rPr>
        <w:t xml:space="preserve">                             สิ่งแวดล้อมอย่างยั่งยืน</w:t>
      </w:r>
    </w:p>
    <w:p w:rsidR="0095078A" w:rsidRDefault="0095078A" w:rsidP="0095078A">
      <w:pPr>
        <w:pStyle w:val="a5"/>
        <w:rPr>
          <w:rFonts w:ascii="TH SarabunIT๙" w:hAnsi="TH SarabunIT๙" w:cs="TH SarabunIT๙"/>
          <w:b/>
          <w:bCs/>
          <w:sz w:val="32"/>
          <w:szCs w:val="32"/>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r>
      <w:r>
        <w:rPr>
          <w:rFonts w:ascii="TH SarabunIT๙" w:hAnsi="TH SarabunIT๙" w:cs="TH SarabunIT๙" w:hint="cs"/>
          <w:b/>
          <w:bCs/>
          <w:sz w:val="32"/>
          <w:szCs w:val="32"/>
          <w:cs/>
        </w:rPr>
        <w:tab/>
        <w:t>วัตถุประสงค์</w:t>
      </w:r>
    </w:p>
    <w:p w:rsidR="0095078A" w:rsidRDefault="0095078A" w:rsidP="0095078A">
      <w:pPr>
        <w:pStyle w:val="a5"/>
        <w:ind w:left="2160" w:firstLine="720"/>
        <w:rPr>
          <w:rFonts w:ascii="TH SarabunIT๙" w:hAnsi="TH SarabunIT๙" w:cs="TH SarabunIT๙"/>
          <w:sz w:val="32"/>
          <w:szCs w:val="32"/>
        </w:rPr>
      </w:pPr>
      <w:r w:rsidRPr="00FB23FC">
        <w:rPr>
          <w:rFonts w:ascii="TH SarabunIT๙" w:hAnsi="TH SarabunIT๙" w:cs="TH SarabunIT๙" w:hint="cs"/>
          <w:sz w:val="32"/>
          <w:szCs w:val="32"/>
          <w:cs/>
        </w:rPr>
        <w:t xml:space="preserve">1. </w:t>
      </w:r>
      <w:r>
        <w:rPr>
          <w:rFonts w:ascii="TH SarabunIT๙" w:hAnsi="TH SarabunIT๙" w:cs="TH SarabunIT๙" w:hint="cs"/>
          <w:sz w:val="32"/>
          <w:szCs w:val="32"/>
          <w:cs/>
        </w:rPr>
        <w:t xml:space="preserve"> สิ่งแวดล้อมมีคุณภาพดีขึ้น หรืออยู่ในเกณฑ์มาตรฐาน เกื้อหนุนการพัฒนาอย่าง</w:t>
      </w:r>
    </w:p>
    <w:p w:rsidR="0095078A" w:rsidRDefault="0095078A" w:rsidP="0095078A">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ยั่งยืน</w:t>
      </w:r>
    </w:p>
    <w:p w:rsidR="0095078A" w:rsidRDefault="0095078A" w:rsidP="0095078A">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2.  เพื่ออนุรักษ์และฟื้นฟูทรัพยากรธรรมชาติให้มีสภาพอุดมสมบูรณ์บนพื้นฐานการ</w:t>
      </w:r>
    </w:p>
    <w:p w:rsidR="0095078A" w:rsidRDefault="0095078A" w:rsidP="0095078A">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มีส่วนร่วมของภาคีเครือจ่ายและการใช้ประโยชน์อย่างมีคุณค่าที่ก่อให้เกิดความ</w:t>
      </w:r>
    </w:p>
    <w:p w:rsidR="0095078A" w:rsidRDefault="0095078A" w:rsidP="0095078A">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ยั่งยืน</w:t>
      </w:r>
    </w:p>
    <w:p w:rsidR="0095078A" w:rsidRDefault="0095078A" w:rsidP="0095078A">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3.  เพื่อบริหารจัดการน้ำอย่างมีประสิทธิภาพ โดยการมีส่วนร่วมของทุกภาคส่วน</w:t>
      </w:r>
    </w:p>
    <w:p w:rsidR="0095078A" w:rsidRDefault="0095078A" w:rsidP="0095078A">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4.  เพื่อเตรียมความพร้อมในการปรับตัวและรับมือกับผลกระทบจากการ</w:t>
      </w:r>
    </w:p>
    <w:p w:rsidR="0095078A" w:rsidRDefault="0095078A" w:rsidP="0095078A">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เปลี่ยนแปลงสภาพภูมิอากาศและสาธารณภัย</w:t>
      </w:r>
    </w:p>
    <w:p w:rsidR="0095078A" w:rsidRPr="00FB23FC" w:rsidRDefault="0095078A" w:rsidP="0095078A">
      <w:pPr>
        <w:pStyle w:val="a5"/>
        <w:rPr>
          <w:rFonts w:ascii="TH SarabunIT๙" w:hAnsi="TH SarabunIT๙" w:cs="TH SarabunIT๙"/>
          <w:sz w:val="6"/>
          <w:szCs w:val="6"/>
        </w:rPr>
      </w:pPr>
    </w:p>
    <w:p w:rsidR="0095078A" w:rsidRDefault="0095078A" w:rsidP="0095078A">
      <w:pPr>
        <w:pStyle w:val="a5"/>
        <w:rPr>
          <w:rFonts w:ascii="TH SarabunIT๙" w:hAnsi="TH SarabunIT๙" w:cs="TH SarabunIT๙"/>
          <w:b/>
          <w:bCs/>
          <w:sz w:val="32"/>
          <w:szCs w:val="32"/>
        </w:rPr>
      </w:pP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t>เป้าหมายและตัวชี้วัด</w:t>
      </w:r>
    </w:p>
    <w:p w:rsidR="0095078A" w:rsidRDefault="0095078A" w:rsidP="0095078A">
      <w:pPr>
        <w:pStyle w:val="a5"/>
        <w:rPr>
          <w:rFonts w:ascii="TH SarabunIT๙" w:hAnsi="TH SarabunIT๙" w:cs="TH SarabunIT๙"/>
          <w:sz w:val="6"/>
          <w:szCs w:val="6"/>
        </w:rPr>
      </w:pPr>
    </w:p>
    <w:p w:rsidR="0095078A" w:rsidRPr="0095078A" w:rsidRDefault="0095078A" w:rsidP="0095078A">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1.  จำนวนวัดที่มีคุณภาพอากาศ (</w:t>
      </w:r>
      <w:r>
        <w:rPr>
          <w:rFonts w:ascii="TH SarabunIT๙" w:hAnsi="TH SarabunIT๙" w:cs="TH SarabunIT๙"/>
          <w:sz w:val="32"/>
          <w:szCs w:val="32"/>
        </w:rPr>
        <w:t>PM10</w:t>
      </w:r>
      <w:r>
        <w:rPr>
          <w:rFonts w:ascii="TH SarabunIT๙" w:hAnsi="TH SarabunIT๙" w:cs="TH SarabunIT๙" w:hint="cs"/>
          <w:sz w:val="32"/>
          <w:szCs w:val="32"/>
          <w:cs/>
        </w:rPr>
        <w:t>) เกินเกณฑ์มาตรฐาน</w:t>
      </w:r>
    </w:p>
    <w:p w:rsidR="0095078A" w:rsidRDefault="0095078A" w:rsidP="0095078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จำนวนพื้นที่ป่าต้นน้ำได้รับการฟื้นฟูไม่น้อยกว่า 10,000 ไร่/ปี</w:t>
      </w:r>
    </w:p>
    <w:p w:rsidR="0095078A" w:rsidRDefault="0095078A" w:rsidP="0095078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3.  จำนวนแหล่งน้ำในพื้นที่ลุ่มน้ำสาขาที่สำคัญของกลุ่มจังหวัดภาคเหนือตอนบน 1 </w:t>
      </w:r>
    </w:p>
    <w:p w:rsidR="0095078A" w:rsidRDefault="0095078A" w:rsidP="0095078A">
      <w:pPr>
        <w:pStyle w:val="a5"/>
        <w:rPr>
          <w:rFonts w:ascii="TH SarabunIT๙" w:hAnsi="TH SarabunIT๙" w:cs="TH SarabunIT๙"/>
          <w:sz w:val="32"/>
          <w:szCs w:val="32"/>
        </w:rPr>
      </w:pPr>
      <w:r>
        <w:rPr>
          <w:rFonts w:ascii="TH SarabunIT๙" w:hAnsi="TH SarabunIT๙" w:cs="TH SarabunIT๙" w:hint="cs"/>
          <w:sz w:val="32"/>
          <w:szCs w:val="32"/>
          <w:cs/>
        </w:rPr>
        <w:t xml:space="preserve">                                              ที่มีคุณภาพน้ำเป็นไปตามเกณฑ์มาตรฐาน</w:t>
      </w:r>
    </w:p>
    <w:p w:rsidR="0095078A" w:rsidRDefault="0095078A" w:rsidP="0095078A">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4.  </w:t>
      </w:r>
      <w:r>
        <w:rPr>
          <w:rFonts w:ascii="TH SarabunIT๙" w:hAnsi="TH SarabunIT๙" w:cs="TH SarabunIT๙" w:hint="cs"/>
          <w:sz w:val="32"/>
          <w:szCs w:val="32"/>
          <w:cs/>
        </w:rPr>
        <w:t>ร้อยละของจำนวนหมู่บ้าน/ชุมชน/สถาบันการศึกษา ในพื้นที่เสี่ยงภัยได้รับการ</w:t>
      </w:r>
    </w:p>
    <w:p w:rsidR="0095078A" w:rsidRDefault="0095078A" w:rsidP="0095078A">
      <w:pPr>
        <w:pStyle w:val="a5"/>
        <w:rPr>
          <w:rFonts w:ascii="TH SarabunIT๙" w:hAnsi="TH SarabunIT๙" w:cs="TH SarabunIT๙"/>
          <w:sz w:val="32"/>
          <w:szCs w:val="32"/>
          <w:cs/>
        </w:rPr>
      </w:pPr>
      <w:r>
        <w:rPr>
          <w:rFonts w:ascii="TH SarabunIT๙" w:hAnsi="TH SarabunIT๙" w:cs="TH SarabunIT๙" w:hint="cs"/>
          <w:sz w:val="32"/>
          <w:szCs w:val="32"/>
          <w:cs/>
        </w:rPr>
        <w:t xml:space="preserve">                                              เสริมศักยภาพและพัฒนากลไกการเตรียมความพร้อมรับมือกับสาธาณะภัย</w:t>
      </w:r>
    </w:p>
    <w:p w:rsidR="0095078A" w:rsidRPr="00FB23FC" w:rsidRDefault="0095078A" w:rsidP="0095078A">
      <w:pPr>
        <w:pStyle w:val="a5"/>
        <w:rPr>
          <w:rFonts w:ascii="TH SarabunIT๙" w:hAnsi="TH SarabunIT๙" w:cs="TH SarabunIT๙"/>
          <w:sz w:val="6"/>
          <w:szCs w:val="6"/>
        </w:rPr>
      </w:pPr>
    </w:p>
    <w:p w:rsidR="0095078A" w:rsidRDefault="0095078A" w:rsidP="0095078A">
      <w:pPr>
        <w:pStyle w:val="a5"/>
        <w:rPr>
          <w:rFonts w:ascii="TH SarabunIT๙" w:hAnsi="TH SarabunIT๙" w:cs="TH SarabunIT๙"/>
          <w:b/>
          <w:bCs/>
          <w:sz w:val="32"/>
          <w:szCs w:val="32"/>
        </w:rPr>
      </w:pP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r>
      <w:r w:rsidRPr="00FB23FC">
        <w:rPr>
          <w:rFonts w:ascii="TH SarabunIT๙" w:hAnsi="TH SarabunIT๙" w:cs="TH SarabunIT๙" w:hint="cs"/>
          <w:b/>
          <w:bCs/>
          <w:sz w:val="32"/>
          <w:szCs w:val="32"/>
          <w:cs/>
        </w:rPr>
        <w:tab/>
        <w:t>แนวทางการพัฒนา</w:t>
      </w:r>
    </w:p>
    <w:p w:rsidR="0095078A" w:rsidRDefault="0095078A" w:rsidP="0095078A">
      <w:pPr>
        <w:pStyle w:val="a5"/>
        <w:rPr>
          <w:rFonts w:ascii="TH SarabunIT๙" w:hAnsi="TH SarabunIT๙" w:cs="TH SarabunIT๙"/>
          <w:sz w:val="6"/>
          <w:szCs w:val="6"/>
        </w:rPr>
      </w:pPr>
    </w:p>
    <w:p w:rsidR="0095078A" w:rsidRDefault="0095078A" w:rsidP="0095078A">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1.  </w:t>
      </w:r>
      <w:r>
        <w:rPr>
          <w:rFonts w:ascii="TH SarabunIT๙" w:hAnsi="TH SarabunIT๙" w:cs="TH SarabunIT๙" w:hint="cs"/>
          <w:sz w:val="32"/>
          <w:szCs w:val="32"/>
          <w:cs/>
        </w:rPr>
        <w:t>ป้องกันควบคุม แก้ไขปัญหาหมอกควันไฟป่าอย่างมีส่วนร่วมและยั่งยืน</w:t>
      </w:r>
    </w:p>
    <w:p w:rsidR="00AE59A6" w:rsidRDefault="0095078A" w:rsidP="0095078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ป้องกัน  รักษา  ฟื้นฟู  และส่งเสริมการใช้ประโยชน์จากทรัพยากรธรรมชาติ</w:t>
      </w:r>
    </w:p>
    <w:p w:rsidR="0095078A" w:rsidRDefault="00AE59A6" w:rsidP="00AE59A6">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95078A">
        <w:rPr>
          <w:rFonts w:ascii="TH SarabunIT๙" w:hAnsi="TH SarabunIT๙" w:cs="TH SarabunIT๙" w:hint="cs"/>
          <w:sz w:val="32"/>
          <w:szCs w:val="32"/>
          <w:cs/>
        </w:rPr>
        <w:t>อย่างบูรณาการ</w:t>
      </w:r>
    </w:p>
    <w:p w:rsidR="00AE59A6" w:rsidRDefault="0095078A" w:rsidP="0095078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3.  </w:t>
      </w:r>
      <w:r w:rsidR="00AE59A6">
        <w:rPr>
          <w:rFonts w:ascii="TH SarabunIT๙" w:hAnsi="TH SarabunIT๙" w:cs="TH SarabunIT๙" w:hint="cs"/>
          <w:sz w:val="32"/>
          <w:szCs w:val="32"/>
          <w:cs/>
        </w:rPr>
        <w:t>บริหารจัดการคุณภาพน้ำในพื้นที่ลุ่มแม่น้ำสาขาที่สำคัญของกลุ่มจังหวัด</w:t>
      </w:r>
    </w:p>
    <w:p w:rsidR="0095078A" w:rsidRDefault="00AE59A6" w:rsidP="0095078A">
      <w:pPr>
        <w:pStyle w:val="a5"/>
        <w:rPr>
          <w:rFonts w:ascii="TH SarabunIT๙" w:hAnsi="TH SarabunIT๙" w:cs="TH SarabunIT๙"/>
          <w:sz w:val="32"/>
          <w:szCs w:val="32"/>
        </w:rPr>
      </w:pPr>
      <w:r>
        <w:rPr>
          <w:rFonts w:ascii="TH SarabunIT๙" w:hAnsi="TH SarabunIT๙" w:cs="TH SarabunIT๙" w:hint="cs"/>
          <w:sz w:val="32"/>
          <w:szCs w:val="32"/>
          <w:cs/>
        </w:rPr>
        <w:t xml:space="preserve">                                              ภาคเหนือตอนบน 1</w:t>
      </w:r>
    </w:p>
    <w:p w:rsidR="00AE59A6" w:rsidRDefault="0095078A" w:rsidP="0095078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4.  </w:t>
      </w:r>
      <w:r w:rsidR="00AE59A6">
        <w:rPr>
          <w:rFonts w:ascii="TH SarabunIT๙" w:hAnsi="TH SarabunIT๙" w:cs="TH SarabunIT๙" w:hint="cs"/>
          <w:sz w:val="32"/>
          <w:szCs w:val="32"/>
          <w:cs/>
        </w:rPr>
        <w:t>บริหารจัดการสาธารณภัยในพื้นที่เสี่ยงให้สามารถปรับตัวและรับมือกับ</w:t>
      </w:r>
    </w:p>
    <w:p w:rsidR="0095078A" w:rsidRDefault="00AE59A6" w:rsidP="0095078A">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ผลกระทบจากการเปลี่ยนแปลงสภาพภูมิอากาศอย่างยั่งยืน</w:t>
      </w:r>
    </w:p>
    <w:p w:rsidR="00FD0F67" w:rsidRPr="00AE59A6" w:rsidRDefault="00FD0F67" w:rsidP="00FD0F67">
      <w:pPr>
        <w:pStyle w:val="a5"/>
        <w:rPr>
          <w:rFonts w:ascii="TH SarabunIT๙" w:hAnsi="TH SarabunIT๙" w:cs="TH SarabunIT๙"/>
          <w:sz w:val="10"/>
          <w:szCs w:val="10"/>
        </w:rPr>
      </w:pPr>
    </w:p>
    <w:p w:rsidR="00FD0F67" w:rsidRDefault="00FD0F67" w:rsidP="00FD0F67">
      <w:pPr>
        <w:pStyle w:val="a5"/>
        <w:rPr>
          <w:rFonts w:ascii="TH SarabunIT๙" w:hAnsi="TH SarabunIT๙" w:cs="TH SarabunIT๙"/>
          <w:b/>
          <w:bCs/>
          <w:sz w:val="34"/>
          <w:szCs w:val="34"/>
        </w:rPr>
      </w:pPr>
      <w:r>
        <w:rPr>
          <w:rFonts w:ascii="TH SarabunIT๙" w:hAnsi="TH SarabunIT๙" w:cs="TH SarabunIT๙" w:hint="cs"/>
          <w:b/>
          <w:bCs/>
          <w:sz w:val="34"/>
          <w:szCs w:val="34"/>
          <w:cs/>
        </w:rPr>
        <w:tab/>
      </w:r>
      <w:r>
        <w:rPr>
          <w:rFonts w:ascii="TH SarabunIT๙" w:hAnsi="TH SarabunIT๙" w:cs="TH SarabunIT๙" w:hint="cs"/>
          <w:b/>
          <w:bCs/>
          <w:sz w:val="34"/>
          <w:szCs w:val="34"/>
          <w:cs/>
        </w:rPr>
        <w:tab/>
        <w:t xml:space="preserve">     </w:t>
      </w:r>
      <w:r w:rsidR="0095078A">
        <w:rPr>
          <w:rFonts w:ascii="TH SarabunIT๙" w:hAnsi="TH SarabunIT๙" w:cs="TH SarabunIT๙" w:hint="cs"/>
          <w:b/>
          <w:bCs/>
          <w:sz w:val="34"/>
          <w:szCs w:val="34"/>
          <w:cs/>
        </w:rPr>
        <w:t>ยุทธศาสตร์การพัฒนา</w:t>
      </w:r>
      <w:r>
        <w:rPr>
          <w:rFonts w:ascii="TH SarabunIT๙" w:hAnsi="TH SarabunIT๙" w:cs="TH SarabunIT๙" w:hint="cs"/>
          <w:b/>
          <w:bCs/>
          <w:sz w:val="34"/>
          <w:szCs w:val="34"/>
          <w:cs/>
        </w:rPr>
        <w:t>จังหวัดลำปาง</w:t>
      </w:r>
      <w:r>
        <w:rPr>
          <w:rFonts w:ascii="TH SarabunIT๙" w:hAnsi="TH SarabunIT๙" w:cs="TH SarabunIT๙"/>
          <w:b/>
          <w:bCs/>
          <w:sz w:val="34"/>
          <w:szCs w:val="34"/>
        </w:rPr>
        <w:t xml:space="preserve">  </w:t>
      </w:r>
    </w:p>
    <w:p w:rsidR="005050BC" w:rsidRPr="005050BC" w:rsidRDefault="005050BC" w:rsidP="005050BC">
      <w:pPr>
        <w:pStyle w:val="a5"/>
        <w:rPr>
          <w:rFonts w:ascii="TH SarabunIT๙" w:hAnsi="TH SarabunIT๙" w:cs="TH SarabunIT๙"/>
          <w:sz w:val="10"/>
          <w:szCs w:val="10"/>
        </w:rPr>
      </w:pPr>
    </w:p>
    <w:p w:rsidR="00AE59A6" w:rsidRDefault="005050BC" w:rsidP="00AE59A6">
      <w:pPr>
        <w:pStyle w:val="a5"/>
        <w:ind w:left="1440"/>
        <w:rPr>
          <w:rFonts w:ascii="TH SarabunIT๙" w:hAnsi="TH SarabunIT๙" w:cs="TH SarabunIT๙"/>
          <w:b/>
          <w:bCs/>
          <w:sz w:val="32"/>
          <w:szCs w:val="32"/>
        </w:rPr>
      </w:pPr>
      <w:r>
        <w:rPr>
          <w:rFonts w:ascii="TH SarabunIT๙" w:hAnsi="TH SarabunIT๙" w:cs="TH SarabunIT๙" w:hint="cs"/>
          <w:sz w:val="32"/>
          <w:szCs w:val="32"/>
          <w:cs/>
        </w:rPr>
        <w:t xml:space="preserve">    </w:t>
      </w:r>
      <w:r w:rsidR="00FD0F67">
        <w:rPr>
          <w:rFonts w:ascii="TH SarabunIT๙" w:hAnsi="TH SarabunIT๙" w:cs="TH SarabunIT๙" w:hint="cs"/>
          <w:b/>
          <w:bCs/>
          <w:sz w:val="32"/>
          <w:szCs w:val="32"/>
          <w:cs/>
        </w:rPr>
        <w:t xml:space="preserve"> </w:t>
      </w:r>
      <w:r w:rsidR="00DD35A5" w:rsidRPr="005050BC">
        <w:rPr>
          <w:rFonts w:ascii="TH SarabunIT๙" w:hAnsi="TH SarabunIT๙" w:cs="TH SarabunIT๙"/>
          <w:b/>
          <w:bCs/>
          <w:sz w:val="32"/>
          <w:szCs w:val="32"/>
          <w:cs/>
        </w:rPr>
        <w:t>วิสัยทัศน์จังหวัด</w:t>
      </w:r>
      <w:r w:rsidR="00FD0F67">
        <w:rPr>
          <w:rFonts w:ascii="TH SarabunIT๙" w:hAnsi="TH SarabunIT๙" w:cs="TH SarabunIT๙" w:hint="cs"/>
          <w:b/>
          <w:bCs/>
          <w:sz w:val="32"/>
          <w:szCs w:val="32"/>
          <w:cs/>
        </w:rPr>
        <w:t>ลำปาง</w:t>
      </w:r>
    </w:p>
    <w:p w:rsidR="00FD0F67" w:rsidRPr="00AE59A6" w:rsidRDefault="00FD0F67" w:rsidP="00AE59A6">
      <w:pPr>
        <w:pStyle w:val="a5"/>
        <w:rPr>
          <w:rFonts w:ascii="TH SarabunIT๙" w:hAnsi="TH SarabunIT๙" w:cs="TH SarabunIT๙"/>
          <w:sz w:val="10"/>
          <w:szCs w:val="10"/>
        </w:rPr>
      </w:pPr>
      <w:r w:rsidRPr="00AE59A6">
        <w:rPr>
          <w:rFonts w:ascii="TH SarabunIT๙" w:hAnsi="TH SarabunIT๙" w:cs="TH SarabunIT๙" w:hint="cs"/>
          <w:sz w:val="10"/>
          <w:szCs w:val="10"/>
          <w:cs/>
        </w:rPr>
        <w:t xml:space="preserve"> </w:t>
      </w:r>
      <w:r w:rsidR="00DD35A5" w:rsidRPr="00AE59A6">
        <w:rPr>
          <w:rFonts w:ascii="TH SarabunIT๙" w:hAnsi="TH SarabunIT๙" w:cs="TH SarabunIT๙"/>
          <w:sz w:val="10"/>
          <w:szCs w:val="10"/>
          <w:cs/>
        </w:rPr>
        <w:t xml:space="preserve">   </w:t>
      </w:r>
    </w:p>
    <w:p w:rsidR="00DD35A5" w:rsidRPr="00AE59A6" w:rsidRDefault="00FD0F67" w:rsidP="00FD0F67">
      <w:pPr>
        <w:pStyle w:val="a5"/>
        <w:ind w:left="1440" w:firstLine="720"/>
        <w:rPr>
          <w:rFonts w:ascii="TH SarabunIT๙" w:hAnsi="TH SarabunIT๙" w:cs="TH SarabunIT๙"/>
          <w:b/>
          <w:bCs/>
          <w:sz w:val="32"/>
          <w:szCs w:val="32"/>
        </w:rPr>
      </w:pPr>
      <w:r w:rsidRPr="00AE59A6">
        <w:rPr>
          <w:rFonts w:ascii="TH SarabunIT๙" w:hAnsi="TH SarabunIT๙" w:cs="TH SarabunIT๙" w:hint="cs"/>
          <w:b/>
          <w:bCs/>
          <w:sz w:val="32"/>
          <w:szCs w:val="32"/>
          <w:cs/>
        </w:rPr>
        <w:t>“</w:t>
      </w:r>
      <w:r w:rsidR="00DD35A5" w:rsidRPr="00AE59A6">
        <w:rPr>
          <w:rFonts w:ascii="TH SarabunIT๙" w:hAnsi="TH SarabunIT๙" w:cs="TH SarabunIT๙"/>
          <w:b/>
          <w:bCs/>
          <w:sz w:val="32"/>
          <w:szCs w:val="32"/>
          <w:cs/>
        </w:rPr>
        <w:t>ลำปาง</w:t>
      </w:r>
      <w:r w:rsidRPr="00AE59A6">
        <w:rPr>
          <w:rFonts w:ascii="TH SarabunIT๙" w:hAnsi="TH SarabunIT๙" w:cs="TH SarabunIT๙" w:hint="cs"/>
          <w:b/>
          <w:bCs/>
          <w:sz w:val="32"/>
          <w:szCs w:val="32"/>
          <w:cs/>
        </w:rPr>
        <w:t xml:space="preserve">เมืองน่าอยู่ </w:t>
      </w:r>
      <w:r w:rsidR="00DD35A5" w:rsidRPr="00AE59A6">
        <w:rPr>
          <w:rFonts w:ascii="TH SarabunIT๙" w:hAnsi="TH SarabunIT๙" w:cs="TH SarabunIT๙"/>
          <w:b/>
          <w:bCs/>
          <w:sz w:val="32"/>
          <w:szCs w:val="32"/>
          <w:cs/>
        </w:rPr>
        <w:t>นครแห่งความสุข</w:t>
      </w:r>
      <w:r w:rsidRPr="00AE59A6">
        <w:rPr>
          <w:rFonts w:ascii="TH SarabunIT๙" w:hAnsi="TH SarabunIT๙" w:cs="TH SarabunIT๙" w:hint="cs"/>
          <w:b/>
          <w:bCs/>
          <w:sz w:val="32"/>
          <w:szCs w:val="32"/>
          <w:cs/>
        </w:rPr>
        <w:t>”</w:t>
      </w:r>
    </w:p>
    <w:p w:rsidR="00AE59A6" w:rsidRPr="00AE59A6" w:rsidRDefault="00AE59A6" w:rsidP="00AE59A6">
      <w:pPr>
        <w:pStyle w:val="a5"/>
        <w:rPr>
          <w:rFonts w:ascii="TH SarabunIT๙" w:hAnsi="TH SarabunIT๙" w:cs="TH SarabunIT๙"/>
          <w:sz w:val="10"/>
          <w:szCs w:val="10"/>
        </w:rPr>
      </w:pPr>
    </w:p>
    <w:p w:rsidR="00AE59A6" w:rsidRDefault="00AE59A6" w:rsidP="00AE59A6">
      <w:pPr>
        <w:pStyle w:val="a5"/>
        <w:ind w:left="1440" w:firstLine="720"/>
        <w:rPr>
          <w:rFonts w:ascii="TH SarabunIT๙" w:hAnsi="TH SarabunIT๙" w:cs="TH SarabunIT๙"/>
          <w:sz w:val="32"/>
          <w:szCs w:val="32"/>
        </w:rPr>
      </w:pPr>
      <w:r w:rsidRPr="00AE59A6">
        <w:rPr>
          <w:rFonts w:ascii="TH SarabunIT๙" w:hAnsi="TH SarabunIT๙" w:cs="TH SarabunIT๙" w:hint="cs"/>
          <w:b/>
          <w:bCs/>
          <w:sz w:val="32"/>
          <w:szCs w:val="32"/>
          <w:cs/>
        </w:rPr>
        <w:t>นิยาม</w:t>
      </w:r>
      <w:r>
        <w:rPr>
          <w:rFonts w:ascii="TH SarabunIT๙" w:hAnsi="TH SarabunIT๙" w:cs="TH SarabunIT๙" w:hint="cs"/>
          <w:sz w:val="32"/>
          <w:szCs w:val="32"/>
          <w:cs/>
        </w:rPr>
        <w:t xml:space="preserve"> </w:t>
      </w:r>
      <w:r>
        <w:rPr>
          <w:rFonts w:ascii="TH SarabunIT๙" w:hAnsi="TH SarabunIT๙" w:cs="TH SarabunIT๙"/>
          <w:sz w:val="32"/>
          <w:szCs w:val="32"/>
        </w:rPr>
        <w:t>:</w:t>
      </w:r>
      <w:r>
        <w:rPr>
          <w:rFonts w:ascii="TH SarabunIT๙" w:hAnsi="TH SarabunIT๙" w:cs="TH SarabunIT๙" w:hint="cs"/>
          <w:sz w:val="32"/>
          <w:szCs w:val="32"/>
          <w:cs/>
        </w:rPr>
        <w:t xml:space="preserve">  จังหวัดลำปางมุ่งไปสู่การเป็นเมืองน่าอยู่ด้วยการพัฒนาเศรษฐกิจบนพื้นฐานของ</w:t>
      </w:r>
    </w:p>
    <w:p w:rsidR="001578C0" w:rsidRDefault="00AE59A6" w:rsidP="00AE59A6">
      <w:pPr>
        <w:pStyle w:val="a5"/>
        <w:rPr>
          <w:rFonts w:ascii="TH SarabunIT๙" w:hAnsi="TH SarabunIT๙" w:cs="TH SarabunIT๙"/>
          <w:sz w:val="32"/>
          <w:szCs w:val="32"/>
        </w:rPr>
      </w:pPr>
      <w:r>
        <w:rPr>
          <w:rFonts w:ascii="TH SarabunIT๙" w:hAnsi="TH SarabunIT๙" w:cs="TH SarabunIT๙" w:hint="cs"/>
          <w:sz w:val="32"/>
          <w:szCs w:val="32"/>
          <w:cs/>
        </w:rPr>
        <w:t xml:space="preserve">เศรษฐกิจเชิงสร้างสรรค์  โดยครอบคลุมทั้งด้านการท่องเที่ยว  การค้า  การบริการ  และการเกษตรและเป็นนครแห่งความสุขด้วยคุณภาพชีวิตที่ดีขึ้นของประชาชนทุกกลุ่มทุกช่วงวัย  ภายใต้การจัดระบบสวัสดิการทางสังคมถ้วนหน้าการเป็นสังคมแห่งการเรียนรู้  ประชาชนมีความมั่นคงปลอดภัยมีทรัพยากรธรรมชาติที่อุดมสมบูรณ์และสภาพแวดล้อมที่ดี </w:t>
      </w:r>
    </w:p>
    <w:p w:rsidR="001578C0" w:rsidRDefault="001578C0" w:rsidP="00AE59A6">
      <w:pPr>
        <w:pStyle w:val="a5"/>
        <w:rPr>
          <w:rFonts w:ascii="TH SarabunIT๙" w:hAnsi="TH SarabunIT๙" w:cs="TH SarabunIT๙"/>
          <w:sz w:val="32"/>
          <w:szCs w:val="32"/>
        </w:rPr>
      </w:pPr>
    </w:p>
    <w:p w:rsidR="001578C0" w:rsidRDefault="001578C0" w:rsidP="001578C0">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-10</w:t>
      </w:r>
      <w:r w:rsidR="00AB7D3F">
        <w:rPr>
          <w:rFonts w:ascii="TH SarabunIT๙" w:hAnsi="TH SarabunIT๙" w:cs="TH SarabunIT๙" w:hint="cs"/>
          <w:sz w:val="32"/>
          <w:szCs w:val="32"/>
          <w:cs/>
        </w:rPr>
        <w:t>8</w:t>
      </w:r>
      <w:r>
        <w:rPr>
          <w:rFonts w:ascii="TH SarabunIT๙" w:hAnsi="TH SarabunIT๙" w:cs="TH SarabunIT๙" w:hint="cs"/>
          <w:sz w:val="32"/>
          <w:szCs w:val="32"/>
          <w:cs/>
        </w:rPr>
        <w:t>-</w:t>
      </w:r>
    </w:p>
    <w:p w:rsidR="001578C0" w:rsidRDefault="001578C0" w:rsidP="001578C0">
      <w:pPr>
        <w:pStyle w:val="a5"/>
        <w:jc w:val="center"/>
        <w:rPr>
          <w:rFonts w:ascii="TH SarabunIT๙" w:hAnsi="TH SarabunIT๙" w:cs="TH SarabunIT๙"/>
          <w:sz w:val="32"/>
          <w:szCs w:val="32"/>
        </w:rPr>
      </w:pPr>
    </w:p>
    <w:p w:rsidR="00AE59A6" w:rsidRDefault="00AE59A6" w:rsidP="00AE59A6">
      <w:pPr>
        <w:pStyle w:val="a5"/>
        <w:rPr>
          <w:rFonts w:ascii="TH SarabunIT๙" w:hAnsi="TH SarabunIT๙" w:cs="TH SarabunIT๙"/>
          <w:sz w:val="32"/>
          <w:szCs w:val="32"/>
          <w:cs/>
        </w:rPr>
      </w:pPr>
      <w:r>
        <w:rPr>
          <w:rFonts w:ascii="TH SarabunIT๙" w:hAnsi="TH SarabunIT๙" w:cs="TH SarabunIT๙" w:hint="cs"/>
          <w:sz w:val="32"/>
          <w:szCs w:val="32"/>
          <w:cs/>
        </w:rPr>
        <w:t>โดยยึดแนวทางการพัฒนาในทุกมิติตามหลักปรัชญาเศรษฐกิจพอเพียง โดย</w:t>
      </w:r>
      <w:r w:rsidR="001578C0">
        <w:rPr>
          <w:rFonts w:ascii="TH SarabunIT๙" w:hAnsi="TH SarabunIT๙" w:cs="TH SarabunIT๙" w:hint="cs"/>
          <w:sz w:val="32"/>
          <w:szCs w:val="32"/>
          <w:cs/>
        </w:rPr>
        <w:t>มีเป้าหมายระยะแรกของการพัฒนาที่เน้นการพัฒนาภายใต้แนวคิด “ชุมชนวิถีพอเพียง  เมืองเศรษฐกิจสร้างสรรค์”</w:t>
      </w:r>
    </w:p>
    <w:p w:rsidR="00AE59A6" w:rsidRPr="001578C0" w:rsidRDefault="00AE59A6" w:rsidP="00F072E4">
      <w:pPr>
        <w:pStyle w:val="a5"/>
        <w:rPr>
          <w:rFonts w:ascii="TH SarabunIT๙" w:hAnsi="TH SarabunIT๙" w:cs="TH SarabunIT๙"/>
          <w:sz w:val="10"/>
          <w:szCs w:val="10"/>
        </w:rPr>
      </w:pPr>
    </w:p>
    <w:p w:rsidR="00D7731E" w:rsidRDefault="00D7731E" w:rsidP="00D7731E">
      <w:pPr>
        <w:pStyle w:val="a5"/>
        <w:ind w:left="1440"/>
        <w:rPr>
          <w:rFonts w:ascii="TH SarabunIT๙" w:hAnsi="TH SarabunIT๙" w:cs="TH SarabunIT๙"/>
          <w:b/>
          <w:bCs/>
          <w:sz w:val="32"/>
          <w:szCs w:val="32"/>
        </w:rPr>
      </w:pPr>
      <w:r w:rsidRPr="00D7731E">
        <w:rPr>
          <w:rFonts w:ascii="TH SarabunIT๙" w:hAnsi="TH SarabunIT๙" w:cs="TH SarabunIT๙" w:hint="cs"/>
          <w:b/>
          <w:bCs/>
          <w:sz w:val="32"/>
          <w:szCs w:val="32"/>
          <w:cs/>
        </w:rPr>
        <w:t xml:space="preserve">     พันธกิจ</w:t>
      </w:r>
    </w:p>
    <w:p w:rsidR="00D7731E" w:rsidRDefault="00D7731E" w:rsidP="00D7731E">
      <w:pPr>
        <w:pStyle w:val="a5"/>
        <w:rPr>
          <w:rFonts w:ascii="TH SarabunIT๙" w:hAnsi="TH SarabunIT๙" w:cs="TH SarabunIT๙"/>
          <w:sz w:val="6"/>
          <w:szCs w:val="6"/>
        </w:rPr>
      </w:pPr>
    </w:p>
    <w:p w:rsidR="00D7731E" w:rsidRDefault="00D7731E" w:rsidP="00D7731E">
      <w:pPr>
        <w:pStyle w:val="a5"/>
        <w:ind w:left="1440" w:firstLine="720"/>
        <w:rPr>
          <w:rFonts w:ascii="TH SarabunIT๙" w:hAnsi="TH SarabunIT๙" w:cs="TH SarabunIT๙"/>
          <w:sz w:val="32"/>
          <w:szCs w:val="32"/>
        </w:rPr>
      </w:pPr>
      <w:r>
        <w:rPr>
          <w:rFonts w:ascii="TH SarabunIT๙" w:hAnsi="TH SarabunIT๙" w:cs="TH SarabunIT๙"/>
          <w:sz w:val="32"/>
          <w:szCs w:val="32"/>
        </w:rPr>
        <w:t xml:space="preserve">1.  </w:t>
      </w:r>
      <w:r>
        <w:rPr>
          <w:rFonts w:ascii="TH SarabunIT๙" w:hAnsi="TH SarabunIT๙" w:cs="TH SarabunIT๙" w:hint="cs"/>
          <w:sz w:val="32"/>
          <w:szCs w:val="32"/>
          <w:cs/>
        </w:rPr>
        <w:t xml:space="preserve">สนับสนุนอำนวยความสะดวกและเสริมสร้างบรรยากาศที่เอื้อต่อการพัฒนาเศรษฐกิจ   </w:t>
      </w:r>
    </w:p>
    <w:p w:rsidR="00D7731E" w:rsidRDefault="00D7731E" w:rsidP="00D7731E">
      <w:pPr>
        <w:pStyle w:val="a5"/>
        <w:rPr>
          <w:rFonts w:ascii="TH SarabunIT๙" w:hAnsi="TH SarabunIT๙" w:cs="TH SarabunIT๙"/>
          <w:sz w:val="32"/>
          <w:szCs w:val="32"/>
        </w:rPr>
      </w:pPr>
      <w:r>
        <w:rPr>
          <w:rFonts w:ascii="TH SarabunIT๙" w:hAnsi="TH SarabunIT๙" w:cs="TH SarabunIT๙" w:hint="cs"/>
          <w:sz w:val="32"/>
          <w:szCs w:val="32"/>
          <w:cs/>
        </w:rPr>
        <w:t>ภายในจังหวัดให้สามารถเพิ่มมูลค่าทางเศรษฐกิจบนพื้นฐานของเศรษฐกิจเชิงสร้างสรรค์</w:t>
      </w:r>
    </w:p>
    <w:p w:rsidR="00D7731E" w:rsidRDefault="00D7731E" w:rsidP="00F072E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พัฒนายกระดับขีดความสามารถในการประกอบการของวิสาหกิจขนาดกลาง ขนาดย่อม และวิสาหกิจชุมชนให้มีประสิทธิภาพสามารถแข่งขันได้ในตลาดการค้าประชาคมเศรษฐกิจอาเซียนและตลาดโลก</w:t>
      </w:r>
    </w:p>
    <w:p w:rsidR="00D7731E" w:rsidRPr="00D7731E" w:rsidRDefault="00D7731E" w:rsidP="00F072E4">
      <w:pPr>
        <w:pStyle w:val="a5"/>
        <w:ind w:firstLine="720"/>
        <w:rPr>
          <w:rFonts w:ascii="TH SarabunIT๙" w:hAnsi="TH SarabunIT๙" w:cs="TH SarabunIT๙"/>
          <w:sz w:val="32"/>
          <w:szCs w:val="32"/>
          <w:cs/>
        </w:rPr>
      </w:pPr>
      <w:r>
        <w:rPr>
          <w:rFonts w:ascii="TH SarabunIT๙" w:hAnsi="TH SarabunIT๙" w:cs="TH SarabunIT๙" w:hint="cs"/>
          <w:sz w:val="32"/>
          <w:szCs w:val="32"/>
          <w:cs/>
        </w:rPr>
        <w:tab/>
      </w:r>
      <w:r w:rsidR="00F072E4">
        <w:rPr>
          <w:rFonts w:ascii="TH SarabunIT๙" w:hAnsi="TH SarabunIT๙" w:cs="TH SarabunIT๙" w:hint="cs"/>
          <w:sz w:val="32"/>
          <w:szCs w:val="32"/>
          <w:cs/>
        </w:rPr>
        <w:tab/>
      </w:r>
      <w:r>
        <w:rPr>
          <w:rFonts w:ascii="TH SarabunIT๙" w:hAnsi="TH SarabunIT๙" w:cs="TH SarabunIT๙" w:hint="cs"/>
          <w:sz w:val="32"/>
          <w:szCs w:val="32"/>
          <w:cs/>
        </w:rPr>
        <w:t>3.  สิ่งเสริมและพัฒนาช่องทางจัดจำหน่วยผลิตภัณฑ์และบริการของวิสาหกิจขนาดกล</w:t>
      </w:r>
      <w:r w:rsidR="00F072E4">
        <w:rPr>
          <w:rFonts w:ascii="TH SarabunIT๙" w:hAnsi="TH SarabunIT๙" w:cs="TH SarabunIT๙" w:hint="cs"/>
          <w:sz w:val="32"/>
          <w:szCs w:val="32"/>
          <w:cs/>
        </w:rPr>
        <w:t>าง</w:t>
      </w:r>
      <w:r>
        <w:rPr>
          <w:rFonts w:ascii="TH SarabunIT๙" w:hAnsi="TH SarabunIT๙" w:cs="TH SarabunIT๙" w:hint="cs"/>
          <w:sz w:val="32"/>
          <w:szCs w:val="32"/>
          <w:cs/>
        </w:rPr>
        <w:t>ขนาดย่อมและวิสาหกิจชุมชน ทั้งภาคผลิต  ภาคบริการ  และพาณิชยกรรม</w:t>
      </w:r>
      <w:r w:rsidR="00F072E4">
        <w:rPr>
          <w:rFonts w:ascii="TH SarabunIT๙" w:hAnsi="TH SarabunIT๙" w:cs="TH SarabunIT๙" w:hint="cs"/>
          <w:sz w:val="32"/>
          <w:szCs w:val="32"/>
          <w:cs/>
        </w:rPr>
        <w:t>ม</w:t>
      </w:r>
      <w:r>
        <w:rPr>
          <w:rFonts w:ascii="TH SarabunIT๙" w:hAnsi="TH SarabunIT๙" w:cs="TH SarabunIT๙" w:hint="cs"/>
          <w:sz w:val="32"/>
          <w:szCs w:val="32"/>
          <w:cs/>
        </w:rPr>
        <w:t xml:space="preserve"> ทั้งภายในและภายนอกประเทศ</w:t>
      </w:r>
    </w:p>
    <w:p w:rsidR="00F072E4" w:rsidRDefault="000B01DD" w:rsidP="00F072E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4.  ส่งเสริมให้มีการผลิตและจำหน่ายสินค้าเกษตรและเกษตรแปรรูปคุณภาพสากลสร้าง</w:t>
      </w:r>
    </w:p>
    <w:p w:rsidR="00D7731E" w:rsidRDefault="00F072E4" w:rsidP="00F072E4">
      <w:pPr>
        <w:pStyle w:val="a5"/>
        <w:rPr>
          <w:rFonts w:ascii="TH SarabunIT๙" w:hAnsi="TH SarabunIT๙" w:cs="TH SarabunIT๙"/>
          <w:sz w:val="32"/>
          <w:szCs w:val="32"/>
        </w:rPr>
      </w:pPr>
      <w:r>
        <w:rPr>
          <w:rFonts w:ascii="TH SarabunIT๙" w:hAnsi="TH SarabunIT๙" w:cs="TH SarabunIT๙" w:hint="cs"/>
          <w:sz w:val="32"/>
          <w:szCs w:val="32"/>
          <w:cs/>
        </w:rPr>
        <w:t>มูลค่</w:t>
      </w:r>
      <w:r w:rsidR="000B01DD">
        <w:rPr>
          <w:rFonts w:ascii="TH SarabunIT๙" w:hAnsi="TH SarabunIT๙" w:cs="TH SarabunIT๙" w:hint="cs"/>
          <w:sz w:val="32"/>
          <w:szCs w:val="32"/>
          <w:cs/>
        </w:rPr>
        <w:t>าเพิ่มสอดคล้องกับความต้องการของตลาดทั้งภายในและภายนอกประเทศ</w:t>
      </w:r>
    </w:p>
    <w:p w:rsidR="000B01DD" w:rsidRDefault="000B01DD" w:rsidP="00F072E4">
      <w:pPr>
        <w:pStyle w:val="a5"/>
        <w:ind w:firstLine="720"/>
        <w:rPr>
          <w:rFonts w:ascii="TH SarabunIT๙" w:hAnsi="TH SarabunIT๙" w:cs="TH SarabunIT๙"/>
          <w:sz w:val="32"/>
          <w:szCs w:val="32"/>
        </w:rPr>
      </w:pPr>
      <w:r>
        <w:rPr>
          <w:rFonts w:ascii="TH SarabunIT๙" w:hAnsi="TH SarabunIT๙" w:cs="TH SarabunIT๙" w:hint="cs"/>
          <w:sz w:val="32"/>
          <w:szCs w:val="32"/>
          <w:cs/>
        </w:rPr>
        <w:tab/>
      </w:r>
      <w:r w:rsidR="00F072E4">
        <w:rPr>
          <w:rFonts w:ascii="TH SarabunIT๙" w:hAnsi="TH SarabunIT๙" w:cs="TH SarabunIT๙" w:hint="cs"/>
          <w:sz w:val="32"/>
          <w:szCs w:val="32"/>
          <w:cs/>
        </w:rPr>
        <w:tab/>
      </w:r>
      <w:r>
        <w:rPr>
          <w:rFonts w:ascii="TH SarabunIT๙" w:hAnsi="TH SarabunIT๙" w:cs="TH SarabunIT๙" w:hint="cs"/>
          <w:sz w:val="32"/>
          <w:szCs w:val="32"/>
          <w:cs/>
        </w:rPr>
        <w:t>5.  กำหนดนโยบายจัดทำแผนงานเตรียมความพร้อมด้านโครงสร้างทางกายภาพบุคลาก</w:t>
      </w:r>
      <w:r w:rsidR="00F072E4">
        <w:rPr>
          <w:rFonts w:ascii="TH SarabunIT๙" w:hAnsi="TH SarabunIT๙" w:cs="TH SarabunIT๙" w:hint="cs"/>
          <w:sz w:val="32"/>
          <w:szCs w:val="32"/>
          <w:cs/>
        </w:rPr>
        <w:t>ร</w:t>
      </w:r>
      <w:r>
        <w:rPr>
          <w:rFonts w:ascii="TH SarabunIT๙" w:hAnsi="TH SarabunIT๙" w:cs="TH SarabunIT๙" w:hint="cs"/>
          <w:sz w:val="32"/>
          <w:szCs w:val="32"/>
          <w:cs/>
        </w:rPr>
        <w:t>และการบริหารจัดการในการพัฒนาพื้นที่ของจังหวัดให้ก้าวสู่ความเป็นศูนย์กลางโลจิตติกส์ของภาคเหนือตอนบน</w:t>
      </w:r>
    </w:p>
    <w:p w:rsidR="000B01DD" w:rsidRDefault="000B01DD" w:rsidP="000B01DD">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ab/>
        <w:t>6.  พัฒนาคุณภาพชีวิตของประชาชนและสังคมลำปางให้มีความเข้มแข็งมีภูมิคุ้มกันรัก</w:t>
      </w:r>
    </w:p>
    <w:p w:rsidR="000B01DD" w:rsidRDefault="00F072E4" w:rsidP="00F072E4">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0B01DD">
        <w:rPr>
          <w:rFonts w:ascii="TH SarabunIT๙" w:hAnsi="TH SarabunIT๙" w:cs="TH SarabunIT๙" w:hint="cs"/>
          <w:sz w:val="32"/>
          <w:szCs w:val="32"/>
          <w:cs/>
        </w:rPr>
        <w:t>วัฒนธรรมท้องถิ่น และถิ่นกำเนิดตามวิถีลำปาง โดยดำรงชีวิตตามหลักปรัชญาของเศรษฐกิจพอเพียง</w:t>
      </w:r>
    </w:p>
    <w:p w:rsidR="000B01DD" w:rsidRDefault="000B01DD" w:rsidP="000B01DD">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ab/>
        <w:t>7.  เสริมสร้างพัฒนาขีดความสามารถในการรักษาชีวิตทรัพย์สิน และความมั่นคงของคน</w:t>
      </w:r>
    </w:p>
    <w:p w:rsidR="000B01DD" w:rsidRDefault="000B01DD" w:rsidP="00F072E4">
      <w:pPr>
        <w:pStyle w:val="a5"/>
        <w:ind w:hanging="11"/>
        <w:rPr>
          <w:rFonts w:ascii="TH SarabunIT๙" w:hAnsi="TH SarabunIT๙" w:cs="TH SarabunIT๙"/>
          <w:sz w:val="32"/>
          <w:szCs w:val="32"/>
        </w:rPr>
      </w:pPr>
      <w:r>
        <w:rPr>
          <w:rFonts w:ascii="TH SarabunIT๙" w:hAnsi="TH SarabunIT๙" w:cs="TH SarabunIT๙" w:hint="cs"/>
          <w:sz w:val="32"/>
          <w:szCs w:val="32"/>
          <w:cs/>
        </w:rPr>
        <w:t>ในจังหวัดส่งเสริมการมีส่วนร่วมของภาคประชาชนและชุมชนในการสร้างความเข้มแข็งมั่นคง  ตลอดจนการเฝ้าระวังและป้องกันภัยในชุมชน</w:t>
      </w:r>
    </w:p>
    <w:p w:rsidR="000B01DD" w:rsidRDefault="000B01DD" w:rsidP="000B01DD">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8. </w:t>
      </w:r>
      <w:r>
        <w:rPr>
          <w:rFonts w:ascii="TH SarabunIT๙" w:hAnsi="TH SarabunIT๙" w:cs="TH SarabunIT๙" w:hint="cs"/>
          <w:sz w:val="32"/>
          <w:szCs w:val="32"/>
          <w:cs/>
        </w:rPr>
        <w:t xml:space="preserve"> สนับสนุนส่งเสริมให้ทุกภาคส่วนในสังคมมีการดำเนินงานการบริหารจัดการในทุกระดับ</w:t>
      </w:r>
    </w:p>
    <w:p w:rsidR="000B01DD" w:rsidRPr="00D7731E" w:rsidRDefault="000B01DD" w:rsidP="000B01DD">
      <w:pPr>
        <w:pStyle w:val="a5"/>
        <w:rPr>
          <w:rFonts w:ascii="TH SarabunIT๙" w:hAnsi="TH SarabunIT๙" w:cs="TH SarabunIT๙"/>
          <w:sz w:val="32"/>
          <w:szCs w:val="32"/>
          <w:cs/>
        </w:rPr>
      </w:pPr>
      <w:r>
        <w:rPr>
          <w:rFonts w:ascii="TH SarabunIT๙" w:hAnsi="TH SarabunIT๙" w:cs="TH SarabunIT๙" w:hint="cs"/>
          <w:sz w:val="32"/>
          <w:szCs w:val="32"/>
          <w:cs/>
        </w:rPr>
        <w:t>ให้โปร่งใสและเป็นธรรมภายใต้หลักธรรมาภิบาล</w:t>
      </w:r>
    </w:p>
    <w:p w:rsidR="001C3672" w:rsidRDefault="001C3672" w:rsidP="000B01DD">
      <w:pPr>
        <w:pStyle w:val="a5"/>
        <w:rPr>
          <w:rFonts w:ascii="TH SarabunIT๙" w:hAnsi="TH SarabunIT๙" w:cs="TH SarabunIT๙"/>
          <w:sz w:val="10"/>
          <w:szCs w:val="10"/>
        </w:rPr>
      </w:pPr>
    </w:p>
    <w:p w:rsidR="000B01DD" w:rsidRDefault="000B01DD" w:rsidP="000B01DD">
      <w:pPr>
        <w:pStyle w:val="a5"/>
        <w:rPr>
          <w:rFonts w:ascii="TH SarabunIT๙" w:hAnsi="TH SarabunIT๙" w:cs="TH SarabunIT๙"/>
          <w:sz w:val="32"/>
          <w:szCs w:val="32"/>
        </w:rPr>
      </w:pPr>
      <w:r w:rsidRPr="000B01DD">
        <w:rPr>
          <w:rFonts w:ascii="TH SarabunIT๙" w:hAnsi="TH SarabunIT๙" w:cs="TH SarabunIT๙" w:hint="cs"/>
          <w:b/>
          <w:bCs/>
          <w:sz w:val="32"/>
          <w:szCs w:val="32"/>
          <w:cs/>
        </w:rPr>
        <w:tab/>
      </w:r>
      <w:r w:rsidRPr="000B01DD">
        <w:rPr>
          <w:rFonts w:ascii="TH SarabunIT๙" w:hAnsi="TH SarabunIT๙" w:cs="TH SarabunIT๙" w:hint="cs"/>
          <w:b/>
          <w:bCs/>
          <w:sz w:val="32"/>
          <w:szCs w:val="32"/>
          <w:cs/>
        </w:rPr>
        <w:tab/>
        <w:t xml:space="preserve">     เป้าประสงค์รวม</w:t>
      </w:r>
    </w:p>
    <w:p w:rsidR="009C4C45" w:rsidRDefault="009C4C45" w:rsidP="000B01DD">
      <w:pPr>
        <w:pStyle w:val="a5"/>
        <w:rPr>
          <w:rFonts w:ascii="TH SarabunIT๙" w:hAnsi="TH SarabunIT๙" w:cs="TH SarabunIT๙"/>
          <w:sz w:val="10"/>
          <w:szCs w:val="10"/>
        </w:rPr>
      </w:pPr>
    </w:p>
    <w:p w:rsidR="005050BC" w:rsidRDefault="005050BC" w:rsidP="005050BC">
      <w:pPr>
        <w:pStyle w:val="a5"/>
        <w:rPr>
          <w:rFonts w:ascii="TH SarabunIT๙" w:hAnsi="TH SarabunIT๙" w:cs="TH SarabunIT๙"/>
          <w:sz w:val="6"/>
          <w:szCs w:val="6"/>
        </w:rPr>
      </w:pPr>
    </w:p>
    <w:p w:rsidR="001578C0" w:rsidRDefault="001578C0" w:rsidP="005050B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ab/>
        <w:t xml:space="preserve">1.  </w:t>
      </w:r>
      <w:r>
        <w:rPr>
          <w:rFonts w:ascii="TH SarabunIT๙" w:hAnsi="TH SarabunIT๙" w:cs="TH SarabunIT๙" w:hint="cs"/>
          <w:sz w:val="32"/>
          <w:szCs w:val="32"/>
          <w:cs/>
        </w:rPr>
        <w:t>เพื่อสร้างความเจริญเติบโตทางเศรษฐกิจ  โดยเน้นส่งเสริมการท่องเที่ยว  การค้าการลงทุนและการเกษตร  ที่สอดคล้องกับความต้องการของประชาชนตามศักยภาพของพื้นที่และแก้ไขปัญหาความยากจนด้วยการเสริมสร้างอาชีพสนองตอบต่อความต้องการของตลาด</w:t>
      </w:r>
    </w:p>
    <w:p w:rsidR="001578C0" w:rsidRDefault="001578C0" w:rsidP="005050B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เพื่อพัฒนาคุณภาพชีวิตของประชาชนจังหวัดลำปางทุกกลุ่มทุกช่วงวัย ในด้านการพัฒนาสังคมและสวัสดิการสังคมอย่างทั่วถึงและเป็นธรรม</w:t>
      </w:r>
    </w:p>
    <w:p w:rsidR="001578C0" w:rsidRDefault="001578C0" w:rsidP="005050B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3.  เพื่อเสริมสร้างจังหวัดลำปางให้เป็นสังคมที่มั่นคง ประชาชนอยู่ร่วมกันอย่างสันติ ภายใต้กลไกการเชื่อมประสานความสัมพันธ์ปรองดองที่มีประสิทธิภาพ</w:t>
      </w:r>
    </w:p>
    <w:p w:rsidR="001578C0" w:rsidRDefault="001578C0" w:rsidP="005050B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4.  เพื่อสร้างฐานทรัพยากรธรรมชาติให้อุดมสมบูรณ์ สู่วิถีการดำรงชีวิตที่ยั่งยืนของประชาชนและคุณภาพที่ดีของสิ่งแวดล้อม</w:t>
      </w:r>
    </w:p>
    <w:p w:rsidR="001578C0" w:rsidRPr="001578C0" w:rsidRDefault="001578C0" w:rsidP="005050BC">
      <w:pPr>
        <w:pStyle w:val="a5"/>
        <w:rPr>
          <w:rFonts w:ascii="TH SarabunIT๙" w:hAnsi="TH SarabunIT๙" w:cs="TH SarabunIT๙"/>
          <w:sz w:val="10"/>
          <w:szCs w:val="10"/>
        </w:rPr>
      </w:pPr>
      <w:r w:rsidRPr="001578C0">
        <w:rPr>
          <w:rFonts w:ascii="TH SarabunIT๙" w:hAnsi="TH SarabunIT๙" w:cs="TH SarabunIT๙"/>
          <w:sz w:val="10"/>
          <w:szCs w:val="10"/>
        </w:rPr>
        <w:t xml:space="preserve">  </w:t>
      </w:r>
    </w:p>
    <w:p w:rsidR="009C4C45" w:rsidRDefault="009C4C45" w:rsidP="005050BC">
      <w:pPr>
        <w:pStyle w:val="a5"/>
        <w:rPr>
          <w:rFonts w:ascii="TH SarabunIT๙" w:hAnsi="TH SarabunIT๙" w:cs="TH SarabunIT๙"/>
          <w:b/>
          <w:bCs/>
          <w:sz w:val="32"/>
          <w:szCs w:val="32"/>
          <w:cs/>
        </w:rPr>
      </w:pPr>
      <w:r w:rsidRPr="009C4C45">
        <w:rPr>
          <w:rFonts w:ascii="TH SarabunIT๙" w:hAnsi="TH SarabunIT๙" w:cs="TH SarabunIT๙"/>
          <w:b/>
          <w:bCs/>
          <w:sz w:val="32"/>
          <w:szCs w:val="32"/>
        </w:rPr>
        <w:tab/>
      </w:r>
      <w:r w:rsidRPr="009C4C45">
        <w:rPr>
          <w:rFonts w:ascii="TH SarabunIT๙" w:hAnsi="TH SarabunIT๙" w:cs="TH SarabunIT๙"/>
          <w:b/>
          <w:bCs/>
          <w:sz w:val="32"/>
          <w:szCs w:val="32"/>
        </w:rPr>
        <w:tab/>
        <w:t xml:space="preserve">     </w:t>
      </w:r>
      <w:r w:rsidRPr="009C4C45">
        <w:rPr>
          <w:rFonts w:ascii="TH SarabunIT๙" w:hAnsi="TH SarabunIT๙" w:cs="TH SarabunIT๙" w:hint="cs"/>
          <w:b/>
          <w:bCs/>
          <w:sz w:val="32"/>
          <w:szCs w:val="32"/>
          <w:cs/>
        </w:rPr>
        <w:t>ประเด็น</w:t>
      </w:r>
      <w:r w:rsidR="001578C0">
        <w:rPr>
          <w:rFonts w:ascii="TH SarabunIT๙" w:hAnsi="TH SarabunIT๙" w:cs="TH SarabunIT๙" w:hint="cs"/>
          <w:b/>
          <w:bCs/>
          <w:sz w:val="32"/>
          <w:szCs w:val="32"/>
          <w:cs/>
        </w:rPr>
        <w:t>การพัฒนาของจังหวัดลำปาง</w:t>
      </w:r>
    </w:p>
    <w:p w:rsidR="00511F22" w:rsidRPr="00511F22" w:rsidRDefault="00511F22" w:rsidP="005050BC">
      <w:pPr>
        <w:pStyle w:val="a5"/>
        <w:rPr>
          <w:rFonts w:ascii="TH SarabunIT๙" w:hAnsi="TH SarabunIT๙" w:cs="TH SarabunIT๙"/>
          <w:sz w:val="6"/>
          <w:szCs w:val="6"/>
        </w:rPr>
      </w:pPr>
    </w:p>
    <w:p w:rsidR="009C4C45" w:rsidRDefault="009C4C45" w:rsidP="001578C0">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578C0">
        <w:rPr>
          <w:rFonts w:ascii="TH SarabunIT๙" w:hAnsi="TH SarabunIT๙" w:cs="TH SarabunIT๙" w:hint="cs"/>
          <w:b/>
          <w:bCs/>
          <w:sz w:val="32"/>
          <w:szCs w:val="32"/>
          <w:cs/>
        </w:rPr>
        <w:t>ประเด็น</w:t>
      </w:r>
      <w:r w:rsidRPr="009C4C45">
        <w:rPr>
          <w:rFonts w:ascii="TH SarabunIT๙" w:hAnsi="TH SarabunIT๙" w:cs="TH SarabunIT๙" w:hint="cs"/>
          <w:b/>
          <w:bCs/>
          <w:sz w:val="32"/>
          <w:szCs w:val="32"/>
          <w:cs/>
        </w:rPr>
        <w:t>ยุทธศาสตร์ที่ 1</w:t>
      </w:r>
      <w:r>
        <w:rPr>
          <w:rFonts w:ascii="TH SarabunIT๙" w:hAnsi="TH SarabunIT๙" w:cs="TH SarabunIT๙" w:hint="cs"/>
          <w:sz w:val="32"/>
          <w:szCs w:val="32"/>
          <w:cs/>
        </w:rPr>
        <w:t xml:space="preserve">  </w:t>
      </w:r>
      <w:r w:rsidRPr="00170659">
        <w:rPr>
          <w:rFonts w:ascii="TH SarabunIT๙" w:hAnsi="TH SarabunIT๙" w:cs="TH SarabunIT๙" w:hint="cs"/>
          <w:b/>
          <w:bCs/>
          <w:sz w:val="32"/>
          <w:szCs w:val="32"/>
          <w:cs/>
        </w:rPr>
        <w:t>การพัฒนา</w:t>
      </w:r>
      <w:r w:rsidR="001578C0">
        <w:rPr>
          <w:rFonts w:ascii="TH SarabunIT๙" w:hAnsi="TH SarabunIT๙" w:cs="TH SarabunIT๙" w:hint="cs"/>
          <w:b/>
          <w:bCs/>
          <w:sz w:val="32"/>
          <w:szCs w:val="32"/>
          <w:cs/>
        </w:rPr>
        <w:t>การท่องเที่ยว</w:t>
      </w:r>
      <w:r w:rsidRPr="00170659">
        <w:rPr>
          <w:rFonts w:ascii="TH SarabunIT๙" w:hAnsi="TH SarabunIT๙" w:cs="TH SarabunIT๙" w:hint="cs"/>
          <w:b/>
          <w:bCs/>
          <w:sz w:val="32"/>
          <w:szCs w:val="32"/>
          <w:cs/>
        </w:rPr>
        <w:t xml:space="preserve">ชิงสร้างสรรค์ </w:t>
      </w:r>
    </w:p>
    <w:p w:rsidR="00170659" w:rsidRPr="00170659" w:rsidRDefault="00170659" w:rsidP="00170659">
      <w:pPr>
        <w:pStyle w:val="a5"/>
        <w:rPr>
          <w:rFonts w:ascii="TH SarabunIT๙" w:hAnsi="TH SarabunIT๙" w:cs="TH SarabunIT๙"/>
          <w:sz w:val="6"/>
          <w:szCs w:val="6"/>
        </w:rPr>
      </w:pPr>
    </w:p>
    <w:p w:rsidR="009C4C45" w:rsidRDefault="009C4C45" w:rsidP="001578C0">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9C4C45">
        <w:rPr>
          <w:rFonts w:ascii="TH SarabunIT๙" w:hAnsi="TH SarabunIT๙" w:cs="TH SarabunIT๙" w:hint="cs"/>
          <w:b/>
          <w:bCs/>
          <w:sz w:val="32"/>
          <w:szCs w:val="32"/>
          <w:cs/>
        </w:rPr>
        <w:t xml:space="preserve">เป้าประสงค์เชิงยุทธศาสตร์  </w:t>
      </w:r>
      <w:r w:rsidRPr="009C4C45">
        <w:rPr>
          <w:rFonts w:ascii="TH SarabunIT๙" w:hAnsi="TH SarabunIT๙" w:cs="TH SarabunIT๙"/>
          <w:b/>
          <w:bCs/>
          <w:sz w:val="32"/>
          <w:szCs w:val="32"/>
        </w:rPr>
        <w:t>:</w:t>
      </w:r>
      <w:r>
        <w:rPr>
          <w:rFonts w:ascii="TH SarabunIT๙" w:hAnsi="TH SarabunIT๙" w:cs="TH SarabunIT๙" w:hint="cs"/>
          <w:sz w:val="32"/>
          <w:szCs w:val="32"/>
          <w:cs/>
        </w:rPr>
        <w:t xml:space="preserve">  </w:t>
      </w:r>
      <w:r w:rsidR="001578C0">
        <w:rPr>
          <w:rFonts w:ascii="TH SarabunIT๙" w:hAnsi="TH SarabunIT๙" w:cs="TH SarabunIT๙" w:hint="cs"/>
          <w:sz w:val="32"/>
          <w:szCs w:val="32"/>
          <w:cs/>
        </w:rPr>
        <w:t>การพัฒนาสินค้าและการบริหารในอุตสาหกรรมการท่องเที่ยวครบวงจรบนพื้นฐานของเศรษฐกิจเชิงสร้างสรรค์ที่มีความโดดเด่นและมีคุณภาพสู่การพัฒนาที่ยั่งยืน</w:t>
      </w:r>
    </w:p>
    <w:p w:rsidR="00511F22" w:rsidRDefault="00511F22" w:rsidP="00511F22">
      <w:pPr>
        <w:pStyle w:val="a5"/>
        <w:rPr>
          <w:rFonts w:ascii="TH SarabunIT๙" w:hAnsi="TH SarabunIT๙" w:cs="TH SarabunIT๙"/>
          <w:b/>
          <w:bCs/>
          <w:sz w:val="32"/>
          <w:szCs w:val="32"/>
        </w:rPr>
      </w:pPr>
      <w:r w:rsidRPr="00511F22">
        <w:rPr>
          <w:rFonts w:ascii="TH SarabunIT๙" w:hAnsi="TH SarabunIT๙" w:cs="TH SarabunIT๙" w:hint="cs"/>
          <w:b/>
          <w:bCs/>
          <w:sz w:val="32"/>
          <w:szCs w:val="32"/>
          <w:cs/>
        </w:rPr>
        <w:tab/>
      </w:r>
      <w:r w:rsidRPr="00511F22">
        <w:rPr>
          <w:rFonts w:ascii="TH SarabunIT๙" w:hAnsi="TH SarabunIT๙" w:cs="TH SarabunIT๙" w:hint="cs"/>
          <w:b/>
          <w:bCs/>
          <w:sz w:val="32"/>
          <w:szCs w:val="32"/>
          <w:cs/>
        </w:rPr>
        <w:tab/>
        <w:t xml:space="preserve">     กลยุทธ์</w:t>
      </w:r>
      <w:r w:rsidR="001578C0">
        <w:rPr>
          <w:rFonts w:ascii="TH SarabunIT๙" w:hAnsi="TH SarabunIT๙" w:cs="TH SarabunIT๙"/>
          <w:b/>
          <w:bCs/>
          <w:sz w:val="32"/>
          <w:szCs w:val="32"/>
        </w:rPr>
        <w:t xml:space="preserve"> :</w:t>
      </w:r>
    </w:p>
    <w:p w:rsidR="009D60E4" w:rsidRDefault="00511F22" w:rsidP="00511F22">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1.</w:t>
      </w:r>
      <w:r>
        <w:rPr>
          <w:rFonts w:ascii="TH SarabunIT๙" w:hAnsi="TH SarabunIT๙" w:cs="TH SarabunIT๙" w:hint="cs"/>
          <w:sz w:val="32"/>
          <w:szCs w:val="32"/>
          <w:cs/>
        </w:rPr>
        <w:t xml:space="preserve">  พัฒนา</w:t>
      </w:r>
      <w:r w:rsidR="001578C0">
        <w:rPr>
          <w:rFonts w:ascii="TH SarabunIT๙" w:hAnsi="TH SarabunIT๙" w:cs="TH SarabunIT๙" w:hint="cs"/>
          <w:sz w:val="32"/>
          <w:szCs w:val="32"/>
          <w:cs/>
        </w:rPr>
        <w:t>ระบบ</w:t>
      </w:r>
      <w:r w:rsidR="009D60E4">
        <w:rPr>
          <w:rFonts w:ascii="TH SarabunIT๙" w:hAnsi="TH SarabunIT๙" w:cs="TH SarabunIT๙" w:hint="cs"/>
          <w:sz w:val="32"/>
          <w:szCs w:val="32"/>
          <w:cs/>
        </w:rPr>
        <w:t>ฐานข้อมูลและการบริหารจัดการการท่องเที่ยว</w:t>
      </w:r>
    </w:p>
    <w:p w:rsidR="009D60E4" w:rsidRDefault="009D60E4" w:rsidP="00511F2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2.  ส่งเสริมพัฒนาศักยภาพผู้ประกอบการและบุคลากรทางการท่องเที่ยว</w:t>
      </w:r>
    </w:p>
    <w:p w:rsidR="009D60E4" w:rsidRDefault="009D60E4" w:rsidP="00511F22">
      <w:pPr>
        <w:pStyle w:val="a5"/>
        <w:rPr>
          <w:rFonts w:ascii="TH SarabunIT๙" w:hAnsi="TH SarabunIT๙" w:cs="TH SarabunIT๙"/>
          <w:sz w:val="32"/>
          <w:szCs w:val="32"/>
        </w:rPr>
      </w:pPr>
    </w:p>
    <w:p w:rsidR="009D60E4" w:rsidRDefault="009D60E4" w:rsidP="009D60E4">
      <w:pPr>
        <w:pStyle w:val="a5"/>
        <w:jc w:val="center"/>
        <w:rPr>
          <w:rFonts w:ascii="TH SarabunIT๙" w:hAnsi="TH SarabunIT๙" w:cs="TH SarabunIT๙"/>
          <w:sz w:val="32"/>
          <w:szCs w:val="32"/>
        </w:rPr>
      </w:pPr>
      <w:r>
        <w:rPr>
          <w:rFonts w:ascii="TH SarabunIT๙" w:hAnsi="TH SarabunIT๙" w:cs="TH SarabunIT๙"/>
          <w:sz w:val="32"/>
          <w:szCs w:val="32"/>
        </w:rPr>
        <w:lastRenderedPageBreak/>
        <w:t>-10</w:t>
      </w:r>
      <w:r w:rsidR="00AB7D3F">
        <w:rPr>
          <w:rFonts w:ascii="TH SarabunIT๙" w:hAnsi="TH SarabunIT๙" w:cs="TH SarabunIT๙"/>
          <w:sz w:val="32"/>
          <w:szCs w:val="32"/>
        </w:rPr>
        <w:t>9</w:t>
      </w:r>
      <w:r>
        <w:rPr>
          <w:rFonts w:ascii="TH SarabunIT๙" w:hAnsi="TH SarabunIT๙" w:cs="TH SarabunIT๙"/>
          <w:sz w:val="32"/>
          <w:szCs w:val="32"/>
        </w:rPr>
        <w:t>-</w:t>
      </w:r>
    </w:p>
    <w:p w:rsidR="009D60E4" w:rsidRDefault="009D60E4" w:rsidP="00511F22">
      <w:pPr>
        <w:pStyle w:val="a5"/>
        <w:rPr>
          <w:rFonts w:ascii="TH SarabunIT๙" w:hAnsi="TH SarabunIT๙" w:cs="TH SarabunIT๙"/>
          <w:sz w:val="32"/>
          <w:szCs w:val="32"/>
        </w:rPr>
      </w:pPr>
    </w:p>
    <w:p w:rsidR="009D60E4" w:rsidRDefault="009D60E4" w:rsidP="00511F2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3.  อนุรักษ์  พัฒนา  ฟื้นฟูแหล่งท่องเที่ยว  ปรับปรุงโครงสร้างพื้นฐานและสิ่งอำนวยความ</w:t>
      </w:r>
    </w:p>
    <w:p w:rsidR="00F072E4" w:rsidRDefault="009D60E4" w:rsidP="00511F22">
      <w:pPr>
        <w:pStyle w:val="a5"/>
        <w:rPr>
          <w:rFonts w:ascii="TH SarabunIT๙" w:hAnsi="TH SarabunIT๙" w:cs="TH SarabunIT๙"/>
          <w:sz w:val="32"/>
          <w:szCs w:val="32"/>
        </w:rPr>
      </w:pPr>
      <w:r>
        <w:rPr>
          <w:rFonts w:ascii="TH SarabunIT๙" w:hAnsi="TH SarabunIT๙" w:cs="TH SarabunIT๙" w:hint="cs"/>
          <w:sz w:val="32"/>
          <w:szCs w:val="32"/>
          <w:cs/>
        </w:rPr>
        <w:t xml:space="preserve">                                สะดวกให้รองรับการท่องเที่ยว</w:t>
      </w:r>
      <w:r w:rsidR="001578C0">
        <w:rPr>
          <w:rFonts w:ascii="TH SarabunIT๙" w:hAnsi="TH SarabunIT๙" w:cs="TH SarabunIT๙"/>
          <w:sz w:val="32"/>
          <w:szCs w:val="32"/>
        </w:rPr>
        <w:t xml:space="preserve"> </w:t>
      </w:r>
    </w:p>
    <w:p w:rsidR="00511F22" w:rsidRDefault="00511F22" w:rsidP="00511F2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9D60E4">
        <w:rPr>
          <w:rFonts w:ascii="TH SarabunIT๙" w:hAnsi="TH SarabunIT๙" w:cs="TH SarabunIT๙" w:hint="cs"/>
          <w:sz w:val="32"/>
          <w:szCs w:val="32"/>
          <w:cs/>
        </w:rPr>
        <w:t>4</w:t>
      </w:r>
      <w:r>
        <w:rPr>
          <w:rFonts w:ascii="TH SarabunIT๙" w:hAnsi="TH SarabunIT๙" w:cs="TH SarabunIT๙" w:hint="cs"/>
          <w:sz w:val="32"/>
          <w:szCs w:val="32"/>
          <w:cs/>
        </w:rPr>
        <w:t>.  ส่งเสริมและพัฒนา</w:t>
      </w:r>
      <w:r w:rsidR="009D60E4">
        <w:rPr>
          <w:rFonts w:ascii="TH SarabunIT๙" w:hAnsi="TH SarabunIT๙" w:cs="TH SarabunIT๙" w:hint="cs"/>
          <w:sz w:val="32"/>
          <w:szCs w:val="32"/>
          <w:cs/>
        </w:rPr>
        <w:t>การท่องเที่ยวโดยชุมชน</w:t>
      </w:r>
    </w:p>
    <w:p w:rsidR="009D60E4" w:rsidRDefault="00511F22" w:rsidP="00511F22">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9D60E4">
        <w:rPr>
          <w:rFonts w:ascii="TH SarabunIT๙" w:hAnsi="TH SarabunIT๙" w:cs="TH SarabunIT๙" w:hint="cs"/>
          <w:sz w:val="32"/>
          <w:szCs w:val="32"/>
          <w:cs/>
        </w:rPr>
        <w:t>5</w:t>
      </w:r>
      <w:r>
        <w:rPr>
          <w:rFonts w:ascii="TH SarabunIT๙" w:hAnsi="TH SarabunIT๙" w:cs="TH SarabunIT๙" w:hint="cs"/>
          <w:sz w:val="32"/>
          <w:szCs w:val="32"/>
          <w:cs/>
        </w:rPr>
        <w:t xml:space="preserve">.  </w:t>
      </w:r>
      <w:r w:rsidR="009D60E4">
        <w:rPr>
          <w:rFonts w:ascii="TH SarabunIT๙" w:hAnsi="TH SarabunIT๙" w:cs="TH SarabunIT๙" w:hint="cs"/>
          <w:sz w:val="32"/>
          <w:szCs w:val="32"/>
          <w:cs/>
        </w:rPr>
        <w:t>การ</w:t>
      </w:r>
      <w:r>
        <w:rPr>
          <w:rFonts w:ascii="TH SarabunIT๙" w:hAnsi="TH SarabunIT๙" w:cs="TH SarabunIT๙" w:hint="cs"/>
          <w:sz w:val="32"/>
          <w:szCs w:val="32"/>
          <w:cs/>
        </w:rPr>
        <w:t>พัฒนาสินค้า</w:t>
      </w:r>
      <w:r w:rsidR="009D60E4">
        <w:rPr>
          <w:rFonts w:ascii="TH SarabunIT๙" w:hAnsi="TH SarabunIT๙" w:cs="TH SarabunIT๙" w:hint="cs"/>
          <w:sz w:val="32"/>
          <w:szCs w:val="32"/>
          <w:cs/>
        </w:rPr>
        <w:t>และ</w:t>
      </w:r>
      <w:r>
        <w:rPr>
          <w:rFonts w:ascii="TH SarabunIT๙" w:hAnsi="TH SarabunIT๙" w:cs="TH SarabunIT๙" w:hint="cs"/>
          <w:sz w:val="32"/>
          <w:szCs w:val="32"/>
          <w:cs/>
        </w:rPr>
        <w:t>บริการ</w:t>
      </w:r>
      <w:r w:rsidR="009D60E4">
        <w:rPr>
          <w:rFonts w:ascii="TH SarabunIT๙" w:hAnsi="TH SarabunIT๙" w:cs="TH SarabunIT๙" w:hint="cs"/>
          <w:sz w:val="32"/>
          <w:szCs w:val="32"/>
          <w:cs/>
        </w:rPr>
        <w:t>ให้ได้มาตรฐานอุตสาหกรรมการท่องเที่ยว</w:t>
      </w:r>
      <w:r>
        <w:rPr>
          <w:rFonts w:ascii="TH SarabunIT๙" w:hAnsi="TH SarabunIT๙" w:cs="TH SarabunIT๙" w:hint="cs"/>
          <w:sz w:val="32"/>
          <w:szCs w:val="32"/>
          <w:cs/>
        </w:rPr>
        <w:t xml:space="preserve">                           </w:t>
      </w:r>
    </w:p>
    <w:p w:rsidR="00511F22" w:rsidRDefault="009D60E4" w:rsidP="009D60E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6</w:t>
      </w:r>
      <w:r w:rsidR="00511F22">
        <w:rPr>
          <w:rFonts w:ascii="TH SarabunIT๙" w:hAnsi="TH SarabunIT๙" w:cs="TH SarabunIT๙" w:hint="cs"/>
          <w:sz w:val="32"/>
          <w:szCs w:val="32"/>
          <w:cs/>
        </w:rPr>
        <w:t xml:space="preserve">.  </w:t>
      </w:r>
      <w:r>
        <w:rPr>
          <w:rFonts w:ascii="TH SarabunIT๙" w:hAnsi="TH SarabunIT๙" w:cs="TH SarabunIT๙" w:hint="cs"/>
          <w:sz w:val="32"/>
          <w:szCs w:val="32"/>
          <w:cs/>
        </w:rPr>
        <w:t>พัฒนากิจกรรมและมาตรฐานธุรกิจที่เกี่ยวข้องกับการท่องเที่ยว</w:t>
      </w:r>
    </w:p>
    <w:p w:rsidR="009D60E4" w:rsidRDefault="009D60E4" w:rsidP="009D60E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7.  ส่งเสริมการตลาดและประชาสัมพันธ์การท่องเที่ยวให้เป็นที่รู้จักแพร่หลายทั้งในและ</w:t>
      </w:r>
    </w:p>
    <w:p w:rsidR="009D60E4" w:rsidRDefault="009D60E4" w:rsidP="009D60E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ต่างประเทศ</w:t>
      </w:r>
    </w:p>
    <w:p w:rsidR="009D60E4" w:rsidRPr="009D60E4" w:rsidRDefault="009D60E4" w:rsidP="009D60E4">
      <w:pPr>
        <w:pStyle w:val="a5"/>
        <w:rPr>
          <w:rFonts w:ascii="TH SarabunIT๙" w:hAnsi="TH SarabunIT๙" w:cs="TH SarabunIT๙"/>
          <w:sz w:val="10"/>
          <w:szCs w:val="10"/>
        </w:rPr>
      </w:pPr>
    </w:p>
    <w:p w:rsidR="009D60E4" w:rsidRDefault="009D60E4" w:rsidP="009D60E4">
      <w:pPr>
        <w:pStyle w:val="a5"/>
        <w:rPr>
          <w:rFonts w:ascii="TH SarabunIT๙" w:hAnsi="TH SarabunIT๙" w:cs="TH SarabunIT๙"/>
          <w:b/>
          <w:bCs/>
          <w:sz w:val="32"/>
          <w:szCs w:val="32"/>
        </w:rPr>
      </w:pPr>
      <w:r w:rsidRPr="00511F22">
        <w:rPr>
          <w:rFonts w:ascii="TH SarabunIT๙" w:hAnsi="TH SarabunIT๙" w:cs="TH SarabunIT๙" w:hint="cs"/>
          <w:b/>
          <w:bCs/>
          <w:sz w:val="32"/>
          <w:szCs w:val="32"/>
          <w:cs/>
        </w:rPr>
        <w:tab/>
      </w:r>
      <w:r w:rsidRPr="00511F22">
        <w:rPr>
          <w:rFonts w:ascii="TH SarabunIT๙" w:hAnsi="TH SarabunIT๙" w:cs="TH SarabunIT๙" w:hint="cs"/>
          <w:b/>
          <w:bCs/>
          <w:sz w:val="32"/>
          <w:szCs w:val="32"/>
          <w:cs/>
        </w:rPr>
        <w:tab/>
        <w:t xml:space="preserve">     กลยุทธ์</w:t>
      </w:r>
      <w:r>
        <w:rPr>
          <w:rFonts w:ascii="TH SarabunIT๙" w:hAnsi="TH SarabunIT๙" w:cs="TH SarabunIT๙"/>
          <w:b/>
          <w:bCs/>
          <w:sz w:val="32"/>
          <w:szCs w:val="32"/>
        </w:rPr>
        <w:t xml:space="preserve"> :</w:t>
      </w:r>
    </w:p>
    <w:p w:rsidR="009D60E4" w:rsidRDefault="009D60E4" w:rsidP="009D60E4">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1.</w:t>
      </w:r>
      <w:r>
        <w:rPr>
          <w:rFonts w:ascii="TH SarabunIT๙" w:hAnsi="TH SarabunIT๙" w:cs="TH SarabunIT๙" w:hint="cs"/>
          <w:sz w:val="32"/>
          <w:szCs w:val="32"/>
          <w:cs/>
        </w:rPr>
        <w:t xml:space="preserve">  จำนวนนักท่องเที่ยวเพิ่มขึ้น ร้อยละ 10 ต่อปี</w:t>
      </w:r>
    </w:p>
    <w:p w:rsidR="009D60E4" w:rsidRDefault="009D60E4" w:rsidP="009D60E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2.  รายได้จากการท่องเที่ยวที่เพิ่มขึ้น ร้อยละ 10 ต่อปี</w:t>
      </w:r>
    </w:p>
    <w:p w:rsidR="00170659" w:rsidRPr="009D60E4" w:rsidRDefault="00170659" w:rsidP="00511F22">
      <w:pPr>
        <w:pStyle w:val="a5"/>
        <w:rPr>
          <w:rFonts w:ascii="TH SarabunIT๙" w:hAnsi="TH SarabunIT๙" w:cs="TH SarabunIT๙"/>
          <w:sz w:val="10"/>
          <w:szCs w:val="10"/>
        </w:rPr>
      </w:pPr>
    </w:p>
    <w:p w:rsidR="00170659" w:rsidRPr="00170659" w:rsidRDefault="00170659" w:rsidP="00F072E4">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9C4C45">
        <w:rPr>
          <w:rFonts w:ascii="TH SarabunIT๙" w:hAnsi="TH SarabunIT๙" w:cs="TH SarabunIT๙" w:hint="cs"/>
          <w:b/>
          <w:bCs/>
          <w:sz w:val="32"/>
          <w:szCs w:val="32"/>
          <w:cs/>
        </w:rPr>
        <w:t xml:space="preserve">ยุทธศาสตร์ที่ </w:t>
      </w:r>
      <w:r>
        <w:rPr>
          <w:rFonts w:ascii="TH SarabunIT๙" w:hAnsi="TH SarabunIT๙" w:cs="TH SarabunIT๙" w:hint="cs"/>
          <w:b/>
          <w:bCs/>
          <w:sz w:val="32"/>
          <w:szCs w:val="32"/>
          <w:cs/>
        </w:rPr>
        <w:t>2</w:t>
      </w:r>
      <w:r>
        <w:rPr>
          <w:rFonts w:ascii="TH SarabunIT๙" w:hAnsi="TH SarabunIT๙" w:cs="TH SarabunIT๙" w:hint="cs"/>
          <w:sz w:val="32"/>
          <w:szCs w:val="32"/>
          <w:cs/>
        </w:rPr>
        <w:t xml:space="preserve">  </w:t>
      </w:r>
      <w:r w:rsidR="009D60E4">
        <w:rPr>
          <w:rFonts w:ascii="TH SarabunIT๙" w:hAnsi="TH SarabunIT๙" w:cs="TH SarabunIT๙" w:hint="cs"/>
          <w:b/>
          <w:bCs/>
          <w:sz w:val="32"/>
          <w:szCs w:val="32"/>
          <w:cs/>
        </w:rPr>
        <w:t>เกษตรปลอดภัย เกษตรอินทรีย์และแปรรูปเกษตร</w:t>
      </w:r>
    </w:p>
    <w:p w:rsidR="00170659" w:rsidRPr="00170659" w:rsidRDefault="00170659" w:rsidP="00170659">
      <w:pPr>
        <w:pStyle w:val="a5"/>
        <w:rPr>
          <w:rFonts w:ascii="TH SarabunIT๙" w:hAnsi="TH SarabunIT๙" w:cs="TH SarabunIT๙"/>
          <w:sz w:val="6"/>
          <w:szCs w:val="6"/>
        </w:rPr>
      </w:pPr>
    </w:p>
    <w:p w:rsidR="00170659" w:rsidRDefault="00170659" w:rsidP="009D60E4">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9C4C45">
        <w:rPr>
          <w:rFonts w:ascii="TH SarabunIT๙" w:hAnsi="TH SarabunIT๙" w:cs="TH SarabunIT๙" w:hint="cs"/>
          <w:b/>
          <w:bCs/>
          <w:sz w:val="32"/>
          <w:szCs w:val="32"/>
          <w:cs/>
        </w:rPr>
        <w:t xml:space="preserve">เป้าประสงค์เชิงยุทธศาสตร์  </w:t>
      </w:r>
      <w:r w:rsidRPr="009C4C45">
        <w:rPr>
          <w:rFonts w:ascii="TH SarabunIT๙" w:hAnsi="TH SarabunIT๙" w:cs="TH SarabunIT๙"/>
          <w:b/>
          <w:bCs/>
          <w:sz w:val="32"/>
          <w:szCs w:val="32"/>
        </w:rPr>
        <w:t>:</w:t>
      </w:r>
      <w:r>
        <w:rPr>
          <w:rFonts w:ascii="TH SarabunIT๙" w:hAnsi="TH SarabunIT๙" w:cs="TH SarabunIT๙" w:hint="cs"/>
          <w:sz w:val="32"/>
          <w:szCs w:val="32"/>
          <w:cs/>
        </w:rPr>
        <w:t xml:space="preserve">  </w:t>
      </w:r>
      <w:r w:rsidR="009D60E4">
        <w:rPr>
          <w:rFonts w:ascii="TH SarabunIT๙" w:hAnsi="TH SarabunIT๙" w:cs="TH SarabunIT๙" w:hint="cs"/>
          <w:sz w:val="32"/>
          <w:szCs w:val="32"/>
          <w:cs/>
        </w:rPr>
        <w:t>เป็นแหล่งผลิตและจำหน่ายผลิตภัณฑ์การเกษตร เกษตรปลอดภัย เกษตรอินทรีย์ เกษตรอุตสาหกรรม และเกษตรแปรรูปที่มีคุณภาพมาตรฐานโดดเด่นของภาคเหนือและของประเทศ</w:t>
      </w:r>
    </w:p>
    <w:p w:rsidR="00170659" w:rsidRDefault="00170659" w:rsidP="00170659">
      <w:pPr>
        <w:pStyle w:val="a5"/>
        <w:rPr>
          <w:rFonts w:ascii="TH SarabunIT๙" w:hAnsi="TH SarabunIT๙" w:cs="TH SarabunIT๙"/>
          <w:b/>
          <w:bCs/>
          <w:sz w:val="32"/>
          <w:szCs w:val="32"/>
        </w:rPr>
      </w:pPr>
      <w:r w:rsidRPr="00511F22">
        <w:rPr>
          <w:rFonts w:ascii="TH SarabunIT๙" w:hAnsi="TH SarabunIT๙" w:cs="TH SarabunIT๙" w:hint="cs"/>
          <w:b/>
          <w:bCs/>
          <w:sz w:val="32"/>
          <w:szCs w:val="32"/>
          <w:cs/>
        </w:rPr>
        <w:tab/>
      </w:r>
      <w:r w:rsidRPr="00511F22">
        <w:rPr>
          <w:rFonts w:ascii="TH SarabunIT๙" w:hAnsi="TH SarabunIT๙" w:cs="TH SarabunIT๙" w:hint="cs"/>
          <w:b/>
          <w:bCs/>
          <w:sz w:val="32"/>
          <w:szCs w:val="32"/>
          <w:cs/>
        </w:rPr>
        <w:tab/>
        <w:t xml:space="preserve">     กลยุทธ์</w:t>
      </w:r>
    </w:p>
    <w:p w:rsidR="009D60E4" w:rsidRDefault="00170659" w:rsidP="00170659">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1.</w:t>
      </w:r>
      <w:r>
        <w:rPr>
          <w:rFonts w:ascii="TH SarabunIT๙" w:hAnsi="TH SarabunIT๙" w:cs="TH SarabunIT๙" w:hint="cs"/>
          <w:sz w:val="32"/>
          <w:szCs w:val="32"/>
          <w:cs/>
        </w:rPr>
        <w:t xml:space="preserve">  ปรับปรุงและพัฒนาโครงสร้างพื้นฐาน  สิ่งอำนวยความสะดวกที่จำเป็น  โดยมุ่งเน้นการพัฒนาแหล่งน้ำ การปฏิรูปที่ดิน  และการใช้เทคโนโลยีที่เหมาะสม  </w:t>
      </w:r>
    </w:p>
    <w:p w:rsidR="00170659" w:rsidRDefault="00170659" w:rsidP="0017065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2.  พัฒนาเกษตร</w:t>
      </w:r>
      <w:r w:rsidR="007F2C5A">
        <w:rPr>
          <w:rFonts w:ascii="TH SarabunIT๙" w:hAnsi="TH SarabunIT๙" w:cs="TH SarabunIT๙" w:hint="cs"/>
          <w:sz w:val="32"/>
          <w:szCs w:val="32"/>
          <w:cs/>
        </w:rPr>
        <w:t>กร</w:t>
      </w:r>
      <w:r>
        <w:rPr>
          <w:rFonts w:ascii="TH SarabunIT๙" w:hAnsi="TH SarabunIT๙" w:cs="TH SarabunIT๙" w:hint="cs"/>
          <w:sz w:val="32"/>
          <w:szCs w:val="32"/>
          <w:cs/>
        </w:rPr>
        <w:t xml:space="preserve"> </w:t>
      </w:r>
      <w:r w:rsidR="007F2C5A">
        <w:rPr>
          <w:rFonts w:ascii="TH SarabunIT๙" w:hAnsi="TH SarabunIT๙" w:cs="TH SarabunIT๙" w:hint="cs"/>
          <w:sz w:val="32"/>
          <w:szCs w:val="32"/>
          <w:cs/>
        </w:rPr>
        <w:t>สถาบันเกษตรกร เครื่องข่ายผู้ผลิตและชุมชน ให้เข้มเข็งมีความสามารถในการเข้าถึงแหล่งทุนและสามารถหาปัจจัยการผลิตในราคาที่เหมาะสม  สามารถผลิตสินค้าที่มีคุณภาพ มีความโดดเด่นได้มาตรฐาน</w:t>
      </w:r>
    </w:p>
    <w:p w:rsidR="007F2C5A" w:rsidRDefault="00170659" w:rsidP="0017065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3. </w:t>
      </w:r>
      <w:r w:rsidR="007F2C5A">
        <w:rPr>
          <w:rFonts w:ascii="TH SarabunIT๙" w:hAnsi="TH SarabunIT๙" w:cs="TH SarabunIT๙" w:hint="cs"/>
          <w:sz w:val="32"/>
          <w:szCs w:val="32"/>
          <w:cs/>
        </w:rPr>
        <w:t xml:space="preserve"> พัฒนาประสิทธิภาพการผลิตทางการเกษตร  และสร้างมูลค่าเพิ่มให้กับสินค้าเกษตรปลอดภัย เกษตรอินทรีย์ และเกษตรอุตสาหกรรม  โดยนำนวัตกรรมและเทคโนโลยีมาปรับใช้ควบคู่กับการพัฒนาอุตสาหกรรมแปรรูปการผลิตทางการเกษตรให้มีความหลากหลาย สอดคล้องกับความต้องการของตลาด</w:t>
      </w:r>
    </w:p>
    <w:p w:rsidR="007F2C5A" w:rsidRDefault="007F2C5A" w:rsidP="00170659">
      <w:pPr>
        <w:pStyle w:val="a5"/>
        <w:rPr>
          <w:rFonts w:ascii="TH SarabunIT๙" w:hAnsi="TH SarabunIT๙" w:cs="TH SarabunIT๙"/>
          <w:sz w:val="32"/>
          <w:szCs w:val="32"/>
          <w:cs/>
        </w:rPr>
      </w:pPr>
      <w:r>
        <w:rPr>
          <w:rFonts w:ascii="TH SarabunIT๙" w:hAnsi="TH SarabunIT๙" w:cs="TH SarabunIT๙"/>
          <w:sz w:val="32"/>
          <w:szCs w:val="32"/>
        </w:rPr>
        <w:tab/>
      </w:r>
      <w:r>
        <w:rPr>
          <w:rFonts w:ascii="TH SarabunIT๙" w:hAnsi="TH SarabunIT๙" w:cs="TH SarabunIT๙"/>
          <w:sz w:val="32"/>
          <w:szCs w:val="32"/>
        </w:rPr>
        <w:tab/>
        <w:t xml:space="preserve">      4.  </w:t>
      </w:r>
      <w:r>
        <w:rPr>
          <w:rFonts w:ascii="TH SarabunIT๙" w:hAnsi="TH SarabunIT๙" w:cs="TH SarabunIT๙" w:hint="cs"/>
          <w:sz w:val="32"/>
          <w:szCs w:val="32"/>
          <w:cs/>
        </w:rPr>
        <w:t>ส่งเสริมการตลาดและจัดตั้งศูนย์กระจายสินค้าที่ได้มาตรฐานรวมถึงประชาสัมพันธ์ทั้งภายในประเทศและต่างประเทศของสินค้าเกษตร  ผลิตภัณฑ์สินค้าเกษตรที่ได้รับการรับรองมาตรฐาน</w:t>
      </w:r>
    </w:p>
    <w:p w:rsidR="007F2C5A" w:rsidRPr="009D60E4" w:rsidRDefault="007F2C5A" w:rsidP="007F2C5A">
      <w:pPr>
        <w:pStyle w:val="a5"/>
        <w:rPr>
          <w:rFonts w:ascii="TH SarabunIT๙" w:hAnsi="TH SarabunIT๙" w:cs="TH SarabunIT๙"/>
          <w:sz w:val="10"/>
          <w:szCs w:val="10"/>
        </w:rPr>
      </w:pPr>
    </w:p>
    <w:p w:rsidR="007F2C5A" w:rsidRDefault="007F2C5A" w:rsidP="007F2C5A">
      <w:pPr>
        <w:pStyle w:val="a5"/>
        <w:rPr>
          <w:rFonts w:ascii="TH SarabunIT๙" w:hAnsi="TH SarabunIT๙" w:cs="TH SarabunIT๙"/>
          <w:b/>
          <w:bCs/>
          <w:sz w:val="32"/>
          <w:szCs w:val="32"/>
        </w:rPr>
      </w:pPr>
      <w:r w:rsidRPr="00511F22">
        <w:rPr>
          <w:rFonts w:ascii="TH SarabunIT๙" w:hAnsi="TH SarabunIT๙" w:cs="TH SarabunIT๙" w:hint="cs"/>
          <w:b/>
          <w:bCs/>
          <w:sz w:val="32"/>
          <w:szCs w:val="32"/>
          <w:cs/>
        </w:rPr>
        <w:tab/>
      </w:r>
      <w:r w:rsidRPr="00511F22">
        <w:rPr>
          <w:rFonts w:ascii="TH SarabunIT๙" w:hAnsi="TH SarabunIT๙" w:cs="TH SarabunIT๙" w:hint="cs"/>
          <w:b/>
          <w:bCs/>
          <w:sz w:val="32"/>
          <w:szCs w:val="32"/>
          <w:cs/>
        </w:rPr>
        <w:tab/>
        <w:t xml:space="preserve">     </w:t>
      </w:r>
      <w:r w:rsidR="00503B5A">
        <w:rPr>
          <w:rFonts w:ascii="TH SarabunIT๙" w:hAnsi="TH SarabunIT๙" w:cs="TH SarabunIT๙" w:hint="cs"/>
          <w:b/>
          <w:bCs/>
          <w:sz w:val="32"/>
          <w:szCs w:val="32"/>
          <w:cs/>
        </w:rPr>
        <w:t xml:space="preserve"> </w:t>
      </w:r>
      <w:r>
        <w:rPr>
          <w:rFonts w:ascii="TH SarabunIT๙" w:hAnsi="TH SarabunIT๙" w:cs="TH SarabunIT๙" w:hint="cs"/>
          <w:b/>
          <w:bCs/>
          <w:sz w:val="32"/>
          <w:szCs w:val="32"/>
          <w:cs/>
        </w:rPr>
        <w:t>ตัวชี้วัด</w:t>
      </w:r>
      <w:r>
        <w:rPr>
          <w:rFonts w:ascii="TH SarabunIT๙" w:hAnsi="TH SarabunIT๙" w:cs="TH SarabunIT๙"/>
          <w:b/>
          <w:bCs/>
          <w:sz w:val="32"/>
          <w:szCs w:val="32"/>
        </w:rPr>
        <w:t xml:space="preserve"> :</w:t>
      </w:r>
    </w:p>
    <w:p w:rsidR="007F2C5A" w:rsidRDefault="007F2C5A" w:rsidP="007F2C5A">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503B5A">
        <w:rPr>
          <w:rFonts w:ascii="TH SarabunIT๙" w:hAnsi="TH SarabunIT๙" w:cs="TH SarabunIT๙"/>
          <w:sz w:val="32"/>
          <w:szCs w:val="32"/>
        </w:rPr>
        <w:t xml:space="preserve"> </w:t>
      </w:r>
      <w:r>
        <w:rPr>
          <w:rFonts w:ascii="TH SarabunIT๙" w:hAnsi="TH SarabunIT๙" w:cs="TH SarabunIT๙"/>
          <w:sz w:val="32"/>
          <w:szCs w:val="32"/>
        </w:rPr>
        <w:t>1.</w:t>
      </w:r>
      <w:r>
        <w:rPr>
          <w:rFonts w:ascii="TH SarabunIT๙" w:hAnsi="TH SarabunIT๙" w:cs="TH SarabunIT๙" w:hint="cs"/>
          <w:sz w:val="32"/>
          <w:szCs w:val="32"/>
          <w:cs/>
        </w:rPr>
        <w:t xml:space="preserve">  อัตราเพิ่มขึ้นของผลิตภัณฑ์มวลรวมภาคเกษตรของจังหวัด ร้อยละ 3 ต่อปี</w:t>
      </w:r>
    </w:p>
    <w:p w:rsidR="007F2C5A" w:rsidRDefault="007F2C5A" w:rsidP="007F2C5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03B5A">
        <w:rPr>
          <w:rFonts w:ascii="TH SarabunIT๙" w:hAnsi="TH SarabunIT๙" w:cs="TH SarabunIT๙" w:hint="cs"/>
          <w:sz w:val="32"/>
          <w:szCs w:val="32"/>
          <w:cs/>
        </w:rPr>
        <w:t xml:space="preserve"> </w:t>
      </w:r>
      <w:r>
        <w:rPr>
          <w:rFonts w:ascii="TH SarabunIT๙" w:hAnsi="TH SarabunIT๙" w:cs="TH SarabunIT๙" w:hint="cs"/>
          <w:sz w:val="32"/>
          <w:szCs w:val="32"/>
          <w:cs/>
        </w:rPr>
        <w:t xml:space="preserve">2.  ร้อยละของจำนวนแปลง/ฟาร์ม (พืชอาหาร  ข้าว  ปศุสัตว์  และประมง)  และผลิตภัณฑ์สินค้าเกษตรที่ได้รับรองมาตรฐาน  เช่น  </w:t>
      </w:r>
      <w:r>
        <w:rPr>
          <w:rFonts w:ascii="TH SarabunIT๙" w:hAnsi="TH SarabunIT๙" w:cs="TH SarabunIT๙"/>
          <w:sz w:val="32"/>
          <w:szCs w:val="32"/>
        </w:rPr>
        <w:t>GAP/Safety   Level/</w:t>
      </w:r>
      <w:r>
        <w:rPr>
          <w:rFonts w:ascii="TH SarabunIT๙" w:hAnsi="TH SarabunIT๙" w:cs="TH SarabunIT๙" w:hint="cs"/>
          <w:sz w:val="32"/>
          <w:szCs w:val="32"/>
          <w:cs/>
        </w:rPr>
        <w:t>เกษตรอินทรีย์/</w:t>
      </w:r>
      <w:r>
        <w:rPr>
          <w:rFonts w:ascii="TH SarabunIT๙" w:hAnsi="TH SarabunIT๙" w:cs="TH SarabunIT๙"/>
          <w:sz w:val="32"/>
          <w:szCs w:val="32"/>
        </w:rPr>
        <w:t xml:space="preserve">PGS/GMP </w:t>
      </w:r>
      <w:r>
        <w:rPr>
          <w:rFonts w:ascii="TH SarabunIT๙" w:hAnsi="TH SarabunIT๙" w:cs="TH SarabunIT๙" w:hint="cs"/>
          <w:sz w:val="32"/>
          <w:szCs w:val="32"/>
          <w:cs/>
        </w:rPr>
        <w:t xml:space="preserve"> เป็นต้น  เพิ่มขึ้นร้อยละ 5 ต่อปี</w:t>
      </w:r>
    </w:p>
    <w:p w:rsidR="007F2C5A" w:rsidRPr="007F2C5A" w:rsidRDefault="007F2C5A" w:rsidP="007F2C5A">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03B5A">
        <w:rPr>
          <w:rFonts w:ascii="TH SarabunIT๙" w:hAnsi="TH SarabunIT๙" w:cs="TH SarabunIT๙" w:hint="cs"/>
          <w:sz w:val="32"/>
          <w:szCs w:val="32"/>
          <w:cs/>
        </w:rPr>
        <w:t xml:space="preserve"> </w:t>
      </w:r>
      <w:r>
        <w:rPr>
          <w:rFonts w:ascii="TH SarabunIT๙" w:hAnsi="TH SarabunIT๙" w:cs="TH SarabunIT๙" w:hint="cs"/>
          <w:sz w:val="32"/>
          <w:szCs w:val="32"/>
          <w:cs/>
        </w:rPr>
        <w:t>3.  จำนวนชนิดสินค้าและผลิตภัณฑ์เกษตรที่มีความโดดเด่น ไม่น้อยกว่า 2 ชนิดสินค้า</w:t>
      </w:r>
    </w:p>
    <w:p w:rsidR="00170659" w:rsidRPr="00170659" w:rsidRDefault="00170659" w:rsidP="00170659">
      <w:pPr>
        <w:pStyle w:val="a5"/>
        <w:rPr>
          <w:rFonts w:ascii="TH SarabunIT๙" w:hAnsi="TH SarabunIT๙" w:cs="TH SarabunIT๙"/>
          <w:sz w:val="10"/>
          <w:szCs w:val="10"/>
        </w:rPr>
      </w:pPr>
      <w:r>
        <w:rPr>
          <w:rFonts w:ascii="TH SarabunIT๙" w:hAnsi="TH SarabunIT๙" w:cs="TH SarabunIT๙" w:hint="cs"/>
          <w:sz w:val="32"/>
          <w:szCs w:val="32"/>
          <w:cs/>
        </w:rPr>
        <w:t xml:space="preserve"> </w:t>
      </w:r>
    </w:p>
    <w:p w:rsidR="00170659" w:rsidRPr="00170659" w:rsidRDefault="00170659" w:rsidP="00170659">
      <w:pPr>
        <w:pStyle w:val="a5"/>
        <w:rPr>
          <w:rFonts w:ascii="TH SarabunIT๙" w:hAnsi="TH SarabunIT๙" w:cs="TH SarabunIT๙"/>
          <w:sz w:val="6"/>
          <w:szCs w:val="6"/>
        </w:rPr>
      </w:pPr>
      <w:r w:rsidRPr="00170659">
        <w:rPr>
          <w:rFonts w:ascii="TH SarabunIT๙" w:hAnsi="TH SarabunIT๙" w:cs="TH SarabunIT๙" w:hint="cs"/>
          <w:b/>
          <w:bCs/>
          <w:sz w:val="32"/>
          <w:szCs w:val="32"/>
          <w:cs/>
        </w:rPr>
        <w:tab/>
      </w:r>
      <w:r w:rsidRPr="00170659">
        <w:rPr>
          <w:rFonts w:ascii="TH SarabunIT๙" w:hAnsi="TH SarabunIT๙" w:cs="TH SarabunIT๙" w:hint="cs"/>
          <w:b/>
          <w:bCs/>
          <w:sz w:val="32"/>
          <w:szCs w:val="32"/>
          <w:cs/>
        </w:rPr>
        <w:tab/>
        <w:t xml:space="preserve">     </w:t>
      </w:r>
      <w:r w:rsidR="00503B5A">
        <w:rPr>
          <w:rFonts w:ascii="TH SarabunIT๙" w:hAnsi="TH SarabunIT๙" w:cs="TH SarabunIT๙" w:hint="cs"/>
          <w:b/>
          <w:bCs/>
          <w:sz w:val="32"/>
          <w:szCs w:val="32"/>
          <w:cs/>
        </w:rPr>
        <w:t>ประเด็น</w:t>
      </w:r>
      <w:r w:rsidRPr="00170659">
        <w:rPr>
          <w:rFonts w:ascii="TH SarabunIT๙" w:hAnsi="TH SarabunIT๙" w:cs="TH SarabunIT๙" w:hint="cs"/>
          <w:b/>
          <w:bCs/>
          <w:sz w:val="32"/>
          <w:szCs w:val="32"/>
          <w:cs/>
        </w:rPr>
        <w:t xml:space="preserve">ยุทธศาสตร์ที่ 3  </w:t>
      </w:r>
      <w:r w:rsidR="00503B5A">
        <w:rPr>
          <w:rFonts w:ascii="TH SarabunIT๙" w:hAnsi="TH SarabunIT๙" w:cs="TH SarabunIT๙" w:hint="cs"/>
          <w:b/>
          <w:bCs/>
          <w:sz w:val="32"/>
          <w:szCs w:val="32"/>
          <w:cs/>
        </w:rPr>
        <w:t>สินค้าอัตลักษณ์อุตสาหกรรม  หัตถอุตสาหกรรม  ผลิตภัณฑ์ชุมชนจากฐานทุนทางสังคมและวัฒนธรรม</w:t>
      </w:r>
    </w:p>
    <w:p w:rsidR="003F0165" w:rsidRDefault="00170659" w:rsidP="00503B5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9C4C45">
        <w:rPr>
          <w:rFonts w:ascii="TH SarabunIT๙" w:hAnsi="TH SarabunIT๙" w:cs="TH SarabunIT๙" w:hint="cs"/>
          <w:b/>
          <w:bCs/>
          <w:sz w:val="32"/>
          <w:szCs w:val="32"/>
          <w:cs/>
        </w:rPr>
        <w:t xml:space="preserve">เป้าประสงค์เชิงยุทธศาสตร์  </w:t>
      </w:r>
      <w:r w:rsidRPr="009C4C45">
        <w:rPr>
          <w:rFonts w:ascii="TH SarabunIT๙" w:hAnsi="TH SarabunIT๙" w:cs="TH SarabunIT๙"/>
          <w:b/>
          <w:bCs/>
          <w:sz w:val="32"/>
          <w:szCs w:val="32"/>
        </w:rPr>
        <w:t>:</w:t>
      </w:r>
      <w:r>
        <w:rPr>
          <w:rFonts w:ascii="TH SarabunIT๙" w:hAnsi="TH SarabunIT๙" w:cs="TH SarabunIT๙" w:hint="cs"/>
          <w:sz w:val="32"/>
          <w:szCs w:val="32"/>
          <w:cs/>
        </w:rPr>
        <w:t xml:space="preserve">  </w:t>
      </w:r>
      <w:r w:rsidR="00503B5A">
        <w:rPr>
          <w:rFonts w:ascii="TH SarabunIT๙" w:hAnsi="TH SarabunIT๙" w:cs="TH SarabunIT๙" w:hint="cs"/>
          <w:sz w:val="32"/>
          <w:szCs w:val="32"/>
          <w:cs/>
        </w:rPr>
        <w:t>เป็นแหล่งผลิตสินค้าอัตลักษณ์อุตสาหกรรม  หัตถอุตสาหกรรม  ผลิตภัณฑ์ชุมชน  บนพื้นฐานของเศรษฐกิจเชิงสร้างสรรค์  จากทุนทางสังคมและวัฒนธรรม รวมถึงการเป็นจุดเชื่อมโยง   โลจิสติกส์ของภาคเหนือ ที่สามารถสร้างมูลค่าทางเศรษฐกิจอย่างยั่งยืน</w:t>
      </w:r>
    </w:p>
    <w:p w:rsidR="00503B5A" w:rsidRDefault="00503B5A" w:rsidP="00503B5A">
      <w:pPr>
        <w:pStyle w:val="a5"/>
        <w:rPr>
          <w:rFonts w:ascii="TH SarabunIT๙" w:hAnsi="TH SarabunIT๙" w:cs="TH SarabunIT๙"/>
          <w:sz w:val="32"/>
          <w:szCs w:val="32"/>
        </w:rPr>
      </w:pPr>
    </w:p>
    <w:p w:rsidR="00503B5A" w:rsidRDefault="00503B5A" w:rsidP="00503B5A">
      <w:pPr>
        <w:pStyle w:val="a5"/>
        <w:rPr>
          <w:rFonts w:ascii="TH SarabunIT๙" w:hAnsi="TH SarabunIT๙" w:cs="TH SarabunIT๙"/>
          <w:sz w:val="32"/>
          <w:szCs w:val="32"/>
        </w:rPr>
      </w:pPr>
    </w:p>
    <w:p w:rsidR="00503B5A" w:rsidRDefault="00503B5A" w:rsidP="00503B5A">
      <w:pPr>
        <w:pStyle w:val="a5"/>
        <w:rPr>
          <w:rFonts w:ascii="TH SarabunIT๙" w:hAnsi="TH SarabunIT๙" w:cs="TH SarabunIT๙"/>
          <w:sz w:val="32"/>
          <w:szCs w:val="32"/>
        </w:rPr>
      </w:pPr>
    </w:p>
    <w:p w:rsidR="00503B5A" w:rsidRDefault="00503B5A" w:rsidP="00503B5A">
      <w:pPr>
        <w:pStyle w:val="a5"/>
        <w:jc w:val="center"/>
        <w:rPr>
          <w:rFonts w:ascii="TH SarabunIT๙" w:hAnsi="TH SarabunIT๙" w:cs="TH SarabunIT๙"/>
          <w:sz w:val="32"/>
          <w:szCs w:val="32"/>
        </w:rPr>
      </w:pPr>
      <w:r>
        <w:rPr>
          <w:rFonts w:ascii="TH SarabunIT๙" w:hAnsi="TH SarabunIT๙" w:cs="TH SarabunIT๙"/>
          <w:sz w:val="32"/>
          <w:szCs w:val="32"/>
        </w:rPr>
        <w:lastRenderedPageBreak/>
        <w:t>-1</w:t>
      </w:r>
      <w:r w:rsidR="00AB7D3F">
        <w:rPr>
          <w:rFonts w:ascii="TH SarabunIT๙" w:hAnsi="TH SarabunIT๙" w:cs="TH SarabunIT๙"/>
          <w:sz w:val="32"/>
          <w:szCs w:val="32"/>
        </w:rPr>
        <w:t>1</w:t>
      </w:r>
      <w:r>
        <w:rPr>
          <w:rFonts w:ascii="TH SarabunIT๙" w:hAnsi="TH SarabunIT๙" w:cs="TH SarabunIT๙"/>
          <w:sz w:val="32"/>
          <w:szCs w:val="32"/>
        </w:rPr>
        <w:t>0-</w:t>
      </w:r>
    </w:p>
    <w:p w:rsidR="00503B5A" w:rsidRDefault="00503B5A" w:rsidP="00503B5A">
      <w:pPr>
        <w:pStyle w:val="a5"/>
        <w:rPr>
          <w:rFonts w:ascii="TH SarabunIT๙" w:hAnsi="TH SarabunIT๙" w:cs="TH SarabunIT๙"/>
          <w:sz w:val="32"/>
          <w:szCs w:val="32"/>
        </w:rPr>
      </w:pPr>
    </w:p>
    <w:p w:rsidR="00170659" w:rsidRPr="00170659" w:rsidRDefault="00170659" w:rsidP="00170659">
      <w:pPr>
        <w:pStyle w:val="a5"/>
        <w:rPr>
          <w:rFonts w:ascii="TH SarabunIT๙" w:hAnsi="TH SarabunIT๙" w:cs="TH SarabunIT๙"/>
          <w:sz w:val="6"/>
          <w:szCs w:val="6"/>
        </w:rPr>
      </w:pPr>
    </w:p>
    <w:p w:rsidR="00170659" w:rsidRDefault="00170659" w:rsidP="00170659">
      <w:pPr>
        <w:pStyle w:val="a5"/>
        <w:rPr>
          <w:rFonts w:ascii="TH SarabunIT๙" w:hAnsi="TH SarabunIT๙" w:cs="TH SarabunIT๙"/>
          <w:b/>
          <w:bCs/>
          <w:sz w:val="32"/>
          <w:szCs w:val="32"/>
        </w:rPr>
      </w:pPr>
      <w:r w:rsidRPr="00511F22">
        <w:rPr>
          <w:rFonts w:ascii="TH SarabunIT๙" w:hAnsi="TH SarabunIT๙" w:cs="TH SarabunIT๙" w:hint="cs"/>
          <w:b/>
          <w:bCs/>
          <w:sz w:val="32"/>
          <w:szCs w:val="32"/>
          <w:cs/>
        </w:rPr>
        <w:tab/>
      </w:r>
      <w:r w:rsidRPr="00511F22">
        <w:rPr>
          <w:rFonts w:ascii="TH SarabunIT๙" w:hAnsi="TH SarabunIT๙" w:cs="TH SarabunIT๙" w:hint="cs"/>
          <w:b/>
          <w:bCs/>
          <w:sz w:val="32"/>
          <w:szCs w:val="32"/>
          <w:cs/>
        </w:rPr>
        <w:tab/>
        <w:t xml:space="preserve">     กลยุทธ์</w:t>
      </w:r>
      <w:r w:rsidR="00503B5A">
        <w:rPr>
          <w:rFonts w:ascii="TH SarabunIT๙" w:hAnsi="TH SarabunIT๙" w:cs="TH SarabunIT๙"/>
          <w:b/>
          <w:bCs/>
          <w:sz w:val="32"/>
          <w:szCs w:val="32"/>
        </w:rPr>
        <w:t xml:space="preserve"> :</w:t>
      </w:r>
    </w:p>
    <w:p w:rsidR="00503B5A" w:rsidRDefault="00170659" w:rsidP="00170659">
      <w:pPr>
        <w:pStyle w:val="a5"/>
        <w:rPr>
          <w:rFonts w:ascii="TH SarabunIT๙" w:hAnsi="TH SarabunIT๙" w:cs="TH SarabunIT๙"/>
          <w:sz w:val="32"/>
          <w:szCs w:val="32"/>
          <w:cs/>
        </w:rPr>
      </w:pPr>
      <w:r>
        <w:rPr>
          <w:rFonts w:ascii="TH SarabunIT๙" w:hAnsi="TH SarabunIT๙" w:cs="TH SarabunIT๙"/>
          <w:sz w:val="32"/>
          <w:szCs w:val="32"/>
        </w:rPr>
        <w:tab/>
      </w:r>
      <w:r>
        <w:rPr>
          <w:rFonts w:ascii="TH SarabunIT๙" w:hAnsi="TH SarabunIT๙" w:cs="TH SarabunIT๙"/>
          <w:sz w:val="32"/>
          <w:szCs w:val="32"/>
        </w:rPr>
        <w:tab/>
        <w:t xml:space="preserve">      1.</w:t>
      </w:r>
      <w:r>
        <w:rPr>
          <w:rFonts w:ascii="TH SarabunIT๙" w:hAnsi="TH SarabunIT๙" w:cs="TH SarabunIT๙" w:hint="cs"/>
          <w:sz w:val="32"/>
          <w:szCs w:val="32"/>
          <w:cs/>
        </w:rPr>
        <w:t xml:space="preserve">  </w:t>
      </w:r>
      <w:r w:rsidR="00503B5A">
        <w:rPr>
          <w:rFonts w:ascii="TH SarabunIT๙" w:hAnsi="TH SarabunIT๙" w:cs="TH SarabunIT๙" w:hint="cs"/>
          <w:sz w:val="32"/>
          <w:szCs w:val="32"/>
          <w:cs/>
        </w:rPr>
        <w:t>เสริมสร้างพัฒนาและเชื่อมโยงโครงสร้างพื้นฐานระบบสาธารณูปโภค ระบบการขนส่ง และสิ่งอำนวยความสะดวกที่จำเป็นอื่น ๆ เพื่อปัจจัยต่อการพัฒนาเศรษฐกิจ</w:t>
      </w:r>
    </w:p>
    <w:p w:rsidR="00503B5A" w:rsidRDefault="003F0165" w:rsidP="00170659">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2.  พัฒนา</w:t>
      </w:r>
      <w:r w:rsidR="00503B5A">
        <w:rPr>
          <w:rFonts w:ascii="TH SarabunIT๙" w:hAnsi="TH SarabunIT๙" w:cs="TH SarabunIT๙" w:hint="cs"/>
          <w:sz w:val="32"/>
          <w:szCs w:val="32"/>
          <w:cs/>
        </w:rPr>
        <w:t>ศักยภาพผู้ประกอบการและวิสาหกิจชุมชนในด้านการประกอบธุรกิจ  ด้านการพัฒนากระบวนการผลิตการบริหารจัดการ  การตลาดและการส่งเสริมการเข้าถึงแหล่งเงินทุน  เพื่อเพิ่มขีดความสามารถในการแข่งขัน</w:t>
      </w:r>
    </w:p>
    <w:p w:rsidR="00F072E4" w:rsidRDefault="003F0165" w:rsidP="00503B5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3.  ส่งเสริมและพัฒนาผู้ผลิต</w:t>
      </w:r>
      <w:r w:rsidR="00503B5A">
        <w:rPr>
          <w:rFonts w:ascii="TH SarabunIT๙" w:hAnsi="TH SarabunIT๙" w:cs="TH SarabunIT๙" w:hint="cs"/>
          <w:sz w:val="32"/>
          <w:szCs w:val="32"/>
          <w:cs/>
        </w:rPr>
        <w:t xml:space="preserve">ด้วยเทคโนโลยี  นวัตกรรม  และการออกแบบ  เพื่อผลิตสินค้าที่มีคุณภาพ  มาตรฐานตรงตามความต้องการของตลาดเพิ่มประสิทธิภาพในด้านการบริหารจัดการบนพื้นฐานของเศรษฐกิจเชิงสร้างสรรค์ </w:t>
      </w:r>
    </w:p>
    <w:p w:rsidR="003F0165" w:rsidRDefault="003F0165" w:rsidP="0017065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4.  </w:t>
      </w:r>
      <w:r w:rsidR="00503B5A">
        <w:rPr>
          <w:rFonts w:ascii="TH SarabunIT๙" w:hAnsi="TH SarabunIT๙" w:cs="TH SarabunIT๙" w:hint="cs"/>
          <w:sz w:val="32"/>
          <w:szCs w:val="32"/>
          <w:cs/>
        </w:rPr>
        <w:t>เสริมสร้างความเข้มแข็งให้เศรษฐกิจชุมชนตามหลักปรัชญาของเศรษฐกิจพอเพียงโดยการส่งเสริมสนับสนุนการรวมกลุ่มและพัฒนาเครือข่ายผู้ประกอบการและวิสาหกิจชุมชน บนฐานรากของความรู้สมัยใหม่ และภูมิปัญญาท้องถิ่น</w:t>
      </w:r>
    </w:p>
    <w:p w:rsidR="00B56EE8" w:rsidRDefault="00B56EE8" w:rsidP="0017065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5.  ส่งเสริมการ</w:t>
      </w:r>
      <w:r w:rsidR="00776E11">
        <w:rPr>
          <w:rFonts w:ascii="TH SarabunIT๙" w:hAnsi="TH SarabunIT๙" w:cs="TH SarabunIT๙" w:hint="cs"/>
          <w:sz w:val="32"/>
          <w:szCs w:val="32"/>
          <w:cs/>
        </w:rPr>
        <w:t>ประชาสัมพันธ์และการ</w:t>
      </w:r>
      <w:r>
        <w:rPr>
          <w:rFonts w:ascii="TH SarabunIT๙" w:hAnsi="TH SarabunIT๙" w:cs="TH SarabunIT๙" w:hint="cs"/>
          <w:sz w:val="32"/>
          <w:szCs w:val="32"/>
          <w:cs/>
        </w:rPr>
        <w:t>ตลาด</w:t>
      </w:r>
      <w:r w:rsidR="00776E11">
        <w:rPr>
          <w:rFonts w:ascii="TH SarabunIT๙" w:hAnsi="TH SarabunIT๙" w:cs="TH SarabunIT๙" w:hint="cs"/>
          <w:sz w:val="32"/>
          <w:szCs w:val="32"/>
          <w:cs/>
        </w:rPr>
        <w:t>ผลิตภัณฑ์ให้เป็นที่รู้จักแพร่หลายทั้งระดับในและต่างประเทศ</w:t>
      </w:r>
    </w:p>
    <w:p w:rsidR="00B56EE8" w:rsidRDefault="00B56EE8" w:rsidP="00170659">
      <w:pPr>
        <w:pStyle w:val="a5"/>
        <w:rPr>
          <w:rFonts w:ascii="TH SarabunIT๙" w:hAnsi="TH SarabunIT๙" w:cs="TH SarabunIT๙"/>
          <w:sz w:val="10"/>
          <w:szCs w:val="10"/>
        </w:rPr>
      </w:pPr>
    </w:p>
    <w:p w:rsidR="00776E11" w:rsidRDefault="00776E11" w:rsidP="00776E11">
      <w:pPr>
        <w:pStyle w:val="a5"/>
        <w:rPr>
          <w:rFonts w:ascii="TH SarabunIT๙" w:hAnsi="TH SarabunIT๙" w:cs="TH SarabunIT๙"/>
          <w:b/>
          <w:bCs/>
          <w:sz w:val="32"/>
          <w:szCs w:val="32"/>
        </w:rPr>
      </w:pPr>
      <w:r w:rsidRPr="00511F22">
        <w:rPr>
          <w:rFonts w:ascii="TH SarabunIT๙" w:hAnsi="TH SarabunIT๙" w:cs="TH SarabunIT๙" w:hint="cs"/>
          <w:b/>
          <w:bCs/>
          <w:sz w:val="32"/>
          <w:szCs w:val="32"/>
          <w:cs/>
        </w:rPr>
        <w:tab/>
      </w:r>
      <w:r w:rsidRPr="00511F22">
        <w:rPr>
          <w:rFonts w:ascii="TH SarabunIT๙" w:hAnsi="TH SarabunIT๙" w:cs="TH SarabunIT๙" w:hint="cs"/>
          <w:b/>
          <w:bCs/>
          <w:sz w:val="32"/>
          <w:szCs w:val="32"/>
          <w:cs/>
        </w:rPr>
        <w:tab/>
        <w:t xml:space="preserve">     </w:t>
      </w:r>
      <w:r>
        <w:rPr>
          <w:rFonts w:ascii="TH SarabunIT๙" w:hAnsi="TH SarabunIT๙" w:cs="TH SarabunIT๙" w:hint="cs"/>
          <w:b/>
          <w:bCs/>
          <w:sz w:val="32"/>
          <w:szCs w:val="32"/>
          <w:cs/>
        </w:rPr>
        <w:t xml:space="preserve"> ตัวชี้วัด</w:t>
      </w:r>
      <w:r>
        <w:rPr>
          <w:rFonts w:ascii="TH SarabunIT๙" w:hAnsi="TH SarabunIT๙" w:cs="TH SarabunIT๙"/>
          <w:b/>
          <w:bCs/>
          <w:sz w:val="32"/>
          <w:szCs w:val="32"/>
        </w:rPr>
        <w:t xml:space="preserve"> :</w:t>
      </w:r>
    </w:p>
    <w:p w:rsidR="00776E11" w:rsidRDefault="00776E11" w:rsidP="00776E11">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1.</w:t>
      </w:r>
      <w:r>
        <w:rPr>
          <w:rFonts w:ascii="TH SarabunIT๙" w:hAnsi="TH SarabunIT๙" w:cs="TH SarabunIT๙" w:hint="cs"/>
          <w:sz w:val="32"/>
          <w:szCs w:val="32"/>
          <w:cs/>
        </w:rPr>
        <w:t xml:space="preserve">  ร้อยละการเพิ่มขึ้นของมูลค่าการจำหน่ายสินค้าอัตลักษณ์อุตสาหกรรม  หัตถอุตสาหกรรม  ผลิตภัณฑ์ชุมชนที่สำคัญ  เพิ่มขึ้นร้อยละ 3 ต่อปี</w:t>
      </w:r>
    </w:p>
    <w:p w:rsidR="00776E11" w:rsidRDefault="00776E11" w:rsidP="00776E11">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2.  ร้อยละของผู้ประกอบที่ยื่นคำขอที่ผ่านการรับรองคุณภาพผลิตภัณฑ์ชุมชน (มผช.) ไม่น้อยกว่า  ร้อยละ 80 ต่อปี </w:t>
      </w:r>
    </w:p>
    <w:p w:rsidR="00776E11" w:rsidRPr="007F2C5A" w:rsidRDefault="00776E11" w:rsidP="00776E11">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3.  ร้อยละความพึงพอใจของผู้ประกอบการในพื้นที่ต่อการพัฒนาโลจิสติกส์ ไม่น้อยกว่าร้อยละ    80  ต่อปี</w:t>
      </w:r>
    </w:p>
    <w:p w:rsidR="00776E11" w:rsidRDefault="00776E11" w:rsidP="00170659">
      <w:pPr>
        <w:pStyle w:val="a5"/>
        <w:rPr>
          <w:rFonts w:ascii="TH SarabunIT๙" w:hAnsi="TH SarabunIT๙" w:cs="TH SarabunIT๙"/>
          <w:sz w:val="10"/>
          <w:szCs w:val="10"/>
        </w:rPr>
      </w:pPr>
    </w:p>
    <w:p w:rsidR="00B56EE8" w:rsidRPr="00170659" w:rsidRDefault="00B56EE8" w:rsidP="00776E11">
      <w:pPr>
        <w:pStyle w:val="a5"/>
        <w:rPr>
          <w:rFonts w:ascii="TH SarabunIT๙" w:hAnsi="TH SarabunIT๙" w:cs="TH SarabunIT๙"/>
          <w:b/>
          <w:bCs/>
          <w:sz w:val="32"/>
          <w:szCs w:val="32"/>
        </w:rPr>
      </w:pPr>
      <w:r w:rsidRPr="00170659">
        <w:rPr>
          <w:rFonts w:ascii="TH SarabunIT๙" w:hAnsi="TH SarabunIT๙" w:cs="TH SarabunIT๙" w:hint="cs"/>
          <w:b/>
          <w:bCs/>
          <w:sz w:val="32"/>
          <w:szCs w:val="32"/>
          <w:cs/>
        </w:rPr>
        <w:tab/>
      </w:r>
      <w:r w:rsidRPr="00170659">
        <w:rPr>
          <w:rFonts w:ascii="TH SarabunIT๙" w:hAnsi="TH SarabunIT๙" w:cs="TH SarabunIT๙" w:hint="cs"/>
          <w:b/>
          <w:bCs/>
          <w:sz w:val="32"/>
          <w:szCs w:val="32"/>
          <w:cs/>
        </w:rPr>
        <w:tab/>
        <w:t xml:space="preserve">     </w:t>
      </w:r>
      <w:r w:rsidR="00776E11">
        <w:rPr>
          <w:rFonts w:ascii="TH SarabunIT๙" w:hAnsi="TH SarabunIT๙" w:cs="TH SarabunIT๙" w:hint="cs"/>
          <w:b/>
          <w:bCs/>
          <w:sz w:val="32"/>
          <w:szCs w:val="32"/>
          <w:cs/>
        </w:rPr>
        <w:t>ประเด็น</w:t>
      </w:r>
      <w:r w:rsidRPr="00170659">
        <w:rPr>
          <w:rFonts w:ascii="TH SarabunIT๙" w:hAnsi="TH SarabunIT๙" w:cs="TH SarabunIT๙" w:hint="cs"/>
          <w:b/>
          <w:bCs/>
          <w:sz w:val="32"/>
          <w:szCs w:val="32"/>
          <w:cs/>
        </w:rPr>
        <w:t xml:space="preserve">ยุทธศาสตร์ที่ </w:t>
      </w:r>
      <w:r>
        <w:rPr>
          <w:rFonts w:ascii="TH SarabunIT๙" w:hAnsi="TH SarabunIT๙" w:cs="TH SarabunIT๙" w:hint="cs"/>
          <w:b/>
          <w:bCs/>
          <w:sz w:val="32"/>
          <w:szCs w:val="32"/>
          <w:cs/>
        </w:rPr>
        <w:t>4</w:t>
      </w:r>
      <w:r w:rsidRPr="00170659">
        <w:rPr>
          <w:rFonts w:ascii="TH SarabunIT๙" w:hAnsi="TH SarabunIT๙" w:cs="TH SarabunIT๙" w:hint="cs"/>
          <w:b/>
          <w:bCs/>
          <w:sz w:val="32"/>
          <w:szCs w:val="32"/>
          <w:cs/>
        </w:rPr>
        <w:t xml:space="preserve">  ส</w:t>
      </w:r>
      <w:r w:rsidR="00776E11">
        <w:rPr>
          <w:rFonts w:ascii="TH SarabunIT๙" w:hAnsi="TH SarabunIT๙" w:cs="TH SarabunIT๙" w:hint="cs"/>
          <w:b/>
          <w:bCs/>
          <w:sz w:val="32"/>
          <w:szCs w:val="32"/>
          <w:cs/>
        </w:rPr>
        <w:t xml:space="preserve">ังคม </w:t>
      </w:r>
      <w:r>
        <w:rPr>
          <w:rFonts w:ascii="TH SarabunIT๙" w:hAnsi="TH SarabunIT๙" w:cs="TH SarabunIT๙" w:hint="cs"/>
          <w:b/>
          <w:bCs/>
          <w:sz w:val="32"/>
          <w:szCs w:val="32"/>
          <w:cs/>
        </w:rPr>
        <w:t>คุณภาพชีวิต</w:t>
      </w:r>
      <w:r w:rsidR="00776E11">
        <w:rPr>
          <w:rFonts w:ascii="TH SarabunIT๙" w:hAnsi="TH SarabunIT๙" w:cs="TH SarabunIT๙" w:hint="cs"/>
          <w:b/>
          <w:bCs/>
          <w:sz w:val="32"/>
          <w:szCs w:val="32"/>
          <w:cs/>
        </w:rPr>
        <w:t xml:space="preserve">  ความมั่นคง และทรัพยากรธรรมชาติและสิ่งแวดล้อม</w:t>
      </w:r>
    </w:p>
    <w:p w:rsidR="00B56EE8" w:rsidRPr="00170659" w:rsidRDefault="00B56EE8" w:rsidP="00B56EE8">
      <w:pPr>
        <w:pStyle w:val="a5"/>
        <w:rPr>
          <w:rFonts w:ascii="TH SarabunIT๙" w:hAnsi="TH SarabunIT๙" w:cs="TH SarabunIT๙"/>
          <w:sz w:val="6"/>
          <w:szCs w:val="6"/>
        </w:rPr>
      </w:pPr>
    </w:p>
    <w:p w:rsidR="00B56EE8" w:rsidRDefault="00B56EE8" w:rsidP="00776E11">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776E11">
        <w:rPr>
          <w:rFonts w:ascii="TH SarabunIT๙" w:hAnsi="TH SarabunIT๙" w:cs="TH SarabunIT๙" w:hint="cs"/>
          <w:b/>
          <w:bCs/>
          <w:sz w:val="32"/>
          <w:szCs w:val="32"/>
          <w:cs/>
        </w:rPr>
        <w:t>เ</w:t>
      </w:r>
      <w:r w:rsidRPr="009C4C45">
        <w:rPr>
          <w:rFonts w:ascii="TH SarabunIT๙" w:hAnsi="TH SarabunIT๙" w:cs="TH SarabunIT๙" w:hint="cs"/>
          <w:b/>
          <w:bCs/>
          <w:sz w:val="32"/>
          <w:szCs w:val="32"/>
          <w:cs/>
        </w:rPr>
        <w:t xml:space="preserve">ป้าประสงค์เชิงยุทธศาสตร์  </w:t>
      </w:r>
      <w:r w:rsidRPr="009C4C45">
        <w:rPr>
          <w:rFonts w:ascii="TH SarabunIT๙" w:hAnsi="TH SarabunIT๙" w:cs="TH SarabunIT๙"/>
          <w:b/>
          <w:bCs/>
          <w:sz w:val="32"/>
          <w:szCs w:val="32"/>
        </w:rPr>
        <w:t>:</w:t>
      </w:r>
      <w:r>
        <w:rPr>
          <w:rFonts w:ascii="TH SarabunIT๙" w:hAnsi="TH SarabunIT๙" w:cs="TH SarabunIT๙" w:hint="cs"/>
          <w:sz w:val="32"/>
          <w:szCs w:val="32"/>
          <w:cs/>
        </w:rPr>
        <w:t xml:space="preserve">  ประชาชน</w:t>
      </w:r>
      <w:r w:rsidR="00776E11">
        <w:rPr>
          <w:rFonts w:ascii="TH SarabunIT๙" w:hAnsi="TH SarabunIT๙" w:cs="TH SarabunIT๙" w:hint="cs"/>
          <w:sz w:val="32"/>
          <w:szCs w:val="32"/>
          <w:cs/>
        </w:rPr>
        <w:t>ทุกกลุ่มวัยได้รับการพัฒนาคุณภาพชีวิตสามารถเข้าถึงบริการขั้นพื้นฐานของภาครัฐมีความมั่นคงในชีวิตและทรัพย์สินมีการบริหารจัดการสาธารณภัยอย่างมีประสิทธิภาพ  รวมถึงอนุรักษ์  ฟื้นฟู  และใช้ทรัพยากรธรรมชาติอย่างยั่งยืน  ภายใต้สิ่งแวดล้อมที่ดี</w:t>
      </w:r>
    </w:p>
    <w:p w:rsidR="00B56EE8" w:rsidRDefault="00B56EE8" w:rsidP="00B56EE8">
      <w:pPr>
        <w:pStyle w:val="a5"/>
        <w:rPr>
          <w:rFonts w:ascii="TH SarabunIT๙" w:hAnsi="TH SarabunIT๙" w:cs="TH SarabunIT๙"/>
          <w:b/>
          <w:bCs/>
          <w:sz w:val="32"/>
          <w:szCs w:val="32"/>
        </w:rPr>
      </w:pPr>
      <w:r w:rsidRPr="00511F22">
        <w:rPr>
          <w:rFonts w:ascii="TH SarabunIT๙" w:hAnsi="TH SarabunIT๙" w:cs="TH SarabunIT๙" w:hint="cs"/>
          <w:b/>
          <w:bCs/>
          <w:sz w:val="32"/>
          <w:szCs w:val="32"/>
          <w:cs/>
        </w:rPr>
        <w:tab/>
      </w:r>
      <w:r w:rsidRPr="00511F22">
        <w:rPr>
          <w:rFonts w:ascii="TH SarabunIT๙" w:hAnsi="TH SarabunIT๙" w:cs="TH SarabunIT๙" w:hint="cs"/>
          <w:b/>
          <w:bCs/>
          <w:sz w:val="32"/>
          <w:szCs w:val="32"/>
          <w:cs/>
        </w:rPr>
        <w:tab/>
        <w:t xml:space="preserve">     กลยุทธ์</w:t>
      </w:r>
      <w:r w:rsidR="00776E11">
        <w:rPr>
          <w:rFonts w:ascii="TH SarabunIT๙" w:hAnsi="TH SarabunIT๙" w:cs="TH SarabunIT๙"/>
          <w:b/>
          <w:bCs/>
          <w:sz w:val="32"/>
          <w:szCs w:val="32"/>
        </w:rPr>
        <w:t xml:space="preserve">  :</w:t>
      </w:r>
    </w:p>
    <w:p w:rsidR="00B56EE8" w:rsidRDefault="00B56EE8" w:rsidP="00B56EE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1.</w:t>
      </w:r>
      <w:r>
        <w:rPr>
          <w:rFonts w:ascii="TH SarabunIT๙" w:hAnsi="TH SarabunIT๙" w:cs="TH SarabunIT๙" w:hint="cs"/>
          <w:sz w:val="32"/>
          <w:szCs w:val="32"/>
          <w:cs/>
        </w:rPr>
        <w:t xml:space="preserve">  </w:t>
      </w:r>
      <w:r w:rsidR="00776E11">
        <w:rPr>
          <w:rFonts w:ascii="TH SarabunIT๙" w:hAnsi="TH SarabunIT๙" w:cs="TH SarabunIT๙" w:hint="cs"/>
          <w:sz w:val="32"/>
          <w:szCs w:val="32"/>
          <w:cs/>
        </w:rPr>
        <w:t>ส่ง</w:t>
      </w:r>
      <w:r w:rsidR="002F09EF">
        <w:rPr>
          <w:rFonts w:ascii="TH SarabunIT๙" w:hAnsi="TH SarabunIT๙" w:cs="TH SarabunIT๙" w:hint="cs"/>
          <w:sz w:val="32"/>
          <w:szCs w:val="32"/>
          <w:cs/>
        </w:rPr>
        <w:t>เสริม</w:t>
      </w:r>
      <w:r w:rsidR="00776E11">
        <w:rPr>
          <w:rFonts w:ascii="TH SarabunIT๙" w:hAnsi="TH SarabunIT๙" w:cs="TH SarabunIT๙" w:hint="cs"/>
          <w:sz w:val="32"/>
          <w:szCs w:val="32"/>
          <w:cs/>
        </w:rPr>
        <w:t>และพัฒนา</w:t>
      </w:r>
      <w:r w:rsidR="00531E4B">
        <w:rPr>
          <w:rFonts w:ascii="TH SarabunIT๙" w:hAnsi="TH SarabunIT๙" w:cs="TH SarabunIT๙" w:hint="cs"/>
          <w:sz w:val="32"/>
          <w:szCs w:val="32"/>
          <w:cs/>
        </w:rPr>
        <w:t>คุณภาพ</w:t>
      </w:r>
      <w:r w:rsidR="00776E11">
        <w:rPr>
          <w:rFonts w:ascii="TH SarabunIT๙" w:hAnsi="TH SarabunIT๙" w:cs="TH SarabunIT๙" w:hint="cs"/>
          <w:sz w:val="32"/>
          <w:szCs w:val="32"/>
          <w:cs/>
        </w:rPr>
        <w:t>ชีวิตของประชาชนในทุกมิติ</w:t>
      </w:r>
    </w:p>
    <w:p w:rsidR="001429F7" w:rsidRDefault="00531E4B" w:rsidP="00B56EE8">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2.  </w:t>
      </w:r>
      <w:r>
        <w:rPr>
          <w:rFonts w:ascii="TH SarabunIT๙" w:hAnsi="TH SarabunIT๙" w:cs="TH SarabunIT๙" w:hint="cs"/>
          <w:sz w:val="32"/>
          <w:szCs w:val="32"/>
          <w:cs/>
        </w:rPr>
        <w:t>ส่งเสริมและ</w:t>
      </w:r>
      <w:r w:rsidR="00776E11">
        <w:rPr>
          <w:rFonts w:ascii="TH SarabunIT๙" w:hAnsi="TH SarabunIT๙" w:cs="TH SarabunIT๙" w:hint="cs"/>
          <w:sz w:val="32"/>
          <w:szCs w:val="32"/>
          <w:cs/>
        </w:rPr>
        <w:t>ยกระดับความเข้มแข็งให้กับสถาบันครอบครัว  สถ</w:t>
      </w:r>
      <w:r w:rsidR="001429F7">
        <w:rPr>
          <w:rFonts w:ascii="TH SarabunIT๙" w:hAnsi="TH SarabunIT๙" w:cs="TH SarabunIT๙" w:hint="cs"/>
          <w:sz w:val="32"/>
          <w:szCs w:val="32"/>
          <w:cs/>
        </w:rPr>
        <w:t>าบันทางสังคม เพื่อสร้างภูมิคุ้มกันให้สามารถดำรงชีวิตตามแนวหลักปรัชญาของเศรษฐกิจพอเพียง</w:t>
      </w:r>
    </w:p>
    <w:p w:rsidR="00531E4B" w:rsidRDefault="00531E4B" w:rsidP="00B56EE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3.  </w:t>
      </w:r>
      <w:r w:rsidR="001429F7">
        <w:rPr>
          <w:rFonts w:ascii="TH SarabunIT๙" w:hAnsi="TH SarabunIT๙" w:cs="TH SarabunIT๙" w:hint="cs"/>
          <w:sz w:val="32"/>
          <w:szCs w:val="32"/>
          <w:cs/>
        </w:rPr>
        <w:t>บูรณาการป้องกันและปราบปรามอาชญากรรมและพัฒนาระบบการเฝ้าตรวจ</w:t>
      </w:r>
    </w:p>
    <w:p w:rsidR="00531E4B" w:rsidRDefault="00531E4B" w:rsidP="00B56EE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4.  เสริมสร้าง</w:t>
      </w:r>
      <w:r w:rsidR="001429F7">
        <w:rPr>
          <w:rFonts w:ascii="TH SarabunIT๙" w:hAnsi="TH SarabunIT๙" w:cs="TH SarabunIT๙" w:hint="cs"/>
          <w:sz w:val="32"/>
          <w:szCs w:val="32"/>
          <w:cs/>
        </w:rPr>
        <w:t>ศักยภาพด้านการป้องกันและบรรเทาสาธารณภัยของทุกภาคส่วนให้มีความพร้อมในการบริหารจัดการสาธารณภัย</w:t>
      </w:r>
    </w:p>
    <w:p w:rsidR="00531E4B" w:rsidRDefault="00531E4B" w:rsidP="00B56EE8">
      <w:pPr>
        <w:pStyle w:val="a5"/>
        <w:rPr>
          <w:rFonts w:ascii="TH SarabunIT๙" w:hAnsi="TH SarabunIT๙" w:cs="TH SarabunIT๙"/>
          <w:sz w:val="32"/>
          <w:szCs w:val="32"/>
        </w:rPr>
      </w:pPr>
      <w:r>
        <w:rPr>
          <w:rFonts w:ascii="TH SarabunIT๙" w:hAnsi="TH SarabunIT๙" w:cs="TH SarabunIT๙" w:hint="cs"/>
          <w:sz w:val="32"/>
          <w:szCs w:val="32"/>
          <w:cs/>
        </w:rPr>
        <w:tab/>
        <w:t xml:space="preserve">       </w:t>
      </w:r>
      <w:r w:rsidR="001429F7">
        <w:rPr>
          <w:rFonts w:ascii="TH SarabunIT๙" w:hAnsi="TH SarabunIT๙" w:cs="TH SarabunIT๙" w:hint="cs"/>
          <w:sz w:val="32"/>
          <w:szCs w:val="32"/>
          <w:cs/>
        </w:rPr>
        <w:t xml:space="preserve">        5</w:t>
      </w:r>
      <w:r>
        <w:rPr>
          <w:rFonts w:ascii="TH SarabunIT๙" w:hAnsi="TH SarabunIT๙" w:cs="TH SarabunIT๙" w:hint="cs"/>
          <w:sz w:val="32"/>
          <w:szCs w:val="32"/>
          <w:cs/>
        </w:rPr>
        <w:t>.  พัฒนาโครงสร้างพื้นฐาน</w:t>
      </w:r>
      <w:r w:rsidR="001429F7">
        <w:rPr>
          <w:rFonts w:ascii="TH SarabunIT๙" w:hAnsi="TH SarabunIT๙" w:cs="TH SarabunIT๙" w:hint="cs"/>
          <w:sz w:val="32"/>
          <w:szCs w:val="32"/>
          <w:cs/>
        </w:rPr>
        <w:t>และ</w:t>
      </w:r>
      <w:r>
        <w:rPr>
          <w:rFonts w:ascii="TH SarabunIT๙" w:hAnsi="TH SarabunIT๙" w:cs="TH SarabunIT๙" w:hint="cs"/>
          <w:sz w:val="32"/>
          <w:szCs w:val="32"/>
          <w:cs/>
        </w:rPr>
        <w:t>สิ่งอำนวยความสะดวก</w:t>
      </w:r>
      <w:r w:rsidR="001429F7">
        <w:rPr>
          <w:rFonts w:ascii="TH SarabunIT๙" w:hAnsi="TH SarabunIT๙" w:cs="TH SarabunIT๙" w:hint="cs"/>
          <w:sz w:val="32"/>
          <w:szCs w:val="32"/>
          <w:cs/>
        </w:rPr>
        <w:t xml:space="preserve">  เพื่อพัฒนาคุณภาพชีวิตให้ครอบคลุมทุกพื้นที่ </w:t>
      </w:r>
    </w:p>
    <w:p w:rsidR="00BB40AE" w:rsidRDefault="00531E4B" w:rsidP="00B56EE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1429F7">
        <w:rPr>
          <w:rFonts w:ascii="TH SarabunIT๙" w:hAnsi="TH SarabunIT๙" w:cs="TH SarabunIT๙" w:hint="cs"/>
          <w:sz w:val="32"/>
          <w:szCs w:val="32"/>
          <w:cs/>
        </w:rPr>
        <w:t>6</w:t>
      </w:r>
      <w:r w:rsidR="00BB40AE">
        <w:rPr>
          <w:rFonts w:ascii="TH SarabunIT๙" w:hAnsi="TH SarabunIT๙" w:cs="TH SarabunIT๙" w:hint="cs"/>
          <w:sz w:val="32"/>
          <w:szCs w:val="32"/>
          <w:cs/>
        </w:rPr>
        <w:t xml:space="preserve">.  </w:t>
      </w:r>
      <w:r w:rsidR="001429F7">
        <w:rPr>
          <w:rFonts w:ascii="TH SarabunIT๙" w:hAnsi="TH SarabunIT๙" w:cs="TH SarabunIT๙" w:hint="cs"/>
          <w:sz w:val="32"/>
          <w:szCs w:val="32"/>
          <w:cs/>
        </w:rPr>
        <w:t>บริหารจัดการทรัพยากรธรรมชาติและสิ่งแวดล้อมให้มีประสิทธิภาพและเกิดความยั่งยืน</w:t>
      </w:r>
    </w:p>
    <w:p w:rsidR="001429F7" w:rsidRDefault="001429F7" w:rsidP="00B56EE8">
      <w:pPr>
        <w:pStyle w:val="a5"/>
        <w:rPr>
          <w:rFonts w:ascii="TH SarabunIT๙" w:hAnsi="TH SarabunIT๙" w:cs="TH SarabunIT๙"/>
          <w:sz w:val="32"/>
          <w:szCs w:val="32"/>
        </w:rPr>
      </w:pPr>
    </w:p>
    <w:p w:rsidR="001429F7" w:rsidRDefault="001429F7" w:rsidP="00B56EE8">
      <w:pPr>
        <w:pStyle w:val="a5"/>
        <w:rPr>
          <w:rFonts w:ascii="TH SarabunIT๙" w:hAnsi="TH SarabunIT๙" w:cs="TH SarabunIT๙"/>
          <w:sz w:val="32"/>
          <w:szCs w:val="32"/>
        </w:rPr>
      </w:pPr>
    </w:p>
    <w:p w:rsidR="001429F7" w:rsidRDefault="001429F7" w:rsidP="00B56EE8">
      <w:pPr>
        <w:pStyle w:val="a5"/>
        <w:rPr>
          <w:rFonts w:ascii="TH SarabunIT๙" w:hAnsi="TH SarabunIT๙" w:cs="TH SarabunIT๙"/>
          <w:sz w:val="32"/>
          <w:szCs w:val="32"/>
        </w:rPr>
      </w:pPr>
    </w:p>
    <w:p w:rsidR="001429F7" w:rsidRDefault="001429F7" w:rsidP="001429F7">
      <w:pPr>
        <w:pStyle w:val="a5"/>
        <w:jc w:val="center"/>
        <w:rPr>
          <w:rFonts w:ascii="TH SarabunIT๙" w:hAnsi="TH SarabunIT๙" w:cs="TH SarabunIT๙"/>
          <w:sz w:val="32"/>
          <w:szCs w:val="32"/>
        </w:rPr>
      </w:pPr>
      <w:r>
        <w:rPr>
          <w:rFonts w:ascii="TH SarabunIT๙" w:hAnsi="TH SarabunIT๙" w:cs="TH SarabunIT๙"/>
          <w:sz w:val="32"/>
          <w:szCs w:val="32"/>
        </w:rPr>
        <w:lastRenderedPageBreak/>
        <w:t>-1</w:t>
      </w:r>
      <w:r w:rsidR="00AB7D3F">
        <w:rPr>
          <w:rFonts w:ascii="TH SarabunIT๙" w:hAnsi="TH SarabunIT๙" w:cs="TH SarabunIT๙"/>
          <w:sz w:val="32"/>
          <w:szCs w:val="32"/>
        </w:rPr>
        <w:t>11</w:t>
      </w:r>
      <w:r>
        <w:rPr>
          <w:rFonts w:ascii="TH SarabunIT๙" w:hAnsi="TH SarabunIT๙" w:cs="TH SarabunIT๙"/>
          <w:sz w:val="32"/>
          <w:szCs w:val="32"/>
        </w:rPr>
        <w:t>-</w:t>
      </w:r>
    </w:p>
    <w:p w:rsidR="001429F7" w:rsidRDefault="001429F7" w:rsidP="00B56EE8">
      <w:pPr>
        <w:pStyle w:val="a5"/>
        <w:rPr>
          <w:rFonts w:ascii="TH SarabunIT๙" w:hAnsi="TH SarabunIT๙" w:cs="TH SarabunIT๙"/>
          <w:sz w:val="32"/>
          <w:szCs w:val="32"/>
        </w:rPr>
      </w:pPr>
    </w:p>
    <w:p w:rsidR="001429F7" w:rsidRDefault="001429F7" w:rsidP="001429F7">
      <w:pPr>
        <w:pStyle w:val="a5"/>
        <w:rPr>
          <w:rFonts w:ascii="TH SarabunIT๙" w:hAnsi="TH SarabunIT๙" w:cs="TH SarabunIT๙"/>
          <w:b/>
          <w:bCs/>
          <w:sz w:val="32"/>
          <w:szCs w:val="32"/>
        </w:rPr>
      </w:pPr>
      <w:r w:rsidRPr="00511F22">
        <w:rPr>
          <w:rFonts w:ascii="TH SarabunIT๙" w:hAnsi="TH SarabunIT๙" w:cs="TH SarabunIT๙" w:hint="cs"/>
          <w:b/>
          <w:bCs/>
          <w:sz w:val="32"/>
          <w:szCs w:val="32"/>
          <w:cs/>
        </w:rPr>
        <w:tab/>
      </w:r>
      <w:r w:rsidRPr="00511F22">
        <w:rPr>
          <w:rFonts w:ascii="TH SarabunIT๙" w:hAnsi="TH SarabunIT๙" w:cs="TH SarabunIT๙" w:hint="cs"/>
          <w:b/>
          <w:bCs/>
          <w:sz w:val="32"/>
          <w:szCs w:val="32"/>
          <w:cs/>
        </w:rPr>
        <w:tab/>
        <w:t xml:space="preserve">     </w:t>
      </w:r>
      <w:r>
        <w:rPr>
          <w:rFonts w:ascii="TH SarabunIT๙" w:hAnsi="TH SarabunIT๙" w:cs="TH SarabunIT๙" w:hint="cs"/>
          <w:b/>
          <w:bCs/>
          <w:sz w:val="32"/>
          <w:szCs w:val="32"/>
          <w:cs/>
        </w:rPr>
        <w:t xml:space="preserve"> ตัวชี้วัด</w:t>
      </w:r>
      <w:r>
        <w:rPr>
          <w:rFonts w:ascii="TH SarabunIT๙" w:hAnsi="TH SarabunIT๙" w:cs="TH SarabunIT๙"/>
          <w:b/>
          <w:bCs/>
          <w:sz w:val="32"/>
          <w:szCs w:val="32"/>
        </w:rPr>
        <w:t xml:space="preserve"> :</w:t>
      </w:r>
    </w:p>
    <w:p w:rsidR="001429F7" w:rsidRDefault="001429F7" w:rsidP="001429F7">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1.</w:t>
      </w:r>
      <w:r>
        <w:rPr>
          <w:rFonts w:ascii="TH SarabunIT๙" w:hAnsi="TH SarabunIT๙" w:cs="TH SarabunIT๙" w:hint="cs"/>
          <w:sz w:val="32"/>
          <w:szCs w:val="32"/>
          <w:cs/>
        </w:rPr>
        <w:t xml:space="preserve">  ประชาชนเข้าถึงบริการขั้นพื้นฐาน  ร้อยละ 60</w:t>
      </w:r>
    </w:p>
    <w:p w:rsidR="00543580" w:rsidRDefault="001429F7" w:rsidP="001429F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2.  ประชาชนกลุ่มเป้าหมายได้รับการเสริมสร้างภูมิคุ้มกันและทักษะชีวิตให้มีความเข้มแข็ง </w:t>
      </w:r>
    </w:p>
    <w:p w:rsidR="001429F7" w:rsidRDefault="001429F7" w:rsidP="001429F7">
      <w:pPr>
        <w:pStyle w:val="a5"/>
        <w:rPr>
          <w:rFonts w:ascii="TH SarabunIT๙" w:hAnsi="TH SarabunIT๙" w:cs="TH SarabunIT๙"/>
          <w:sz w:val="32"/>
          <w:szCs w:val="32"/>
        </w:rPr>
      </w:pPr>
      <w:r>
        <w:rPr>
          <w:rFonts w:ascii="TH SarabunIT๙" w:hAnsi="TH SarabunIT๙" w:cs="TH SarabunIT๙" w:hint="cs"/>
          <w:sz w:val="32"/>
          <w:szCs w:val="32"/>
          <w:cs/>
        </w:rPr>
        <w:t xml:space="preserve">ร้อยละ  70 </w:t>
      </w:r>
    </w:p>
    <w:p w:rsidR="001429F7" w:rsidRDefault="001429F7" w:rsidP="001429F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3.  ความสูญเสียในชีวิตและทรัพย์สินของผู้ประสบสาธารณภัยลดลง ร้อยละ 20 (ลดลงจากปี 2562)</w:t>
      </w:r>
    </w:p>
    <w:p w:rsidR="001429F7" w:rsidRDefault="001429F7" w:rsidP="001429F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4.  ทรัพยากรธรรมชาติและสิ่งแวดล้อมได้รับการอนุรักษ์และฟื้นฟู  จำนวนไม่น้อยกว่า 1,000 ไร่ ต่อปี</w:t>
      </w:r>
    </w:p>
    <w:p w:rsidR="001429F7" w:rsidRPr="007F2C5A" w:rsidRDefault="001429F7" w:rsidP="001429F7">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5.  ปริมาณขยะมูลฝอยที่เกิดขึ้น ลดลง 5,000 ตัน ต่อปี</w:t>
      </w:r>
    </w:p>
    <w:p w:rsidR="007A5C80" w:rsidRPr="00F072E4" w:rsidRDefault="007A5C80" w:rsidP="007A5C80">
      <w:pPr>
        <w:pStyle w:val="a5"/>
        <w:rPr>
          <w:rFonts w:ascii="TH SarabunIT๙" w:hAnsi="TH SarabunIT๙" w:cs="TH SarabunIT๙"/>
          <w:sz w:val="10"/>
          <w:szCs w:val="10"/>
        </w:rPr>
      </w:pPr>
    </w:p>
    <w:p w:rsidR="00696315" w:rsidRDefault="00B56EE8" w:rsidP="00696315">
      <w:pPr>
        <w:pStyle w:val="a5"/>
        <w:rPr>
          <w:rFonts w:ascii="TH SarabunIT๙" w:hAnsi="TH SarabunIT๙" w:cs="TH SarabunIT๙"/>
          <w:b/>
          <w:bCs/>
          <w:sz w:val="34"/>
          <w:szCs w:val="34"/>
          <w:cs/>
        </w:rPr>
      </w:pPr>
      <w:r>
        <w:rPr>
          <w:rFonts w:ascii="TH SarabunIT๙" w:hAnsi="TH SarabunIT๙" w:cs="TH SarabunIT๙" w:hint="cs"/>
          <w:sz w:val="32"/>
          <w:szCs w:val="32"/>
          <w:cs/>
        </w:rPr>
        <w:tab/>
      </w:r>
      <w:r w:rsidR="002E7502">
        <w:rPr>
          <w:rFonts w:ascii="TH SarabunIT๙" w:hAnsi="TH SarabunIT๙" w:cs="TH SarabunIT๙" w:hint="cs"/>
          <w:sz w:val="32"/>
          <w:szCs w:val="32"/>
          <w:cs/>
        </w:rPr>
        <w:t xml:space="preserve">         </w:t>
      </w:r>
      <w:r w:rsidR="00696315">
        <w:rPr>
          <w:rFonts w:ascii="TH SarabunIT๙" w:hAnsi="TH SarabunIT๙" w:cs="TH SarabunIT๙" w:hint="cs"/>
          <w:b/>
          <w:bCs/>
          <w:sz w:val="34"/>
          <w:szCs w:val="34"/>
          <w:cs/>
        </w:rPr>
        <w:t xml:space="preserve">1.4 </w:t>
      </w:r>
      <w:r w:rsidR="002E7502">
        <w:rPr>
          <w:rFonts w:ascii="TH SarabunIT๙" w:hAnsi="TH SarabunIT๙" w:cs="TH SarabunIT๙" w:hint="cs"/>
          <w:b/>
          <w:bCs/>
          <w:sz w:val="34"/>
          <w:szCs w:val="34"/>
          <w:cs/>
        </w:rPr>
        <w:t xml:space="preserve"> </w:t>
      </w:r>
      <w:r w:rsidR="00696315">
        <w:rPr>
          <w:rFonts w:ascii="TH SarabunIT๙" w:hAnsi="TH SarabunIT๙" w:cs="TH SarabunIT๙" w:hint="cs"/>
          <w:b/>
          <w:bCs/>
          <w:sz w:val="34"/>
          <w:szCs w:val="34"/>
          <w:cs/>
        </w:rPr>
        <w:t>ยุทธศาสตร์การพัฒนาขององค์กร</w:t>
      </w:r>
      <w:r w:rsidR="0064461F">
        <w:rPr>
          <w:rFonts w:ascii="TH SarabunIT๙" w:hAnsi="TH SarabunIT๙" w:cs="TH SarabunIT๙" w:hint="cs"/>
          <w:b/>
          <w:bCs/>
          <w:sz w:val="34"/>
          <w:szCs w:val="34"/>
          <w:cs/>
        </w:rPr>
        <w:t>ปกครองส่วนท้องถิ่นในเขต</w:t>
      </w:r>
      <w:r w:rsidR="00696315">
        <w:rPr>
          <w:rFonts w:ascii="TH SarabunIT๙" w:hAnsi="TH SarabunIT๙" w:cs="TH SarabunIT๙" w:hint="cs"/>
          <w:b/>
          <w:bCs/>
          <w:sz w:val="34"/>
          <w:szCs w:val="34"/>
          <w:cs/>
        </w:rPr>
        <w:t>จังหวัด</w:t>
      </w:r>
      <w:r w:rsidR="00F072E4">
        <w:rPr>
          <w:rFonts w:ascii="TH SarabunIT๙" w:hAnsi="TH SarabunIT๙" w:cs="TH SarabunIT๙" w:hint="cs"/>
          <w:b/>
          <w:bCs/>
          <w:sz w:val="34"/>
          <w:szCs w:val="34"/>
          <w:cs/>
        </w:rPr>
        <w:t>ลำปาง</w:t>
      </w:r>
    </w:p>
    <w:p w:rsidR="005050BC" w:rsidRPr="005050BC" w:rsidRDefault="005050BC" w:rsidP="00696315">
      <w:pPr>
        <w:pStyle w:val="a5"/>
        <w:rPr>
          <w:rFonts w:ascii="TH SarabunIT๙" w:hAnsi="TH SarabunIT๙" w:cs="TH SarabunIT๙"/>
          <w:sz w:val="10"/>
          <w:szCs w:val="10"/>
        </w:rPr>
      </w:pPr>
    </w:p>
    <w:p w:rsidR="00DD35A5" w:rsidRPr="003800D5" w:rsidRDefault="005050BC" w:rsidP="005050BC">
      <w:pPr>
        <w:pStyle w:val="a5"/>
        <w:ind w:left="720" w:firstLine="720"/>
        <w:rPr>
          <w:rFonts w:ascii="TH SarabunIT๙" w:hAnsi="TH SarabunIT๙" w:cs="TH SarabunIT๙"/>
          <w:b/>
          <w:bCs/>
          <w:sz w:val="32"/>
          <w:szCs w:val="32"/>
        </w:rPr>
      </w:pPr>
      <w:r w:rsidRPr="003800D5">
        <w:rPr>
          <w:rFonts w:ascii="TH SarabunIT๙" w:hAnsi="TH SarabunIT๙" w:cs="TH SarabunIT๙" w:hint="cs"/>
          <w:b/>
          <w:bCs/>
          <w:sz w:val="32"/>
          <w:szCs w:val="32"/>
          <w:cs/>
        </w:rPr>
        <w:t xml:space="preserve">      </w:t>
      </w:r>
      <w:r w:rsidR="00DD35A5" w:rsidRPr="003800D5">
        <w:rPr>
          <w:rFonts w:ascii="TH SarabunIT๙" w:hAnsi="TH SarabunIT๙" w:cs="TH SarabunIT๙"/>
          <w:b/>
          <w:bCs/>
          <w:sz w:val="32"/>
          <w:szCs w:val="32"/>
          <w:cs/>
        </w:rPr>
        <w:t>วิสัยทัศน์</w:t>
      </w:r>
    </w:p>
    <w:p w:rsidR="005050BC" w:rsidRPr="005050BC" w:rsidRDefault="005050BC" w:rsidP="005050BC">
      <w:pPr>
        <w:pStyle w:val="a5"/>
        <w:rPr>
          <w:rFonts w:ascii="TH SarabunIT๙" w:hAnsi="TH SarabunIT๙" w:cs="TH SarabunIT๙"/>
          <w:sz w:val="6"/>
          <w:szCs w:val="6"/>
        </w:rPr>
      </w:pPr>
    </w:p>
    <w:p w:rsidR="00DD35A5" w:rsidRDefault="00DD35A5" w:rsidP="005050BC">
      <w:pPr>
        <w:pStyle w:val="a5"/>
        <w:ind w:left="1440" w:firstLine="720"/>
        <w:rPr>
          <w:rFonts w:ascii="TH SarabunIT๙" w:hAnsi="TH SarabunIT๙" w:cs="TH SarabunIT๙"/>
          <w:b/>
          <w:bCs/>
          <w:sz w:val="32"/>
          <w:szCs w:val="32"/>
        </w:rPr>
      </w:pPr>
      <w:r w:rsidRPr="002E7502">
        <w:rPr>
          <w:rFonts w:ascii="TH SarabunIT๙" w:hAnsi="TH SarabunIT๙" w:cs="TH SarabunIT๙"/>
          <w:b/>
          <w:bCs/>
          <w:sz w:val="32"/>
          <w:szCs w:val="32"/>
        </w:rPr>
        <w:t>“</w:t>
      </w:r>
      <w:r w:rsidRPr="002E7502">
        <w:rPr>
          <w:rFonts w:ascii="TH SarabunIT๙" w:hAnsi="TH SarabunIT๙" w:cs="TH SarabunIT๙"/>
          <w:b/>
          <w:bCs/>
          <w:sz w:val="32"/>
          <w:szCs w:val="32"/>
          <w:cs/>
        </w:rPr>
        <w:t>องค์กรปกครองส่วนท้องถิ่นจังหวัดลำปางเป็นองค์กร</w:t>
      </w:r>
      <w:r w:rsidR="00386E5D" w:rsidRPr="002E7502">
        <w:rPr>
          <w:rFonts w:ascii="TH SarabunIT๙" w:hAnsi="TH SarabunIT๙" w:cs="TH SarabunIT๙" w:hint="cs"/>
          <w:b/>
          <w:bCs/>
          <w:sz w:val="32"/>
          <w:szCs w:val="32"/>
          <w:cs/>
        </w:rPr>
        <w:t>แห่งความ</w:t>
      </w:r>
      <w:r w:rsidRPr="002E7502">
        <w:rPr>
          <w:rFonts w:ascii="TH SarabunIT๙" w:hAnsi="TH SarabunIT๙" w:cs="TH SarabunIT๙"/>
          <w:b/>
          <w:bCs/>
          <w:sz w:val="32"/>
          <w:szCs w:val="32"/>
          <w:cs/>
        </w:rPr>
        <w:t>สุข</w:t>
      </w:r>
      <w:r w:rsidRPr="002E7502">
        <w:rPr>
          <w:rFonts w:ascii="TH SarabunIT๙" w:hAnsi="TH SarabunIT๙" w:cs="TH SarabunIT๙"/>
          <w:b/>
          <w:bCs/>
          <w:sz w:val="32"/>
          <w:szCs w:val="32"/>
        </w:rPr>
        <w:t>”</w:t>
      </w:r>
    </w:p>
    <w:p w:rsidR="002E7502" w:rsidRPr="002E7502" w:rsidRDefault="002E7502" w:rsidP="002E7502">
      <w:pPr>
        <w:pStyle w:val="a5"/>
        <w:rPr>
          <w:rFonts w:ascii="TH SarabunIT๙" w:hAnsi="TH SarabunIT๙" w:cs="TH SarabunIT๙"/>
          <w:sz w:val="10"/>
          <w:szCs w:val="10"/>
        </w:rPr>
      </w:pPr>
    </w:p>
    <w:p w:rsidR="0064461F" w:rsidRDefault="002E7502" w:rsidP="002E7502">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องค์กรแห่ง</w:t>
      </w:r>
      <w:r w:rsidR="0064461F">
        <w:rPr>
          <w:rFonts w:ascii="TH SarabunIT๙" w:hAnsi="TH SarabunIT๙" w:cs="TH SarabunIT๙" w:hint="cs"/>
          <w:sz w:val="32"/>
          <w:szCs w:val="32"/>
          <w:cs/>
        </w:rPr>
        <w:t>ความสุข</w:t>
      </w:r>
      <w:r>
        <w:rPr>
          <w:rFonts w:ascii="TH SarabunIT๙" w:hAnsi="TH SarabunIT๙" w:cs="TH SarabunIT๙" w:hint="cs"/>
          <w:sz w:val="32"/>
          <w:szCs w:val="32"/>
          <w:cs/>
        </w:rPr>
        <w:t xml:space="preserve">  หมายความว่า  องค์กร</w:t>
      </w:r>
      <w:r w:rsidR="0064461F">
        <w:rPr>
          <w:rFonts w:ascii="TH SarabunIT๙" w:hAnsi="TH SarabunIT๙" w:cs="TH SarabunIT๙" w:hint="cs"/>
          <w:sz w:val="32"/>
          <w:szCs w:val="32"/>
          <w:cs/>
        </w:rPr>
        <w:t>ปกครอง</w:t>
      </w:r>
      <w:r>
        <w:rPr>
          <w:rFonts w:ascii="TH SarabunIT๙" w:hAnsi="TH SarabunIT๙" w:cs="TH SarabunIT๙" w:hint="cs"/>
          <w:sz w:val="32"/>
          <w:szCs w:val="32"/>
          <w:cs/>
        </w:rPr>
        <w:t>ส่วน</w:t>
      </w:r>
      <w:r w:rsidR="0064461F">
        <w:rPr>
          <w:rFonts w:ascii="TH SarabunIT๙" w:hAnsi="TH SarabunIT๙" w:cs="TH SarabunIT๙" w:hint="cs"/>
          <w:sz w:val="32"/>
          <w:szCs w:val="32"/>
          <w:cs/>
        </w:rPr>
        <w:t>ท้องถิ่นเป็นองค์กรที่มีบุคลากร</w:t>
      </w:r>
      <w:r>
        <w:rPr>
          <w:rFonts w:ascii="TH SarabunIT๙" w:hAnsi="TH SarabunIT๙" w:cs="TH SarabunIT๙" w:hint="cs"/>
          <w:sz w:val="32"/>
          <w:szCs w:val="32"/>
          <w:cs/>
        </w:rPr>
        <w:t xml:space="preserve">มีความรู้ ความสามารถ </w:t>
      </w:r>
      <w:r w:rsidR="0064461F">
        <w:rPr>
          <w:rFonts w:ascii="TH SarabunIT๙" w:hAnsi="TH SarabunIT๙" w:cs="TH SarabunIT๙" w:hint="cs"/>
          <w:sz w:val="32"/>
          <w:szCs w:val="32"/>
          <w:cs/>
        </w:rPr>
        <w:t>พร้อม</w:t>
      </w:r>
      <w:r>
        <w:rPr>
          <w:rFonts w:ascii="TH SarabunIT๙" w:hAnsi="TH SarabunIT๙" w:cs="TH SarabunIT๙" w:hint="cs"/>
          <w:sz w:val="32"/>
          <w:szCs w:val="32"/>
          <w:cs/>
        </w:rPr>
        <w:t>รับการเปลี่ยนแปลง  ปฏิบัติงาน</w:t>
      </w:r>
      <w:r w:rsidR="0064461F">
        <w:rPr>
          <w:rFonts w:ascii="TH SarabunIT๙" w:hAnsi="TH SarabunIT๙" w:cs="TH SarabunIT๙" w:hint="cs"/>
          <w:sz w:val="32"/>
          <w:szCs w:val="32"/>
          <w:cs/>
        </w:rPr>
        <w:t>ด้วยความซื่อสัตย์สุจริต โดยใช้หลักกฎหมาย  หลัก</w:t>
      </w:r>
    </w:p>
    <w:p w:rsidR="002E7502" w:rsidRPr="002E7502" w:rsidRDefault="0064461F" w:rsidP="002E7502">
      <w:pPr>
        <w:pStyle w:val="a5"/>
        <w:rPr>
          <w:rFonts w:ascii="TH SarabunIT๙" w:hAnsi="TH SarabunIT๙" w:cs="TH SarabunIT๙"/>
          <w:b/>
          <w:bCs/>
          <w:sz w:val="32"/>
          <w:szCs w:val="32"/>
        </w:rPr>
      </w:pPr>
      <w:r>
        <w:rPr>
          <w:rFonts w:ascii="TH SarabunIT๙" w:hAnsi="TH SarabunIT๙" w:cs="TH SarabunIT๙" w:hint="cs"/>
          <w:sz w:val="32"/>
          <w:szCs w:val="32"/>
          <w:cs/>
        </w:rPr>
        <w:t>ธรรมาภิบาล  หลักปรัชญาของเศรษฐกิจพอเพียง  หลักการมีส่วนร่วมของประชาชน  หลักการบูรณาการร่วมกันระปว่างภาครัฐ  เอกชน  การเชื่อมโยง  การประสานแผนงาน/โครงการ  การบริหารงานที่ควบคู่ไปกับการเป็นมิตรกับสิ่งแวดล้อม  การพัฒนาศักยภาพของทุนมนุษย์/ภูมิปัญญาท้องถิ่น  เพื่อก่อให้เกิดประโยชน์สาธารณะอย่างทั่วถึง  ภายใต้ความเป็นกลาง  ความเสมอภาค  เป็นธรรมและเป็นสังคมแห่งความสุข</w:t>
      </w:r>
      <w:r w:rsidR="002E7502">
        <w:rPr>
          <w:rFonts w:ascii="TH SarabunIT๙" w:hAnsi="TH SarabunIT๙" w:cs="TH SarabunIT๙"/>
          <w:b/>
          <w:bCs/>
          <w:sz w:val="32"/>
          <w:szCs w:val="32"/>
        </w:rPr>
        <w:t xml:space="preserve"> </w:t>
      </w:r>
    </w:p>
    <w:p w:rsidR="005050BC" w:rsidRPr="002E7502" w:rsidRDefault="005050BC" w:rsidP="005050BC">
      <w:pPr>
        <w:pStyle w:val="a5"/>
        <w:rPr>
          <w:rFonts w:ascii="TH SarabunIT๙" w:hAnsi="TH SarabunIT๙" w:cs="TH SarabunIT๙"/>
          <w:sz w:val="10"/>
          <w:szCs w:val="10"/>
        </w:rPr>
      </w:pPr>
    </w:p>
    <w:p w:rsidR="002E7502" w:rsidRDefault="002E7502" w:rsidP="005050BC">
      <w:pPr>
        <w:pStyle w:val="a5"/>
        <w:rPr>
          <w:rFonts w:ascii="TH SarabunIT๙" w:hAnsi="TH SarabunIT๙" w:cs="TH SarabunIT๙"/>
          <w:b/>
          <w:bCs/>
          <w:sz w:val="32"/>
          <w:szCs w:val="32"/>
          <w:cs/>
        </w:rPr>
      </w:pPr>
      <w:r>
        <w:rPr>
          <w:rFonts w:ascii="TH SarabunIT๙" w:hAnsi="TH SarabunIT๙" w:cs="TH SarabunIT๙" w:hint="cs"/>
          <w:b/>
          <w:bCs/>
          <w:sz w:val="32"/>
          <w:szCs w:val="32"/>
          <w:cs/>
        </w:rPr>
        <w:tab/>
      </w:r>
      <w:r>
        <w:rPr>
          <w:rFonts w:ascii="TH SarabunIT๙" w:hAnsi="TH SarabunIT๙" w:cs="TH SarabunIT๙" w:hint="cs"/>
          <w:b/>
          <w:bCs/>
          <w:sz w:val="32"/>
          <w:szCs w:val="32"/>
          <w:cs/>
        </w:rPr>
        <w:tab/>
        <w:t xml:space="preserve">      </w:t>
      </w:r>
      <w:r w:rsidR="00555068">
        <w:rPr>
          <w:rFonts w:ascii="TH SarabunIT๙" w:hAnsi="TH SarabunIT๙" w:cs="TH SarabunIT๙" w:hint="cs"/>
          <w:b/>
          <w:bCs/>
          <w:sz w:val="32"/>
          <w:szCs w:val="32"/>
          <w:cs/>
        </w:rPr>
        <w:t>พันธกิจ</w:t>
      </w:r>
    </w:p>
    <w:p w:rsidR="00555068" w:rsidRDefault="00555068" w:rsidP="005050B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1.  สร้างสังคมขององค์กรปกครองส่วนท้องถิ่นให้เป็นสังคมแห่งความสุข  โดยประชาชนได้รับบริการสาธารณะที่ทั่วถึง  เสมอภาค  เป็นธรรม  ภายใต้การบริหารงานตามหลักธรรมาภิบาล</w:t>
      </w:r>
    </w:p>
    <w:p w:rsidR="00555068" w:rsidRDefault="00555068" w:rsidP="005050BC">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2.  พัฒนาคุณภาพชีวิตของประชาชนให้มีภูมิคุ้มกัน  รู้เท่าทันการเปลี่ยนแปลง  มีทักษะในการดำรงชีวิตอย่างเหมาะสมในแต่ละช่วงวัย  อนุรักษ์ศิลปวัฒนธรรม/ภูมิปัญญาท้องถิ่น  การนำปรัชญาของเศรษฐกิจพอเพียงมาปรับใช้ในชีวิตประจำวัน</w:t>
      </w:r>
    </w:p>
    <w:p w:rsidR="00555068" w:rsidRDefault="00555068" w:rsidP="005050B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3.  การให้บริการขององค์กรปกครองส่วนท้องถิ่นบนฐานแห่งอำนาจ/หน้าที่ หลักกฎหมายความรู้ความคิดสร้างสรรค์  การบูรณาการ  หลักธรรมาภิบาล  การเป็นมิตรต่อสิ่งแวดล้อม และการให้บริการสาธารณะที่ประชาชนมีความพึงพอใจ</w:t>
      </w:r>
    </w:p>
    <w:p w:rsidR="002E7502" w:rsidRPr="002E7502" w:rsidRDefault="00555068" w:rsidP="005050BC">
      <w:pPr>
        <w:pStyle w:val="a5"/>
        <w:rPr>
          <w:rFonts w:ascii="TH SarabunIT๙" w:hAnsi="TH SarabunIT๙" w:cs="TH SarabunIT๙"/>
          <w:sz w:val="10"/>
          <w:szCs w:val="10"/>
        </w:rPr>
      </w:pPr>
      <w:r>
        <w:rPr>
          <w:rFonts w:ascii="TH SarabunIT๙" w:hAnsi="TH SarabunIT๙" w:cs="TH SarabunIT๙" w:hint="cs"/>
          <w:sz w:val="32"/>
          <w:szCs w:val="32"/>
          <w:cs/>
        </w:rPr>
        <w:t xml:space="preserve">  </w:t>
      </w:r>
    </w:p>
    <w:p w:rsidR="002E7502" w:rsidRDefault="002E7502" w:rsidP="005050BC">
      <w:pPr>
        <w:pStyle w:val="a5"/>
        <w:rPr>
          <w:rFonts w:ascii="TH SarabunIT๙" w:hAnsi="TH SarabunIT๙" w:cs="TH SarabunIT๙"/>
          <w:b/>
          <w:bCs/>
          <w:sz w:val="32"/>
          <w:szCs w:val="32"/>
        </w:rPr>
      </w:pPr>
      <w:r w:rsidRPr="0064461F">
        <w:rPr>
          <w:rFonts w:ascii="TH SarabunIT๙" w:hAnsi="TH SarabunIT๙" w:cs="TH SarabunIT๙" w:hint="cs"/>
          <w:b/>
          <w:bCs/>
          <w:sz w:val="32"/>
          <w:szCs w:val="32"/>
          <w:cs/>
        </w:rPr>
        <w:tab/>
      </w:r>
      <w:r w:rsidRPr="0064461F">
        <w:rPr>
          <w:rFonts w:ascii="TH SarabunIT๙" w:hAnsi="TH SarabunIT๙" w:cs="TH SarabunIT๙" w:hint="cs"/>
          <w:b/>
          <w:bCs/>
          <w:sz w:val="32"/>
          <w:szCs w:val="32"/>
          <w:cs/>
        </w:rPr>
        <w:tab/>
        <w:t xml:space="preserve">      ประ</w:t>
      </w:r>
      <w:r w:rsidR="00F43751">
        <w:rPr>
          <w:rFonts w:ascii="TH SarabunIT๙" w:hAnsi="TH SarabunIT๙" w:cs="TH SarabunIT๙" w:hint="cs"/>
          <w:b/>
          <w:bCs/>
          <w:sz w:val="32"/>
          <w:szCs w:val="32"/>
          <w:cs/>
        </w:rPr>
        <w:t>เด็นยุทธศาสตร์</w:t>
      </w:r>
    </w:p>
    <w:p w:rsidR="002A3428" w:rsidRPr="002A3428" w:rsidRDefault="002A3428" w:rsidP="005050BC">
      <w:pPr>
        <w:pStyle w:val="a5"/>
        <w:rPr>
          <w:rFonts w:ascii="TH SarabunIT๙" w:hAnsi="TH SarabunIT๙" w:cs="TH SarabunIT๙"/>
          <w:sz w:val="10"/>
          <w:szCs w:val="10"/>
          <w:cs/>
        </w:rPr>
      </w:pPr>
    </w:p>
    <w:p w:rsidR="00F43751" w:rsidRPr="00F43751" w:rsidRDefault="002E7502" w:rsidP="005050BC">
      <w:pPr>
        <w:pStyle w:val="a5"/>
        <w:rPr>
          <w:rFonts w:ascii="TH SarabunIT๙" w:hAnsi="TH SarabunIT๙" w:cs="TH SarabunIT๙"/>
          <w:b/>
          <w:bCs/>
          <w:sz w:val="32"/>
          <w:szCs w:val="32"/>
        </w:rPr>
      </w:pP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00F43751" w:rsidRPr="00F43751">
        <w:rPr>
          <w:rFonts w:ascii="TH SarabunIT๙" w:hAnsi="TH SarabunIT๙" w:cs="TH SarabunIT๙" w:hint="cs"/>
          <w:b/>
          <w:bCs/>
          <w:sz w:val="32"/>
          <w:szCs w:val="32"/>
          <w:cs/>
        </w:rPr>
        <w:t>ประเด็นยุทธศาสตร์ที่  1  ด้านการพัฒนาโครงการพื้นฐาน</w:t>
      </w:r>
    </w:p>
    <w:p w:rsidR="00F43751" w:rsidRDefault="00F43751" w:rsidP="005050BC">
      <w:pPr>
        <w:pStyle w:val="a5"/>
        <w:rPr>
          <w:rFonts w:ascii="TH SarabunIT๙" w:hAnsi="TH SarabunIT๙" w:cs="TH SarabunIT๙"/>
          <w:sz w:val="10"/>
          <w:szCs w:val="10"/>
        </w:rPr>
      </w:pPr>
    </w:p>
    <w:p w:rsidR="00F43751" w:rsidRPr="00F43751" w:rsidRDefault="00F43751" w:rsidP="005050BC">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F43751">
        <w:rPr>
          <w:rFonts w:ascii="TH SarabunIT๙" w:hAnsi="TH SarabunIT๙" w:cs="TH SarabunIT๙" w:hint="cs"/>
          <w:b/>
          <w:bCs/>
          <w:sz w:val="32"/>
          <w:szCs w:val="32"/>
          <w:cs/>
        </w:rPr>
        <w:t xml:space="preserve">กลยุทธ์ </w:t>
      </w:r>
    </w:p>
    <w:p w:rsidR="00F43751" w:rsidRDefault="00F43751" w:rsidP="005050BC">
      <w:pPr>
        <w:pStyle w:val="a5"/>
        <w:rPr>
          <w:rFonts w:ascii="TH SarabunIT๙" w:hAnsi="TH SarabunIT๙" w:cs="TH SarabunIT๙"/>
          <w:sz w:val="6"/>
          <w:szCs w:val="6"/>
        </w:rPr>
      </w:pPr>
    </w:p>
    <w:p w:rsidR="002A3428" w:rsidRDefault="00F43751" w:rsidP="005050B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 xml:space="preserve">การก่อสร้าง/การปรับปรุง/การบำรุงรักษาถนน  สะพาน  และการบำรุงสายทางอื่น </w:t>
      </w:r>
      <w:r w:rsidR="002A3428">
        <w:rPr>
          <w:rFonts w:ascii="TH SarabunIT๙" w:hAnsi="TH SarabunIT๙" w:cs="TH SarabunIT๙" w:hint="cs"/>
          <w:sz w:val="32"/>
          <w:szCs w:val="32"/>
          <w:cs/>
        </w:rPr>
        <w:t>(เพื่อให้ประชาชนมีความความสะดวกในการเดินทาง มีความปลอดภัย  สามารถเชื่อมโยงเส้นทางการจราจรระหว่างองค์กรปกครองส่วนท้องถิ่นจังหวัดลำปาง)</w:t>
      </w:r>
    </w:p>
    <w:p w:rsidR="00F43751" w:rsidRDefault="002A3428" w:rsidP="005050B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การพัฒนาด้านแหล่งน้ำเพื่อการสาธารณูปโภค และสาธารณูปการ</w:t>
      </w:r>
      <w:r w:rsidR="00F43751">
        <w:rPr>
          <w:rFonts w:ascii="TH SarabunIT๙" w:hAnsi="TH SarabunIT๙" w:cs="TH SarabunIT๙" w:hint="cs"/>
          <w:sz w:val="32"/>
          <w:szCs w:val="32"/>
          <w:cs/>
        </w:rPr>
        <w:t xml:space="preserve"> </w:t>
      </w:r>
      <w:r>
        <w:rPr>
          <w:rFonts w:ascii="TH SarabunIT๙" w:hAnsi="TH SarabunIT๙" w:cs="TH SarabunIT๙" w:hint="cs"/>
          <w:sz w:val="32"/>
          <w:szCs w:val="32"/>
          <w:cs/>
        </w:rPr>
        <w:t>(เพื่อการประกอบอาชีพ และใช้ในชีวิตประจำวัน)</w:t>
      </w:r>
    </w:p>
    <w:p w:rsidR="002A3428" w:rsidRDefault="002A3428" w:rsidP="005050BC">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3.  การไฟฟ้าสาธารณะ  (เพื่อให้ประชาชนได้รับการบริการสาธารณะด้านไฟฟ้าอย่างทั่วถึง)</w:t>
      </w:r>
    </w:p>
    <w:p w:rsidR="00543580" w:rsidRDefault="00543580" w:rsidP="00543580">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4.  การผังเมือง (ประสานการทำงานกับส่วนราชการและองค์กรปกครองส่วนท้องถิ่นเพื่อสร้างความเข้าใจร่วมกันในการจัดระบบผังเมืองให้ถูกต้องตามข้อระเบียบ/กฎหมาย)</w:t>
      </w:r>
    </w:p>
    <w:p w:rsidR="002A3428" w:rsidRDefault="002A3428" w:rsidP="002A3428">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-11</w:t>
      </w:r>
      <w:r w:rsidR="00AB7D3F">
        <w:rPr>
          <w:rFonts w:ascii="TH SarabunIT๙" w:hAnsi="TH SarabunIT๙" w:cs="TH SarabunIT๙" w:hint="cs"/>
          <w:sz w:val="32"/>
          <w:szCs w:val="32"/>
          <w:cs/>
        </w:rPr>
        <w:t>2</w:t>
      </w:r>
      <w:r>
        <w:rPr>
          <w:rFonts w:ascii="TH SarabunIT๙" w:hAnsi="TH SarabunIT๙" w:cs="TH SarabunIT๙" w:hint="cs"/>
          <w:sz w:val="32"/>
          <w:szCs w:val="32"/>
          <w:cs/>
        </w:rPr>
        <w:t>-</w:t>
      </w:r>
    </w:p>
    <w:p w:rsidR="002A3428" w:rsidRDefault="002A3428" w:rsidP="005050BC">
      <w:pPr>
        <w:pStyle w:val="a5"/>
        <w:rPr>
          <w:rFonts w:ascii="TH SarabunIT๙" w:hAnsi="TH SarabunIT๙" w:cs="TH SarabunIT๙"/>
          <w:sz w:val="32"/>
          <w:szCs w:val="32"/>
        </w:rPr>
      </w:pPr>
    </w:p>
    <w:p w:rsidR="002A3428" w:rsidRPr="002A3428" w:rsidRDefault="002A3428" w:rsidP="005050BC">
      <w:pPr>
        <w:pStyle w:val="a5"/>
        <w:rPr>
          <w:rFonts w:ascii="TH SarabunIT๙" w:hAnsi="TH SarabunIT๙" w:cs="TH SarabunIT๙"/>
          <w:sz w:val="10"/>
          <w:szCs w:val="10"/>
        </w:rPr>
      </w:pPr>
    </w:p>
    <w:p w:rsidR="002A3428" w:rsidRPr="00F43751" w:rsidRDefault="002A3428" w:rsidP="002A3428">
      <w:pPr>
        <w:pStyle w:val="a5"/>
        <w:rPr>
          <w:rFonts w:ascii="TH SarabunIT๙" w:hAnsi="TH SarabunIT๙" w:cs="TH SarabunIT๙"/>
          <w:b/>
          <w:bCs/>
          <w:sz w:val="32"/>
          <w:szCs w:val="32"/>
        </w:rPr>
      </w:pP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t xml:space="preserve">ประเด็นยุทธศาสตร์ที่  </w:t>
      </w:r>
      <w:r>
        <w:rPr>
          <w:rFonts w:ascii="TH SarabunIT๙" w:hAnsi="TH SarabunIT๙" w:cs="TH SarabunIT๙" w:hint="cs"/>
          <w:b/>
          <w:bCs/>
          <w:sz w:val="32"/>
          <w:szCs w:val="32"/>
          <w:cs/>
        </w:rPr>
        <w:t>2</w:t>
      </w:r>
      <w:r w:rsidRPr="00F43751">
        <w:rPr>
          <w:rFonts w:ascii="TH SarabunIT๙" w:hAnsi="TH SarabunIT๙" w:cs="TH SarabunIT๙" w:hint="cs"/>
          <w:b/>
          <w:bCs/>
          <w:sz w:val="32"/>
          <w:szCs w:val="32"/>
          <w:cs/>
        </w:rPr>
        <w:t xml:space="preserve">  ด้านการ</w:t>
      </w:r>
      <w:r w:rsidR="00643048">
        <w:rPr>
          <w:rFonts w:ascii="TH SarabunIT๙" w:hAnsi="TH SarabunIT๙" w:cs="TH SarabunIT๙" w:hint="cs"/>
          <w:b/>
          <w:bCs/>
          <w:sz w:val="32"/>
          <w:szCs w:val="32"/>
          <w:cs/>
        </w:rPr>
        <w:t>อนุรักษ์ทรัพยากรธรรมชาติและสิ่งแวดล้อม</w:t>
      </w:r>
    </w:p>
    <w:p w:rsidR="002A3428" w:rsidRDefault="002A3428" w:rsidP="002A3428">
      <w:pPr>
        <w:pStyle w:val="a5"/>
        <w:rPr>
          <w:rFonts w:ascii="TH SarabunIT๙" w:hAnsi="TH SarabunIT๙" w:cs="TH SarabunIT๙"/>
          <w:sz w:val="10"/>
          <w:szCs w:val="10"/>
        </w:rPr>
      </w:pPr>
    </w:p>
    <w:p w:rsidR="002A3428" w:rsidRPr="00F43751" w:rsidRDefault="002A3428" w:rsidP="002A3428">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F43751">
        <w:rPr>
          <w:rFonts w:ascii="TH SarabunIT๙" w:hAnsi="TH SarabunIT๙" w:cs="TH SarabunIT๙" w:hint="cs"/>
          <w:b/>
          <w:bCs/>
          <w:sz w:val="32"/>
          <w:szCs w:val="32"/>
          <w:cs/>
        </w:rPr>
        <w:t xml:space="preserve">กลยุทธ์ </w:t>
      </w:r>
    </w:p>
    <w:p w:rsidR="002A3428" w:rsidRDefault="002A3428" w:rsidP="002A3428">
      <w:pPr>
        <w:pStyle w:val="a5"/>
        <w:rPr>
          <w:rFonts w:ascii="TH SarabunIT๙" w:hAnsi="TH SarabunIT๙" w:cs="TH SarabunIT๙"/>
          <w:sz w:val="6"/>
          <w:szCs w:val="6"/>
        </w:rPr>
      </w:pPr>
    </w:p>
    <w:p w:rsidR="00643048" w:rsidRDefault="002A3428" w:rsidP="002A342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การสร้าง</w:t>
      </w:r>
      <w:r w:rsidR="00643048">
        <w:rPr>
          <w:rFonts w:ascii="TH SarabunIT๙" w:hAnsi="TH SarabunIT๙" w:cs="TH SarabunIT๙" w:hint="cs"/>
          <w:sz w:val="32"/>
          <w:szCs w:val="32"/>
          <w:cs/>
        </w:rPr>
        <w:t>จิตสำนึกและความตระหนักของประชาชนในการจัดก</w:t>
      </w:r>
      <w:r w:rsidR="003D1198">
        <w:rPr>
          <w:rFonts w:ascii="TH SarabunIT๙" w:hAnsi="TH SarabunIT๙" w:cs="TH SarabunIT๙" w:hint="cs"/>
          <w:sz w:val="32"/>
          <w:szCs w:val="32"/>
          <w:cs/>
        </w:rPr>
        <w:t>ารทรัพยากรธรรมชาติและสิ่ง</w:t>
      </w:r>
      <w:r w:rsidR="00643048">
        <w:rPr>
          <w:rFonts w:ascii="TH SarabunIT๙" w:hAnsi="TH SarabunIT๙" w:cs="TH SarabunIT๙" w:hint="cs"/>
          <w:sz w:val="32"/>
          <w:szCs w:val="32"/>
          <w:cs/>
        </w:rPr>
        <w:t>แวดล้อม (</w:t>
      </w:r>
      <w:r>
        <w:rPr>
          <w:rFonts w:ascii="TH SarabunIT๙" w:hAnsi="TH SarabunIT๙" w:cs="TH SarabunIT๙" w:hint="cs"/>
          <w:sz w:val="32"/>
          <w:szCs w:val="32"/>
          <w:cs/>
        </w:rPr>
        <w:t>การป</w:t>
      </w:r>
      <w:r w:rsidR="00643048">
        <w:rPr>
          <w:rFonts w:ascii="TH SarabunIT๙" w:hAnsi="TH SarabunIT๙" w:cs="TH SarabunIT๙" w:hint="cs"/>
          <w:sz w:val="32"/>
          <w:szCs w:val="32"/>
          <w:cs/>
        </w:rPr>
        <w:t>ระชุม การฝึกอบรม การสัมมนา การให้ความรู้ การสร้างจิตสำนึกและความตระหนักในการดูแลรักษาสิ่งแวดล้อม  การเก็บ  การทิ้ง การขนขยะที่ถูกวิธี ฯลฯ  เพื่อคงไว้ซึ่งความสมดุลของระบบนิเวศน์ และไม่ส่งผลกระทบต่อการดำรงชีวิตของประชาชน)</w:t>
      </w:r>
    </w:p>
    <w:p w:rsidR="003D1198" w:rsidRDefault="00643048" w:rsidP="002A342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2.  </w:t>
      </w:r>
      <w:r w:rsidR="00D74638">
        <w:rPr>
          <w:rFonts w:ascii="TH SarabunIT๙" w:hAnsi="TH SarabunIT๙" w:cs="TH SarabunIT๙" w:hint="cs"/>
          <w:sz w:val="32"/>
          <w:szCs w:val="32"/>
          <w:cs/>
        </w:rPr>
        <w:t>การอนุรักษ์  การฟื้นฟู  การเฝ้าระวัง  และการป้องกัน/การรักษาทรัพยากรธรรมชาติและสิ่งแวดล้อม (กิจกรรมปลูกป่า  การทำแนวกันไฟ  กิจกรรม</w:t>
      </w:r>
      <w:r w:rsidR="003D1198">
        <w:rPr>
          <w:rFonts w:ascii="TH SarabunIT๙" w:hAnsi="TH SarabunIT๙" w:cs="TH SarabunIT๙" w:hint="cs"/>
          <w:sz w:val="32"/>
          <w:szCs w:val="32"/>
          <w:cs/>
        </w:rPr>
        <w:t>การกำจัดขยะ  การรักษาดูแลแม่น้ำ  กิจกรรมอื่นที่เป็นมิตรกับสิ่งแวดล้อม  พัฒนาระบบการจัดการมลพิษ และการจัดการปัญหาขยะให้เกิดผลชัดเจนเป็นรูปธรรม โดยเน้นการบูรณาการการตกลงร่วมกัน  การมีส่วนร่วมระหว่างส่วนราชการ ภาคเอกชน และภาคประชาชน)</w:t>
      </w:r>
    </w:p>
    <w:p w:rsidR="003D1198" w:rsidRPr="003D1198" w:rsidRDefault="003D1198" w:rsidP="002A3428">
      <w:pPr>
        <w:pStyle w:val="a5"/>
        <w:rPr>
          <w:rFonts w:ascii="TH SarabunIT๙" w:hAnsi="TH SarabunIT๙" w:cs="TH SarabunIT๙"/>
          <w:sz w:val="10"/>
          <w:szCs w:val="10"/>
        </w:rPr>
      </w:pPr>
    </w:p>
    <w:p w:rsidR="003D1198" w:rsidRPr="00F43751" w:rsidRDefault="00643048" w:rsidP="003D1198">
      <w:pPr>
        <w:pStyle w:val="a5"/>
        <w:rPr>
          <w:rFonts w:ascii="TH SarabunIT๙" w:hAnsi="TH SarabunIT๙" w:cs="TH SarabunIT๙"/>
          <w:b/>
          <w:bCs/>
          <w:sz w:val="32"/>
          <w:szCs w:val="32"/>
        </w:rPr>
      </w:pPr>
      <w:r>
        <w:rPr>
          <w:rFonts w:ascii="TH SarabunIT๙" w:hAnsi="TH SarabunIT๙" w:cs="TH SarabunIT๙" w:hint="cs"/>
          <w:sz w:val="32"/>
          <w:szCs w:val="32"/>
          <w:cs/>
        </w:rPr>
        <w:t xml:space="preserve"> </w:t>
      </w:r>
      <w:r w:rsidR="003D1198" w:rsidRPr="00F43751">
        <w:rPr>
          <w:rFonts w:ascii="TH SarabunIT๙" w:hAnsi="TH SarabunIT๙" w:cs="TH SarabunIT๙" w:hint="cs"/>
          <w:b/>
          <w:bCs/>
          <w:sz w:val="32"/>
          <w:szCs w:val="32"/>
          <w:cs/>
        </w:rPr>
        <w:tab/>
      </w:r>
      <w:r w:rsidR="003D1198" w:rsidRPr="00F43751">
        <w:rPr>
          <w:rFonts w:ascii="TH SarabunIT๙" w:hAnsi="TH SarabunIT๙" w:cs="TH SarabunIT๙" w:hint="cs"/>
          <w:b/>
          <w:bCs/>
          <w:sz w:val="32"/>
          <w:szCs w:val="32"/>
          <w:cs/>
        </w:rPr>
        <w:tab/>
      </w:r>
      <w:r w:rsidR="003D1198" w:rsidRPr="00F43751">
        <w:rPr>
          <w:rFonts w:ascii="TH SarabunIT๙" w:hAnsi="TH SarabunIT๙" w:cs="TH SarabunIT๙" w:hint="cs"/>
          <w:b/>
          <w:bCs/>
          <w:sz w:val="32"/>
          <w:szCs w:val="32"/>
          <w:cs/>
        </w:rPr>
        <w:tab/>
        <w:t xml:space="preserve">ประเด็นยุทธศาสตร์ที่  </w:t>
      </w:r>
      <w:r w:rsidR="003D1198">
        <w:rPr>
          <w:rFonts w:ascii="TH SarabunIT๙" w:hAnsi="TH SarabunIT๙" w:cs="TH SarabunIT๙" w:hint="cs"/>
          <w:b/>
          <w:bCs/>
          <w:sz w:val="32"/>
          <w:szCs w:val="32"/>
          <w:cs/>
        </w:rPr>
        <w:t>3</w:t>
      </w:r>
      <w:r w:rsidR="003D1198" w:rsidRPr="00F43751">
        <w:rPr>
          <w:rFonts w:ascii="TH SarabunIT๙" w:hAnsi="TH SarabunIT๙" w:cs="TH SarabunIT๙" w:hint="cs"/>
          <w:b/>
          <w:bCs/>
          <w:sz w:val="32"/>
          <w:szCs w:val="32"/>
          <w:cs/>
        </w:rPr>
        <w:t xml:space="preserve">  ด้านการ</w:t>
      </w:r>
      <w:r w:rsidR="003D1198">
        <w:rPr>
          <w:rFonts w:ascii="TH SarabunIT๙" w:hAnsi="TH SarabunIT๙" w:cs="TH SarabunIT๙" w:hint="cs"/>
          <w:b/>
          <w:bCs/>
          <w:sz w:val="32"/>
          <w:szCs w:val="32"/>
          <w:cs/>
        </w:rPr>
        <w:t>พัฒนาสังคม/ชุมชน</w:t>
      </w:r>
    </w:p>
    <w:p w:rsidR="003D1198" w:rsidRDefault="003D1198" w:rsidP="003D1198">
      <w:pPr>
        <w:pStyle w:val="a5"/>
        <w:rPr>
          <w:rFonts w:ascii="TH SarabunIT๙" w:hAnsi="TH SarabunIT๙" w:cs="TH SarabunIT๙"/>
          <w:sz w:val="10"/>
          <w:szCs w:val="10"/>
        </w:rPr>
      </w:pPr>
    </w:p>
    <w:p w:rsidR="003D1198" w:rsidRPr="00F43751" w:rsidRDefault="003D1198" w:rsidP="003D1198">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F43751">
        <w:rPr>
          <w:rFonts w:ascii="TH SarabunIT๙" w:hAnsi="TH SarabunIT๙" w:cs="TH SarabunIT๙" w:hint="cs"/>
          <w:b/>
          <w:bCs/>
          <w:sz w:val="32"/>
          <w:szCs w:val="32"/>
          <w:cs/>
        </w:rPr>
        <w:t xml:space="preserve">กลยุทธ์ </w:t>
      </w:r>
    </w:p>
    <w:p w:rsidR="003D1198" w:rsidRDefault="003D1198" w:rsidP="003D1198">
      <w:pPr>
        <w:pStyle w:val="a5"/>
        <w:rPr>
          <w:rFonts w:ascii="TH SarabunIT๙" w:hAnsi="TH SarabunIT๙" w:cs="TH SarabunIT๙"/>
          <w:sz w:val="6"/>
          <w:szCs w:val="6"/>
        </w:rPr>
      </w:pPr>
    </w:p>
    <w:p w:rsidR="007C68E9" w:rsidRDefault="003D1198" w:rsidP="003D1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การพัฒนาคุณภาพชีวิตประชาชน  (การพัฒนาคุณชีวิตประชาชนทุกกลุ่ม  ทุกช่วงวัยให้ได้รับบริการสาธารณะที่เหมาะสม  การเสริมสร้างความเข้มแข็งให้สถาบันครอบครัว  สถาบันทางสังคมอื่น ๆ  การนำ</w:t>
      </w:r>
      <w:r w:rsidR="007C68E9">
        <w:rPr>
          <w:rFonts w:ascii="TH SarabunIT๙" w:hAnsi="TH SarabunIT๙" w:cs="TH SarabunIT๙" w:hint="cs"/>
          <w:sz w:val="32"/>
          <w:szCs w:val="32"/>
          <w:cs/>
        </w:rPr>
        <w:t>ปรัชญาของเศรษฐกิจพอเพียงมาปรับใช้ในการดำรงชีวิต  การเข้าถึงบริการของรัฐ  โดยประสานการทำงานร่วมกับส่วนราชการ  องค์กรภาคเอกชน  องค์กรภาคประชาชน)</w:t>
      </w:r>
    </w:p>
    <w:p w:rsidR="00F0069E" w:rsidRDefault="007C68E9" w:rsidP="003D1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การศึกษา  (</w:t>
      </w:r>
      <w:r w:rsidR="00F0069E">
        <w:rPr>
          <w:rFonts w:ascii="TH SarabunIT๙" w:hAnsi="TH SarabunIT๙" w:cs="TH SarabunIT๙" w:hint="cs"/>
          <w:sz w:val="32"/>
          <w:szCs w:val="32"/>
          <w:cs/>
        </w:rPr>
        <w:t>ส่งเสริมและสนับสนุนการศึกษาของประชาชน  ทั้งการศึกษาในระบบการศึกษานอกระบบ และการศึกษาตามอัธยาศัยให้มีความรู้ ความสามารถและทักษะในการใช้ชีวิตโดยบูรณาการร่วมกับสถาบันทางการศึกษา)</w:t>
      </w:r>
    </w:p>
    <w:p w:rsidR="003667B7" w:rsidRDefault="00F0069E" w:rsidP="003D1198">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3.  </w:t>
      </w:r>
      <w:r w:rsidR="003667B7">
        <w:rPr>
          <w:rFonts w:ascii="TH SarabunIT๙" w:hAnsi="TH SarabunIT๙" w:cs="TH SarabunIT๙" w:hint="cs"/>
          <w:sz w:val="32"/>
          <w:szCs w:val="32"/>
          <w:cs/>
        </w:rPr>
        <w:t>การอนุรักษ์ศิลปวัฒนธรรม ประเพณีและภูมิปัญญาท้องถิ่น (ส่งเสริมสนับสนุนให้ประชาชนเกิดความความรัก  ความภาคภูมิใจ  การอนุรักษ์ และการเผยแพร่ให้ศิลปวัฒนธรรมท้องถิ่นอยู่คู่กับองค์กรปกครองส่วนท้องถิ่นและจังหวัดลำปางตลอดไป)</w:t>
      </w:r>
    </w:p>
    <w:p w:rsidR="002A3428" w:rsidRDefault="003667B7" w:rsidP="003D1198">
      <w:pPr>
        <w:pStyle w:val="a5"/>
        <w:rPr>
          <w:rFonts w:ascii="TH SarabunIT๙" w:hAnsi="TH SarabunIT๙" w:cs="TH SarabunIT๙"/>
          <w:sz w:val="10"/>
          <w:szCs w:val="10"/>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4.  การส่งเสริมความเข้มแข็งของชุมชน (ส่งเสริมให้ประชาชนมีความรัก ความสามัคคี การเข้าถึงบริการของรัฐ  การจัดระบบข้อมูลข่าวสารเพื่อพัฒนาสังคม/ชุมชน  การสร้างเครือข่ายในการพัฒนาชุมชน  การความเสมอภาค การสร้างจิตสำนึกการเป็นพลเมืองที่ดี การป้องกันบรรเทาสาธารณภัย การรักษาความสงบเรียบร้อยของสังคมชุมชน การป้องกันรักษาชีวิตและทรัพย์สินจองประชาชน การมีส่วนร่วมของประชาชน ฯลฯ โดยบูรณาการงานร่วมกับส่วนราชการ ภาคเอกชนและภาคประชาชน)</w:t>
      </w:r>
      <w:r w:rsidR="007C68E9">
        <w:rPr>
          <w:rFonts w:ascii="TH SarabunIT๙" w:hAnsi="TH SarabunIT๙" w:cs="TH SarabunIT๙" w:hint="cs"/>
          <w:sz w:val="32"/>
          <w:szCs w:val="32"/>
          <w:cs/>
        </w:rPr>
        <w:br/>
      </w:r>
    </w:p>
    <w:p w:rsidR="003667B7" w:rsidRPr="00F43751" w:rsidRDefault="003667B7" w:rsidP="003667B7">
      <w:pPr>
        <w:pStyle w:val="a5"/>
        <w:rPr>
          <w:rFonts w:ascii="TH SarabunIT๙" w:hAnsi="TH SarabunIT๙" w:cs="TH SarabunIT๙"/>
          <w:b/>
          <w:bCs/>
          <w:sz w:val="32"/>
          <w:szCs w:val="32"/>
        </w:rPr>
      </w:pP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t xml:space="preserve">ประเด็นยุทธศาสตร์ที่  </w:t>
      </w:r>
      <w:r>
        <w:rPr>
          <w:rFonts w:ascii="TH SarabunIT๙" w:hAnsi="TH SarabunIT๙" w:cs="TH SarabunIT๙" w:hint="cs"/>
          <w:b/>
          <w:bCs/>
          <w:sz w:val="32"/>
          <w:szCs w:val="32"/>
          <w:cs/>
        </w:rPr>
        <w:t>4</w:t>
      </w:r>
      <w:r w:rsidRPr="00F43751">
        <w:rPr>
          <w:rFonts w:ascii="TH SarabunIT๙" w:hAnsi="TH SarabunIT๙" w:cs="TH SarabunIT๙" w:hint="cs"/>
          <w:b/>
          <w:bCs/>
          <w:sz w:val="32"/>
          <w:szCs w:val="32"/>
          <w:cs/>
        </w:rPr>
        <w:t xml:space="preserve">  ด้านการ</w:t>
      </w:r>
      <w:r>
        <w:rPr>
          <w:rFonts w:ascii="TH SarabunIT๙" w:hAnsi="TH SarabunIT๙" w:cs="TH SarabunIT๙" w:hint="cs"/>
          <w:b/>
          <w:bCs/>
          <w:sz w:val="32"/>
          <w:szCs w:val="32"/>
          <w:cs/>
        </w:rPr>
        <w:t>พัฒนาเศรษฐกิจ</w:t>
      </w:r>
    </w:p>
    <w:p w:rsidR="003667B7" w:rsidRDefault="003667B7" w:rsidP="003667B7">
      <w:pPr>
        <w:pStyle w:val="a5"/>
        <w:rPr>
          <w:rFonts w:ascii="TH SarabunIT๙" w:hAnsi="TH SarabunIT๙" w:cs="TH SarabunIT๙"/>
          <w:sz w:val="10"/>
          <w:szCs w:val="10"/>
        </w:rPr>
      </w:pPr>
    </w:p>
    <w:p w:rsidR="003667B7" w:rsidRPr="00F43751" w:rsidRDefault="003667B7" w:rsidP="003667B7">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F43751">
        <w:rPr>
          <w:rFonts w:ascii="TH SarabunIT๙" w:hAnsi="TH SarabunIT๙" w:cs="TH SarabunIT๙" w:hint="cs"/>
          <w:b/>
          <w:bCs/>
          <w:sz w:val="32"/>
          <w:szCs w:val="32"/>
          <w:cs/>
        </w:rPr>
        <w:t xml:space="preserve">กลยุทธ์ </w:t>
      </w:r>
    </w:p>
    <w:p w:rsidR="003667B7" w:rsidRDefault="003667B7" w:rsidP="003667B7">
      <w:pPr>
        <w:pStyle w:val="a5"/>
        <w:rPr>
          <w:rFonts w:ascii="TH SarabunIT๙" w:hAnsi="TH SarabunIT๙" w:cs="TH SarabunIT๙"/>
          <w:sz w:val="6"/>
          <w:szCs w:val="6"/>
        </w:rPr>
      </w:pPr>
    </w:p>
    <w:p w:rsidR="003667B7" w:rsidRDefault="003667B7" w:rsidP="003667B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การพัฒนาคุณภาพและส่งเสริมอาชีพและเพิ่มรายได้ให้แก่ประชาชน (ส่งเสริมและสนับสนุนให้ประชาชนประกอบอาชีพการเกษตร และอาชีพเสริมที่สร้างรายได้ให้กับตนเอง ครอบครัว  การส่งเสริมอาชีพโดยใช้นวัตกรรมทางวิทยาศาสตร์และเทคโนโลยีสร้างเศรษฐกิจให้ชุมชน สังคม  การเพิ่</w:t>
      </w:r>
      <w:r w:rsidR="00336459">
        <w:rPr>
          <w:rFonts w:ascii="TH SarabunIT๙" w:hAnsi="TH SarabunIT๙" w:cs="TH SarabunIT๙" w:hint="cs"/>
          <w:sz w:val="32"/>
          <w:szCs w:val="32"/>
          <w:cs/>
        </w:rPr>
        <w:t>ม</w:t>
      </w:r>
      <w:r>
        <w:rPr>
          <w:rFonts w:ascii="TH SarabunIT๙" w:hAnsi="TH SarabunIT๙" w:cs="TH SarabunIT๙" w:hint="cs"/>
          <w:sz w:val="32"/>
          <w:szCs w:val="32"/>
          <w:cs/>
        </w:rPr>
        <w:t>มูลค่าของสินค้าเกษตร  ผลิตภัณฑ์</w:t>
      </w:r>
      <w:r w:rsidR="00336459">
        <w:rPr>
          <w:rFonts w:ascii="TH SarabunIT๙" w:hAnsi="TH SarabunIT๙" w:cs="TH SarabunIT๙" w:hint="cs"/>
          <w:sz w:val="32"/>
          <w:szCs w:val="32"/>
          <w:cs/>
        </w:rPr>
        <w:t>ชุมชนท้องถิ่น  การส่งเสริมให้ประชาชนมีแนวคิดการพึ่งพาตนเอง และนำปรัชญาของเศรษฐกิจพอเพียงมาปรับใช้ในชีวิตประจำวัน)</w:t>
      </w:r>
    </w:p>
    <w:p w:rsidR="00336459" w:rsidRDefault="00336459" w:rsidP="003667B7">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2.  </w:t>
      </w:r>
      <w:r>
        <w:rPr>
          <w:rFonts w:ascii="TH SarabunIT๙" w:hAnsi="TH SarabunIT๙" w:cs="TH SarabunIT๙" w:hint="cs"/>
          <w:sz w:val="32"/>
          <w:szCs w:val="32"/>
          <w:cs/>
        </w:rPr>
        <w:t>การพัฒนาและส่งเสริมการใช้สินค้าท้องถิ่น และการตลาด (ส่งเสริมให้ประชาชนใช้สินค้าที่ผลิตในชุมชนท้องถิ่นของตนเอง ทั้งสินค้าเกษตร สินค้าเซรามิค สินค้าหัตถอุตสาหกรรมที่ผลิตในจังหวัดลำปาง การประชาสัมพันธ์การใช้สินค้าชุมชนท้องถิ่น การจัดแสดงสินค้าชุมชนท้องถิ่นจังหวัดลำปาง)</w:t>
      </w:r>
    </w:p>
    <w:p w:rsidR="00336459" w:rsidRDefault="00336459" w:rsidP="003667B7">
      <w:pPr>
        <w:pStyle w:val="a5"/>
        <w:rPr>
          <w:rFonts w:ascii="TH SarabunIT๙" w:hAnsi="TH SarabunIT๙" w:cs="TH SarabunIT๙"/>
          <w:sz w:val="32"/>
          <w:szCs w:val="32"/>
        </w:rPr>
      </w:pPr>
    </w:p>
    <w:p w:rsidR="00336459" w:rsidRDefault="00336459" w:rsidP="00336459">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AB7D3F">
        <w:rPr>
          <w:rFonts w:ascii="TH SarabunIT๙" w:hAnsi="TH SarabunIT๙" w:cs="TH SarabunIT๙"/>
          <w:sz w:val="32"/>
          <w:szCs w:val="32"/>
        </w:rPr>
        <w:t>113</w:t>
      </w:r>
      <w:r>
        <w:rPr>
          <w:rFonts w:ascii="TH SarabunIT๙" w:hAnsi="TH SarabunIT๙" w:cs="TH SarabunIT๙"/>
          <w:sz w:val="32"/>
          <w:szCs w:val="32"/>
        </w:rPr>
        <w:t>-</w:t>
      </w:r>
    </w:p>
    <w:p w:rsidR="00336459" w:rsidRDefault="00336459" w:rsidP="00336459">
      <w:pPr>
        <w:pStyle w:val="a5"/>
        <w:jc w:val="center"/>
        <w:rPr>
          <w:rFonts w:ascii="TH SarabunIT๙" w:hAnsi="TH SarabunIT๙" w:cs="TH SarabunIT๙"/>
          <w:sz w:val="32"/>
          <w:szCs w:val="32"/>
        </w:rPr>
      </w:pPr>
    </w:p>
    <w:p w:rsidR="00336459" w:rsidRDefault="00336459" w:rsidP="003667B7">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3.  การส่งเสริมการท่องเที่ยว  (พัฒนาโครงสร้างพื้นฐานทางการท่องเที่ยว  กิจกรรมการท่องเที่ยวที่เน้นอัตลักษณ์ที่จะสร้างมูลค่าทางเศรษฐกิจให้กับชุมชนท้องถิ่น  กิจกรรมท่องเที่ยวที่เป็นมิตรกับสิ่งแวดล้อม  การส่งเสริมการท่องเที่ยวที่ประชาชนเจ้าของพื้นที่มีส่วนร่วม  การประชาสัมพันธ์การท่องเที่ยว)</w:t>
      </w:r>
    </w:p>
    <w:p w:rsidR="00336459" w:rsidRPr="003667B7" w:rsidRDefault="00336459" w:rsidP="003667B7">
      <w:pPr>
        <w:pStyle w:val="a5"/>
        <w:rPr>
          <w:rFonts w:ascii="TH SarabunIT๙" w:hAnsi="TH SarabunIT๙" w:cs="TH SarabunIT๙"/>
          <w:sz w:val="10"/>
          <w:szCs w:val="10"/>
        </w:rPr>
      </w:pPr>
    </w:p>
    <w:p w:rsidR="00336459" w:rsidRPr="00F43751" w:rsidRDefault="00336459" w:rsidP="00336459">
      <w:pPr>
        <w:pStyle w:val="a5"/>
        <w:rPr>
          <w:rFonts w:ascii="TH SarabunIT๙" w:hAnsi="TH SarabunIT๙" w:cs="TH SarabunIT๙"/>
          <w:b/>
          <w:bCs/>
          <w:sz w:val="32"/>
          <w:szCs w:val="32"/>
        </w:rPr>
      </w:pP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t xml:space="preserve">ประเด็นยุทธศาสตร์ที่  </w:t>
      </w:r>
      <w:r>
        <w:rPr>
          <w:rFonts w:ascii="TH SarabunIT๙" w:hAnsi="TH SarabunIT๙" w:cs="TH SarabunIT๙" w:hint="cs"/>
          <w:b/>
          <w:bCs/>
          <w:sz w:val="32"/>
          <w:szCs w:val="32"/>
          <w:cs/>
        </w:rPr>
        <w:t>5</w:t>
      </w:r>
      <w:r w:rsidRPr="00F43751">
        <w:rPr>
          <w:rFonts w:ascii="TH SarabunIT๙" w:hAnsi="TH SarabunIT๙" w:cs="TH SarabunIT๙" w:hint="cs"/>
          <w:b/>
          <w:bCs/>
          <w:sz w:val="32"/>
          <w:szCs w:val="32"/>
          <w:cs/>
        </w:rPr>
        <w:t xml:space="preserve">  ด้านการ</w:t>
      </w:r>
      <w:r>
        <w:rPr>
          <w:rFonts w:ascii="TH SarabunIT๙" w:hAnsi="TH SarabunIT๙" w:cs="TH SarabunIT๙" w:hint="cs"/>
          <w:b/>
          <w:bCs/>
          <w:sz w:val="32"/>
          <w:szCs w:val="32"/>
          <w:cs/>
        </w:rPr>
        <w:t>บริหารและพัฒนาองค์กร</w:t>
      </w:r>
    </w:p>
    <w:p w:rsidR="00336459" w:rsidRDefault="00336459" w:rsidP="00336459">
      <w:pPr>
        <w:pStyle w:val="a5"/>
        <w:rPr>
          <w:rFonts w:ascii="TH SarabunIT๙" w:hAnsi="TH SarabunIT๙" w:cs="TH SarabunIT๙"/>
          <w:sz w:val="10"/>
          <w:szCs w:val="10"/>
        </w:rPr>
      </w:pPr>
    </w:p>
    <w:p w:rsidR="00336459" w:rsidRPr="00F43751" w:rsidRDefault="00336459" w:rsidP="00336459">
      <w:pPr>
        <w:pStyle w:val="a5"/>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sidRPr="00F43751">
        <w:rPr>
          <w:rFonts w:ascii="TH SarabunIT๙" w:hAnsi="TH SarabunIT๙" w:cs="TH SarabunIT๙" w:hint="cs"/>
          <w:b/>
          <w:bCs/>
          <w:sz w:val="32"/>
          <w:szCs w:val="32"/>
          <w:cs/>
        </w:rPr>
        <w:t xml:space="preserve">กลยุทธ์ </w:t>
      </w:r>
    </w:p>
    <w:p w:rsidR="00336459" w:rsidRDefault="00336459" w:rsidP="00336459">
      <w:pPr>
        <w:pStyle w:val="a5"/>
        <w:rPr>
          <w:rFonts w:ascii="TH SarabunIT๙" w:hAnsi="TH SarabunIT๙" w:cs="TH SarabunIT๙"/>
          <w:sz w:val="6"/>
          <w:szCs w:val="6"/>
        </w:rPr>
      </w:pPr>
    </w:p>
    <w:p w:rsidR="00336459" w:rsidRDefault="00336459" w:rsidP="0033645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การพัฒนาบุคลากรท้องถิ่น  (พัฒนาและส่งเสริมให้บุคลากรขององค์กรปกครองส่วนท้องถิ่นมีความรู้ ความสามารถ มีทักษะในการปฏิบัติงาน มีระเบียบวินัย มีความรับผิดชอบ มีขวัญและกำลังใจในการปฏิบัติงาน มีความเชื่อมั่น มีความจงรักภักดี และมีความภาคภูมิใจในองค์กร ยอมรับการเปลี่ยนแปลง มีความพร้อมที่จะปฏิบัติงานอยู่เสมอ)</w:t>
      </w:r>
    </w:p>
    <w:p w:rsidR="00336459" w:rsidRDefault="00336459" w:rsidP="0033645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การพัฒนาเครื่องมือ เครื่องใช้ และสถานที่ปฏิบัติงาน (พัฒนาและส่งเสริมให้องค์กรปกครองส่วนท้องถิ่นมีเครื่องมือเครื่องใช้ที่ดี  พร้อมบริการประชาชนและมีสถานที่</w:t>
      </w:r>
      <w:r w:rsidR="002A5368">
        <w:rPr>
          <w:rFonts w:ascii="TH SarabunIT๙" w:hAnsi="TH SarabunIT๙" w:cs="TH SarabunIT๙" w:hint="cs"/>
          <w:sz w:val="32"/>
          <w:szCs w:val="32"/>
          <w:cs/>
        </w:rPr>
        <w:t>ปฏิบัติงานที่สะอาดและสะดวกในการให้บริการประชาชน)</w:t>
      </w:r>
    </w:p>
    <w:p w:rsidR="002A5368" w:rsidRDefault="002A5368" w:rsidP="0033645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3.  การพัฒนาเทคโนโลยีและสารสนเทศ  (การให้บริการประชาชนผ่านระบบคอมพิวเตอร์ในลักษณะ </w:t>
      </w:r>
      <w:r>
        <w:rPr>
          <w:rFonts w:ascii="TH SarabunIT๙" w:hAnsi="TH SarabunIT๙" w:cs="TH SarabunIT๙"/>
          <w:sz w:val="32"/>
          <w:szCs w:val="32"/>
        </w:rPr>
        <w:t xml:space="preserve">e-Service  </w:t>
      </w:r>
      <w:r>
        <w:rPr>
          <w:rFonts w:ascii="TH SarabunIT๙" w:hAnsi="TH SarabunIT๙" w:cs="TH SarabunIT๙" w:hint="cs"/>
          <w:sz w:val="32"/>
          <w:szCs w:val="32"/>
          <w:cs/>
        </w:rPr>
        <w:t>เช่น  ระบบชำระภาษี  ระบบศูนย์ข้อมูลข่าวสาร ฯลฯ  การพัฒนาระบบเว็บไซด์และเครือข่ายสังคมที่ใช้เป็นสื่อกลางในการติดต่อกับประชาชนผ่านทางช่องทางอิเล็กทรอนิกส์  การบูรณาการเชื่อมโยงข้อมูลในการพัฒนาให้ครอบคลุมทั้งหน่วยงานภาครัฐ/เอกชน/ประชาชน  สร้างระบบฐานข้อมูลตามอำนาจหน้าที่ขององค์กรปกครองส่วนท้องถิ่นที่สามารถบุรณาการและสนับสนุนการทำงานที่ก่อให้เกิดประโยชน์สาธารณะ  เช่น  การประชุมทางไกล  รวมไปถึงการพัฒนาระบบสารสนเทศภูมิศาสตร์ (</w:t>
      </w:r>
      <w:r>
        <w:rPr>
          <w:rFonts w:ascii="TH SarabunIT๙" w:hAnsi="TH SarabunIT๙" w:cs="TH SarabunIT๙"/>
          <w:sz w:val="32"/>
          <w:szCs w:val="32"/>
        </w:rPr>
        <w:t>GIS</w:t>
      </w:r>
      <w:r>
        <w:rPr>
          <w:rFonts w:ascii="TH SarabunIT๙" w:hAnsi="TH SarabunIT๙" w:cs="TH SarabunIT๙" w:hint="cs"/>
          <w:sz w:val="32"/>
          <w:szCs w:val="32"/>
          <w:cs/>
        </w:rPr>
        <w:t>)  จะช่วยให้ผู้ใช้สามารถจัดการ  เรียกใช้ และวิเคราะห์ข้อมูลเชิงภูมิศาสตร์ที่ต้องการ ฯลฯ</w:t>
      </w:r>
    </w:p>
    <w:p w:rsidR="002A5368" w:rsidRPr="002A5368" w:rsidRDefault="002A5368" w:rsidP="00696315">
      <w:pPr>
        <w:pStyle w:val="a5"/>
        <w:rPr>
          <w:rFonts w:ascii="TH SarabunIT๙" w:hAnsi="TH SarabunIT๙" w:cs="TH SarabunIT๙"/>
          <w:sz w:val="10"/>
          <w:szCs w:val="10"/>
        </w:rPr>
      </w:pPr>
    </w:p>
    <w:p w:rsidR="00696315" w:rsidRDefault="00696315" w:rsidP="00696315">
      <w:pPr>
        <w:pStyle w:val="a5"/>
        <w:rPr>
          <w:rFonts w:ascii="TH SarabunIT๙" w:hAnsi="TH SarabunIT๙" w:cs="TH SarabunIT๙"/>
          <w:b/>
          <w:bCs/>
          <w:sz w:val="34"/>
          <w:szCs w:val="34"/>
          <w:cs/>
        </w:rPr>
      </w:pPr>
      <w:r>
        <w:rPr>
          <w:rFonts w:ascii="TH SarabunIT๙" w:hAnsi="TH SarabunIT๙" w:cs="TH SarabunIT๙" w:hint="cs"/>
          <w:b/>
          <w:bCs/>
          <w:sz w:val="34"/>
          <w:szCs w:val="34"/>
          <w:cs/>
        </w:rPr>
        <w:tab/>
        <w:t xml:space="preserve">   </w:t>
      </w:r>
      <w:r w:rsidR="001D156F">
        <w:rPr>
          <w:rFonts w:ascii="TH SarabunIT๙" w:hAnsi="TH SarabunIT๙" w:cs="TH SarabunIT๙" w:hint="cs"/>
          <w:b/>
          <w:bCs/>
          <w:sz w:val="34"/>
          <w:szCs w:val="34"/>
          <w:cs/>
        </w:rPr>
        <w:t xml:space="preserve">  </w:t>
      </w:r>
      <w:r>
        <w:rPr>
          <w:rFonts w:ascii="TH SarabunIT๙" w:hAnsi="TH SarabunIT๙" w:cs="TH SarabunIT๙" w:hint="cs"/>
          <w:b/>
          <w:bCs/>
          <w:sz w:val="34"/>
          <w:szCs w:val="34"/>
          <w:cs/>
        </w:rPr>
        <w:t>2. ยุทธศาสตร์ขององค์กรปกครองส่วนท้องถิ่น</w:t>
      </w:r>
    </w:p>
    <w:p w:rsidR="006659F9" w:rsidRPr="006659F9" w:rsidRDefault="006659F9" w:rsidP="00696315">
      <w:pPr>
        <w:pStyle w:val="a5"/>
        <w:rPr>
          <w:rFonts w:ascii="TH SarabunIT๙" w:hAnsi="TH SarabunIT๙" w:cs="TH SarabunIT๙"/>
          <w:sz w:val="10"/>
          <w:szCs w:val="10"/>
        </w:rPr>
      </w:pPr>
    </w:p>
    <w:p w:rsidR="00E55A79" w:rsidRDefault="00FF56E4" w:rsidP="00D21C67">
      <w:pPr>
        <w:pStyle w:val="a5"/>
        <w:rPr>
          <w:rFonts w:ascii="TH SarabunIT๙" w:hAnsi="TH SarabunIT๙" w:cs="TH SarabunIT๙"/>
          <w:b/>
          <w:bCs/>
          <w:sz w:val="34"/>
          <w:szCs w:val="34"/>
        </w:rPr>
      </w:pPr>
      <w:r>
        <w:rPr>
          <w:rFonts w:ascii="TH SarabunIT๙" w:hAnsi="TH SarabunIT๙" w:cs="TH SarabunIT๙"/>
          <w:b/>
          <w:bCs/>
          <w:sz w:val="34"/>
          <w:szCs w:val="34"/>
        </w:rPr>
        <w:tab/>
        <w:t xml:space="preserve">        </w:t>
      </w:r>
      <w:r w:rsidR="001D156F">
        <w:rPr>
          <w:rFonts w:ascii="TH SarabunIT๙" w:hAnsi="TH SarabunIT๙" w:cs="TH SarabunIT๙"/>
          <w:b/>
          <w:bCs/>
          <w:sz w:val="34"/>
          <w:szCs w:val="34"/>
        </w:rPr>
        <w:t xml:space="preserve"> </w:t>
      </w:r>
      <w:r w:rsidR="00E55A79">
        <w:rPr>
          <w:rFonts w:ascii="TH SarabunIT๙" w:hAnsi="TH SarabunIT๙" w:cs="TH SarabunIT๙"/>
          <w:b/>
          <w:bCs/>
          <w:sz w:val="34"/>
          <w:szCs w:val="34"/>
        </w:rPr>
        <w:t xml:space="preserve">2.1 </w:t>
      </w:r>
      <w:r w:rsidR="00E55A79">
        <w:rPr>
          <w:rFonts w:ascii="TH SarabunIT๙" w:hAnsi="TH SarabunIT๙" w:cs="TH SarabunIT๙" w:hint="cs"/>
          <w:b/>
          <w:bCs/>
          <w:sz w:val="34"/>
          <w:szCs w:val="34"/>
          <w:cs/>
        </w:rPr>
        <w:t>วิสัยทัศน์</w:t>
      </w:r>
    </w:p>
    <w:p w:rsidR="00FF56E4" w:rsidRPr="0064461F" w:rsidRDefault="00696315" w:rsidP="00696315">
      <w:pPr>
        <w:pStyle w:val="a5"/>
        <w:rPr>
          <w:rFonts w:ascii="TH SarabunIT๙" w:hAnsi="TH SarabunIT๙" w:cs="TH SarabunIT๙"/>
          <w:b/>
          <w:bCs/>
          <w:sz w:val="32"/>
          <w:szCs w:val="32"/>
        </w:rPr>
      </w:pPr>
      <w:r w:rsidRPr="0064461F">
        <w:rPr>
          <w:rFonts w:ascii="TH SarabunIT๙" w:hAnsi="TH SarabunIT๙" w:cs="TH SarabunIT๙"/>
          <w:b/>
          <w:bCs/>
          <w:sz w:val="32"/>
          <w:szCs w:val="32"/>
          <w:cs/>
        </w:rPr>
        <w:tab/>
      </w:r>
      <w:r w:rsidRPr="0064461F">
        <w:rPr>
          <w:rFonts w:ascii="TH SarabunIT๙" w:hAnsi="TH SarabunIT๙" w:cs="TH SarabunIT๙"/>
          <w:b/>
          <w:bCs/>
          <w:sz w:val="32"/>
          <w:szCs w:val="32"/>
          <w:cs/>
        </w:rPr>
        <w:tab/>
      </w:r>
      <w:r w:rsidR="00FF56E4" w:rsidRPr="0064461F">
        <w:rPr>
          <w:rFonts w:ascii="TH SarabunIT๙" w:hAnsi="TH SarabunIT๙" w:cs="TH SarabunIT๙" w:hint="cs"/>
          <w:b/>
          <w:bCs/>
          <w:sz w:val="32"/>
          <w:szCs w:val="32"/>
          <w:cs/>
        </w:rPr>
        <w:t xml:space="preserve">      “</w:t>
      </w:r>
      <w:r w:rsidRPr="0064461F">
        <w:rPr>
          <w:rFonts w:ascii="TH SarabunIT๙" w:hAnsi="TH SarabunIT๙" w:cs="TH SarabunIT๙"/>
          <w:b/>
          <w:bCs/>
          <w:sz w:val="32"/>
          <w:szCs w:val="32"/>
          <w:cs/>
        </w:rPr>
        <w:t>เทศบาลตำบลบ่อแฮ้ว  เขียวขจี   สะอาดสวยงาม  ตามด้วยคุณภาพชีวิตที่ดี  มีส่วนร่วม</w:t>
      </w:r>
    </w:p>
    <w:p w:rsidR="00F072E4" w:rsidRPr="0064461F" w:rsidRDefault="00FF56E4" w:rsidP="00FF56E4">
      <w:pPr>
        <w:pStyle w:val="a5"/>
        <w:ind w:left="720" w:firstLine="720"/>
        <w:rPr>
          <w:rFonts w:ascii="TH SarabunIT๙" w:hAnsi="TH SarabunIT๙" w:cs="TH SarabunIT๙"/>
          <w:b/>
          <w:bCs/>
          <w:sz w:val="32"/>
          <w:szCs w:val="32"/>
        </w:rPr>
      </w:pPr>
      <w:r w:rsidRPr="0064461F">
        <w:rPr>
          <w:rFonts w:ascii="TH SarabunIT๙" w:hAnsi="TH SarabunIT๙" w:cs="TH SarabunIT๙" w:hint="cs"/>
          <w:b/>
          <w:bCs/>
          <w:sz w:val="32"/>
          <w:szCs w:val="32"/>
          <w:cs/>
        </w:rPr>
        <w:t xml:space="preserve">        </w:t>
      </w:r>
      <w:r w:rsidR="00696315" w:rsidRPr="0064461F">
        <w:rPr>
          <w:rFonts w:ascii="TH SarabunIT๙" w:hAnsi="TH SarabunIT๙" w:cs="TH SarabunIT๙"/>
          <w:b/>
          <w:bCs/>
          <w:sz w:val="32"/>
          <w:szCs w:val="32"/>
          <w:cs/>
        </w:rPr>
        <w:t>ของประชาชน  ทุกคนได้รับการศึกษา  อนุรักษ์วัฒนธรรมท้องถิ่น และสิ่งแวดล้อม</w:t>
      </w:r>
      <w:r w:rsidRPr="0064461F">
        <w:rPr>
          <w:rFonts w:ascii="TH SarabunIT๙" w:hAnsi="TH SarabunIT๙" w:cs="TH SarabunIT๙" w:hint="cs"/>
          <w:b/>
          <w:bCs/>
          <w:sz w:val="32"/>
          <w:szCs w:val="32"/>
          <w:cs/>
        </w:rPr>
        <w:t>”</w:t>
      </w:r>
    </w:p>
    <w:p w:rsidR="00696315" w:rsidRPr="00696315" w:rsidRDefault="00FF56E4" w:rsidP="00FF56E4">
      <w:pPr>
        <w:pStyle w:val="a5"/>
        <w:ind w:left="720"/>
        <w:rPr>
          <w:rFonts w:ascii="TH SarabunIT๙" w:hAnsi="TH SarabunIT๙" w:cs="TH SarabunIT๙"/>
          <w:sz w:val="32"/>
          <w:szCs w:val="32"/>
        </w:rPr>
      </w:pPr>
      <w:r>
        <w:rPr>
          <w:rFonts w:ascii="TH SarabunIT๙" w:hAnsi="TH SarabunIT๙" w:cs="TH SarabunIT๙" w:hint="cs"/>
          <w:b/>
          <w:bCs/>
          <w:sz w:val="34"/>
          <w:szCs w:val="34"/>
          <w:cs/>
        </w:rPr>
        <w:t xml:space="preserve">        </w:t>
      </w:r>
      <w:r w:rsidR="001D156F">
        <w:rPr>
          <w:rFonts w:ascii="TH SarabunIT๙" w:hAnsi="TH SarabunIT๙" w:cs="TH SarabunIT๙" w:hint="cs"/>
          <w:b/>
          <w:bCs/>
          <w:sz w:val="34"/>
          <w:szCs w:val="34"/>
          <w:cs/>
        </w:rPr>
        <w:t xml:space="preserve"> </w:t>
      </w:r>
      <w:r w:rsidR="00696315">
        <w:rPr>
          <w:rFonts w:ascii="TH SarabunIT๙" w:hAnsi="TH SarabunIT๙" w:cs="TH SarabunIT๙" w:hint="cs"/>
          <w:b/>
          <w:bCs/>
          <w:sz w:val="34"/>
          <w:szCs w:val="34"/>
          <w:cs/>
        </w:rPr>
        <w:t>2.2 ยุทธศาสตร์</w:t>
      </w:r>
    </w:p>
    <w:p w:rsidR="00696315" w:rsidRPr="00696315" w:rsidRDefault="00FF56E4" w:rsidP="00FF56E4">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96315" w:rsidRPr="00696315">
        <w:rPr>
          <w:rFonts w:ascii="TH SarabunIT๙" w:hAnsi="TH SarabunIT๙" w:cs="TH SarabunIT๙"/>
          <w:sz w:val="32"/>
          <w:szCs w:val="32"/>
          <w:cs/>
        </w:rPr>
        <w:t>ยุทธศาสตร์  ประกอบด้วย    ๕   ด้าน  ดังนี้</w:t>
      </w:r>
    </w:p>
    <w:p w:rsidR="00696315" w:rsidRPr="00696315" w:rsidRDefault="00FF56E4" w:rsidP="00FF56E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696315" w:rsidRPr="00696315">
        <w:rPr>
          <w:rFonts w:ascii="TH SarabunIT๙" w:hAnsi="TH SarabunIT๙" w:cs="TH SarabunIT๙"/>
          <w:sz w:val="32"/>
          <w:szCs w:val="32"/>
          <w:cs/>
        </w:rPr>
        <w:t>ยุทธศาสตร์ที่  ๑  ยุทธศาสตร์การพัฒนาโครงสร้างพื้นฐาน   มี  ๔  แนวทางการพัฒนา</w:t>
      </w:r>
    </w:p>
    <w:p w:rsidR="00C538E8" w:rsidRDefault="00696315" w:rsidP="00C538E8">
      <w:pPr>
        <w:pStyle w:val="a5"/>
        <w:ind w:left="3420"/>
        <w:rPr>
          <w:rFonts w:ascii="TH SarabunIT๙" w:hAnsi="TH SarabunIT๙" w:cs="TH SarabunIT๙"/>
          <w:sz w:val="32"/>
          <w:szCs w:val="32"/>
        </w:rPr>
      </w:pPr>
      <w:r w:rsidRPr="00696315">
        <w:rPr>
          <w:rFonts w:ascii="TH SarabunIT๙" w:hAnsi="TH SarabunIT๙" w:cs="TH SarabunIT๙"/>
          <w:sz w:val="32"/>
          <w:szCs w:val="32"/>
          <w:cs/>
        </w:rPr>
        <w:t xml:space="preserve">๑.๑  แนวทางการพัฒนาการก่อสร้าง </w:t>
      </w:r>
      <w:r w:rsidR="00C538E8">
        <w:rPr>
          <w:rFonts w:ascii="TH SarabunIT๙" w:hAnsi="TH SarabunIT๙" w:cs="TH SarabunIT๙" w:hint="cs"/>
          <w:sz w:val="32"/>
          <w:szCs w:val="32"/>
          <w:cs/>
        </w:rPr>
        <w:t>การ</w:t>
      </w:r>
      <w:r w:rsidRPr="00696315">
        <w:rPr>
          <w:rFonts w:ascii="TH SarabunIT๙" w:hAnsi="TH SarabunIT๙" w:cs="TH SarabunIT๙"/>
          <w:sz w:val="32"/>
          <w:szCs w:val="32"/>
          <w:cs/>
        </w:rPr>
        <w:t xml:space="preserve">ปรับปรุง </w:t>
      </w:r>
      <w:r w:rsidR="00C538E8">
        <w:rPr>
          <w:rFonts w:ascii="TH SarabunIT๙" w:hAnsi="TH SarabunIT๙" w:cs="TH SarabunIT๙" w:hint="cs"/>
          <w:sz w:val="32"/>
          <w:szCs w:val="32"/>
          <w:cs/>
        </w:rPr>
        <w:t>การ</w:t>
      </w:r>
      <w:r w:rsidRPr="00696315">
        <w:rPr>
          <w:rFonts w:ascii="TH SarabunIT๙" w:hAnsi="TH SarabunIT๙" w:cs="TH SarabunIT๙"/>
          <w:sz w:val="32"/>
          <w:szCs w:val="32"/>
          <w:cs/>
        </w:rPr>
        <w:t xml:space="preserve">บำรุงรักษาถนน </w:t>
      </w:r>
      <w:r w:rsidR="00C538E8">
        <w:rPr>
          <w:rFonts w:ascii="TH SarabunIT๙" w:hAnsi="TH SarabunIT๙" w:cs="TH SarabunIT๙" w:hint="cs"/>
          <w:sz w:val="32"/>
          <w:szCs w:val="32"/>
          <w:cs/>
        </w:rPr>
        <w:t xml:space="preserve">    </w:t>
      </w:r>
    </w:p>
    <w:p w:rsidR="00696315" w:rsidRPr="00696315" w:rsidRDefault="00C538E8" w:rsidP="00C538E8">
      <w:pPr>
        <w:pStyle w:val="a5"/>
        <w:ind w:left="3420"/>
        <w:rPr>
          <w:rFonts w:ascii="TH SarabunIT๙" w:hAnsi="TH SarabunIT๙" w:cs="TH SarabunIT๙"/>
          <w:sz w:val="32"/>
          <w:szCs w:val="32"/>
        </w:rPr>
      </w:pPr>
      <w:r>
        <w:rPr>
          <w:rFonts w:ascii="TH SarabunIT๙" w:hAnsi="TH SarabunIT๙" w:cs="TH SarabunIT๙" w:hint="cs"/>
          <w:sz w:val="32"/>
          <w:szCs w:val="32"/>
          <w:cs/>
        </w:rPr>
        <w:t xml:space="preserve">       </w:t>
      </w:r>
      <w:r w:rsidR="00696315" w:rsidRPr="00696315">
        <w:rPr>
          <w:rFonts w:ascii="TH SarabunIT๙" w:hAnsi="TH SarabunIT๙" w:cs="TH SarabunIT๙"/>
          <w:sz w:val="32"/>
          <w:szCs w:val="32"/>
          <w:cs/>
        </w:rPr>
        <w:t>สะพาน</w:t>
      </w:r>
      <w:r>
        <w:rPr>
          <w:rFonts w:ascii="TH SarabunIT๙" w:hAnsi="TH SarabunIT๙" w:cs="TH SarabunIT๙" w:hint="cs"/>
          <w:sz w:val="32"/>
          <w:szCs w:val="32"/>
          <w:cs/>
        </w:rPr>
        <w:t xml:space="preserve"> และการบำรุงสายทางอื่น</w:t>
      </w:r>
    </w:p>
    <w:p w:rsidR="00C538E8"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๑.๒  แนวทางการพัฒนาด้านสาธารณูปโภค สาธารณูปการ</w:t>
      </w:r>
      <w:r w:rsidR="00C538E8">
        <w:rPr>
          <w:rFonts w:ascii="TH SarabunIT๙" w:hAnsi="TH SarabunIT๙" w:cs="TH SarabunIT๙" w:hint="cs"/>
          <w:sz w:val="32"/>
          <w:szCs w:val="32"/>
          <w:cs/>
        </w:rPr>
        <w:t xml:space="preserve"> และแหล่งน้ำ</w:t>
      </w:r>
    </w:p>
    <w:p w:rsidR="00696315" w:rsidRPr="00696315" w:rsidRDefault="00C538E8" w:rsidP="00696315">
      <w:pPr>
        <w:pStyle w:val="a5"/>
        <w:rPr>
          <w:rFonts w:ascii="TH SarabunIT๙" w:hAnsi="TH SarabunIT๙" w:cs="TH SarabunIT๙"/>
          <w:sz w:val="32"/>
          <w:szCs w:val="32"/>
          <w:cs/>
        </w:rPr>
      </w:pPr>
      <w:r>
        <w:rPr>
          <w:rFonts w:ascii="TH SarabunIT๙" w:hAnsi="TH SarabunIT๙" w:cs="TH SarabunIT๙" w:hint="cs"/>
          <w:sz w:val="32"/>
          <w:szCs w:val="32"/>
          <w:cs/>
        </w:rPr>
        <w:t xml:space="preserve">                                                         เพื่อการเกษตร</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๑.๓  แนวทางการพัฒนาไฟฟ้าสาธารณะ</w:t>
      </w:r>
    </w:p>
    <w:p w:rsid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๑.๔  แนวทางการพัฒนาการ</w:t>
      </w:r>
      <w:r w:rsidR="00C538E8">
        <w:rPr>
          <w:rFonts w:ascii="TH SarabunIT๙" w:hAnsi="TH SarabunIT๙" w:cs="TH SarabunIT๙" w:hint="cs"/>
          <w:sz w:val="32"/>
          <w:szCs w:val="32"/>
          <w:cs/>
        </w:rPr>
        <w:t>วาง</w:t>
      </w:r>
      <w:r w:rsidRPr="00696315">
        <w:rPr>
          <w:rFonts w:ascii="TH SarabunIT๙" w:hAnsi="TH SarabunIT๙" w:cs="TH SarabunIT๙"/>
          <w:sz w:val="32"/>
          <w:szCs w:val="32"/>
          <w:cs/>
        </w:rPr>
        <w:t>ผังเมือง</w:t>
      </w:r>
    </w:p>
    <w:p w:rsidR="00696315" w:rsidRPr="00696315" w:rsidRDefault="00FF56E4" w:rsidP="00FF56E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696315" w:rsidRPr="00696315">
        <w:rPr>
          <w:rFonts w:ascii="TH SarabunIT๙" w:hAnsi="TH SarabunIT๙" w:cs="TH SarabunIT๙"/>
          <w:sz w:val="32"/>
          <w:szCs w:val="32"/>
          <w:cs/>
        </w:rPr>
        <w:t>ยุทธศาสตร์ที่  ๒  ยุทธศาสตร์การอนุรักษ์ทรัพยากรธรรมชาติและสิ่งแวดล้อม  มี  ๒  แนว</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ทางการพัฒนา</w:t>
      </w:r>
    </w:p>
    <w:p w:rsidR="00C538E8"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 xml:space="preserve"> ๒.๑  แนวทางการพัฒนาการสร้างจิตสำนึกและความตระหนัก</w:t>
      </w:r>
      <w:r w:rsidR="00C538E8">
        <w:rPr>
          <w:rFonts w:ascii="TH SarabunIT๙" w:hAnsi="TH SarabunIT๙" w:cs="TH SarabunIT๙" w:hint="cs"/>
          <w:sz w:val="32"/>
          <w:szCs w:val="32"/>
          <w:cs/>
        </w:rPr>
        <w:t>ของประชาชน</w:t>
      </w:r>
    </w:p>
    <w:p w:rsidR="00696315" w:rsidRPr="00696315" w:rsidRDefault="00C538E8" w:rsidP="00696315">
      <w:pPr>
        <w:pStyle w:val="a5"/>
        <w:rPr>
          <w:rFonts w:ascii="TH SarabunIT๙" w:hAnsi="TH SarabunIT๙" w:cs="TH SarabunIT๙"/>
          <w:sz w:val="32"/>
          <w:szCs w:val="32"/>
        </w:rPr>
      </w:pPr>
      <w:r>
        <w:rPr>
          <w:rFonts w:ascii="TH SarabunIT๙" w:hAnsi="TH SarabunIT๙" w:cs="TH SarabunIT๙" w:hint="cs"/>
          <w:sz w:val="32"/>
          <w:szCs w:val="32"/>
          <w:cs/>
        </w:rPr>
        <w:t xml:space="preserve">                                                       ในการจัดการทรัพยากรธรรมชาติและสิ่งแวดล้อม</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 xml:space="preserve"> ๒.๒  แนวทางการพัฒนาการอนุรักษ์ การฟื้นฟู การเฝ้าระวัง และการ</w:t>
      </w:r>
    </w:p>
    <w:p w:rsid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 xml:space="preserve"> ป้องกัน การรักษาทรัพยากรธรรมชาติและสิ่งแวดล้อม</w:t>
      </w:r>
    </w:p>
    <w:p w:rsidR="002A5368" w:rsidRDefault="002A5368" w:rsidP="00696315">
      <w:pPr>
        <w:pStyle w:val="a5"/>
        <w:rPr>
          <w:rFonts w:ascii="TH SarabunIT๙" w:hAnsi="TH SarabunIT๙" w:cs="TH SarabunIT๙"/>
          <w:sz w:val="32"/>
          <w:szCs w:val="32"/>
        </w:rPr>
      </w:pPr>
    </w:p>
    <w:p w:rsidR="002A5368" w:rsidRDefault="002A5368" w:rsidP="002A5368">
      <w:pPr>
        <w:pStyle w:val="a5"/>
        <w:jc w:val="center"/>
        <w:rPr>
          <w:rFonts w:ascii="TH SarabunIT๙" w:hAnsi="TH SarabunIT๙" w:cs="TH SarabunIT๙"/>
          <w:sz w:val="32"/>
          <w:szCs w:val="32"/>
        </w:rPr>
      </w:pPr>
      <w:r>
        <w:rPr>
          <w:rFonts w:ascii="TH SarabunIT๙" w:hAnsi="TH SarabunIT๙" w:cs="TH SarabunIT๙"/>
          <w:sz w:val="32"/>
          <w:szCs w:val="32"/>
        </w:rPr>
        <w:lastRenderedPageBreak/>
        <w:t>-11</w:t>
      </w:r>
      <w:r w:rsidR="00AB7D3F">
        <w:rPr>
          <w:rFonts w:ascii="TH SarabunIT๙" w:hAnsi="TH SarabunIT๙" w:cs="TH SarabunIT๙"/>
          <w:sz w:val="32"/>
          <w:szCs w:val="32"/>
        </w:rPr>
        <w:t>4</w:t>
      </w:r>
      <w:r>
        <w:rPr>
          <w:rFonts w:ascii="TH SarabunIT๙" w:hAnsi="TH SarabunIT๙" w:cs="TH SarabunIT๙"/>
          <w:sz w:val="32"/>
          <w:szCs w:val="32"/>
        </w:rPr>
        <w:t>-</w:t>
      </w:r>
    </w:p>
    <w:p w:rsidR="002A5368" w:rsidRPr="00696315" w:rsidRDefault="002A5368" w:rsidP="00696315">
      <w:pPr>
        <w:pStyle w:val="a5"/>
        <w:rPr>
          <w:rFonts w:ascii="TH SarabunIT๙" w:hAnsi="TH SarabunIT๙" w:cs="TH SarabunIT๙"/>
          <w:sz w:val="32"/>
          <w:szCs w:val="32"/>
          <w:cs/>
        </w:rPr>
      </w:pPr>
    </w:p>
    <w:p w:rsidR="00696315" w:rsidRPr="00696315" w:rsidRDefault="00FF56E4" w:rsidP="00FF56E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696315" w:rsidRPr="00696315">
        <w:rPr>
          <w:rFonts w:ascii="TH SarabunIT๙" w:hAnsi="TH SarabunIT๙" w:cs="TH SarabunIT๙"/>
          <w:sz w:val="32"/>
          <w:szCs w:val="32"/>
          <w:cs/>
        </w:rPr>
        <w:t xml:space="preserve">ยุทธศาสตร์ที่  ๓  ยุทธศาสตร์การพัฒนาสังคม/ชุมชน และการรักษาความสงบเรียบร้อย </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มี  ๕  แนวทางการพัฒนา</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t xml:space="preserve">   </w:t>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๓.๑  แนวทางการพัฒนาคุณภาพชีวิตเด็ก สตรี คนชรา ผู้พิการและ</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ผู้ด้อยโอกาส</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 xml:space="preserve">    </w:t>
      </w:r>
      <w:r w:rsidRPr="00696315">
        <w:rPr>
          <w:rFonts w:ascii="TH SarabunIT๙" w:hAnsi="TH SarabunIT๙" w:cs="TH SarabunIT๙"/>
          <w:sz w:val="32"/>
          <w:szCs w:val="32"/>
          <w:cs/>
        </w:rPr>
        <w:t>๓.๒  แนวทางการพัฒนาการศึกษา</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 xml:space="preserve">    </w:t>
      </w:r>
      <w:r w:rsidRPr="00696315">
        <w:rPr>
          <w:rFonts w:ascii="TH SarabunIT๙" w:hAnsi="TH SarabunIT๙" w:cs="TH SarabunIT๙"/>
          <w:sz w:val="32"/>
          <w:szCs w:val="32"/>
          <w:cs/>
        </w:rPr>
        <w:t>๓.๓  แนวทางการพัฒนาการส่งเสริมศิลปวัฒนธรรม ประเพณี และภูมิ</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 xml:space="preserve">                                                  </w:t>
      </w:r>
      <w:r w:rsidR="00FF56E4">
        <w:rPr>
          <w:rFonts w:ascii="TH SarabunIT๙" w:hAnsi="TH SarabunIT๙" w:cs="TH SarabunIT๙" w:hint="cs"/>
          <w:sz w:val="32"/>
          <w:szCs w:val="32"/>
          <w:cs/>
        </w:rPr>
        <w:t xml:space="preserve">     </w:t>
      </w:r>
      <w:r w:rsidRPr="00696315">
        <w:rPr>
          <w:rFonts w:ascii="TH SarabunIT๙" w:hAnsi="TH SarabunIT๙" w:cs="TH SarabunIT๙"/>
          <w:sz w:val="32"/>
          <w:szCs w:val="32"/>
          <w:cs/>
        </w:rPr>
        <w:t>ปัญญาท้องถิ่น</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 xml:space="preserve">    </w:t>
      </w:r>
      <w:r w:rsidRPr="00696315">
        <w:rPr>
          <w:rFonts w:ascii="TH SarabunIT๙" w:hAnsi="TH SarabunIT๙" w:cs="TH SarabunIT๙"/>
          <w:sz w:val="32"/>
          <w:szCs w:val="32"/>
          <w:cs/>
        </w:rPr>
        <w:t>๓.๔  แนวทางการพัฒนาการป้องกัน การรักษา และการส่งเสริมสุขภาพ</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 xml:space="preserve">         </w:t>
      </w:r>
      <w:r w:rsidR="00FF56E4">
        <w:rPr>
          <w:rFonts w:ascii="TH SarabunIT๙" w:hAnsi="TH SarabunIT๙" w:cs="TH SarabunIT๙" w:hint="cs"/>
          <w:sz w:val="32"/>
          <w:szCs w:val="32"/>
          <w:cs/>
        </w:rPr>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อนามัยของประชาชน</w:t>
      </w:r>
    </w:p>
    <w:p w:rsidR="00696315" w:rsidRPr="00696315" w:rsidRDefault="00696315" w:rsidP="00696315">
      <w:pPr>
        <w:pStyle w:val="a5"/>
        <w:rPr>
          <w:rFonts w:ascii="TH SarabunIT๙" w:hAnsi="TH SarabunIT๙" w:cs="TH SarabunIT๙"/>
          <w:sz w:val="32"/>
          <w:szCs w:val="32"/>
          <w:cs/>
        </w:rPr>
      </w:pPr>
      <w:r w:rsidRPr="00696315">
        <w:rPr>
          <w:rFonts w:ascii="TH SarabunIT๙" w:hAnsi="TH SarabunIT๙" w:cs="TH SarabunIT๙"/>
          <w:sz w:val="32"/>
          <w:szCs w:val="32"/>
          <w:cs/>
        </w:rPr>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 xml:space="preserve"> ๓.๕  แนวทางการพัฒนาการส่งเสริมความเข้มแข็งของชุมชน </w:t>
      </w:r>
    </w:p>
    <w:p w:rsidR="00696315" w:rsidRPr="00696315" w:rsidRDefault="00FF56E4" w:rsidP="00FF56E4">
      <w:pPr>
        <w:pStyle w:val="a5"/>
        <w:ind w:left="1440"/>
        <w:rPr>
          <w:rFonts w:ascii="TH SarabunIT๙" w:hAnsi="TH SarabunIT๙" w:cs="TH SarabunIT๙"/>
          <w:sz w:val="32"/>
          <w:szCs w:val="32"/>
          <w:cs/>
        </w:rPr>
      </w:pPr>
      <w:r>
        <w:rPr>
          <w:rFonts w:ascii="TH SarabunIT๙" w:hAnsi="TH SarabunIT๙" w:cs="TH SarabunIT๙" w:hint="cs"/>
          <w:sz w:val="32"/>
          <w:szCs w:val="32"/>
          <w:cs/>
        </w:rPr>
        <w:t xml:space="preserve">     </w:t>
      </w:r>
      <w:r w:rsidR="00696315" w:rsidRPr="00696315">
        <w:rPr>
          <w:rFonts w:ascii="TH SarabunIT๙" w:hAnsi="TH SarabunIT๙" w:cs="TH SarabunIT๙"/>
          <w:sz w:val="32"/>
          <w:szCs w:val="32"/>
          <w:cs/>
        </w:rPr>
        <w:t>ยุทธศาสตร์ที่  ๔  ยุทธศาสตร์การพัฒนาเศรษฐกิจ  มี  ๓  แนวทางการพัฒนา</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 xml:space="preserve"> ๔.๑  แนวทางการพัฒนาการส่งเสริมอาชีพและเพิ่มรายได้ให้แก่ประชาชน</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๔.๒  แนวทางการพัฒนาการส่งเสริมการตลาดและการใช้สินค้าท้องถิ่น</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๔.๓  แนวทางการพัฒนาการส่งเสริมการท่องเที่ยว</w:t>
      </w:r>
    </w:p>
    <w:p w:rsidR="00696315" w:rsidRPr="00696315" w:rsidRDefault="00FF56E4" w:rsidP="00FF56E4">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696315" w:rsidRPr="00696315">
        <w:rPr>
          <w:rFonts w:ascii="TH SarabunIT๙" w:hAnsi="TH SarabunIT๙" w:cs="TH SarabunIT๙"/>
          <w:sz w:val="32"/>
          <w:szCs w:val="32"/>
          <w:cs/>
        </w:rPr>
        <w:t>ยุทธศาสตร์ที่  ๕  ยุทธศาสตร์การบริหารและพัฒนาองค์กร</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๕.๑  แนวทางการพัฒนาบุคลากร</w:t>
      </w:r>
    </w:p>
    <w:p w:rsid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t xml:space="preserve">      </w:t>
      </w:r>
      <w:r w:rsidRPr="00696315">
        <w:rPr>
          <w:rFonts w:ascii="TH SarabunIT๙" w:hAnsi="TH SarabunIT๙" w:cs="TH SarabunIT๙"/>
          <w:sz w:val="32"/>
          <w:szCs w:val="32"/>
          <w:cs/>
        </w:rPr>
        <w:t>๕.๒  แนวทางการพัฒนาเครื่องมือเครื่องใช้  และสถานที่ปฏิบัติงาน</w:t>
      </w:r>
    </w:p>
    <w:p w:rsidR="002E305B" w:rsidRPr="002E305B" w:rsidRDefault="002E305B" w:rsidP="00696315">
      <w:pPr>
        <w:pStyle w:val="a5"/>
        <w:rPr>
          <w:rFonts w:ascii="TH SarabunIT๙" w:hAnsi="TH SarabunIT๙" w:cs="TH SarabunIT๙"/>
          <w:sz w:val="10"/>
          <w:szCs w:val="10"/>
          <w:cs/>
        </w:rPr>
      </w:pPr>
    </w:p>
    <w:p w:rsidR="00696315" w:rsidRPr="00696315" w:rsidRDefault="00696315" w:rsidP="00696315">
      <w:pPr>
        <w:pStyle w:val="a5"/>
        <w:ind w:left="720" w:firstLine="720"/>
        <w:rPr>
          <w:rFonts w:ascii="TH SarabunIT๙" w:hAnsi="TH SarabunIT๙" w:cs="TH SarabunIT๙"/>
          <w:b/>
          <w:bCs/>
          <w:sz w:val="32"/>
          <w:szCs w:val="32"/>
        </w:rPr>
      </w:pPr>
      <w:r w:rsidRPr="00696315">
        <w:rPr>
          <w:rFonts w:ascii="TH SarabunIT๙" w:hAnsi="TH SarabunIT๙" w:cs="TH SarabunIT๙" w:hint="cs"/>
          <w:b/>
          <w:bCs/>
          <w:sz w:val="32"/>
          <w:szCs w:val="32"/>
          <w:cs/>
        </w:rPr>
        <w:t>2.3 เป้าประสงค์</w:t>
      </w:r>
    </w:p>
    <w:p w:rsidR="00B65BB9" w:rsidRPr="00F43751" w:rsidRDefault="00B65BB9" w:rsidP="00B65BB9">
      <w:pPr>
        <w:pStyle w:val="a5"/>
        <w:rPr>
          <w:rFonts w:ascii="TH SarabunIT๙" w:hAnsi="TH SarabunIT๙" w:cs="TH SarabunIT๙"/>
          <w:b/>
          <w:bCs/>
          <w:sz w:val="32"/>
          <w:szCs w:val="32"/>
        </w:rPr>
      </w:pP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t>ยุทธศาสตร์ที่  1  ด้านการพัฒนาโครงการพื้นฐาน</w:t>
      </w:r>
    </w:p>
    <w:p w:rsidR="00B65BB9" w:rsidRDefault="00B65BB9" w:rsidP="00B65BB9">
      <w:pPr>
        <w:pStyle w:val="a5"/>
        <w:rPr>
          <w:rFonts w:ascii="TH SarabunIT๙" w:hAnsi="TH SarabunIT๙" w:cs="TH SarabunIT๙"/>
          <w:sz w:val="10"/>
          <w:szCs w:val="10"/>
        </w:rPr>
      </w:pP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การก่อสร้าง/การปรับปรุง/การบำรุงรักษาถนน  สะพาน  และการบำรุงสายทางอื่น (เพื่อให้ประชาชนมีความความสะดวกในการเดินทาง มีความปลอดภัย  สามารถเชื่อมโยงเส้นทางการจราจรระหว่างองค์กรปกครองส่วนท้องถิ่นจังหวัดลำปาง)</w:t>
      </w: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การพัฒนาด้านแหล่งน้ำเพื่อการสาธารณูปโภค และสาธารณูปการ (เพื่อการประกอบอาชีพ และใช้ในชีวิตประจำวัน)</w:t>
      </w: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3.  การไฟฟ้าสาธารณะ  (เพื่อให้ประชาชนได้รับการบริการสาธารณะด้านไฟฟ้าอย่างทั่วถึง)</w:t>
      </w: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4.  การผังเมือง (ประสานการทำงานกับส่วนราชการและองค์กรปกครองส่วนท้องถิ่นเพื่อสร้างความเข้าใจร่วมกันในการจัดระบบผังเมืองให้ถูกต้องตามข้อระเบียบ/กฎหมาย)</w:t>
      </w:r>
    </w:p>
    <w:p w:rsidR="00B65BB9" w:rsidRPr="002A3428" w:rsidRDefault="00B65BB9" w:rsidP="00B65BB9">
      <w:pPr>
        <w:pStyle w:val="a5"/>
        <w:rPr>
          <w:rFonts w:ascii="TH SarabunIT๙" w:hAnsi="TH SarabunIT๙" w:cs="TH SarabunIT๙"/>
          <w:sz w:val="10"/>
          <w:szCs w:val="10"/>
        </w:rPr>
      </w:pPr>
    </w:p>
    <w:p w:rsidR="00B65BB9" w:rsidRPr="00F43751" w:rsidRDefault="00B65BB9" w:rsidP="00B65BB9">
      <w:pPr>
        <w:pStyle w:val="a5"/>
        <w:rPr>
          <w:rFonts w:ascii="TH SarabunIT๙" w:hAnsi="TH SarabunIT๙" w:cs="TH SarabunIT๙"/>
          <w:b/>
          <w:bCs/>
          <w:sz w:val="32"/>
          <w:szCs w:val="32"/>
        </w:rPr>
      </w:pP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t xml:space="preserve">ยุทธศาสตร์ที่  </w:t>
      </w:r>
      <w:r>
        <w:rPr>
          <w:rFonts w:ascii="TH SarabunIT๙" w:hAnsi="TH SarabunIT๙" w:cs="TH SarabunIT๙" w:hint="cs"/>
          <w:b/>
          <w:bCs/>
          <w:sz w:val="32"/>
          <w:szCs w:val="32"/>
          <w:cs/>
        </w:rPr>
        <w:t>2</w:t>
      </w:r>
      <w:r w:rsidRPr="00F43751">
        <w:rPr>
          <w:rFonts w:ascii="TH SarabunIT๙" w:hAnsi="TH SarabunIT๙" w:cs="TH SarabunIT๙" w:hint="cs"/>
          <w:b/>
          <w:bCs/>
          <w:sz w:val="32"/>
          <w:szCs w:val="32"/>
          <w:cs/>
        </w:rPr>
        <w:t xml:space="preserve">  ด้านการ</w:t>
      </w:r>
      <w:r>
        <w:rPr>
          <w:rFonts w:ascii="TH SarabunIT๙" w:hAnsi="TH SarabunIT๙" w:cs="TH SarabunIT๙" w:hint="cs"/>
          <w:b/>
          <w:bCs/>
          <w:sz w:val="32"/>
          <w:szCs w:val="32"/>
          <w:cs/>
        </w:rPr>
        <w:t>อนุรักษ์ทรัพยากรธรรมชาติและสิ่งแวดล้อม</w:t>
      </w:r>
    </w:p>
    <w:p w:rsidR="00B65BB9" w:rsidRDefault="00B65BB9" w:rsidP="00B65BB9">
      <w:pPr>
        <w:pStyle w:val="a5"/>
        <w:rPr>
          <w:rFonts w:ascii="TH SarabunIT๙" w:hAnsi="TH SarabunIT๙" w:cs="TH SarabunIT๙"/>
          <w:sz w:val="10"/>
          <w:szCs w:val="10"/>
        </w:rPr>
      </w:pP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การสร้างจิตสำนึกและความตระหนักของประชาชนในการจัดการทรัพยากรธรรมชาติและสิ่งแวดล้อม (การประชุม การฝึกอบรม การสัมมนา การให้ความรู้ การสร้างจิตสำนึกและความตระหนักในการดูแลรักษาสิ่งแวดล้อม  การเก็บ  การทิ้ง การขนขยะที่ถูกวิธี ฯลฯ  เพื่อคงไว้ซึ่งความสมดุลของระบบนิเวศน์ และไม่ส่งผลกระทบต่อการดำรงชีวิตของประชาชน)</w:t>
      </w: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การอนุรักษ์  การฟื้นฟู  การเฝ้าระวัง  และการป้องกัน/การรักษาทรัพยากรธรรมชาติและสิ่งแวดล้อม (กิจกรรมปลูกป่า  การทำแนวกันไฟ  กิจกรรมการกำจัดขยะ  การรักษาดูแลแม่น้ำ  กิจกรรมอื่นที่เป็นมิตรกับสิ่งแวดล้อม  พัฒนาระบบการจัดการมลพิษ และการจัดการปัญหาขยะให้เกิดผลชัดเจนเป็นรูปธรรม โดยเน้นการบูรณาการการตกลงร่วมกัน  การมีส่วนร่วมระหว่างส่วนราชการ ภาคเอกชน และภาคประชาชน)</w:t>
      </w:r>
    </w:p>
    <w:p w:rsidR="00B65BB9" w:rsidRDefault="00B65BB9" w:rsidP="00B65BB9">
      <w:pPr>
        <w:pStyle w:val="a5"/>
        <w:rPr>
          <w:rFonts w:ascii="TH SarabunIT๙" w:hAnsi="TH SarabunIT๙" w:cs="TH SarabunIT๙"/>
          <w:sz w:val="32"/>
          <w:szCs w:val="32"/>
        </w:rPr>
      </w:pPr>
    </w:p>
    <w:p w:rsidR="00EB64C7" w:rsidRDefault="00EB64C7" w:rsidP="00B65BB9">
      <w:pPr>
        <w:pStyle w:val="a5"/>
        <w:jc w:val="center"/>
        <w:rPr>
          <w:rFonts w:ascii="TH SarabunIT๙" w:hAnsi="TH SarabunIT๙" w:cs="TH SarabunIT๙"/>
          <w:sz w:val="32"/>
          <w:szCs w:val="32"/>
        </w:rPr>
      </w:pPr>
    </w:p>
    <w:p w:rsidR="00EB64C7" w:rsidRDefault="00EB64C7" w:rsidP="00B65BB9">
      <w:pPr>
        <w:pStyle w:val="a5"/>
        <w:jc w:val="center"/>
        <w:rPr>
          <w:rFonts w:ascii="TH SarabunIT๙" w:hAnsi="TH SarabunIT๙" w:cs="TH SarabunIT๙"/>
          <w:sz w:val="32"/>
          <w:szCs w:val="32"/>
        </w:rPr>
      </w:pPr>
    </w:p>
    <w:p w:rsidR="00B65BB9" w:rsidRDefault="00B65BB9" w:rsidP="00B65BB9">
      <w:pPr>
        <w:pStyle w:val="a5"/>
        <w:jc w:val="center"/>
        <w:rPr>
          <w:rFonts w:ascii="TH SarabunIT๙" w:hAnsi="TH SarabunIT๙" w:cs="TH SarabunIT๙"/>
          <w:sz w:val="32"/>
          <w:szCs w:val="32"/>
        </w:rPr>
      </w:pPr>
      <w:r>
        <w:rPr>
          <w:rFonts w:ascii="TH SarabunIT๙" w:hAnsi="TH SarabunIT๙" w:cs="TH SarabunIT๙"/>
          <w:sz w:val="32"/>
          <w:szCs w:val="32"/>
        </w:rPr>
        <w:lastRenderedPageBreak/>
        <w:t>-11</w:t>
      </w:r>
      <w:r w:rsidR="00AB7D3F">
        <w:rPr>
          <w:rFonts w:ascii="TH SarabunIT๙" w:hAnsi="TH SarabunIT๙" w:cs="TH SarabunIT๙"/>
          <w:sz w:val="32"/>
          <w:szCs w:val="32"/>
        </w:rPr>
        <w:t>5</w:t>
      </w:r>
      <w:r>
        <w:rPr>
          <w:rFonts w:ascii="TH SarabunIT๙" w:hAnsi="TH SarabunIT๙" w:cs="TH SarabunIT๙"/>
          <w:sz w:val="32"/>
          <w:szCs w:val="32"/>
        </w:rPr>
        <w:t>-</w:t>
      </w:r>
    </w:p>
    <w:p w:rsidR="00B65BB9" w:rsidRDefault="00B65BB9" w:rsidP="00B65BB9">
      <w:pPr>
        <w:pStyle w:val="a5"/>
        <w:jc w:val="center"/>
        <w:rPr>
          <w:rFonts w:ascii="TH SarabunIT๙" w:hAnsi="TH SarabunIT๙" w:cs="TH SarabunIT๙"/>
          <w:sz w:val="32"/>
          <w:szCs w:val="32"/>
        </w:rPr>
      </w:pPr>
    </w:p>
    <w:p w:rsidR="00B65BB9" w:rsidRPr="00F43751" w:rsidRDefault="00B65BB9" w:rsidP="00B65BB9">
      <w:pPr>
        <w:pStyle w:val="a5"/>
        <w:rPr>
          <w:rFonts w:ascii="TH SarabunIT๙" w:hAnsi="TH SarabunIT๙" w:cs="TH SarabunIT๙"/>
          <w:b/>
          <w:bCs/>
          <w:sz w:val="32"/>
          <w:szCs w:val="32"/>
        </w:rPr>
      </w:pPr>
      <w:r>
        <w:rPr>
          <w:rFonts w:ascii="TH SarabunIT๙" w:hAnsi="TH SarabunIT๙" w:cs="TH SarabunIT๙" w:hint="cs"/>
          <w:sz w:val="32"/>
          <w:szCs w:val="32"/>
          <w:cs/>
        </w:rPr>
        <w:t xml:space="preserve"> </w:t>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t xml:space="preserve">ยุทธศาสตร์ที่  </w:t>
      </w:r>
      <w:r>
        <w:rPr>
          <w:rFonts w:ascii="TH SarabunIT๙" w:hAnsi="TH SarabunIT๙" w:cs="TH SarabunIT๙" w:hint="cs"/>
          <w:b/>
          <w:bCs/>
          <w:sz w:val="32"/>
          <w:szCs w:val="32"/>
          <w:cs/>
        </w:rPr>
        <w:t>3</w:t>
      </w:r>
      <w:r w:rsidRPr="00F43751">
        <w:rPr>
          <w:rFonts w:ascii="TH SarabunIT๙" w:hAnsi="TH SarabunIT๙" w:cs="TH SarabunIT๙" w:hint="cs"/>
          <w:b/>
          <w:bCs/>
          <w:sz w:val="32"/>
          <w:szCs w:val="32"/>
          <w:cs/>
        </w:rPr>
        <w:t xml:space="preserve">  ด้านการ</w:t>
      </w:r>
      <w:r>
        <w:rPr>
          <w:rFonts w:ascii="TH SarabunIT๙" w:hAnsi="TH SarabunIT๙" w:cs="TH SarabunIT๙" w:hint="cs"/>
          <w:b/>
          <w:bCs/>
          <w:sz w:val="32"/>
          <w:szCs w:val="32"/>
          <w:cs/>
        </w:rPr>
        <w:t>พัฒนาสังคม/ชุมชน</w:t>
      </w:r>
    </w:p>
    <w:p w:rsidR="00B65BB9" w:rsidRDefault="00B65BB9" w:rsidP="00B65BB9">
      <w:pPr>
        <w:pStyle w:val="a5"/>
        <w:rPr>
          <w:rFonts w:ascii="TH SarabunIT๙" w:hAnsi="TH SarabunIT๙" w:cs="TH SarabunIT๙"/>
          <w:sz w:val="10"/>
          <w:szCs w:val="10"/>
        </w:rPr>
      </w:pP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การพัฒนาคุณภาพชีวิตประชาชน  (การพัฒนาคุณชีวิตประชาชนทุกกลุ่ม  ทุกช่วงวัยให้ได้รับบริการสาธารณะที่เหมาะสม  การเสริมสร้างความเข้มแข็งให้สถาบันครอบครัว  สถาบันทางสังคมอื่น ๆ  การนำปรัชญาของเศรษฐกิจพอเพียงมาปรับใช้ในการดำรงชีวิต  การเข้าถึงบริการของรัฐ  โดยประสานการทำงานร่วมกับส่วนราชการ  องค์กรภาคเอกชน  องค์กรภาคประชาชน)</w:t>
      </w: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การศึกษา  (ส่งเสริมและสนับสนุนการศึกษาของประชาชน  ทั้งการศึกษาในระบบการศึกษานอกระบบ และการศึกษาตามอัธยาศัยให้มีความรู้ ความสามารถและทักษะในการใช้ชีวิตโดยบูรณาการร่วมกับสถาบันทางการศึกษา)</w:t>
      </w: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3.  การอนุรักษ์ศิลปวัฒนธรรม ประเพณีและภูมิปัญญาท้องถิ่น (ส่งเสริมสนับสนุนให้ประชาชนเกิดความความรัก  ความภาคภูมิใจ  การอนุรักษ์ และการเผยแพร่ให้ศิลปวัฒนธรรมท้องถิ่นอยู่คู่กับองค์กรปกครองส่วนท้องถิ่นและจังหวัดลำปางตลอดไป)</w:t>
      </w:r>
    </w:p>
    <w:p w:rsidR="00B65BB9" w:rsidRDefault="00B65BB9" w:rsidP="00B65BB9">
      <w:pPr>
        <w:pStyle w:val="a5"/>
        <w:rPr>
          <w:rFonts w:ascii="TH SarabunIT๙" w:hAnsi="TH SarabunIT๙" w:cs="TH SarabunIT๙"/>
          <w:sz w:val="10"/>
          <w:szCs w:val="10"/>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4.  การส่งเสริมความเข้มแข็งของชุมชน (ส่งเสริมให้ประชาชนมีความรัก ความสามัคคี การเข้าถึงบริการของรัฐ  การจัดระบบข้อมูลข่าวสารเพื่อพัฒนาสังคม/ชุมชน  การสร้างเครือข่ายในการพัฒนาชุมชน  การความเสมอภาค การสร้างจิตสำนึกการเป็นพลเมืองที่ดี การป้องกันบรรเทาสาธารณภัย การรักษาความสงบเรียบร้อยของสังคมชุมชน การป้องกันรักษาชีวิตและทรัพย์สินจองประชาชน การมีส่วนร่วมของประชาชน ฯลฯ โดยบูรณาการงานร่วมกับส่วนราชการ ภาคเอกชนและภาคประชาชน)</w:t>
      </w:r>
      <w:r>
        <w:rPr>
          <w:rFonts w:ascii="TH SarabunIT๙" w:hAnsi="TH SarabunIT๙" w:cs="TH SarabunIT๙" w:hint="cs"/>
          <w:sz w:val="32"/>
          <w:szCs w:val="32"/>
          <w:cs/>
        </w:rPr>
        <w:br/>
      </w:r>
    </w:p>
    <w:p w:rsidR="00B65BB9" w:rsidRPr="00F43751" w:rsidRDefault="00B65BB9" w:rsidP="00B65BB9">
      <w:pPr>
        <w:pStyle w:val="a5"/>
        <w:rPr>
          <w:rFonts w:ascii="TH SarabunIT๙" w:hAnsi="TH SarabunIT๙" w:cs="TH SarabunIT๙"/>
          <w:b/>
          <w:bCs/>
          <w:sz w:val="32"/>
          <w:szCs w:val="32"/>
        </w:rPr>
      </w:pP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t xml:space="preserve">ยุทธศาสตร์ที่  </w:t>
      </w:r>
      <w:r>
        <w:rPr>
          <w:rFonts w:ascii="TH SarabunIT๙" w:hAnsi="TH SarabunIT๙" w:cs="TH SarabunIT๙" w:hint="cs"/>
          <w:b/>
          <w:bCs/>
          <w:sz w:val="32"/>
          <w:szCs w:val="32"/>
          <w:cs/>
        </w:rPr>
        <w:t>4</w:t>
      </w:r>
      <w:r w:rsidRPr="00F43751">
        <w:rPr>
          <w:rFonts w:ascii="TH SarabunIT๙" w:hAnsi="TH SarabunIT๙" w:cs="TH SarabunIT๙" w:hint="cs"/>
          <w:b/>
          <w:bCs/>
          <w:sz w:val="32"/>
          <w:szCs w:val="32"/>
          <w:cs/>
        </w:rPr>
        <w:t xml:space="preserve">  ด้านการ</w:t>
      </w:r>
      <w:r>
        <w:rPr>
          <w:rFonts w:ascii="TH SarabunIT๙" w:hAnsi="TH SarabunIT๙" w:cs="TH SarabunIT๙" w:hint="cs"/>
          <w:b/>
          <w:bCs/>
          <w:sz w:val="32"/>
          <w:szCs w:val="32"/>
          <w:cs/>
        </w:rPr>
        <w:t>พัฒนาเศรษฐกิจ</w:t>
      </w:r>
    </w:p>
    <w:p w:rsidR="00B65BB9" w:rsidRDefault="00B65BB9" w:rsidP="00B65BB9">
      <w:pPr>
        <w:pStyle w:val="a5"/>
        <w:rPr>
          <w:rFonts w:ascii="TH SarabunIT๙" w:hAnsi="TH SarabunIT๙" w:cs="TH SarabunIT๙"/>
          <w:sz w:val="10"/>
          <w:szCs w:val="10"/>
        </w:rPr>
      </w:pP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การพัฒนาคุณภาพและส่งเสริมอาชีพและเพิ่มรายได้ให้แก่ประชาชน (ส่งเสริมและสนับสนุนให้ประชาชนประกอบอาชีพการเกษตร และอาชีพเสริมที่สร้างรายได้ให้กับตนเอง ครอบครัว  การส่งเสริมอาชีพโดยใช้นวัตกรรมทางวิทยาศาสตร์และเทคโนโลยีสร้างเศรษฐกิจให้ชุมชน สังคม  การเพิ่มมูลค่าของสินค้าเกษตร  ผลิตภัณฑ์ชุมชนท้องถิ่น  การส่งเสริมให้ประชาชนมีแนวคิดการพึ่งพาตนเอง และนำปรัชญาของเศรษฐกิจพอเพียงมาปรับใช้ในชีวิตประจำวัน)</w:t>
      </w:r>
    </w:p>
    <w:p w:rsidR="00B65BB9" w:rsidRDefault="00B65BB9" w:rsidP="00B65BB9">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t xml:space="preserve">2.  </w:t>
      </w:r>
      <w:r>
        <w:rPr>
          <w:rFonts w:ascii="TH SarabunIT๙" w:hAnsi="TH SarabunIT๙" w:cs="TH SarabunIT๙" w:hint="cs"/>
          <w:sz w:val="32"/>
          <w:szCs w:val="32"/>
          <w:cs/>
        </w:rPr>
        <w:t>การพัฒนาและส่งเสริมการใช้สินค้าท้องถิ่น และการตลาด (ส่งเสริมให้ประชาชนใช้สินค้าที่ผลิตในชุมชนท้องถิ่นของตนเอง ทั้งสินค้าเกษตร สินค้าเซรามิค สินค้าหัตถอุตสาหกรรมที่ผลิตในจังหวัดลำปาง การประชาสัมพันธ์การใช้สินค้าชุมชนท้องถิ่น การจัดแสดงสินค้าชุมชนท้องถิ่นจังหวัดลำปาง)</w:t>
      </w:r>
    </w:p>
    <w:p w:rsidR="00B65BB9" w:rsidRDefault="00B65BB9" w:rsidP="00B65BB9">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3.  การส่งเสริมการท่องเที่ยว  (พัฒนาโครงสร้างพื้นฐานทางการท่องเที่ยว  กิจกรรมการท่องเที่ยวที่เน้นอัตลักษณ์ที่จะสร้างมูลค่าทางเศรษฐกิจให้กับชุมชนท้องถิ่น  กิจกรรมท่องเที่ยวที่เป็นมิตรกับสิ่งแวดล้อม  การส่งเสริมการท่องเที่ยวที่ประชาชนเจ้าของพื้นที่มีส่วนร่วม  การประชาสัมพันธ์การท่องเที่ยว)</w:t>
      </w:r>
    </w:p>
    <w:p w:rsidR="00B65BB9" w:rsidRPr="003667B7" w:rsidRDefault="00B65BB9" w:rsidP="00B65BB9">
      <w:pPr>
        <w:pStyle w:val="a5"/>
        <w:rPr>
          <w:rFonts w:ascii="TH SarabunIT๙" w:hAnsi="TH SarabunIT๙" w:cs="TH SarabunIT๙"/>
          <w:sz w:val="10"/>
          <w:szCs w:val="10"/>
        </w:rPr>
      </w:pPr>
    </w:p>
    <w:p w:rsidR="00B65BB9" w:rsidRPr="00F43751" w:rsidRDefault="00B65BB9" w:rsidP="00B65BB9">
      <w:pPr>
        <w:pStyle w:val="a5"/>
        <w:rPr>
          <w:rFonts w:ascii="TH SarabunIT๙" w:hAnsi="TH SarabunIT๙" w:cs="TH SarabunIT๙"/>
          <w:b/>
          <w:bCs/>
          <w:sz w:val="32"/>
          <w:szCs w:val="32"/>
        </w:rPr>
      </w:pP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r>
      <w:r w:rsidRPr="00F43751">
        <w:rPr>
          <w:rFonts w:ascii="TH SarabunIT๙" w:hAnsi="TH SarabunIT๙" w:cs="TH SarabunIT๙" w:hint="cs"/>
          <w:b/>
          <w:bCs/>
          <w:sz w:val="32"/>
          <w:szCs w:val="32"/>
          <w:cs/>
        </w:rPr>
        <w:tab/>
        <w:t xml:space="preserve">ยุทธศาสตร์ที่  </w:t>
      </w:r>
      <w:r>
        <w:rPr>
          <w:rFonts w:ascii="TH SarabunIT๙" w:hAnsi="TH SarabunIT๙" w:cs="TH SarabunIT๙" w:hint="cs"/>
          <w:b/>
          <w:bCs/>
          <w:sz w:val="32"/>
          <w:szCs w:val="32"/>
          <w:cs/>
        </w:rPr>
        <w:t>5</w:t>
      </w:r>
      <w:r w:rsidRPr="00F43751">
        <w:rPr>
          <w:rFonts w:ascii="TH SarabunIT๙" w:hAnsi="TH SarabunIT๙" w:cs="TH SarabunIT๙" w:hint="cs"/>
          <w:b/>
          <w:bCs/>
          <w:sz w:val="32"/>
          <w:szCs w:val="32"/>
          <w:cs/>
        </w:rPr>
        <w:t xml:space="preserve">  ด้านการ</w:t>
      </w:r>
      <w:r>
        <w:rPr>
          <w:rFonts w:ascii="TH SarabunIT๙" w:hAnsi="TH SarabunIT๙" w:cs="TH SarabunIT๙" w:hint="cs"/>
          <w:b/>
          <w:bCs/>
          <w:sz w:val="32"/>
          <w:szCs w:val="32"/>
          <w:cs/>
        </w:rPr>
        <w:t>บริหารและพัฒนาองค์กร</w:t>
      </w:r>
    </w:p>
    <w:p w:rsidR="00B65BB9" w:rsidRDefault="00B65BB9" w:rsidP="00B65BB9">
      <w:pPr>
        <w:pStyle w:val="a5"/>
        <w:rPr>
          <w:rFonts w:ascii="TH SarabunIT๙" w:hAnsi="TH SarabunIT๙" w:cs="TH SarabunIT๙"/>
          <w:sz w:val="10"/>
          <w:szCs w:val="10"/>
        </w:rPr>
      </w:pP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sz w:val="32"/>
          <w:szCs w:val="32"/>
        </w:rPr>
        <w:t xml:space="preserve">1.  </w:t>
      </w:r>
      <w:r>
        <w:rPr>
          <w:rFonts w:ascii="TH SarabunIT๙" w:hAnsi="TH SarabunIT๙" w:cs="TH SarabunIT๙" w:hint="cs"/>
          <w:sz w:val="32"/>
          <w:szCs w:val="32"/>
          <w:cs/>
        </w:rPr>
        <w:t>การพัฒนาบุคลากรท้องถิ่น  (พัฒนาและส่งเสริมให้บุคลากรขององค์กรปกครองส่วนท้องถิ่นมีความรู้ ความสามารถ มีทักษะในการปฏิบัติงาน มีระเบียบวินัย มีความรับผิดชอบ มีขวัญและกำลังใจในการปฏิบัติงาน มีความเชื่อมั่น มีความจงรักภักดี และมีความภาคภูมิใจในองค์กร ยอมรับการเปลี่ยนแปลง มีความพร้อมที่จะปฏิบัติงานอยู่เสมอ)</w:t>
      </w:r>
    </w:p>
    <w:p w:rsidR="00EB64C7" w:rsidRDefault="00EB64C7" w:rsidP="00EB64C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2.  การพัฒนาเครื่องมือ เครื่องใช้ และสถานที่ปฏิบัติงาน (พัฒนาและส่งเสริมให้องค์กรปกครองส่วนท้องถิ่นมีเครื่องมือเครื่องใช้ที่ดี  พร้อมบริการประชาชนและมีสถานที่ปฏิบัติงานที่สะอาดและสะดวกในการให้บริการประชาชน)</w:t>
      </w:r>
    </w:p>
    <w:p w:rsidR="00B65BB9" w:rsidRDefault="00B65BB9" w:rsidP="00B65BB9">
      <w:pPr>
        <w:pStyle w:val="a5"/>
        <w:rPr>
          <w:rFonts w:ascii="TH SarabunIT๙" w:hAnsi="TH SarabunIT๙" w:cs="TH SarabunIT๙"/>
          <w:sz w:val="32"/>
          <w:szCs w:val="32"/>
        </w:rPr>
      </w:pPr>
    </w:p>
    <w:p w:rsidR="00B65BB9" w:rsidRDefault="00B65BB9" w:rsidP="00B65BB9">
      <w:pPr>
        <w:pStyle w:val="a5"/>
        <w:rPr>
          <w:rFonts w:ascii="TH SarabunIT๙" w:hAnsi="TH SarabunIT๙" w:cs="TH SarabunIT๙"/>
          <w:sz w:val="32"/>
          <w:szCs w:val="32"/>
        </w:rPr>
      </w:pPr>
    </w:p>
    <w:p w:rsidR="00EB64C7" w:rsidRDefault="00EB64C7" w:rsidP="00B65BB9">
      <w:pPr>
        <w:pStyle w:val="a5"/>
        <w:rPr>
          <w:rFonts w:ascii="TH SarabunIT๙" w:hAnsi="TH SarabunIT๙" w:cs="TH SarabunIT๙"/>
          <w:sz w:val="32"/>
          <w:szCs w:val="32"/>
        </w:rPr>
      </w:pPr>
    </w:p>
    <w:p w:rsidR="00B65BB9" w:rsidRDefault="00B65BB9" w:rsidP="00B65BB9">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AB7D3F">
        <w:rPr>
          <w:rFonts w:ascii="TH SarabunIT๙" w:hAnsi="TH SarabunIT๙" w:cs="TH SarabunIT๙"/>
          <w:sz w:val="32"/>
          <w:szCs w:val="32"/>
        </w:rPr>
        <w:t>116</w:t>
      </w:r>
      <w:r>
        <w:rPr>
          <w:rFonts w:ascii="TH SarabunIT๙" w:hAnsi="TH SarabunIT๙" w:cs="TH SarabunIT๙"/>
          <w:sz w:val="32"/>
          <w:szCs w:val="32"/>
        </w:rPr>
        <w:t>-</w:t>
      </w:r>
    </w:p>
    <w:p w:rsidR="00B65BB9" w:rsidRDefault="00B65BB9" w:rsidP="00B65BB9">
      <w:pPr>
        <w:pStyle w:val="a5"/>
        <w:jc w:val="center"/>
        <w:rPr>
          <w:rFonts w:ascii="TH SarabunIT๙" w:hAnsi="TH SarabunIT๙" w:cs="TH SarabunIT๙"/>
          <w:sz w:val="32"/>
          <w:szCs w:val="32"/>
        </w:rPr>
      </w:pPr>
    </w:p>
    <w:p w:rsidR="00B65BB9" w:rsidRDefault="00B65BB9" w:rsidP="00B65BB9">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3.  การพัฒนาเทคโนโลยีและสารสนเทศ  (การให้บริการประชาชนผ่านระบบคอมพิวเตอร์ในลักษณะ </w:t>
      </w:r>
      <w:r>
        <w:rPr>
          <w:rFonts w:ascii="TH SarabunIT๙" w:hAnsi="TH SarabunIT๙" w:cs="TH SarabunIT๙"/>
          <w:sz w:val="32"/>
          <w:szCs w:val="32"/>
        </w:rPr>
        <w:t xml:space="preserve">e-Service  </w:t>
      </w:r>
      <w:r>
        <w:rPr>
          <w:rFonts w:ascii="TH SarabunIT๙" w:hAnsi="TH SarabunIT๙" w:cs="TH SarabunIT๙" w:hint="cs"/>
          <w:sz w:val="32"/>
          <w:szCs w:val="32"/>
          <w:cs/>
        </w:rPr>
        <w:t>เช่น  ระบบชำระภาษี  ระบบศูนย์ข้อมูลข่าวสาร ฯลฯ  การพัฒนาระบบเว็บไซด์และเครือข่ายสังคมที่ใช้เป็นสื่อกลางในการติดต่อกับประชาชนผ่านทางช่องทางอิเล็กทรอนิกส์  การบูรณาการเชื่อมโยงข้อมูลในการพัฒนาให้ครอบคลุมทั้งหน่วยงานภาครัฐ/เอกชน/ประชาชน  สร้างระบบฐานข้อมูลตามอำนาจหน้าที่ขององค์กรปกครองส่วนท้องถิ่นที่สามารถบุรณาการและสนับสนุนการทำงานที่ก่อให้เกิดประโยชน์สาธารณะ  เช่น  การประชุมทางไกล  รวมไปถึงการพัฒนาระบบสารสนเทศภูมิศาสตร์ (</w:t>
      </w:r>
      <w:r>
        <w:rPr>
          <w:rFonts w:ascii="TH SarabunIT๙" w:hAnsi="TH SarabunIT๙" w:cs="TH SarabunIT๙"/>
          <w:sz w:val="32"/>
          <w:szCs w:val="32"/>
        </w:rPr>
        <w:t>GIS</w:t>
      </w:r>
      <w:r>
        <w:rPr>
          <w:rFonts w:ascii="TH SarabunIT๙" w:hAnsi="TH SarabunIT๙" w:cs="TH SarabunIT๙" w:hint="cs"/>
          <w:sz w:val="32"/>
          <w:szCs w:val="32"/>
          <w:cs/>
        </w:rPr>
        <w:t>)  จะช่วยให้ผู้ใช้สามารถจัดการ  เรียกใช้ และวิเคราะห์ข้อมูลเชิงภูมิศาสตร์ที่ต้องการ ฯลฯ</w:t>
      </w:r>
    </w:p>
    <w:p w:rsidR="00B65BB9" w:rsidRPr="00B65BB9" w:rsidRDefault="00B65BB9" w:rsidP="002E305B">
      <w:pPr>
        <w:pStyle w:val="a5"/>
        <w:rPr>
          <w:rFonts w:ascii="TH SarabunIT๙" w:hAnsi="TH SarabunIT๙" w:cs="TH SarabunIT๙"/>
          <w:sz w:val="10"/>
          <w:szCs w:val="10"/>
        </w:rPr>
      </w:pPr>
    </w:p>
    <w:p w:rsidR="002E305B" w:rsidRDefault="002E305B" w:rsidP="002E305B">
      <w:pPr>
        <w:pStyle w:val="a5"/>
        <w:rPr>
          <w:rFonts w:ascii="TH SarabunIT๙" w:hAnsi="TH SarabunIT๙" w:cs="TH SarabunIT๙"/>
          <w:b/>
          <w:bCs/>
          <w:sz w:val="34"/>
          <w:szCs w:val="34"/>
        </w:rPr>
      </w:pPr>
      <w:r>
        <w:rPr>
          <w:rFonts w:ascii="TH SarabunIT๙" w:hAnsi="TH SarabunIT๙" w:cs="TH SarabunIT๙" w:hint="cs"/>
          <w:b/>
          <w:bCs/>
          <w:sz w:val="34"/>
          <w:szCs w:val="34"/>
          <w:cs/>
        </w:rPr>
        <w:tab/>
      </w:r>
      <w:r>
        <w:rPr>
          <w:rFonts w:ascii="TH SarabunIT๙" w:hAnsi="TH SarabunIT๙" w:cs="TH SarabunIT๙" w:hint="cs"/>
          <w:b/>
          <w:bCs/>
          <w:sz w:val="34"/>
          <w:szCs w:val="34"/>
          <w:cs/>
        </w:rPr>
        <w:tab/>
        <w:t>2.4  ตัวชี้วัด</w:t>
      </w:r>
    </w:p>
    <w:p w:rsidR="00604BFF" w:rsidRDefault="00604BFF" w:rsidP="00604BFF">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1. </w:t>
      </w:r>
      <w:r w:rsidR="005628A8" w:rsidRPr="00604BFF">
        <w:rPr>
          <w:rFonts w:ascii="TH SarabunIT๙" w:hAnsi="TH SarabunIT๙" w:cs="TH SarabunIT๙"/>
          <w:sz w:val="32"/>
          <w:szCs w:val="32"/>
          <w:cs/>
        </w:rPr>
        <w:t xml:space="preserve">ครัวเรือนในเขตเทศบาลตำบลบ่อแฮ้ว ร้อยละ </w:t>
      </w:r>
      <w:r w:rsidR="00B65BB9">
        <w:rPr>
          <w:rFonts w:ascii="TH SarabunIT๙" w:hAnsi="TH SarabunIT๙" w:cs="TH SarabunIT๙" w:hint="cs"/>
          <w:sz w:val="32"/>
          <w:szCs w:val="32"/>
          <w:cs/>
        </w:rPr>
        <w:t>6</w:t>
      </w:r>
      <w:r w:rsidR="005628A8" w:rsidRPr="00604BFF">
        <w:rPr>
          <w:rFonts w:ascii="TH SarabunIT๙" w:hAnsi="TH SarabunIT๙" w:cs="TH SarabunIT๙"/>
          <w:sz w:val="32"/>
          <w:szCs w:val="32"/>
          <w:cs/>
        </w:rPr>
        <w:t>๐ จากครัวเรือนทั้งหมด  มีระบบ</w:t>
      </w:r>
    </w:p>
    <w:p w:rsidR="005628A8" w:rsidRDefault="005628A8" w:rsidP="00AA341A">
      <w:pPr>
        <w:pStyle w:val="a5"/>
        <w:ind w:hanging="11"/>
        <w:rPr>
          <w:rFonts w:ascii="TH SarabunIT๙" w:hAnsi="TH SarabunIT๙" w:cs="TH SarabunIT๙"/>
          <w:sz w:val="32"/>
          <w:szCs w:val="32"/>
        </w:rPr>
      </w:pPr>
      <w:r w:rsidRPr="00604BFF">
        <w:rPr>
          <w:rFonts w:ascii="TH SarabunIT๙" w:hAnsi="TH SarabunIT๙" w:cs="TH SarabunIT๙"/>
          <w:sz w:val="32"/>
          <w:szCs w:val="32"/>
          <w:cs/>
        </w:rPr>
        <w:t>สาธารณูปโภค  สาธารณูปการที่มีมาตรฐาน</w:t>
      </w:r>
    </w:p>
    <w:p w:rsidR="005628A8" w:rsidRPr="00604BFF" w:rsidRDefault="00604BFF" w:rsidP="00AA341A">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AA341A">
        <w:rPr>
          <w:rFonts w:ascii="TH SarabunIT๙" w:hAnsi="TH SarabunIT๙" w:cs="TH SarabunIT๙" w:hint="cs"/>
          <w:sz w:val="32"/>
          <w:szCs w:val="32"/>
          <w:cs/>
        </w:rPr>
        <w:tab/>
      </w:r>
      <w:r w:rsidR="00AA341A">
        <w:rPr>
          <w:rFonts w:ascii="TH SarabunIT๙" w:hAnsi="TH SarabunIT๙" w:cs="TH SarabunIT๙" w:hint="cs"/>
          <w:sz w:val="32"/>
          <w:szCs w:val="32"/>
          <w:cs/>
        </w:rPr>
        <w:tab/>
        <w:t xml:space="preserve">       </w:t>
      </w:r>
      <w:r>
        <w:rPr>
          <w:rFonts w:ascii="TH SarabunIT๙" w:hAnsi="TH SarabunIT๙" w:cs="TH SarabunIT๙" w:hint="cs"/>
          <w:sz w:val="32"/>
          <w:szCs w:val="32"/>
          <w:cs/>
        </w:rPr>
        <w:t xml:space="preserve">2. </w:t>
      </w:r>
      <w:r w:rsidR="005628A8" w:rsidRPr="00604BFF">
        <w:rPr>
          <w:rFonts w:ascii="TH SarabunIT๙" w:hAnsi="TH SarabunIT๙" w:cs="TH SarabunIT๙"/>
          <w:sz w:val="32"/>
          <w:szCs w:val="32"/>
          <w:cs/>
        </w:rPr>
        <w:t>ประชากรวัยทำงาน ในเขตเทศบาลตำบลบ่อแฮ้วมีอัตราการว่างงานน้อยลง คิดเป็นร้อยละ ๓๐ ของประชากรวัยทำงานทั้งหมด</w:t>
      </w:r>
    </w:p>
    <w:p w:rsidR="005628A8" w:rsidRPr="00604BFF" w:rsidRDefault="00604BFF" w:rsidP="00AA341A">
      <w:pPr>
        <w:pStyle w:val="a5"/>
        <w:ind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AA341A">
        <w:rPr>
          <w:rFonts w:ascii="TH SarabunIT๙" w:hAnsi="TH SarabunIT๙" w:cs="TH SarabunIT๙" w:hint="cs"/>
          <w:sz w:val="32"/>
          <w:szCs w:val="32"/>
          <w:cs/>
        </w:rPr>
        <w:tab/>
        <w:t xml:space="preserve">       </w:t>
      </w:r>
      <w:r>
        <w:rPr>
          <w:rFonts w:ascii="TH SarabunIT๙" w:hAnsi="TH SarabunIT๙" w:cs="TH SarabunIT๙" w:hint="cs"/>
          <w:sz w:val="32"/>
          <w:szCs w:val="32"/>
          <w:cs/>
        </w:rPr>
        <w:t xml:space="preserve">3. </w:t>
      </w:r>
      <w:r w:rsidR="005628A8" w:rsidRPr="00604BFF">
        <w:rPr>
          <w:rFonts w:ascii="TH SarabunIT๙" w:hAnsi="TH SarabunIT๙" w:cs="TH SarabunIT๙"/>
          <w:sz w:val="32"/>
          <w:szCs w:val="32"/>
          <w:cs/>
        </w:rPr>
        <w:t xml:space="preserve">ประชากรในเขตเทศบาลตำบลบ่อแฮ้ว ร้อยละ </w:t>
      </w:r>
      <w:r w:rsidR="00B65BB9">
        <w:rPr>
          <w:rFonts w:ascii="TH SarabunIT๙" w:hAnsi="TH SarabunIT๙" w:cs="TH SarabunIT๙" w:hint="cs"/>
          <w:sz w:val="32"/>
          <w:szCs w:val="32"/>
          <w:cs/>
        </w:rPr>
        <w:t>9</w:t>
      </w:r>
      <w:r w:rsidR="005628A8" w:rsidRPr="00604BFF">
        <w:rPr>
          <w:rFonts w:ascii="TH SarabunIT๙" w:hAnsi="TH SarabunIT๙" w:cs="TH SarabunIT๙"/>
          <w:sz w:val="32"/>
          <w:szCs w:val="32"/>
          <w:cs/>
        </w:rPr>
        <w:t>๐ ของประชากรทั้งหมด  ได้รับทราบข้อมูลข่าวสารที่ทันเหตุการณ์</w:t>
      </w:r>
    </w:p>
    <w:p w:rsidR="00AA341A" w:rsidRDefault="00AA341A" w:rsidP="00AA341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04BFF">
        <w:rPr>
          <w:rFonts w:ascii="TH SarabunIT๙" w:hAnsi="TH SarabunIT๙" w:cs="TH SarabunIT๙" w:hint="cs"/>
          <w:sz w:val="32"/>
          <w:szCs w:val="32"/>
          <w:cs/>
        </w:rPr>
        <w:t xml:space="preserve">4. </w:t>
      </w:r>
      <w:r w:rsidR="005628A8" w:rsidRPr="00604BFF">
        <w:rPr>
          <w:rFonts w:ascii="TH SarabunIT๙" w:hAnsi="TH SarabunIT๙" w:cs="TH SarabunIT๙"/>
          <w:sz w:val="32"/>
          <w:szCs w:val="32"/>
          <w:cs/>
        </w:rPr>
        <w:t>ครัวเรือนในเขตเทศบาลตำบลบ่อแฮ้ว จำนวน  ๓,</w:t>
      </w:r>
      <w:r w:rsidR="00B65BB9">
        <w:rPr>
          <w:rFonts w:ascii="TH SarabunIT๙" w:hAnsi="TH SarabunIT๙" w:cs="TH SarabunIT๙" w:hint="cs"/>
          <w:sz w:val="32"/>
          <w:szCs w:val="32"/>
          <w:cs/>
        </w:rPr>
        <w:t>800</w:t>
      </w:r>
      <w:r w:rsidR="005628A8" w:rsidRPr="00604BFF">
        <w:rPr>
          <w:rFonts w:ascii="TH SarabunIT๙" w:hAnsi="TH SarabunIT๙" w:cs="TH SarabunIT๙"/>
          <w:sz w:val="32"/>
          <w:szCs w:val="32"/>
          <w:cs/>
        </w:rPr>
        <w:t xml:space="preserve">  ครัวเรือน จากจำนวนครัวเรือนทั้งหมด ๓,</w:t>
      </w:r>
      <w:r w:rsidR="00B65BB9">
        <w:rPr>
          <w:rFonts w:ascii="TH SarabunIT๙" w:hAnsi="TH SarabunIT๙" w:cs="TH SarabunIT๙" w:hint="cs"/>
          <w:sz w:val="32"/>
          <w:szCs w:val="32"/>
          <w:cs/>
        </w:rPr>
        <w:t>982</w:t>
      </w:r>
      <w:r w:rsidR="005628A8" w:rsidRPr="00604BFF">
        <w:rPr>
          <w:rFonts w:ascii="TH SarabunIT๙" w:hAnsi="TH SarabunIT๙" w:cs="TH SarabunIT๙"/>
          <w:sz w:val="32"/>
          <w:szCs w:val="32"/>
          <w:cs/>
        </w:rPr>
        <w:t xml:space="preserve">  ครัวเรือน  มีการจัดการขยะมูลฝอยอย่างถูกสุขลักษณะ</w:t>
      </w:r>
    </w:p>
    <w:p w:rsidR="005628A8" w:rsidRPr="00604BFF" w:rsidRDefault="00AA341A" w:rsidP="00AA341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04BFF">
        <w:rPr>
          <w:rFonts w:ascii="TH SarabunIT๙" w:hAnsi="TH SarabunIT๙" w:cs="TH SarabunIT๙" w:hint="cs"/>
          <w:sz w:val="32"/>
          <w:szCs w:val="32"/>
          <w:cs/>
        </w:rPr>
        <w:t xml:space="preserve">5. </w:t>
      </w:r>
      <w:r w:rsidR="005628A8" w:rsidRPr="00604BFF">
        <w:rPr>
          <w:rFonts w:ascii="TH SarabunIT๙" w:hAnsi="TH SarabunIT๙" w:cs="TH SarabunIT๙"/>
          <w:sz w:val="32"/>
          <w:szCs w:val="32"/>
          <w:cs/>
        </w:rPr>
        <w:t xml:space="preserve">จำนวนโรงงานในเขตพื้นที่เทศบาลตำบลบ่อแฮ้ว ๔ โรงงาน จาก  ๕  โรงงาน  มีการบริหารจัดการและบำบัดน้ำเสียอย่างถูกสุขลักษณะ </w:t>
      </w:r>
    </w:p>
    <w:p w:rsidR="00604BFF" w:rsidRDefault="00604BFF" w:rsidP="00604BFF">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6. </w:t>
      </w:r>
      <w:r w:rsidR="005628A8" w:rsidRPr="00604BFF">
        <w:rPr>
          <w:rFonts w:ascii="TH SarabunIT๙" w:hAnsi="TH SarabunIT๙" w:cs="TH SarabunIT๙"/>
          <w:sz w:val="32"/>
          <w:szCs w:val="32"/>
          <w:cs/>
        </w:rPr>
        <w:t>ประชากรในเขตเทศบาลตำบลบ่อแฮ้ว ร้อยละ ๘๕  จากประชากรทั้งหมด  มีสุขภาพอนามัย</w:t>
      </w:r>
    </w:p>
    <w:p w:rsidR="005628A8" w:rsidRPr="00604BFF" w:rsidRDefault="005628A8" w:rsidP="00AA341A">
      <w:pPr>
        <w:pStyle w:val="a5"/>
        <w:ind w:hanging="11"/>
        <w:rPr>
          <w:rFonts w:ascii="TH SarabunIT๙" w:hAnsi="TH SarabunIT๙" w:cs="TH SarabunIT๙"/>
          <w:sz w:val="32"/>
          <w:szCs w:val="32"/>
        </w:rPr>
      </w:pPr>
      <w:r w:rsidRPr="00604BFF">
        <w:rPr>
          <w:rFonts w:ascii="TH SarabunIT๙" w:hAnsi="TH SarabunIT๙" w:cs="TH SarabunIT๙"/>
          <w:sz w:val="32"/>
          <w:szCs w:val="32"/>
          <w:cs/>
        </w:rPr>
        <w:t>ที่แข็งแรงสมบูรณ์</w:t>
      </w:r>
    </w:p>
    <w:p w:rsidR="00604BFF" w:rsidRDefault="00604BFF" w:rsidP="00604BFF">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7. </w:t>
      </w:r>
      <w:r w:rsidR="005628A8" w:rsidRPr="00604BFF">
        <w:rPr>
          <w:rFonts w:ascii="TH SarabunIT๙" w:hAnsi="TH SarabunIT๙" w:cs="TH SarabunIT๙"/>
          <w:sz w:val="32"/>
          <w:szCs w:val="32"/>
          <w:cs/>
        </w:rPr>
        <w:t>ประชากรในเขตเทศบาลตำบลบ่อแฮ้ว ร้อยละ ๙๐  จากประชากรทั้งหมด ไม่เสพ หรือ</w:t>
      </w:r>
    </w:p>
    <w:p w:rsidR="005628A8" w:rsidRPr="00604BFF" w:rsidRDefault="005628A8" w:rsidP="00AA341A">
      <w:pPr>
        <w:pStyle w:val="a5"/>
        <w:rPr>
          <w:rFonts w:ascii="TH SarabunIT๙" w:hAnsi="TH SarabunIT๙" w:cs="TH SarabunIT๙"/>
          <w:sz w:val="32"/>
          <w:szCs w:val="32"/>
        </w:rPr>
      </w:pPr>
      <w:r w:rsidRPr="00604BFF">
        <w:rPr>
          <w:rFonts w:ascii="TH SarabunIT๙" w:hAnsi="TH SarabunIT๙" w:cs="TH SarabunIT๙"/>
          <w:sz w:val="32"/>
          <w:szCs w:val="32"/>
          <w:cs/>
        </w:rPr>
        <w:t>เกี่ยวข้องกับยาและสารเสพติด</w:t>
      </w:r>
    </w:p>
    <w:p w:rsidR="005628A8" w:rsidRPr="00604BFF" w:rsidRDefault="00AA341A" w:rsidP="00AA341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04BFF">
        <w:rPr>
          <w:rFonts w:ascii="TH SarabunIT๙" w:hAnsi="TH SarabunIT๙" w:cs="TH SarabunIT๙" w:hint="cs"/>
          <w:sz w:val="32"/>
          <w:szCs w:val="32"/>
          <w:cs/>
        </w:rPr>
        <w:t xml:space="preserve">8. </w:t>
      </w:r>
      <w:r w:rsidR="005628A8" w:rsidRPr="00604BFF">
        <w:rPr>
          <w:rFonts w:ascii="TH SarabunIT๙" w:hAnsi="TH SarabunIT๙" w:cs="TH SarabunIT๙"/>
          <w:sz w:val="32"/>
          <w:szCs w:val="32"/>
          <w:cs/>
        </w:rPr>
        <w:t>ประชากรในเขตเทศบาลตำบลบ่อแฮ้ว ร้อยละ ๙๐  จากประชากรทั้งหมด มีการส่งเสริมอนุรักษ์วัฒนธรรมประเพณีท้องถิ่น</w:t>
      </w:r>
    </w:p>
    <w:p w:rsidR="005628A8" w:rsidRPr="00604BFF" w:rsidRDefault="00AA341A" w:rsidP="00AA341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04BFF">
        <w:rPr>
          <w:rFonts w:ascii="TH SarabunIT๙" w:hAnsi="TH SarabunIT๙" w:cs="TH SarabunIT๙" w:hint="cs"/>
          <w:sz w:val="32"/>
          <w:szCs w:val="32"/>
          <w:cs/>
        </w:rPr>
        <w:t xml:space="preserve">9. </w:t>
      </w:r>
      <w:r w:rsidR="005628A8" w:rsidRPr="00604BFF">
        <w:rPr>
          <w:rFonts w:ascii="TH SarabunIT๙" w:hAnsi="TH SarabunIT๙" w:cs="TH SarabunIT๙"/>
          <w:sz w:val="32"/>
          <w:szCs w:val="32"/>
          <w:cs/>
        </w:rPr>
        <w:t>บุคลากรของเทศบาลตำบลบ่อแฮ้ว ร้อยละ ๘๐  จากบุคลกรทั้งหมด เข้ารับการอบรม เพื่อพัฒนาทักษะในการปฏิบัติงานในหน้าที่ให้มีประสิทธิภาพสูงสุด</w:t>
      </w:r>
    </w:p>
    <w:p w:rsidR="005628A8" w:rsidRPr="00604BFF" w:rsidRDefault="00AA341A" w:rsidP="00AA341A">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628A8" w:rsidRPr="00604BFF">
        <w:rPr>
          <w:rFonts w:ascii="TH SarabunIT๙" w:hAnsi="TH SarabunIT๙" w:cs="TH SarabunIT๙"/>
          <w:sz w:val="32"/>
          <w:szCs w:val="32"/>
          <w:cs/>
        </w:rPr>
        <w:t>๑๐. พัฒนาระบบการปฏิบัติงาน และเครื่องมือ เครื่องใช้ในการปฏิบัติงานให้มีความทันสมัย สามารถรองรับการปฏิบัติหน้าที่ได้อย่างมีประสิทธิภาพ ประสิทธิผล</w:t>
      </w:r>
    </w:p>
    <w:p w:rsidR="00696315" w:rsidRPr="00AA341A" w:rsidRDefault="00696315" w:rsidP="00696315">
      <w:pPr>
        <w:pStyle w:val="a5"/>
        <w:rPr>
          <w:rFonts w:ascii="TH SarabunIT๙" w:hAnsi="TH SarabunIT๙" w:cs="TH SarabunIT๙"/>
          <w:sz w:val="6"/>
          <w:szCs w:val="6"/>
        </w:rPr>
      </w:pPr>
    </w:p>
    <w:p w:rsidR="002E305B" w:rsidRDefault="002E305B" w:rsidP="002E305B">
      <w:pPr>
        <w:pStyle w:val="a5"/>
        <w:ind w:left="720" w:firstLine="720"/>
        <w:rPr>
          <w:rFonts w:ascii="TH SarabunIT๙" w:hAnsi="TH SarabunIT๙" w:cs="TH SarabunIT๙"/>
          <w:sz w:val="32"/>
          <w:szCs w:val="32"/>
        </w:rPr>
      </w:pPr>
      <w:r>
        <w:rPr>
          <w:rFonts w:ascii="TH SarabunIT๙" w:hAnsi="TH SarabunIT๙" w:cs="TH SarabunIT๙" w:hint="cs"/>
          <w:b/>
          <w:bCs/>
          <w:sz w:val="34"/>
          <w:szCs w:val="34"/>
          <w:cs/>
        </w:rPr>
        <w:t>2.5  ค่าเป้าหมาย</w:t>
      </w:r>
      <w:r w:rsidR="00696315" w:rsidRPr="00696315">
        <w:rPr>
          <w:rFonts w:ascii="TH SarabunIT๙" w:hAnsi="TH SarabunIT๙" w:cs="TH SarabunIT๙"/>
          <w:sz w:val="32"/>
          <w:szCs w:val="32"/>
          <w:cs/>
        </w:rPr>
        <w:t xml:space="preserve">       </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00FF56E4">
        <w:rPr>
          <w:rFonts w:ascii="TH SarabunIT๙" w:hAnsi="TH SarabunIT๙" w:cs="TH SarabunIT๙" w:hint="cs"/>
          <w:sz w:val="32"/>
          <w:szCs w:val="32"/>
          <w:cs/>
        </w:rPr>
        <w:t xml:space="preserve">       </w:t>
      </w:r>
      <w:r w:rsidRPr="00696315">
        <w:rPr>
          <w:rFonts w:ascii="TH SarabunIT๙" w:hAnsi="TH SarabunIT๙" w:cs="TH SarabunIT๙"/>
          <w:sz w:val="32"/>
          <w:szCs w:val="32"/>
          <w:cs/>
        </w:rPr>
        <w:t>๑.  มีระบบสาธารณูปโภค และสาธารณูปการที่มีมาตรฐาน  ทั้งพื้นที่</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00FF56E4">
        <w:rPr>
          <w:rFonts w:ascii="TH SarabunIT๙" w:hAnsi="TH SarabunIT๙" w:cs="TH SarabunIT๙" w:hint="cs"/>
          <w:sz w:val="32"/>
          <w:szCs w:val="32"/>
          <w:cs/>
        </w:rPr>
        <w:t xml:space="preserve">       </w:t>
      </w:r>
      <w:r w:rsidRPr="00696315">
        <w:rPr>
          <w:rFonts w:ascii="TH SarabunIT๙" w:hAnsi="TH SarabunIT๙" w:cs="TH SarabunIT๙"/>
          <w:sz w:val="32"/>
          <w:szCs w:val="32"/>
          <w:cs/>
        </w:rPr>
        <w:t>๒.  ประชาชนมีอาชีพและรายได้พอเพียงต่อการดำรงชีพ  บนพื้นฐานเศรษฐกิจพอเพียง</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00FF56E4">
        <w:rPr>
          <w:rFonts w:ascii="TH SarabunIT๙" w:hAnsi="TH SarabunIT๙" w:cs="TH SarabunIT๙" w:hint="cs"/>
          <w:sz w:val="32"/>
          <w:szCs w:val="32"/>
          <w:cs/>
        </w:rPr>
        <w:t xml:space="preserve">       </w:t>
      </w:r>
      <w:r w:rsidRPr="00696315">
        <w:rPr>
          <w:rFonts w:ascii="TH SarabunIT๙" w:hAnsi="TH SarabunIT๙" w:cs="TH SarabunIT๙"/>
          <w:sz w:val="32"/>
          <w:szCs w:val="32"/>
          <w:cs/>
        </w:rPr>
        <w:t>๓.  ประชาชนมีช่องทางในการรับทราบข้อมูลข่าวสารที่ทันเหตุการณ์</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00FF56E4">
        <w:rPr>
          <w:rFonts w:ascii="TH SarabunIT๙" w:hAnsi="TH SarabunIT๙" w:cs="TH SarabunIT๙" w:hint="cs"/>
          <w:sz w:val="32"/>
          <w:szCs w:val="32"/>
          <w:cs/>
        </w:rPr>
        <w:t xml:space="preserve">       </w:t>
      </w:r>
      <w:r w:rsidRPr="00696315">
        <w:rPr>
          <w:rFonts w:ascii="TH SarabunIT๙" w:hAnsi="TH SarabunIT๙" w:cs="TH SarabunIT๙"/>
          <w:sz w:val="32"/>
          <w:szCs w:val="32"/>
          <w:cs/>
        </w:rPr>
        <w:t>๔.  สร้างจิตสำนึกในการร่วมอนุรักษ์ทรัพยากรธรรมชาติและสิ่งแวดล้อม</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00FF56E4">
        <w:rPr>
          <w:rFonts w:ascii="TH SarabunIT๙" w:hAnsi="TH SarabunIT๙" w:cs="TH SarabunIT๙" w:hint="cs"/>
          <w:sz w:val="32"/>
          <w:szCs w:val="32"/>
          <w:cs/>
        </w:rPr>
        <w:t xml:space="preserve">      </w:t>
      </w:r>
      <w:r w:rsidR="001D156F">
        <w:rPr>
          <w:rFonts w:ascii="TH SarabunIT๙" w:hAnsi="TH SarabunIT๙" w:cs="TH SarabunIT๙" w:hint="cs"/>
          <w:sz w:val="32"/>
          <w:szCs w:val="32"/>
          <w:cs/>
        </w:rPr>
        <w:t xml:space="preserve"> </w:t>
      </w:r>
      <w:r w:rsidRPr="00696315">
        <w:rPr>
          <w:rFonts w:ascii="TH SarabunIT๙" w:hAnsi="TH SarabunIT๙" w:cs="TH SarabunIT๙"/>
          <w:sz w:val="32"/>
          <w:szCs w:val="32"/>
          <w:cs/>
        </w:rPr>
        <w:t>๕.  เสริมสร้างสุขภาพอนามัยที่ดีให้กับประชาชน</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00FF56E4">
        <w:rPr>
          <w:rFonts w:ascii="TH SarabunIT๙" w:hAnsi="TH SarabunIT๙" w:cs="TH SarabunIT๙" w:hint="cs"/>
          <w:sz w:val="32"/>
          <w:szCs w:val="32"/>
          <w:cs/>
        </w:rPr>
        <w:t xml:space="preserve">      </w:t>
      </w:r>
      <w:r w:rsidR="001D156F">
        <w:rPr>
          <w:rFonts w:ascii="TH SarabunIT๙" w:hAnsi="TH SarabunIT๙" w:cs="TH SarabunIT๙" w:hint="cs"/>
          <w:sz w:val="32"/>
          <w:szCs w:val="32"/>
          <w:cs/>
        </w:rPr>
        <w:t xml:space="preserve"> </w:t>
      </w:r>
      <w:r w:rsidRPr="00696315">
        <w:rPr>
          <w:rFonts w:ascii="TH SarabunIT๙" w:hAnsi="TH SarabunIT๙" w:cs="TH SarabunIT๙"/>
          <w:sz w:val="32"/>
          <w:szCs w:val="32"/>
          <w:cs/>
        </w:rPr>
        <w:t>๖.  ส่งเสริมและอนุรักษ์ศิลปวัฒนธรรม  ประเพณีท้องถิ่น</w:t>
      </w:r>
    </w:p>
    <w:p w:rsidR="00696315" w:rsidRP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00FF56E4">
        <w:rPr>
          <w:rFonts w:ascii="TH SarabunIT๙" w:hAnsi="TH SarabunIT๙" w:cs="TH SarabunIT๙" w:hint="cs"/>
          <w:sz w:val="32"/>
          <w:szCs w:val="32"/>
          <w:cs/>
        </w:rPr>
        <w:t xml:space="preserve">      </w:t>
      </w:r>
      <w:r w:rsidR="001D156F">
        <w:rPr>
          <w:rFonts w:ascii="TH SarabunIT๙" w:hAnsi="TH SarabunIT๙" w:cs="TH SarabunIT๙" w:hint="cs"/>
          <w:sz w:val="32"/>
          <w:szCs w:val="32"/>
          <w:cs/>
        </w:rPr>
        <w:t xml:space="preserve"> </w:t>
      </w:r>
      <w:r w:rsidRPr="00696315">
        <w:rPr>
          <w:rFonts w:ascii="TH SarabunIT๙" w:hAnsi="TH SarabunIT๙" w:cs="TH SarabunIT๙"/>
          <w:sz w:val="32"/>
          <w:szCs w:val="32"/>
          <w:cs/>
        </w:rPr>
        <w:t>๗.  พัฒนาบุคลากร  และเครื่องมือเครื่องใช้  ในการให้บริการประชาชน</w:t>
      </w:r>
    </w:p>
    <w:p w:rsidR="00696315" w:rsidRDefault="00696315" w:rsidP="00696315">
      <w:pPr>
        <w:pStyle w:val="a5"/>
        <w:rPr>
          <w:rFonts w:ascii="TH SarabunIT๙" w:hAnsi="TH SarabunIT๙" w:cs="TH SarabunIT๙"/>
          <w:sz w:val="32"/>
          <w:szCs w:val="32"/>
        </w:rPr>
      </w:pPr>
      <w:r w:rsidRPr="00696315">
        <w:rPr>
          <w:rFonts w:ascii="TH SarabunIT๙" w:hAnsi="TH SarabunIT๙" w:cs="TH SarabunIT๙"/>
          <w:sz w:val="32"/>
          <w:szCs w:val="32"/>
          <w:cs/>
        </w:rPr>
        <w:tab/>
      </w:r>
      <w:r w:rsidRPr="00696315">
        <w:rPr>
          <w:rFonts w:ascii="TH SarabunIT๙" w:hAnsi="TH SarabunIT๙" w:cs="TH SarabunIT๙"/>
          <w:sz w:val="32"/>
          <w:szCs w:val="32"/>
          <w:cs/>
        </w:rPr>
        <w:tab/>
      </w:r>
      <w:r w:rsidR="00FF56E4">
        <w:rPr>
          <w:rFonts w:ascii="TH SarabunIT๙" w:hAnsi="TH SarabunIT๙" w:cs="TH SarabunIT๙" w:hint="cs"/>
          <w:sz w:val="32"/>
          <w:szCs w:val="32"/>
          <w:cs/>
        </w:rPr>
        <w:t xml:space="preserve">      </w:t>
      </w:r>
      <w:r w:rsidR="001D156F">
        <w:rPr>
          <w:rFonts w:ascii="TH SarabunIT๙" w:hAnsi="TH SarabunIT๙" w:cs="TH SarabunIT๙" w:hint="cs"/>
          <w:sz w:val="32"/>
          <w:szCs w:val="32"/>
          <w:cs/>
        </w:rPr>
        <w:t xml:space="preserve"> </w:t>
      </w:r>
      <w:r w:rsidRPr="00696315">
        <w:rPr>
          <w:rFonts w:ascii="TH SarabunIT๙" w:hAnsi="TH SarabunIT๙" w:cs="TH SarabunIT๙"/>
          <w:sz w:val="32"/>
          <w:szCs w:val="32"/>
          <w:cs/>
        </w:rPr>
        <w:t>๘.  ประชาชนมีส่วนร่วมในการพัฒนาท้องถิ่น</w:t>
      </w:r>
    </w:p>
    <w:p w:rsidR="00604BFF" w:rsidRPr="00AA341A" w:rsidRDefault="00604BFF" w:rsidP="00696315">
      <w:pPr>
        <w:pStyle w:val="a5"/>
        <w:rPr>
          <w:rFonts w:ascii="TH SarabunIT๙" w:hAnsi="TH SarabunIT๙" w:cs="TH SarabunIT๙"/>
          <w:sz w:val="6"/>
          <w:szCs w:val="6"/>
        </w:rPr>
      </w:pPr>
    </w:p>
    <w:p w:rsidR="00EB64C7" w:rsidRDefault="00EB64C7" w:rsidP="001D156F">
      <w:pPr>
        <w:pStyle w:val="a5"/>
        <w:jc w:val="center"/>
        <w:rPr>
          <w:rFonts w:ascii="TH SarabunIT๙" w:hAnsi="TH SarabunIT๙" w:cs="TH SarabunIT๙"/>
          <w:sz w:val="32"/>
          <w:szCs w:val="32"/>
        </w:rPr>
      </w:pPr>
    </w:p>
    <w:p w:rsidR="00EB64C7" w:rsidRDefault="00EB64C7" w:rsidP="001D156F">
      <w:pPr>
        <w:pStyle w:val="a5"/>
        <w:jc w:val="center"/>
        <w:rPr>
          <w:rFonts w:ascii="TH SarabunIT๙" w:hAnsi="TH SarabunIT๙" w:cs="TH SarabunIT๙"/>
          <w:sz w:val="32"/>
          <w:szCs w:val="32"/>
        </w:rPr>
      </w:pPr>
    </w:p>
    <w:p w:rsidR="001D156F" w:rsidRDefault="001D156F" w:rsidP="001D156F">
      <w:pPr>
        <w:pStyle w:val="a5"/>
        <w:jc w:val="center"/>
        <w:rPr>
          <w:rFonts w:ascii="TH SarabunIT๙" w:hAnsi="TH SarabunIT๙" w:cs="TH SarabunIT๙"/>
          <w:sz w:val="32"/>
          <w:szCs w:val="32"/>
        </w:rPr>
      </w:pPr>
      <w:r>
        <w:rPr>
          <w:rFonts w:ascii="TH SarabunIT๙" w:hAnsi="TH SarabunIT๙" w:cs="TH SarabunIT๙"/>
          <w:sz w:val="32"/>
          <w:szCs w:val="32"/>
        </w:rPr>
        <w:lastRenderedPageBreak/>
        <w:t>-11</w:t>
      </w:r>
      <w:r w:rsidR="00AB7D3F">
        <w:rPr>
          <w:rFonts w:ascii="TH SarabunIT๙" w:hAnsi="TH SarabunIT๙" w:cs="TH SarabunIT๙"/>
          <w:sz w:val="32"/>
          <w:szCs w:val="32"/>
        </w:rPr>
        <w:t>7</w:t>
      </w:r>
      <w:r>
        <w:rPr>
          <w:rFonts w:ascii="TH SarabunIT๙" w:hAnsi="TH SarabunIT๙" w:cs="TH SarabunIT๙"/>
          <w:sz w:val="32"/>
          <w:szCs w:val="32"/>
        </w:rPr>
        <w:t>-</w:t>
      </w:r>
    </w:p>
    <w:p w:rsidR="001D156F" w:rsidRDefault="001D156F" w:rsidP="001D156F">
      <w:pPr>
        <w:pStyle w:val="a5"/>
        <w:jc w:val="center"/>
        <w:rPr>
          <w:rFonts w:ascii="TH SarabunIT๙" w:hAnsi="TH SarabunIT๙" w:cs="TH SarabunIT๙"/>
          <w:sz w:val="32"/>
          <w:szCs w:val="32"/>
        </w:rPr>
      </w:pPr>
    </w:p>
    <w:p w:rsidR="00E55A79" w:rsidRDefault="00E55A79" w:rsidP="00D21C67">
      <w:pPr>
        <w:pStyle w:val="a5"/>
        <w:rPr>
          <w:rFonts w:ascii="TH SarabunIT๙" w:hAnsi="TH SarabunIT๙" w:cs="TH SarabunIT๙"/>
          <w:b/>
          <w:bCs/>
          <w:sz w:val="34"/>
          <w:szCs w:val="34"/>
        </w:rPr>
      </w:pPr>
      <w:r>
        <w:rPr>
          <w:rFonts w:ascii="TH SarabunIT๙" w:hAnsi="TH SarabunIT๙" w:cs="TH SarabunIT๙" w:hint="cs"/>
          <w:b/>
          <w:bCs/>
          <w:sz w:val="34"/>
          <w:szCs w:val="34"/>
          <w:cs/>
        </w:rPr>
        <w:tab/>
      </w:r>
      <w:r>
        <w:rPr>
          <w:rFonts w:ascii="TH SarabunIT๙" w:hAnsi="TH SarabunIT๙" w:cs="TH SarabunIT๙" w:hint="cs"/>
          <w:b/>
          <w:bCs/>
          <w:sz w:val="34"/>
          <w:szCs w:val="34"/>
          <w:cs/>
        </w:rPr>
        <w:tab/>
      </w:r>
      <w:r w:rsidR="00696315">
        <w:rPr>
          <w:rFonts w:ascii="TH SarabunIT๙" w:hAnsi="TH SarabunIT๙" w:cs="TH SarabunIT๙" w:hint="cs"/>
          <w:b/>
          <w:bCs/>
          <w:sz w:val="34"/>
          <w:szCs w:val="34"/>
          <w:cs/>
        </w:rPr>
        <w:t>2</w:t>
      </w:r>
      <w:r>
        <w:rPr>
          <w:rFonts w:ascii="TH SarabunIT๙" w:hAnsi="TH SarabunIT๙" w:cs="TH SarabunIT๙" w:hint="cs"/>
          <w:b/>
          <w:bCs/>
          <w:sz w:val="34"/>
          <w:szCs w:val="34"/>
          <w:cs/>
        </w:rPr>
        <w:t>.6  กลยุทธ์</w:t>
      </w:r>
    </w:p>
    <w:p w:rsidR="002E305B" w:rsidRPr="002E305B" w:rsidRDefault="00AA341A" w:rsidP="00AA341A">
      <w:pPr>
        <w:pStyle w:val="a5"/>
        <w:ind w:firstLine="49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2E305B" w:rsidRPr="002E305B">
        <w:rPr>
          <w:rFonts w:ascii="TH SarabunIT๙" w:hAnsi="TH SarabunIT๙" w:cs="TH SarabunIT๙"/>
          <w:sz w:val="32"/>
          <w:szCs w:val="32"/>
          <w:cs/>
        </w:rPr>
        <w:t>1.)  พัฒนาถนน</w:t>
      </w:r>
      <w:r w:rsidR="00EB64C7">
        <w:rPr>
          <w:rFonts w:ascii="TH SarabunIT๙" w:hAnsi="TH SarabunIT๙" w:cs="TH SarabunIT๙" w:hint="cs"/>
          <w:sz w:val="32"/>
          <w:szCs w:val="32"/>
          <w:cs/>
        </w:rPr>
        <w:t xml:space="preserve"> สะพาน</w:t>
      </w:r>
      <w:r w:rsidR="002E305B" w:rsidRPr="002E305B">
        <w:rPr>
          <w:rFonts w:ascii="TH SarabunIT๙" w:hAnsi="TH SarabunIT๙" w:cs="TH SarabunIT๙"/>
          <w:sz w:val="32"/>
          <w:szCs w:val="32"/>
          <w:cs/>
        </w:rPr>
        <w:t>ให้ได้มาตรฐาน ขุดลอก  คูคลองและจัดสร้างแหล่งน้ำ รวมทั้งวางโครงการเพื่</w:t>
      </w:r>
      <w:r>
        <w:rPr>
          <w:rFonts w:ascii="TH SarabunIT๙" w:hAnsi="TH SarabunIT๙" w:cs="TH SarabunIT๙" w:hint="cs"/>
          <w:sz w:val="32"/>
          <w:szCs w:val="32"/>
          <w:cs/>
        </w:rPr>
        <w:t>อ</w:t>
      </w:r>
      <w:r w:rsidR="002E305B" w:rsidRPr="002E305B">
        <w:rPr>
          <w:rFonts w:ascii="TH SarabunIT๙" w:hAnsi="TH SarabunIT๙" w:cs="TH SarabunIT๙"/>
          <w:sz w:val="32"/>
          <w:szCs w:val="32"/>
          <w:cs/>
        </w:rPr>
        <w:t>แก้ไขปัญหาน้ำท่วมและน้ำแล้ง</w:t>
      </w:r>
    </w:p>
    <w:p w:rsidR="002E305B" w:rsidRDefault="00FF56E4" w:rsidP="00AA341A">
      <w:pPr>
        <w:pStyle w:val="a5"/>
        <w:rPr>
          <w:rFonts w:ascii="TH SarabunIT๙" w:hAnsi="TH SarabunIT๙" w:cs="TH SarabunIT๙"/>
          <w:sz w:val="32"/>
          <w:szCs w:val="32"/>
        </w:rPr>
      </w:pPr>
      <w:r>
        <w:rPr>
          <w:rFonts w:ascii="TH SarabunIT๙" w:hAnsi="TH SarabunIT๙" w:cs="TH SarabunIT๙"/>
          <w:sz w:val="32"/>
          <w:szCs w:val="32"/>
        </w:rPr>
        <w:t xml:space="preserve">       </w:t>
      </w:r>
      <w:r w:rsidR="00AA341A">
        <w:rPr>
          <w:rFonts w:ascii="TH SarabunIT๙" w:hAnsi="TH SarabunIT๙" w:cs="TH SarabunIT๙"/>
          <w:sz w:val="32"/>
          <w:szCs w:val="32"/>
        </w:rPr>
        <w:tab/>
      </w:r>
      <w:r w:rsidR="00AA341A">
        <w:rPr>
          <w:rFonts w:ascii="TH SarabunIT๙" w:hAnsi="TH SarabunIT๙" w:cs="TH SarabunIT๙"/>
          <w:sz w:val="32"/>
          <w:szCs w:val="32"/>
        </w:rPr>
        <w:tab/>
        <w:t xml:space="preserve">       </w:t>
      </w:r>
      <w:r w:rsidR="002E305B" w:rsidRPr="002E305B">
        <w:rPr>
          <w:rFonts w:ascii="TH SarabunIT๙" w:hAnsi="TH SarabunIT๙" w:cs="TH SarabunIT๙"/>
          <w:sz w:val="32"/>
          <w:szCs w:val="32"/>
        </w:rPr>
        <w:t>2</w:t>
      </w:r>
      <w:r w:rsidR="002E305B" w:rsidRPr="002E305B">
        <w:rPr>
          <w:rFonts w:ascii="TH SarabunIT๙" w:hAnsi="TH SarabunIT๙" w:cs="TH SarabunIT๙"/>
          <w:sz w:val="32"/>
          <w:szCs w:val="32"/>
          <w:cs/>
        </w:rPr>
        <w:t>)  พัฒนาฟื้นฟูและอนุรักษ์ธรรมชาติ สิ่งแวดล้อม แหล่งน้ำ ลุ่มน้ำลำคลองและป่าไม้ให้มีความอุดมสมบูรณ์ สร้างจิตสำนึกเพื่อป้องกันและแก้ไขปัญหามลพิษและปัญหาสิ่งแวดล้อมของชุมชน จัดทำระบบกำจัดขยะรวม และจัดการขยะมูลฝอยและสิ่งปฏิกูล</w:t>
      </w:r>
    </w:p>
    <w:p w:rsidR="002E305B" w:rsidRPr="002E305B" w:rsidRDefault="00AA341A" w:rsidP="00AA341A">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w:t>
      </w:r>
      <w:r w:rsidR="002E305B" w:rsidRPr="002E305B">
        <w:rPr>
          <w:rFonts w:ascii="TH SarabunIT๙" w:hAnsi="TH SarabunIT๙" w:cs="TH SarabunIT๙"/>
          <w:sz w:val="32"/>
          <w:szCs w:val="32"/>
        </w:rPr>
        <w:t>3</w:t>
      </w:r>
      <w:r w:rsidR="002E305B" w:rsidRPr="002E305B">
        <w:rPr>
          <w:rFonts w:ascii="TH SarabunIT๙" w:hAnsi="TH SarabunIT๙" w:cs="TH SarabunIT๙"/>
          <w:sz w:val="32"/>
          <w:szCs w:val="32"/>
          <w:cs/>
        </w:rPr>
        <w:t>)  ส่งเสริมและพัฒนาระบบการศึกษาทั้งในและนอกระบบ บุคลากรด้านการศึกษา ให้เป็นผู้มีคุณภาพมีทักษะและศักยภาพตามมาตรฐานสากล รองรับประชาคมอาเซียน</w:t>
      </w:r>
    </w:p>
    <w:p w:rsidR="002E305B" w:rsidRDefault="00AA341A" w:rsidP="00AA341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2E305B" w:rsidRPr="002E305B">
        <w:rPr>
          <w:rFonts w:ascii="TH SarabunIT๙" w:hAnsi="TH SarabunIT๙" w:cs="TH SarabunIT๙"/>
          <w:sz w:val="32"/>
          <w:szCs w:val="32"/>
          <w:cs/>
        </w:rPr>
        <w:t>4)  พัฒนา ปรับปรุง ส่งเสริมให้เกิดเกษตรอุตสาหกรรม ลดต้นทุน  เพิ่มมูลค่าผลผลิตทางการเกษตร</w:t>
      </w:r>
      <w:r w:rsidR="002E305B" w:rsidRPr="002E305B">
        <w:rPr>
          <w:rFonts w:ascii="TH SarabunIT๙" w:hAnsi="TH SarabunIT๙" w:cs="TH SarabunIT๙"/>
          <w:sz w:val="32"/>
          <w:szCs w:val="32"/>
        </w:rPr>
        <w:t xml:space="preserve"> </w:t>
      </w:r>
      <w:r w:rsidR="002E305B" w:rsidRPr="002E305B">
        <w:rPr>
          <w:rFonts w:ascii="TH SarabunIT๙" w:hAnsi="TH SarabunIT๙" w:cs="TH SarabunIT๙"/>
          <w:sz w:val="32"/>
          <w:szCs w:val="32"/>
          <w:cs/>
        </w:rPr>
        <w:t>ปรับปรุงผลิตผลให้มีคุณภาพ ส่งเสริมสนับสนุนการถนอมและแปรรูปสินค้าทางการเกษตร</w:t>
      </w:r>
      <w:r w:rsidR="002E305B" w:rsidRPr="002E305B">
        <w:rPr>
          <w:rFonts w:ascii="TH SarabunIT๙" w:hAnsi="TH SarabunIT๙" w:cs="TH SarabunIT๙"/>
          <w:sz w:val="32"/>
          <w:szCs w:val="32"/>
        </w:rPr>
        <w:t xml:space="preserve"> </w:t>
      </w:r>
      <w:r w:rsidR="002E305B" w:rsidRPr="002E305B">
        <w:rPr>
          <w:rFonts w:ascii="TH SarabunIT๙" w:hAnsi="TH SarabunIT๙" w:cs="TH SarabunIT๙"/>
          <w:sz w:val="32"/>
          <w:szCs w:val="32"/>
          <w:cs/>
        </w:rPr>
        <w:t>และหัตถอุตสาหกรรม  ส่งเสริมให้มีการเลี้ยงสัตว์เศรษฐกิจ เพื่อการบริโภคเพื่อจำหน่วยและเพื่อการอนุรักษ์</w:t>
      </w:r>
      <w:r w:rsidR="002E305B" w:rsidRPr="002E305B">
        <w:rPr>
          <w:rFonts w:ascii="TH SarabunIT๙" w:hAnsi="TH SarabunIT๙" w:cs="TH SarabunIT๙"/>
          <w:sz w:val="32"/>
          <w:szCs w:val="32"/>
        </w:rPr>
        <w:t xml:space="preserve"> </w:t>
      </w:r>
      <w:r w:rsidR="002E305B" w:rsidRPr="002E305B">
        <w:rPr>
          <w:rFonts w:ascii="TH SarabunIT๙" w:hAnsi="TH SarabunIT๙" w:cs="TH SarabunIT๙"/>
          <w:sz w:val="32"/>
          <w:szCs w:val="32"/>
          <w:cs/>
        </w:rPr>
        <w:t>และเพิ่มช่องทางตลาด</w:t>
      </w:r>
    </w:p>
    <w:p w:rsidR="002E305B" w:rsidRPr="002E305B" w:rsidRDefault="00AA341A" w:rsidP="00AA341A">
      <w:pPr>
        <w:pStyle w:val="a5"/>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2E305B" w:rsidRPr="002E305B">
        <w:rPr>
          <w:rFonts w:ascii="TH SarabunIT๙" w:hAnsi="TH SarabunIT๙" w:cs="TH SarabunIT๙"/>
          <w:sz w:val="32"/>
          <w:szCs w:val="32"/>
          <w:cs/>
        </w:rPr>
        <w:t>5)  ส่งเสริมชุมชนให้</w:t>
      </w:r>
      <w:r w:rsidR="008E3F0D">
        <w:rPr>
          <w:rFonts w:ascii="TH SarabunIT๙" w:hAnsi="TH SarabunIT๙" w:cs="TH SarabunIT๙" w:hint="cs"/>
          <w:sz w:val="32"/>
          <w:szCs w:val="32"/>
          <w:cs/>
        </w:rPr>
        <w:t>เ</w:t>
      </w:r>
      <w:r w:rsidR="002E305B" w:rsidRPr="002E305B">
        <w:rPr>
          <w:rFonts w:ascii="TH SarabunIT๙" w:hAnsi="TH SarabunIT๙" w:cs="TH SarabunIT๙"/>
          <w:sz w:val="32"/>
          <w:szCs w:val="32"/>
          <w:cs/>
        </w:rPr>
        <w:t xml:space="preserve">ข้มแข็ง </w:t>
      </w:r>
      <w:r w:rsidR="00EB64C7">
        <w:rPr>
          <w:rFonts w:ascii="TH SarabunIT๙" w:hAnsi="TH SarabunIT๙" w:cs="TH SarabunIT๙" w:hint="cs"/>
          <w:sz w:val="32"/>
          <w:szCs w:val="32"/>
          <w:cs/>
        </w:rPr>
        <w:t xml:space="preserve"> </w:t>
      </w:r>
      <w:r w:rsidR="002E305B" w:rsidRPr="002E305B">
        <w:rPr>
          <w:rFonts w:ascii="TH SarabunIT๙" w:hAnsi="TH SarabunIT๙" w:cs="TH SarabunIT๙"/>
          <w:sz w:val="32"/>
          <w:szCs w:val="32"/>
          <w:cs/>
        </w:rPr>
        <w:t xml:space="preserve">ลดปัญหายาเสพติด </w:t>
      </w:r>
      <w:r w:rsidR="00EB64C7">
        <w:rPr>
          <w:rFonts w:ascii="TH SarabunIT๙" w:hAnsi="TH SarabunIT๙" w:cs="TH SarabunIT๙" w:hint="cs"/>
          <w:sz w:val="32"/>
          <w:szCs w:val="32"/>
          <w:cs/>
        </w:rPr>
        <w:t xml:space="preserve"> </w:t>
      </w:r>
      <w:r w:rsidR="002E305B" w:rsidRPr="002E305B">
        <w:rPr>
          <w:rFonts w:ascii="TH SarabunIT๙" w:hAnsi="TH SarabunIT๙" w:cs="TH SarabunIT๙"/>
          <w:sz w:val="32"/>
          <w:szCs w:val="32"/>
          <w:cs/>
        </w:rPr>
        <w:t xml:space="preserve">พัฒนาบทบาทของผู้นำชุมชน  ตลอดจนคณะกรรมการหมู่บ้านและชุมชนให้พัฒนาบทบาทและคุณภาพชีวิตของเด็ก  เยาวชน  สตรี  </w:t>
      </w:r>
      <w:r w:rsidR="00EB64C7">
        <w:rPr>
          <w:rFonts w:ascii="TH SarabunIT๙" w:hAnsi="TH SarabunIT๙" w:cs="TH SarabunIT๙" w:hint="cs"/>
          <w:sz w:val="32"/>
          <w:szCs w:val="32"/>
          <w:cs/>
        </w:rPr>
        <w:t>คนชรา</w:t>
      </w:r>
      <w:r w:rsidR="002E305B" w:rsidRPr="002E305B">
        <w:rPr>
          <w:rFonts w:ascii="TH SarabunIT๙" w:hAnsi="TH SarabunIT๙" w:cs="TH SarabunIT๙"/>
          <w:sz w:val="32"/>
          <w:szCs w:val="32"/>
          <w:cs/>
        </w:rPr>
        <w:t xml:space="preserve">  ผู้พิการ  ผู้ด้อยโอกาส  ประชาชน และคุ้มครองสิทธิเสรีภาพของประชาชน</w:t>
      </w:r>
      <w:r w:rsidR="002E305B" w:rsidRPr="002E305B">
        <w:rPr>
          <w:rFonts w:ascii="TH SarabunIT๙" w:hAnsi="TH SarabunIT๙" w:cs="TH SarabunIT๙"/>
          <w:sz w:val="32"/>
          <w:szCs w:val="32"/>
        </w:rPr>
        <w:t xml:space="preserve">  </w:t>
      </w:r>
    </w:p>
    <w:p w:rsidR="002E305B" w:rsidRPr="002E305B" w:rsidRDefault="00AA341A" w:rsidP="00AA341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2E305B" w:rsidRPr="002E305B">
        <w:rPr>
          <w:rFonts w:ascii="TH SarabunIT๙" w:hAnsi="TH SarabunIT๙" w:cs="TH SarabunIT๙"/>
          <w:sz w:val="32"/>
          <w:szCs w:val="32"/>
          <w:cs/>
        </w:rPr>
        <w:t>6)  เพื่อให้บริการประชาชนเคลื่อนที่เพื่อรับทราบปัญหา  อุปสรรค และความต้องการของประชาชนในพื้นที่</w:t>
      </w:r>
      <w:r w:rsidR="002E305B" w:rsidRPr="002E305B">
        <w:rPr>
          <w:rFonts w:ascii="TH SarabunIT๙" w:hAnsi="TH SarabunIT๙" w:cs="TH SarabunIT๙"/>
          <w:sz w:val="32"/>
          <w:szCs w:val="32"/>
        </w:rPr>
        <w:t xml:space="preserve"> </w:t>
      </w:r>
      <w:r w:rsidR="002E305B" w:rsidRPr="002E305B">
        <w:rPr>
          <w:rFonts w:ascii="TH SarabunIT๙" w:hAnsi="TH SarabunIT๙" w:cs="TH SarabunIT๙"/>
          <w:sz w:val="32"/>
          <w:szCs w:val="32"/>
          <w:cs/>
        </w:rPr>
        <w:t>พัฒนาศักยภาพของอาสาสมัครสาธารณสุขประจำหมู่บ้าน (อสม</w:t>
      </w:r>
      <w:r w:rsidR="008E3F0D">
        <w:rPr>
          <w:rFonts w:ascii="TH SarabunIT๙" w:hAnsi="TH SarabunIT๙" w:cs="TH SarabunIT๙" w:hint="cs"/>
          <w:sz w:val="32"/>
          <w:szCs w:val="32"/>
          <w:cs/>
        </w:rPr>
        <w:t>.</w:t>
      </w:r>
      <w:r w:rsidR="002E305B" w:rsidRPr="002E305B">
        <w:rPr>
          <w:rFonts w:ascii="TH SarabunIT๙" w:hAnsi="TH SarabunIT๙" w:cs="TH SarabunIT๙"/>
          <w:sz w:val="32"/>
          <w:szCs w:val="32"/>
          <w:cs/>
        </w:rPr>
        <w:t xml:space="preserve">) ส่งเสริมสุขภาพและอนามัยของประชาชนในทุกระดับ ให้มีสุขภาพแข็งแรง </w:t>
      </w:r>
    </w:p>
    <w:p w:rsidR="002E305B" w:rsidRDefault="00AA341A" w:rsidP="00AA341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2E305B" w:rsidRPr="002E305B">
        <w:rPr>
          <w:rFonts w:ascii="TH SarabunIT๙" w:hAnsi="TH SarabunIT๙" w:cs="TH SarabunIT๙"/>
          <w:sz w:val="32"/>
          <w:szCs w:val="32"/>
          <w:cs/>
        </w:rPr>
        <w:t>7)  พัฒนาฟื้นฟูและส่งเสริมกิจกรรมด้านศาสนาศิลปวัฒนธรรม</w:t>
      </w:r>
      <w:r w:rsidR="00EB64C7">
        <w:rPr>
          <w:rFonts w:ascii="TH SarabunIT๙" w:hAnsi="TH SarabunIT๙" w:cs="TH SarabunIT๙" w:hint="cs"/>
          <w:sz w:val="32"/>
          <w:szCs w:val="32"/>
          <w:cs/>
        </w:rPr>
        <w:t xml:space="preserve"> </w:t>
      </w:r>
      <w:r w:rsidR="002E305B" w:rsidRPr="002E305B">
        <w:rPr>
          <w:rFonts w:ascii="TH SarabunIT๙" w:hAnsi="TH SarabunIT๙" w:cs="TH SarabunIT๙"/>
          <w:sz w:val="32"/>
          <w:szCs w:val="32"/>
          <w:cs/>
        </w:rPr>
        <w:t>ประเพณี</w:t>
      </w:r>
      <w:r w:rsidR="00EB64C7">
        <w:rPr>
          <w:rFonts w:ascii="TH SarabunIT๙" w:hAnsi="TH SarabunIT๙" w:cs="TH SarabunIT๙" w:hint="cs"/>
          <w:sz w:val="32"/>
          <w:szCs w:val="32"/>
          <w:cs/>
        </w:rPr>
        <w:t xml:space="preserve"> และภูมิปัญญาท้องถิ่น</w:t>
      </w:r>
      <w:r w:rsidR="002E305B" w:rsidRPr="002E305B">
        <w:rPr>
          <w:rFonts w:ascii="TH SarabunIT๙" w:hAnsi="TH SarabunIT๙" w:cs="TH SarabunIT๙"/>
          <w:sz w:val="32"/>
          <w:szCs w:val="32"/>
          <w:cs/>
        </w:rPr>
        <w:t xml:space="preserve"> โดยการอนุรักษ์สืบสานต่อและเชื่อมโยงสู่กิจกรรมการท่องเที่ยว</w:t>
      </w:r>
    </w:p>
    <w:p w:rsidR="002E305B" w:rsidRPr="002E305B" w:rsidRDefault="00FF56E4" w:rsidP="00AA341A">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AA341A">
        <w:rPr>
          <w:rFonts w:ascii="TH SarabunIT๙" w:hAnsi="TH SarabunIT๙" w:cs="TH SarabunIT๙" w:hint="cs"/>
          <w:sz w:val="32"/>
          <w:szCs w:val="32"/>
          <w:cs/>
        </w:rPr>
        <w:tab/>
      </w:r>
      <w:r w:rsidR="00AA341A">
        <w:rPr>
          <w:rFonts w:ascii="TH SarabunIT๙" w:hAnsi="TH SarabunIT๙" w:cs="TH SarabunIT๙" w:hint="cs"/>
          <w:sz w:val="32"/>
          <w:szCs w:val="32"/>
          <w:cs/>
        </w:rPr>
        <w:tab/>
        <w:t xml:space="preserve">      </w:t>
      </w:r>
      <w:r w:rsidR="002E305B" w:rsidRPr="002E305B">
        <w:rPr>
          <w:rFonts w:ascii="TH SarabunIT๙" w:hAnsi="TH SarabunIT๙" w:cs="TH SarabunIT๙"/>
          <w:sz w:val="32"/>
          <w:szCs w:val="32"/>
          <w:cs/>
        </w:rPr>
        <w:t>8)  ปรับปรุงโครงสร้างการบริหารงาน  นำระบบสารสนเทศมาใช้ในการบริหารงานภายใน</w:t>
      </w:r>
      <w:r w:rsidR="00AA341A">
        <w:rPr>
          <w:rFonts w:ascii="TH SarabunIT๙" w:hAnsi="TH SarabunIT๙" w:cs="TH SarabunIT๙" w:hint="cs"/>
          <w:sz w:val="32"/>
          <w:szCs w:val="32"/>
          <w:cs/>
        </w:rPr>
        <w:t>อ</w:t>
      </w:r>
      <w:r w:rsidR="002E305B" w:rsidRPr="002E305B">
        <w:rPr>
          <w:rFonts w:ascii="TH SarabunIT๙" w:hAnsi="TH SarabunIT๙" w:cs="TH SarabunIT๙"/>
          <w:sz w:val="32"/>
          <w:szCs w:val="32"/>
          <w:cs/>
        </w:rPr>
        <w:t>งค์กร  สนับสนุนบุคลากรในสังกัดให้ได้รับการศึกษา อบรม การทำวิจัย เพิ่มพูนความรู้</w:t>
      </w:r>
    </w:p>
    <w:p w:rsidR="002E305B" w:rsidRPr="002E305B" w:rsidRDefault="00AA341A" w:rsidP="00AA341A">
      <w:pPr>
        <w:pStyle w:val="a5"/>
        <w:tabs>
          <w:tab w:val="left" w:pos="1134"/>
        </w:tabs>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2E305B" w:rsidRPr="002E305B">
        <w:rPr>
          <w:rFonts w:ascii="TH SarabunIT๙" w:hAnsi="TH SarabunIT๙" w:cs="TH SarabunIT๙"/>
          <w:sz w:val="32"/>
          <w:szCs w:val="32"/>
          <w:cs/>
        </w:rPr>
        <w:t>9)  ส่งเสริม  สนับสนุนและร่วมมือกับส่วนราชการ  หน่วยงานต่างๆ  ในการเตรียมความพร</w:t>
      </w:r>
      <w:r>
        <w:rPr>
          <w:rFonts w:ascii="TH SarabunIT๙" w:hAnsi="TH SarabunIT๙" w:cs="TH SarabunIT๙"/>
          <w:sz w:val="32"/>
          <w:szCs w:val="32"/>
          <w:cs/>
        </w:rPr>
        <w:t>้อ</w:t>
      </w:r>
      <w:r>
        <w:rPr>
          <w:rFonts w:ascii="TH SarabunIT๙" w:hAnsi="TH SarabunIT๙" w:cs="TH SarabunIT๙" w:hint="cs"/>
          <w:sz w:val="32"/>
          <w:szCs w:val="32"/>
          <w:cs/>
        </w:rPr>
        <w:t>ม</w:t>
      </w:r>
      <w:r w:rsidR="002E305B" w:rsidRPr="002E305B">
        <w:rPr>
          <w:rFonts w:ascii="TH SarabunIT๙" w:hAnsi="TH SarabunIT๙" w:cs="TH SarabunIT๙"/>
          <w:sz w:val="32"/>
          <w:szCs w:val="32"/>
          <w:cs/>
        </w:rPr>
        <w:t>ในการป้องกันภัย และการช่วยเหลือผู้ประสบภัย</w:t>
      </w:r>
      <w:r w:rsidR="002E305B" w:rsidRPr="002E305B">
        <w:rPr>
          <w:rFonts w:ascii="TH SarabunIT๙" w:hAnsi="TH SarabunIT๙" w:cs="TH SarabunIT๙"/>
          <w:sz w:val="32"/>
          <w:szCs w:val="32"/>
        </w:rPr>
        <w:t xml:space="preserve"> </w:t>
      </w:r>
      <w:r w:rsidR="002E305B" w:rsidRPr="002E305B">
        <w:rPr>
          <w:rFonts w:ascii="TH SarabunIT๙" w:hAnsi="TH SarabunIT๙" w:cs="TH SarabunIT๙"/>
          <w:sz w:val="32"/>
          <w:szCs w:val="32"/>
          <w:cs/>
        </w:rPr>
        <w:t xml:space="preserve">สนับสนุนการฝึกอบรมจัดตั้งและอบรมฟื้นฟูอาสาสมัครป้องกันภัยฝ่ายพลเรือน (อปพร.) </w:t>
      </w:r>
    </w:p>
    <w:p w:rsidR="002E305B" w:rsidRPr="002E305B" w:rsidRDefault="002E305B" w:rsidP="00FF56E4">
      <w:pPr>
        <w:pStyle w:val="a5"/>
        <w:ind w:left="720" w:firstLine="720"/>
        <w:rPr>
          <w:rFonts w:ascii="TH SarabunIT๙" w:hAnsi="TH SarabunIT๙" w:cs="TH SarabunIT๙"/>
          <w:sz w:val="32"/>
          <w:szCs w:val="32"/>
        </w:rPr>
      </w:pPr>
      <w:r>
        <w:rPr>
          <w:rFonts w:ascii="TH SarabunIT๙" w:hAnsi="TH SarabunIT๙" w:cs="TH SarabunIT๙" w:hint="cs"/>
          <w:b/>
          <w:bCs/>
          <w:sz w:val="34"/>
          <w:szCs w:val="34"/>
          <w:cs/>
        </w:rPr>
        <w:t>2.7  จุดยืนทางยุทธศาสตร์</w:t>
      </w:r>
      <w:r w:rsidRPr="002E305B">
        <w:rPr>
          <w:rFonts w:ascii="TH SarabunIT๙" w:hAnsi="TH SarabunIT๙" w:cs="TH SarabunIT๙"/>
          <w:sz w:val="32"/>
          <w:szCs w:val="32"/>
          <w:cs/>
        </w:rPr>
        <w:t xml:space="preserve"> (</w:t>
      </w:r>
      <w:r w:rsidRPr="002E305B">
        <w:rPr>
          <w:rFonts w:ascii="TH SarabunIT๙" w:hAnsi="TH SarabunIT๙" w:cs="TH SarabunIT๙"/>
          <w:sz w:val="32"/>
          <w:szCs w:val="32"/>
        </w:rPr>
        <w:t>Positioning</w:t>
      </w:r>
      <w:r>
        <w:rPr>
          <w:rFonts w:ascii="TH SarabunIT๙" w:hAnsi="TH SarabunIT๙" w:cs="TH SarabunIT๙"/>
          <w:sz w:val="32"/>
          <w:szCs w:val="32"/>
          <w:cs/>
        </w:rPr>
        <w:t>)</w:t>
      </w:r>
    </w:p>
    <w:p w:rsidR="002E305B" w:rsidRPr="002E305B" w:rsidRDefault="001D156F" w:rsidP="001D156F">
      <w:pPr>
        <w:pStyle w:val="a5"/>
        <w:ind w:left="1440"/>
        <w:rPr>
          <w:rFonts w:ascii="TH SarabunIT๙" w:hAnsi="TH SarabunIT๙" w:cs="TH SarabunIT๙"/>
          <w:sz w:val="32"/>
          <w:szCs w:val="32"/>
        </w:rPr>
      </w:pPr>
      <w:r>
        <w:rPr>
          <w:rFonts w:ascii="TH SarabunIT๙" w:hAnsi="TH SarabunIT๙" w:cs="TH SarabunIT๙"/>
          <w:sz w:val="32"/>
          <w:szCs w:val="32"/>
        </w:rPr>
        <w:t xml:space="preserve">        </w:t>
      </w:r>
      <w:r w:rsidR="002E305B" w:rsidRPr="002E305B">
        <w:rPr>
          <w:rFonts w:ascii="TH SarabunIT๙" w:hAnsi="TH SarabunIT๙" w:cs="TH SarabunIT๙"/>
          <w:sz w:val="32"/>
          <w:szCs w:val="32"/>
        </w:rPr>
        <w:t>1.</w:t>
      </w:r>
      <w:r>
        <w:rPr>
          <w:rFonts w:ascii="TH SarabunIT๙" w:hAnsi="TH SarabunIT๙" w:cs="TH SarabunIT๙" w:hint="cs"/>
          <w:sz w:val="32"/>
          <w:szCs w:val="32"/>
          <w:cs/>
        </w:rPr>
        <w:t xml:space="preserve"> </w:t>
      </w:r>
      <w:r w:rsidR="002E305B" w:rsidRPr="002E305B">
        <w:rPr>
          <w:rFonts w:ascii="TH SarabunIT๙" w:hAnsi="TH SarabunIT๙" w:cs="TH SarabunIT๙"/>
          <w:sz w:val="32"/>
          <w:szCs w:val="32"/>
          <w:cs/>
        </w:rPr>
        <w:t>ยุทธศาสตร์การพัฒนาโครงสร้างพื้นฐาน</w:t>
      </w:r>
    </w:p>
    <w:p w:rsidR="00386E5D" w:rsidRPr="00DD35A5" w:rsidRDefault="00386E5D" w:rsidP="00386E5D">
      <w:pPr>
        <w:pStyle w:val="a5"/>
        <w:rPr>
          <w:rFonts w:ascii="TH SarabunIT๙" w:hAnsi="TH SarabunIT๙" w:cs="TH SarabunIT๙"/>
          <w:sz w:val="32"/>
          <w:szCs w:val="32"/>
          <w:cs/>
        </w:rPr>
      </w:pPr>
      <w:r w:rsidRPr="00DD35A5">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sz w:val="32"/>
          <w:szCs w:val="32"/>
        </w:rPr>
        <w:tab/>
      </w:r>
      <w:r w:rsidRPr="00DD35A5">
        <w:rPr>
          <w:rFonts w:ascii="TH SarabunIT๙" w:hAnsi="TH SarabunIT๙" w:cs="TH SarabunIT๙"/>
          <w:sz w:val="32"/>
          <w:szCs w:val="32"/>
        </w:rPr>
        <w:t>1</w:t>
      </w:r>
      <w:r>
        <w:rPr>
          <w:rFonts w:ascii="TH SarabunIT๙" w:hAnsi="TH SarabunIT๙" w:cs="TH SarabunIT๙"/>
          <w:sz w:val="32"/>
          <w:szCs w:val="32"/>
        </w:rPr>
        <w:t>.</w:t>
      </w:r>
      <w:r w:rsidRPr="00DD35A5">
        <w:rPr>
          <w:rFonts w:ascii="TH SarabunIT๙" w:hAnsi="TH SarabunIT๙" w:cs="TH SarabunIT๙"/>
          <w:sz w:val="32"/>
          <w:szCs w:val="32"/>
        </w:rPr>
        <w:t xml:space="preserve"> </w:t>
      </w:r>
      <w:r w:rsidRPr="00DD35A5">
        <w:rPr>
          <w:rFonts w:ascii="TH SarabunIT๙" w:hAnsi="TH SarabunIT๙" w:cs="TH SarabunIT๙"/>
          <w:sz w:val="32"/>
          <w:szCs w:val="32"/>
          <w:cs/>
        </w:rPr>
        <w:t xml:space="preserve"> การพัฒนาการก่อสร้าง </w:t>
      </w:r>
      <w:r>
        <w:rPr>
          <w:rFonts w:ascii="TH SarabunIT๙" w:hAnsi="TH SarabunIT๙" w:cs="TH SarabunIT๙" w:hint="cs"/>
          <w:sz w:val="32"/>
          <w:szCs w:val="32"/>
          <w:cs/>
        </w:rPr>
        <w:t>การ</w:t>
      </w:r>
      <w:r w:rsidRPr="00DD35A5">
        <w:rPr>
          <w:rFonts w:ascii="TH SarabunIT๙" w:hAnsi="TH SarabunIT๙" w:cs="TH SarabunIT๙"/>
          <w:sz w:val="32"/>
          <w:szCs w:val="32"/>
          <w:cs/>
        </w:rPr>
        <w:t xml:space="preserve">ปรับปรุง </w:t>
      </w:r>
      <w:r>
        <w:rPr>
          <w:rFonts w:ascii="TH SarabunIT๙" w:hAnsi="TH SarabunIT๙" w:cs="TH SarabunIT๙" w:hint="cs"/>
          <w:sz w:val="32"/>
          <w:szCs w:val="32"/>
          <w:cs/>
        </w:rPr>
        <w:t>การ</w:t>
      </w:r>
      <w:r w:rsidRPr="00DD35A5">
        <w:rPr>
          <w:rFonts w:ascii="TH SarabunIT๙" w:hAnsi="TH SarabunIT๙" w:cs="TH SarabunIT๙"/>
          <w:sz w:val="32"/>
          <w:szCs w:val="32"/>
          <w:cs/>
        </w:rPr>
        <w:t>บำรุง</w:t>
      </w:r>
      <w:r>
        <w:rPr>
          <w:rFonts w:ascii="TH SarabunIT๙" w:hAnsi="TH SarabunIT๙" w:cs="TH SarabunIT๙" w:hint="cs"/>
          <w:sz w:val="32"/>
          <w:szCs w:val="32"/>
          <w:cs/>
        </w:rPr>
        <w:t>รักษา</w:t>
      </w:r>
      <w:r w:rsidRPr="00DD35A5">
        <w:rPr>
          <w:rFonts w:ascii="TH SarabunIT๙" w:hAnsi="TH SarabunIT๙" w:cs="TH SarabunIT๙"/>
          <w:sz w:val="32"/>
          <w:szCs w:val="32"/>
          <w:cs/>
        </w:rPr>
        <w:t>ถนน สะพาน</w:t>
      </w:r>
      <w:r>
        <w:rPr>
          <w:rFonts w:ascii="TH SarabunIT๙" w:hAnsi="TH SarabunIT๙" w:cs="TH SarabunIT๙" w:hint="cs"/>
          <w:sz w:val="32"/>
          <w:szCs w:val="32"/>
          <w:cs/>
        </w:rPr>
        <w:t xml:space="preserve"> และสายทาง</w:t>
      </w:r>
    </w:p>
    <w:p w:rsidR="00386E5D" w:rsidRDefault="00386E5D" w:rsidP="00386E5D">
      <w:pPr>
        <w:pStyle w:val="a5"/>
        <w:rPr>
          <w:rFonts w:ascii="TH SarabunIT๙" w:hAnsi="TH SarabunIT๙" w:cs="TH SarabunIT๙"/>
          <w:sz w:val="32"/>
          <w:szCs w:val="32"/>
          <w:cs/>
        </w:rPr>
      </w:pPr>
      <w:r w:rsidRPr="00DD35A5">
        <w:rPr>
          <w:rFonts w:ascii="TH SarabunIT๙" w:hAnsi="TH SarabunIT๙" w:cs="TH SarabunIT๙"/>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Pr>
          <w:rFonts w:ascii="TH SarabunIT๙" w:hAnsi="TH SarabunIT๙" w:cs="TH SarabunIT๙" w:hint="cs"/>
          <w:sz w:val="32"/>
          <w:szCs w:val="32"/>
          <w:cs/>
        </w:rPr>
        <w:tab/>
      </w:r>
      <w:r w:rsidRPr="00DD35A5">
        <w:rPr>
          <w:rFonts w:ascii="TH SarabunIT๙" w:hAnsi="TH SarabunIT๙" w:cs="TH SarabunIT๙"/>
          <w:sz w:val="32"/>
          <w:szCs w:val="32"/>
          <w:cs/>
        </w:rPr>
        <w:t>2</w:t>
      </w:r>
      <w:r>
        <w:rPr>
          <w:rFonts w:ascii="TH SarabunIT๙" w:hAnsi="TH SarabunIT๙" w:cs="TH SarabunIT๙" w:hint="cs"/>
          <w:sz w:val="32"/>
          <w:szCs w:val="32"/>
          <w:cs/>
        </w:rPr>
        <w:t>.</w:t>
      </w:r>
      <w:r w:rsidRPr="00DD35A5">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Pr="00DD35A5">
        <w:rPr>
          <w:rFonts w:ascii="TH SarabunIT๙" w:hAnsi="TH SarabunIT๙" w:cs="TH SarabunIT๙"/>
          <w:sz w:val="32"/>
          <w:szCs w:val="32"/>
          <w:cs/>
        </w:rPr>
        <w:t>การพัฒนาด้านสาธารณูปโภค สาธารณูปการ</w:t>
      </w:r>
      <w:r>
        <w:rPr>
          <w:rFonts w:ascii="TH SarabunIT๙" w:hAnsi="TH SarabunIT๙" w:cs="TH SarabunIT๙" w:hint="cs"/>
          <w:sz w:val="32"/>
          <w:szCs w:val="32"/>
          <w:cs/>
        </w:rPr>
        <w:t xml:space="preserve"> </w:t>
      </w:r>
    </w:p>
    <w:p w:rsidR="00386E5D" w:rsidRPr="00DD35A5" w:rsidRDefault="00386E5D" w:rsidP="00386E5D">
      <w:pPr>
        <w:pStyle w:val="a5"/>
        <w:rPr>
          <w:rFonts w:ascii="TH SarabunIT๙" w:hAnsi="TH SarabunIT๙" w:cs="TH SarabunIT๙"/>
          <w:sz w:val="32"/>
          <w:szCs w:val="32"/>
        </w:rPr>
      </w:pPr>
      <w:r w:rsidRPr="00DD35A5">
        <w:rPr>
          <w:rFonts w:ascii="TH SarabunIT๙" w:hAnsi="TH SarabunIT๙" w:cs="TH SarabunIT๙"/>
          <w:sz w:val="32"/>
          <w:szCs w:val="32"/>
          <w:cs/>
        </w:rPr>
        <w:tab/>
      </w:r>
      <w:r>
        <w:rPr>
          <w:rFonts w:ascii="TH SarabunIT๙" w:hAnsi="TH SarabunIT๙" w:cs="TH SarabunIT๙" w:hint="cs"/>
          <w:sz w:val="32"/>
          <w:szCs w:val="32"/>
          <w:cs/>
        </w:rPr>
        <w:tab/>
        <w:t xml:space="preserve">           </w:t>
      </w:r>
      <w:r>
        <w:rPr>
          <w:rFonts w:ascii="TH SarabunIT๙" w:hAnsi="TH SarabunIT๙" w:cs="TH SarabunIT๙" w:hint="cs"/>
          <w:sz w:val="32"/>
          <w:szCs w:val="32"/>
          <w:cs/>
        </w:rPr>
        <w:tab/>
      </w:r>
      <w:r w:rsidRPr="00DD35A5">
        <w:rPr>
          <w:rFonts w:ascii="TH SarabunIT๙" w:hAnsi="TH SarabunIT๙" w:cs="TH SarabunIT๙"/>
          <w:sz w:val="32"/>
          <w:szCs w:val="32"/>
          <w:cs/>
        </w:rPr>
        <w:t>3</w:t>
      </w:r>
      <w:r>
        <w:rPr>
          <w:rFonts w:ascii="TH SarabunIT๙" w:hAnsi="TH SarabunIT๙" w:cs="TH SarabunIT๙" w:hint="cs"/>
          <w:sz w:val="32"/>
          <w:szCs w:val="32"/>
          <w:cs/>
        </w:rPr>
        <w:t>.</w:t>
      </w:r>
      <w:r w:rsidRPr="00DD35A5">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Pr="00DD35A5">
        <w:rPr>
          <w:rFonts w:ascii="TH SarabunIT๙" w:hAnsi="TH SarabunIT๙" w:cs="TH SarabunIT๙"/>
          <w:sz w:val="32"/>
          <w:szCs w:val="32"/>
          <w:cs/>
        </w:rPr>
        <w:t>การไฟฟ้าสาธารณะ</w:t>
      </w:r>
    </w:p>
    <w:p w:rsidR="00386E5D" w:rsidRPr="00DD35A5" w:rsidRDefault="00386E5D" w:rsidP="00386E5D">
      <w:pPr>
        <w:pStyle w:val="a5"/>
        <w:rPr>
          <w:rFonts w:ascii="TH SarabunIT๙" w:hAnsi="TH SarabunIT๙" w:cs="TH SarabunIT๙"/>
          <w:sz w:val="32"/>
          <w:szCs w:val="32"/>
        </w:rPr>
      </w:pPr>
      <w:r w:rsidRPr="00DD35A5">
        <w:rPr>
          <w:rFonts w:ascii="TH SarabunIT๙" w:hAnsi="TH SarabunIT๙" w:cs="TH SarabunIT๙"/>
          <w:sz w:val="32"/>
          <w:szCs w:val="32"/>
          <w:cs/>
        </w:rPr>
        <w:tab/>
      </w:r>
      <w:r>
        <w:rPr>
          <w:rFonts w:ascii="TH SarabunIT๙" w:hAnsi="TH SarabunIT๙" w:cs="TH SarabunIT๙" w:hint="cs"/>
          <w:sz w:val="32"/>
          <w:szCs w:val="32"/>
          <w:cs/>
        </w:rPr>
        <w:tab/>
        <w:t xml:space="preserve">            </w:t>
      </w:r>
      <w:r>
        <w:rPr>
          <w:rFonts w:ascii="TH SarabunIT๙" w:hAnsi="TH SarabunIT๙" w:cs="TH SarabunIT๙" w:hint="cs"/>
          <w:sz w:val="32"/>
          <w:szCs w:val="32"/>
          <w:cs/>
        </w:rPr>
        <w:tab/>
      </w:r>
      <w:r w:rsidRPr="00DD35A5">
        <w:rPr>
          <w:rFonts w:ascii="TH SarabunIT๙" w:hAnsi="TH SarabunIT๙" w:cs="TH SarabunIT๙"/>
          <w:sz w:val="32"/>
          <w:szCs w:val="32"/>
          <w:cs/>
        </w:rPr>
        <w:t>4</w:t>
      </w:r>
      <w:r>
        <w:rPr>
          <w:rFonts w:ascii="TH SarabunIT๙" w:hAnsi="TH SarabunIT๙" w:cs="TH SarabunIT๙" w:hint="cs"/>
          <w:sz w:val="32"/>
          <w:szCs w:val="32"/>
          <w:cs/>
        </w:rPr>
        <w:t>.</w:t>
      </w:r>
      <w:r w:rsidRPr="00DD35A5">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Pr="00DD35A5">
        <w:rPr>
          <w:rFonts w:ascii="TH SarabunIT๙" w:hAnsi="TH SarabunIT๙" w:cs="TH SarabunIT๙"/>
          <w:sz w:val="32"/>
          <w:szCs w:val="32"/>
          <w:cs/>
        </w:rPr>
        <w:t>การวางผังเมือง</w:t>
      </w:r>
    </w:p>
    <w:p w:rsidR="002E305B" w:rsidRPr="002E305B" w:rsidRDefault="001D156F" w:rsidP="001D156F">
      <w:pPr>
        <w:pStyle w:val="a5"/>
        <w:rPr>
          <w:rFonts w:ascii="TH SarabunIT๙" w:hAnsi="TH SarabunIT๙" w:cs="TH SarabunIT๙"/>
          <w:sz w:val="32"/>
          <w:szCs w:val="32"/>
        </w:rPr>
      </w:pPr>
      <w:r>
        <w:rPr>
          <w:rFonts w:ascii="TH SarabunIT๙" w:hAnsi="TH SarabunIT๙" w:cs="TH SarabunIT๙"/>
          <w:sz w:val="32"/>
          <w:szCs w:val="32"/>
        </w:rPr>
        <w:t xml:space="preserve">                             </w:t>
      </w:r>
      <w:r w:rsidR="002E305B" w:rsidRPr="002E305B">
        <w:rPr>
          <w:rFonts w:ascii="TH SarabunIT๙" w:hAnsi="TH SarabunIT๙" w:cs="TH SarabunIT๙"/>
          <w:sz w:val="32"/>
          <w:szCs w:val="32"/>
        </w:rPr>
        <w:t>2.</w:t>
      </w:r>
      <w:r>
        <w:rPr>
          <w:rFonts w:ascii="TH SarabunIT๙" w:hAnsi="TH SarabunIT๙" w:cs="TH SarabunIT๙" w:hint="cs"/>
          <w:sz w:val="32"/>
          <w:szCs w:val="32"/>
          <w:cs/>
        </w:rPr>
        <w:t xml:space="preserve"> </w:t>
      </w:r>
      <w:r w:rsidR="002E305B" w:rsidRPr="002E305B">
        <w:rPr>
          <w:rFonts w:ascii="TH SarabunIT๙" w:hAnsi="TH SarabunIT๙" w:cs="TH SarabunIT๙"/>
          <w:sz w:val="32"/>
          <w:szCs w:val="32"/>
          <w:cs/>
        </w:rPr>
        <w:t>ยุทธศาสตร์การอนุรักษ์ทรัพยากรธรรมชาติและสิ่งแวดล้อม</w:t>
      </w:r>
    </w:p>
    <w:p w:rsidR="00386E5D" w:rsidRDefault="002E305B" w:rsidP="00FF56E4">
      <w:pPr>
        <w:pStyle w:val="a5"/>
        <w:ind w:left="2160" w:firstLine="720"/>
        <w:rPr>
          <w:rFonts w:ascii="TH SarabunIT๙" w:hAnsi="TH SarabunIT๙" w:cs="TH SarabunIT๙"/>
          <w:sz w:val="32"/>
          <w:szCs w:val="32"/>
        </w:rPr>
      </w:pPr>
      <w:r w:rsidRPr="002E305B">
        <w:rPr>
          <w:rFonts w:ascii="TH SarabunIT๙" w:hAnsi="TH SarabunIT๙" w:cs="TH SarabunIT๙"/>
          <w:sz w:val="32"/>
          <w:szCs w:val="32"/>
        </w:rPr>
        <w:t>1</w:t>
      </w:r>
      <w:r w:rsidR="00FF56E4">
        <w:rPr>
          <w:rFonts w:ascii="TH SarabunIT๙" w:hAnsi="TH SarabunIT๙" w:cs="TH SarabunIT๙" w:hint="cs"/>
          <w:sz w:val="32"/>
          <w:szCs w:val="32"/>
          <w:cs/>
        </w:rPr>
        <w:t>.</w:t>
      </w:r>
      <w:r w:rsidRPr="002E305B">
        <w:rPr>
          <w:rFonts w:ascii="TH SarabunIT๙" w:hAnsi="TH SarabunIT๙" w:cs="TH SarabunIT๙"/>
          <w:sz w:val="32"/>
          <w:szCs w:val="32"/>
          <w:cs/>
        </w:rPr>
        <w:t xml:space="preserve"> การสร้างจิตสำนึกและความตระหนัก</w:t>
      </w:r>
      <w:r w:rsidR="00386E5D">
        <w:rPr>
          <w:rFonts w:ascii="TH SarabunIT๙" w:hAnsi="TH SarabunIT๙" w:cs="TH SarabunIT๙" w:hint="cs"/>
          <w:sz w:val="32"/>
          <w:szCs w:val="32"/>
          <w:cs/>
        </w:rPr>
        <w:t>ของประชาชน</w:t>
      </w:r>
      <w:r w:rsidRPr="002E305B">
        <w:rPr>
          <w:rFonts w:ascii="TH SarabunIT๙" w:hAnsi="TH SarabunIT๙" w:cs="TH SarabunIT๙"/>
          <w:sz w:val="32"/>
          <w:szCs w:val="32"/>
          <w:cs/>
        </w:rPr>
        <w:t>ในการจัดการ</w:t>
      </w:r>
    </w:p>
    <w:p w:rsidR="002E305B" w:rsidRPr="002E305B" w:rsidRDefault="00386E5D" w:rsidP="00386E5D">
      <w:pPr>
        <w:pStyle w:val="a5"/>
        <w:ind w:left="2880"/>
        <w:rPr>
          <w:rFonts w:ascii="TH SarabunIT๙" w:hAnsi="TH SarabunIT๙" w:cs="TH SarabunIT๙"/>
          <w:sz w:val="32"/>
          <w:szCs w:val="32"/>
          <w:cs/>
        </w:rPr>
      </w:pPr>
      <w:r>
        <w:rPr>
          <w:rFonts w:ascii="TH SarabunIT๙" w:hAnsi="TH SarabunIT๙" w:cs="TH SarabunIT๙" w:hint="cs"/>
          <w:sz w:val="32"/>
          <w:szCs w:val="32"/>
          <w:cs/>
        </w:rPr>
        <w:t xml:space="preserve">    </w:t>
      </w:r>
      <w:r w:rsidR="002E305B" w:rsidRPr="002E305B">
        <w:rPr>
          <w:rFonts w:ascii="TH SarabunIT๙" w:hAnsi="TH SarabunIT๙" w:cs="TH SarabunIT๙"/>
          <w:sz w:val="32"/>
          <w:szCs w:val="32"/>
          <w:cs/>
        </w:rPr>
        <w:t>ทรัพยากรธรรมชาติและสิ่งแวดล้อม</w:t>
      </w:r>
    </w:p>
    <w:p w:rsidR="001D156F" w:rsidRDefault="002E305B" w:rsidP="00FF56E4">
      <w:pPr>
        <w:pStyle w:val="a5"/>
        <w:ind w:left="2160" w:firstLine="720"/>
        <w:rPr>
          <w:rFonts w:ascii="TH SarabunIT๙" w:hAnsi="TH SarabunIT๙" w:cs="TH SarabunIT๙"/>
          <w:sz w:val="32"/>
          <w:szCs w:val="32"/>
        </w:rPr>
      </w:pPr>
      <w:r w:rsidRPr="002E305B">
        <w:rPr>
          <w:rFonts w:ascii="TH SarabunIT๙" w:hAnsi="TH SarabunIT๙" w:cs="TH SarabunIT๙"/>
          <w:sz w:val="32"/>
          <w:szCs w:val="32"/>
        </w:rPr>
        <w:t>2</w:t>
      </w:r>
      <w:r w:rsidR="00FF56E4">
        <w:rPr>
          <w:rFonts w:ascii="TH SarabunIT๙" w:hAnsi="TH SarabunIT๙" w:cs="TH SarabunIT๙"/>
          <w:sz w:val="32"/>
          <w:szCs w:val="32"/>
        </w:rPr>
        <w:t>.</w:t>
      </w:r>
      <w:r w:rsidRPr="002E305B">
        <w:rPr>
          <w:rFonts w:ascii="TH SarabunIT๙" w:hAnsi="TH SarabunIT๙" w:cs="TH SarabunIT๙"/>
          <w:sz w:val="32"/>
          <w:szCs w:val="32"/>
          <w:cs/>
        </w:rPr>
        <w:t xml:space="preserve"> การอนุรักษ์ พื้นฟู การเฝ้าระวัง และการป้องกันทรัพยากรธรรมชาติและ</w:t>
      </w:r>
    </w:p>
    <w:p w:rsidR="002E305B" w:rsidRPr="002E305B" w:rsidRDefault="001D156F" w:rsidP="001D156F">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 xml:space="preserve">            </w:t>
      </w:r>
      <w:r w:rsidR="00386E5D">
        <w:rPr>
          <w:rFonts w:ascii="TH SarabunIT๙" w:hAnsi="TH SarabunIT๙" w:cs="TH SarabunIT๙" w:hint="cs"/>
          <w:sz w:val="32"/>
          <w:szCs w:val="32"/>
          <w:cs/>
        </w:rPr>
        <w:t xml:space="preserve">            </w:t>
      </w:r>
      <w:r w:rsidR="002E305B" w:rsidRPr="002E305B">
        <w:rPr>
          <w:rFonts w:ascii="TH SarabunIT๙" w:hAnsi="TH SarabunIT๙" w:cs="TH SarabunIT๙"/>
          <w:sz w:val="32"/>
          <w:szCs w:val="32"/>
          <w:cs/>
        </w:rPr>
        <w:t>สิ่งแวดล้อม</w:t>
      </w:r>
    </w:p>
    <w:p w:rsidR="002E305B" w:rsidRPr="002E305B" w:rsidRDefault="001D156F" w:rsidP="001D156F">
      <w:pPr>
        <w:pStyle w:val="a5"/>
        <w:ind w:left="720" w:firstLine="720"/>
        <w:rPr>
          <w:rFonts w:ascii="TH SarabunIT๙" w:hAnsi="TH SarabunIT๙" w:cs="TH SarabunIT๙"/>
          <w:sz w:val="32"/>
          <w:szCs w:val="32"/>
        </w:rPr>
      </w:pPr>
      <w:r>
        <w:rPr>
          <w:rFonts w:ascii="TH SarabunIT๙" w:hAnsi="TH SarabunIT๙" w:cs="TH SarabunIT๙"/>
          <w:sz w:val="32"/>
          <w:szCs w:val="32"/>
        </w:rPr>
        <w:t xml:space="preserve">        </w:t>
      </w:r>
      <w:r w:rsidR="002E305B" w:rsidRPr="002E305B">
        <w:rPr>
          <w:rFonts w:ascii="TH SarabunIT๙" w:hAnsi="TH SarabunIT๙" w:cs="TH SarabunIT๙"/>
          <w:sz w:val="32"/>
          <w:szCs w:val="32"/>
        </w:rPr>
        <w:t>3</w:t>
      </w:r>
      <w:r w:rsidR="002E305B" w:rsidRPr="002E305B">
        <w:rPr>
          <w:rFonts w:ascii="TH SarabunIT๙" w:hAnsi="TH SarabunIT๙" w:cs="TH SarabunIT๙"/>
          <w:sz w:val="32"/>
          <w:szCs w:val="32"/>
          <w:cs/>
        </w:rPr>
        <w:t>.</w:t>
      </w:r>
      <w:r>
        <w:rPr>
          <w:rFonts w:ascii="TH SarabunIT๙" w:hAnsi="TH SarabunIT๙" w:cs="TH SarabunIT๙" w:hint="cs"/>
          <w:sz w:val="32"/>
          <w:szCs w:val="32"/>
          <w:cs/>
        </w:rPr>
        <w:t xml:space="preserve"> </w:t>
      </w:r>
      <w:r w:rsidR="002E305B" w:rsidRPr="002E305B">
        <w:rPr>
          <w:rFonts w:ascii="TH SarabunIT๙" w:hAnsi="TH SarabunIT๙" w:cs="TH SarabunIT๙"/>
          <w:sz w:val="32"/>
          <w:szCs w:val="32"/>
          <w:cs/>
        </w:rPr>
        <w:t>ยุทธศาสตร์การพัฒนาสังคม</w:t>
      </w:r>
      <w:r w:rsidR="002E305B" w:rsidRPr="002E305B">
        <w:rPr>
          <w:rFonts w:ascii="TH SarabunIT๙" w:hAnsi="TH SarabunIT๙" w:cs="TH SarabunIT๙"/>
          <w:sz w:val="32"/>
          <w:szCs w:val="32"/>
        </w:rPr>
        <w:t>/</w:t>
      </w:r>
      <w:r w:rsidR="002E305B" w:rsidRPr="002E305B">
        <w:rPr>
          <w:rFonts w:ascii="TH SarabunIT๙" w:hAnsi="TH SarabunIT๙" w:cs="TH SarabunIT๙"/>
          <w:sz w:val="32"/>
          <w:szCs w:val="32"/>
          <w:cs/>
        </w:rPr>
        <w:t>ชุมชน</w:t>
      </w:r>
      <w:r w:rsidR="002E305B" w:rsidRPr="002E305B">
        <w:rPr>
          <w:rFonts w:ascii="TH SarabunIT๙" w:hAnsi="TH SarabunIT๙" w:cs="TH SarabunIT๙"/>
          <w:sz w:val="32"/>
          <w:szCs w:val="32"/>
        </w:rPr>
        <w:t>/</w:t>
      </w:r>
      <w:r w:rsidR="002E305B" w:rsidRPr="002E305B">
        <w:rPr>
          <w:rFonts w:ascii="TH SarabunIT๙" w:hAnsi="TH SarabunIT๙" w:cs="TH SarabunIT๙"/>
          <w:sz w:val="32"/>
          <w:szCs w:val="32"/>
          <w:cs/>
        </w:rPr>
        <w:t>และการรักษาความสงบเรียบร้อย</w:t>
      </w:r>
    </w:p>
    <w:p w:rsidR="00943917" w:rsidRPr="002E305B" w:rsidRDefault="00943917" w:rsidP="00943917">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๑</w:t>
      </w:r>
      <w:r>
        <w:rPr>
          <w:rFonts w:ascii="TH SarabunIT๙" w:hAnsi="TH SarabunIT๙" w:cs="TH SarabunIT๙"/>
          <w:sz w:val="32"/>
          <w:szCs w:val="32"/>
        </w:rPr>
        <w:t>.</w:t>
      </w:r>
      <w:r w:rsidRPr="002E305B">
        <w:rPr>
          <w:rFonts w:ascii="TH SarabunIT๙" w:hAnsi="TH SarabunIT๙" w:cs="TH SarabunIT๙"/>
          <w:sz w:val="32"/>
          <w:szCs w:val="32"/>
          <w:cs/>
        </w:rPr>
        <w:t xml:space="preserve"> การพัฒนาคุณภาพชีวิตเด็ก สตรี </w:t>
      </w:r>
      <w:r>
        <w:rPr>
          <w:rFonts w:ascii="TH SarabunIT๙" w:hAnsi="TH SarabunIT๙" w:cs="TH SarabunIT๙" w:hint="cs"/>
          <w:sz w:val="32"/>
          <w:szCs w:val="32"/>
          <w:cs/>
        </w:rPr>
        <w:t>คนชรา</w:t>
      </w:r>
      <w:r w:rsidRPr="002E305B">
        <w:rPr>
          <w:rFonts w:ascii="TH SarabunIT๙" w:hAnsi="TH SarabunIT๙" w:cs="TH SarabunIT๙"/>
          <w:sz w:val="32"/>
          <w:szCs w:val="32"/>
          <w:cs/>
        </w:rPr>
        <w:t xml:space="preserve"> ผู้พิการและผู้ด้อยโอกาส</w:t>
      </w:r>
    </w:p>
    <w:p w:rsidR="00943917" w:rsidRDefault="00943917" w:rsidP="00943917">
      <w:pPr>
        <w:pStyle w:val="a5"/>
        <w:rPr>
          <w:rFonts w:ascii="TH SarabunIT๙" w:hAnsi="TH SarabunIT๙" w:cs="TH SarabunIT๙"/>
          <w:sz w:val="32"/>
          <w:szCs w:val="32"/>
        </w:rPr>
      </w:pPr>
      <w:r w:rsidRPr="002E305B">
        <w:rPr>
          <w:rFonts w:ascii="TH SarabunIT๙" w:hAnsi="TH SarabunIT๙" w:cs="TH SarabunIT๙"/>
          <w:sz w:val="32"/>
          <w:szCs w:val="32"/>
          <w:cs/>
        </w:rPr>
        <w:t xml:space="preserve">         </w:t>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hint="cs"/>
          <w:sz w:val="32"/>
          <w:szCs w:val="32"/>
          <w:cs/>
        </w:rPr>
        <w:t>๒</w:t>
      </w:r>
      <w:r>
        <w:rPr>
          <w:rFonts w:ascii="TH SarabunIT๙" w:hAnsi="TH SarabunIT๙" w:cs="TH SarabunIT๙"/>
          <w:sz w:val="32"/>
          <w:szCs w:val="32"/>
        </w:rPr>
        <w:t>.</w:t>
      </w:r>
      <w:r w:rsidRPr="002E305B">
        <w:rPr>
          <w:rFonts w:ascii="TH SarabunIT๙" w:hAnsi="TH SarabunIT๙" w:cs="TH SarabunIT๙"/>
          <w:sz w:val="32"/>
          <w:szCs w:val="32"/>
          <w:cs/>
        </w:rPr>
        <w:t xml:space="preserve"> การพัฒนาการศึกษา</w:t>
      </w:r>
    </w:p>
    <w:p w:rsidR="00CB5F60" w:rsidRDefault="00CB5F60" w:rsidP="00943917">
      <w:pPr>
        <w:pStyle w:val="a5"/>
        <w:jc w:val="center"/>
        <w:rPr>
          <w:rFonts w:ascii="TH SarabunIT๙" w:hAnsi="TH SarabunIT๙" w:cs="TH SarabunIT๙"/>
          <w:sz w:val="32"/>
          <w:szCs w:val="32"/>
        </w:rPr>
      </w:pPr>
    </w:p>
    <w:p w:rsidR="00943917" w:rsidRDefault="00943917" w:rsidP="00943917">
      <w:pPr>
        <w:pStyle w:val="a5"/>
        <w:jc w:val="center"/>
        <w:rPr>
          <w:rFonts w:ascii="TH SarabunIT๙" w:hAnsi="TH SarabunIT๙" w:cs="TH SarabunIT๙"/>
          <w:sz w:val="32"/>
          <w:szCs w:val="32"/>
        </w:rPr>
      </w:pPr>
      <w:r>
        <w:rPr>
          <w:rFonts w:ascii="TH SarabunIT๙" w:hAnsi="TH SarabunIT๙" w:cs="TH SarabunIT๙"/>
          <w:sz w:val="32"/>
          <w:szCs w:val="32"/>
        </w:rPr>
        <w:lastRenderedPageBreak/>
        <w:t>-11</w:t>
      </w:r>
      <w:r w:rsidR="00AB7D3F">
        <w:rPr>
          <w:rFonts w:ascii="TH SarabunIT๙" w:hAnsi="TH SarabunIT๙" w:cs="TH SarabunIT๙"/>
          <w:sz w:val="32"/>
          <w:szCs w:val="32"/>
        </w:rPr>
        <w:t>8</w:t>
      </w:r>
      <w:r>
        <w:rPr>
          <w:rFonts w:ascii="TH SarabunIT๙" w:hAnsi="TH SarabunIT๙" w:cs="TH SarabunIT๙"/>
          <w:sz w:val="32"/>
          <w:szCs w:val="32"/>
        </w:rPr>
        <w:t>-</w:t>
      </w:r>
    </w:p>
    <w:p w:rsidR="00943917" w:rsidRDefault="00943917" w:rsidP="00943917">
      <w:pPr>
        <w:pStyle w:val="a5"/>
        <w:jc w:val="center"/>
        <w:rPr>
          <w:rFonts w:ascii="TH SarabunIT๙" w:hAnsi="TH SarabunIT๙" w:cs="TH SarabunIT๙"/>
          <w:sz w:val="32"/>
          <w:szCs w:val="32"/>
        </w:rPr>
      </w:pPr>
    </w:p>
    <w:p w:rsidR="002E305B" w:rsidRPr="002E305B" w:rsidRDefault="00943917" w:rsidP="00943917">
      <w:pPr>
        <w:pStyle w:val="a5"/>
        <w:ind w:left="2160" w:firstLine="720"/>
        <w:rPr>
          <w:rFonts w:ascii="TH SarabunIT๙" w:hAnsi="TH SarabunIT๙" w:cs="TH SarabunIT๙"/>
          <w:sz w:val="32"/>
          <w:szCs w:val="32"/>
        </w:rPr>
      </w:pPr>
      <w:r>
        <w:rPr>
          <w:rFonts w:ascii="TH SarabunIT๙" w:hAnsi="TH SarabunIT๙" w:cs="TH SarabunIT๙" w:hint="cs"/>
          <w:sz w:val="32"/>
          <w:szCs w:val="32"/>
          <w:cs/>
        </w:rPr>
        <w:t>๓</w:t>
      </w:r>
      <w:r w:rsidR="00FF56E4">
        <w:rPr>
          <w:rFonts w:ascii="TH SarabunIT๙" w:hAnsi="TH SarabunIT๙" w:cs="TH SarabunIT๙"/>
          <w:sz w:val="32"/>
          <w:szCs w:val="32"/>
        </w:rPr>
        <w:t>.</w:t>
      </w:r>
      <w:r w:rsidR="002E305B" w:rsidRPr="002E305B">
        <w:rPr>
          <w:rFonts w:ascii="TH SarabunIT๙" w:hAnsi="TH SarabunIT๙" w:cs="TH SarabunIT๙"/>
          <w:sz w:val="32"/>
          <w:szCs w:val="32"/>
          <w:cs/>
        </w:rPr>
        <w:t xml:space="preserve"> การส่งเสริมศิลปวัฒนธรรม ประเพณี และภูมิปัญญาท้องถิ่น</w:t>
      </w:r>
    </w:p>
    <w:p w:rsidR="002E305B" w:rsidRPr="002E305B" w:rsidRDefault="002E305B" w:rsidP="002E305B">
      <w:pPr>
        <w:pStyle w:val="a5"/>
        <w:rPr>
          <w:rFonts w:ascii="TH SarabunIT๙" w:hAnsi="TH SarabunIT๙" w:cs="TH SarabunIT๙"/>
          <w:sz w:val="32"/>
          <w:szCs w:val="32"/>
        </w:rPr>
      </w:pPr>
      <w:r w:rsidRPr="002E305B">
        <w:rPr>
          <w:rFonts w:ascii="TH SarabunIT๙" w:hAnsi="TH SarabunIT๙" w:cs="TH SarabunIT๙"/>
          <w:sz w:val="32"/>
          <w:szCs w:val="32"/>
          <w:cs/>
        </w:rPr>
        <w:t xml:space="preserve"> </w:t>
      </w:r>
      <w:r w:rsidRPr="002E305B">
        <w:rPr>
          <w:rFonts w:ascii="TH SarabunIT๙" w:hAnsi="TH SarabunIT๙" w:cs="TH SarabunIT๙"/>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Pr="002E305B">
        <w:rPr>
          <w:rFonts w:ascii="TH SarabunIT๙" w:hAnsi="TH SarabunIT๙" w:cs="TH SarabunIT๙"/>
          <w:sz w:val="32"/>
          <w:szCs w:val="32"/>
        </w:rPr>
        <w:t>4</w:t>
      </w:r>
      <w:r w:rsidR="00FF56E4">
        <w:rPr>
          <w:rFonts w:ascii="TH SarabunIT๙" w:hAnsi="TH SarabunIT๙" w:cs="TH SarabunIT๙"/>
          <w:sz w:val="32"/>
          <w:szCs w:val="32"/>
        </w:rPr>
        <w:t>.</w:t>
      </w:r>
      <w:r w:rsidRPr="002E305B">
        <w:rPr>
          <w:rFonts w:ascii="TH SarabunIT๙" w:hAnsi="TH SarabunIT๙" w:cs="TH SarabunIT๙"/>
          <w:sz w:val="32"/>
          <w:szCs w:val="32"/>
          <w:cs/>
        </w:rPr>
        <w:t xml:space="preserve"> การป้องกันรักษา</w:t>
      </w:r>
      <w:r w:rsidR="00943917">
        <w:rPr>
          <w:rFonts w:ascii="TH SarabunIT๙" w:hAnsi="TH SarabunIT๙" w:cs="TH SarabunIT๙" w:hint="cs"/>
          <w:sz w:val="32"/>
          <w:szCs w:val="32"/>
          <w:cs/>
        </w:rPr>
        <w:t xml:space="preserve"> </w:t>
      </w:r>
      <w:r w:rsidRPr="002E305B">
        <w:rPr>
          <w:rFonts w:ascii="TH SarabunIT๙" w:hAnsi="TH SarabunIT๙" w:cs="TH SarabunIT๙"/>
          <w:sz w:val="32"/>
          <w:szCs w:val="32"/>
          <w:cs/>
        </w:rPr>
        <w:t>และ</w:t>
      </w:r>
      <w:r w:rsidR="00943917">
        <w:rPr>
          <w:rFonts w:ascii="TH SarabunIT๙" w:hAnsi="TH SarabunIT๙" w:cs="TH SarabunIT๙" w:hint="cs"/>
          <w:sz w:val="32"/>
          <w:szCs w:val="32"/>
          <w:cs/>
        </w:rPr>
        <w:t>ส่งเสริม</w:t>
      </w:r>
      <w:r w:rsidRPr="002E305B">
        <w:rPr>
          <w:rFonts w:ascii="TH SarabunIT๙" w:hAnsi="TH SarabunIT๙" w:cs="TH SarabunIT๙"/>
          <w:sz w:val="32"/>
          <w:szCs w:val="32"/>
          <w:cs/>
        </w:rPr>
        <w:t>สุขภาพอนามัยของประชาชน</w:t>
      </w:r>
    </w:p>
    <w:p w:rsidR="002E305B" w:rsidRPr="002E305B" w:rsidRDefault="002E305B" w:rsidP="002E305B">
      <w:pPr>
        <w:pStyle w:val="a5"/>
        <w:rPr>
          <w:rFonts w:ascii="TH SarabunIT๙" w:hAnsi="TH SarabunIT๙" w:cs="TH SarabunIT๙"/>
          <w:sz w:val="32"/>
          <w:szCs w:val="32"/>
        </w:rPr>
      </w:pPr>
      <w:r w:rsidRPr="002E305B">
        <w:rPr>
          <w:rFonts w:ascii="TH SarabunIT๙" w:hAnsi="TH SarabunIT๙" w:cs="TH SarabunIT๙"/>
          <w:sz w:val="32"/>
          <w:szCs w:val="32"/>
          <w:cs/>
        </w:rPr>
        <w:t xml:space="preserve">        </w:t>
      </w:r>
      <w:r w:rsidRPr="002E305B">
        <w:rPr>
          <w:rFonts w:ascii="TH SarabunIT๙" w:hAnsi="TH SarabunIT๙" w:cs="TH SarabunIT๙"/>
          <w:sz w:val="32"/>
          <w:szCs w:val="32"/>
          <w:cs/>
        </w:rPr>
        <w:tab/>
      </w:r>
      <w:r w:rsidRPr="002E305B">
        <w:rPr>
          <w:rFonts w:ascii="TH SarabunIT๙" w:hAnsi="TH SarabunIT๙" w:cs="TH SarabunIT๙"/>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Pr="002E305B">
        <w:rPr>
          <w:rFonts w:ascii="TH SarabunIT๙" w:hAnsi="TH SarabunIT๙" w:cs="TH SarabunIT๙"/>
          <w:sz w:val="32"/>
          <w:szCs w:val="32"/>
        </w:rPr>
        <w:t>5</w:t>
      </w:r>
      <w:r w:rsidR="00FF56E4">
        <w:rPr>
          <w:rFonts w:ascii="TH SarabunIT๙" w:hAnsi="TH SarabunIT๙" w:cs="TH SarabunIT๙" w:hint="cs"/>
          <w:sz w:val="32"/>
          <w:szCs w:val="32"/>
          <w:cs/>
        </w:rPr>
        <w:t>.</w:t>
      </w:r>
      <w:r w:rsidRPr="002E305B">
        <w:rPr>
          <w:rFonts w:ascii="TH SarabunIT๙" w:hAnsi="TH SarabunIT๙" w:cs="TH SarabunIT๙"/>
          <w:sz w:val="32"/>
          <w:szCs w:val="32"/>
          <w:cs/>
        </w:rPr>
        <w:t xml:space="preserve"> การส่งเสริมความเข้มแข็งของชุมชน </w:t>
      </w:r>
    </w:p>
    <w:p w:rsidR="002E305B" w:rsidRPr="002E305B" w:rsidRDefault="002E305B" w:rsidP="00FF56E4">
      <w:pPr>
        <w:pStyle w:val="a5"/>
        <w:ind w:left="1440" w:firstLine="720"/>
        <w:rPr>
          <w:rFonts w:ascii="TH SarabunIT๙" w:hAnsi="TH SarabunIT๙" w:cs="TH SarabunIT๙"/>
          <w:sz w:val="32"/>
          <w:szCs w:val="32"/>
        </w:rPr>
      </w:pPr>
      <w:r w:rsidRPr="002E305B">
        <w:rPr>
          <w:rFonts w:ascii="TH SarabunIT๙" w:hAnsi="TH SarabunIT๙" w:cs="TH SarabunIT๙"/>
          <w:sz w:val="32"/>
          <w:szCs w:val="32"/>
        </w:rPr>
        <w:t>4.</w:t>
      </w:r>
      <w:r w:rsidR="001D156F">
        <w:rPr>
          <w:rFonts w:ascii="TH SarabunIT๙" w:hAnsi="TH SarabunIT๙" w:cs="TH SarabunIT๙"/>
          <w:sz w:val="32"/>
          <w:szCs w:val="32"/>
        </w:rPr>
        <w:t xml:space="preserve"> </w:t>
      </w:r>
      <w:r w:rsidRPr="002E305B">
        <w:rPr>
          <w:rFonts w:ascii="TH SarabunIT๙" w:hAnsi="TH SarabunIT๙" w:cs="TH SarabunIT๙"/>
          <w:sz w:val="32"/>
          <w:szCs w:val="32"/>
          <w:cs/>
        </w:rPr>
        <w:t>ยุทธศาสตร์การพัฒนาเศรษฐกิจ</w:t>
      </w:r>
    </w:p>
    <w:p w:rsidR="002E305B" w:rsidRPr="002E305B" w:rsidRDefault="002E305B" w:rsidP="002E305B">
      <w:pPr>
        <w:pStyle w:val="a5"/>
        <w:rPr>
          <w:rFonts w:ascii="TH SarabunIT๙" w:hAnsi="TH SarabunIT๙" w:cs="TH SarabunIT๙"/>
          <w:sz w:val="32"/>
          <w:szCs w:val="32"/>
        </w:rPr>
      </w:pPr>
      <w:r w:rsidRPr="002E305B">
        <w:rPr>
          <w:rFonts w:ascii="TH SarabunIT๙" w:hAnsi="TH SarabunIT๙" w:cs="TH SarabunIT๙"/>
          <w:sz w:val="32"/>
          <w:szCs w:val="32"/>
          <w:cs/>
        </w:rPr>
        <w:t xml:space="preserve">        </w:t>
      </w:r>
      <w:r w:rsidR="00FF56E4">
        <w:rPr>
          <w:rFonts w:ascii="TH SarabunIT๙" w:hAnsi="TH SarabunIT๙" w:cs="TH SarabunIT๙" w:hint="cs"/>
          <w:sz w:val="32"/>
          <w:szCs w:val="32"/>
          <w:cs/>
        </w:rPr>
        <w:tab/>
      </w:r>
      <w:r w:rsidRPr="002E305B">
        <w:rPr>
          <w:rFonts w:ascii="TH SarabunIT๙" w:hAnsi="TH SarabunIT๙" w:cs="TH SarabunIT๙"/>
          <w:sz w:val="32"/>
          <w:szCs w:val="32"/>
          <w:cs/>
        </w:rPr>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Pr="002E305B">
        <w:rPr>
          <w:rFonts w:ascii="TH SarabunIT๙" w:hAnsi="TH SarabunIT๙" w:cs="TH SarabunIT๙"/>
          <w:sz w:val="32"/>
          <w:szCs w:val="32"/>
        </w:rPr>
        <w:t>1</w:t>
      </w:r>
      <w:r w:rsidR="00FF56E4">
        <w:rPr>
          <w:rFonts w:ascii="TH SarabunIT๙" w:hAnsi="TH SarabunIT๙" w:cs="TH SarabunIT๙"/>
          <w:sz w:val="32"/>
          <w:szCs w:val="32"/>
        </w:rPr>
        <w:t>.</w:t>
      </w:r>
      <w:r w:rsidRPr="002E305B">
        <w:rPr>
          <w:rFonts w:ascii="TH SarabunIT๙" w:hAnsi="TH SarabunIT๙" w:cs="TH SarabunIT๙"/>
          <w:sz w:val="32"/>
          <w:szCs w:val="32"/>
          <w:cs/>
        </w:rPr>
        <w:t xml:space="preserve"> การส่งเสริมอาชีพและเพิ่มรายได้ให้แก่ประชาชน</w:t>
      </w:r>
    </w:p>
    <w:p w:rsidR="002E305B" w:rsidRPr="002E305B" w:rsidRDefault="002E305B" w:rsidP="002E305B">
      <w:pPr>
        <w:pStyle w:val="a5"/>
        <w:rPr>
          <w:rFonts w:ascii="TH SarabunIT๙" w:hAnsi="TH SarabunIT๙" w:cs="TH SarabunIT๙"/>
          <w:sz w:val="32"/>
          <w:szCs w:val="32"/>
        </w:rPr>
      </w:pPr>
      <w:r w:rsidRPr="002E305B">
        <w:rPr>
          <w:rFonts w:ascii="TH SarabunIT๙" w:hAnsi="TH SarabunIT๙" w:cs="TH SarabunIT๙"/>
          <w:sz w:val="32"/>
          <w:szCs w:val="32"/>
          <w:cs/>
        </w:rPr>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Pr="002E305B">
        <w:rPr>
          <w:rFonts w:ascii="TH SarabunIT๙" w:hAnsi="TH SarabunIT๙" w:cs="TH SarabunIT๙"/>
          <w:sz w:val="32"/>
          <w:szCs w:val="32"/>
        </w:rPr>
        <w:t>2</w:t>
      </w:r>
      <w:r w:rsidR="00FF56E4">
        <w:rPr>
          <w:rFonts w:ascii="TH SarabunIT๙" w:hAnsi="TH SarabunIT๙" w:cs="TH SarabunIT๙"/>
          <w:sz w:val="32"/>
          <w:szCs w:val="32"/>
        </w:rPr>
        <w:t>.</w:t>
      </w:r>
      <w:r w:rsidRPr="002E305B">
        <w:rPr>
          <w:rFonts w:ascii="TH SarabunIT๙" w:hAnsi="TH SarabunIT๙" w:cs="TH SarabunIT๙"/>
          <w:sz w:val="32"/>
          <w:szCs w:val="32"/>
          <w:cs/>
        </w:rPr>
        <w:t xml:space="preserve"> การส่งเสริมการตลาดและการใช้สินค้าท้องถิ่น</w:t>
      </w:r>
    </w:p>
    <w:p w:rsidR="002E305B" w:rsidRDefault="002E305B" w:rsidP="002E305B">
      <w:pPr>
        <w:pStyle w:val="a5"/>
        <w:rPr>
          <w:rFonts w:ascii="TH SarabunIT๙" w:hAnsi="TH SarabunIT๙" w:cs="TH SarabunIT๙"/>
          <w:sz w:val="32"/>
          <w:szCs w:val="32"/>
        </w:rPr>
      </w:pPr>
      <w:r w:rsidRPr="002E305B">
        <w:rPr>
          <w:rFonts w:ascii="TH SarabunIT๙" w:hAnsi="TH SarabunIT๙" w:cs="TH SarabunIT๙"/>
          <w:sz w:val="32"/>
          <w:szCs w:val="32"/>
          <w:cs/>
        </w:rPr>
        <w:t xml:space="preserve">         </w:t>
      </w:r>
      <w:r w:rsidR="00FF56E4">
        <w:rPr>
          <w:rFonts w:ascii="TH SarabunIT๙" w:hAnsi="TH SarabunIT๙" w:cs="TH SarabunIT๙"/>
          <w:sz w:val="32"/>
          <w:szCs w:val="32"/>
        </w:rPr>
        <w:tab/>
      </w:r>
      <w:r w:rsidR="00FF56E4">
        <w:rPr>
          <w:rFonts w:ascii="TH SarabunIT๙" w:hAnsi="TH SarabunIT๙" w:cs="TH SarabunIT๙"/>
          <w:sz w:val="32"/>
          <w:szCs w:val="32"/>
        </w:rPr>
        <w:tab/>
      </w:r>
      <w:r w:rsidR="00FF56E4">
        <w:rPr>
          <w:rFonts w:ascii="TH SarabunIT๙" w:hAnsi="TH SarabunIT๙" w:cs="TH SarabunIT๙"/>
          <w:sz w:val="32"/>
          <w:szCs w:val="32"/>
        </w:rPr>
        <w:tab/>
      </w:r>
      <w:r w:rsidR="00FF56E4">
        <w:rPr>
          <w:rFonts w:ascii="TH SarabunIT๙" w:hAnsi="TH SarabunIT๙" w:cs="TH SarabunIT๙"/>
          <w:sz w:val="32"/>
          <w:szCs w:val="32"/>
        </w:rPr>
        <w:tab/>
      </w:r>
      <w:r w:rsidRPr="002E305B">
        <w:rPr>
          <w:rFonts w:ascii="TH SarabunIT๙" w:hAnsi="TH SarabunIT๙" w:cs="TH SarabunIT๙"/>
          <w:sz w:val="32"/>
          <w:szCs w:val="32"/>
        </w:rPr>
        <w:t>3</w:t>
      </w:r>
      <w:r w:rsidR="00FF56E4">
        <w:rPr>
          <w:rFonts w:ascii="TH SarabunIT๙" w:hAnsi="TH SarabunIT๙" w:cs="TH SarabunIT๙"/>
          <w:sz w:val="32"/>
          <w:szCs w:val="32"/>
        </w:rPr>
        <w:t>.</w:t>
      </w:r>
      <w:r w:rsidRPr="002E305B">
        <w:rPr>
          <w:rFonts w:ascii="TH SarabunIT๙" w:hAnsi="TH SarabunIT๙" w:cs="TH SarabunIT๙"/>
          <w:sz w:val="32"/>
          <w:szCs w:val="32"/>
          <w:cs/>
        </w:rPr>
        <w:t xml:space="preserve"> การส่งเสริมการท่องเที่ยว</w:t>
      </w:r>
    </w:p>
    <w:p w:rsidR="002E305B" w:rsidRPr="002E305B" w:rsidRDefault="002E305B" w:rsidP="00FF56E4">
      <w:pPr>
        <w:pStyle w:val="a5"/>
        <w:ind w:left="1440" w:firstLine="720"/>
        <w:rPr>
          <w:rFonts w:ascii="TH SarabunIT๙" w:hAnsi="TH SarabunIT๙" w:cs="TH SarabunIT๙"/>
          <w:sz w:val="32"/>
          <w:szCs w:val="32"/>
        </w:rPr>
      </w:pPr>
      <w:r w:rsidRPr="002E305B">
        <w:rPr>
          <w:rFonts w:ascii="TH SarabunIT๙" w:hAnsi="TH SarabunIT๙" w:cs="TH SarabunIT๙"/>
          <w:sz w:val="32"/>
          <w:szCs w:val="32"/>
        </w:rPr>
        <w:t>5.</w:t>
      </w:r>
      <w:r w:rsidR="001D156F">
        <w:rPr>
          <w:rFonts w:ascii="TH SarabunIT๙" w:hAnsi="TH SarabunIT๙" w:cs="TH SarabunIT๙" w:hint="cs"/>
          <w:sz w:val="32"/>
          <w:szCs w:val="32"/>
          <w:cs/>
        </w:rPr>
        <w:t xml:space="preserve"> </w:t>
      </w:r>
      <w:r w:rsidRPr="002E305B">
        <w:rPr>
          <w:rFonts w:ascii="TH SarabunIT๙" w:hAnsi="TH SarabunIT๙" w:cs="TH SarabunIT๙"/>
          <w:sz w:val="32"/>
          <w:szCs w:val="32"/>
          <w:cs/>
        </w:rPr>
        <w:t>ยุทธศาสตร์การบริหารและการพัฒนาองค์กร</w:t>
      </w:r>
    </w:p>
    <w:p w:rsidR="00943917" w:rsidRDefault="002E305B" w:rsidP="002E305B">
      <w:pPr>
        <w:pStyle w:val="a5"/>
        <w:rPr>
          <w:rFonts w:ascii="TH SarabunIT๙" w:hAnsi="TH SarabunIT๙" w:cs="TH SarabunIT๙"/>
          <w:sz w:val="32"/>
          <w:szCs w:val="32"/>
        </w:rPr>
      </w:pPr>
      <w:r w:rsidRPr="002E305B">
        <w:rPr>
          <w:rFonts w:ascii="TH SarabunIT๙" w:hAnsi="TH SarabunIT๙" w:cs="TH SarabunIT๙"/>
          <w:sz w:val="32"/>
          <w:szCs w:val="32"/>
          <w:cs/>
        </w:rPr>
        <w:t xml:space="preserve">         </w:t>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hint="cs"/>
          <w:sz w:val="32"/>
          <w:szCs w:val="32"/>
          <w:cs/>
        </w:rPr>
        <w:tab/>
      </w:r>
      <w:r w:rsidR="00FF56E4">
        <w:rPr>
          <w:rFonts w:ascii="TH SarabunIT๙" w:hAnsi="TH SarabunIT๙" w:cs="TH SarabunIT๙"/>
          <w:sz w:val="32"/>
          <w:szCs w:val="32"/>
        </w:rPr>
        <w:tab/>
      </w:r>
      <w:r w:rsidRPr="002E305B">
        <w:rPr>
          <w:rFonts w:ascii="TH SarabunIT๙" w:hAnsi="TH SarabunIT๙" w:cs="TH SarabunIT๙"/>
          <w:sz w:val="32"/>
          <w:szCs w:val="32"/>
        </w:rPr>
        <w:t>1</w:t>
      </w:r>
      <w:r w:rsidR="00FF56E4">
        <w:rPr>
          <w:rFonts w:ascii="TH SarabunIT๙" w:hAnsi="TH SarabunIT๙" w:cs="TH SarabunIT๙"/>
          <w:sz w:val="32"/>
          <w:szCs w:val="32"/>
        </w:rPr>
        <w:t>.</w:t>
      </w:r>
      <w:r w:rsidRPr="002E305B">
        <w:rPr>
          <w:rFonts w:ascii="TH SarabunIT๙" w:hAnsi="TH SarabunIT๙" w:cs="TH SarabunIT๙"/>
          <w:sz w:val="32"/>
          <w:szCs w:val="32"/>
          <w:cs/>
        </w:rPr>
        <w:t xml:space="preserve"> การพัฒนาบุคลากร</w:t>
      </w:r>
    </w:p>
    <w:p w:rsidR="002E305B" w:rsidRDefault="002E305B" w:rsidP="002E305B">
      <w:pPr>
        <w:pStyle w:val="a5"/>
        <w:rPr>
          <w:rFonts w:ascii="TH SarabunIT๙" w:hAnsi="TH SarabunIT๙" w:cs="TH SarabunIT๙"/>
          <w:sz w:val="32"/>
          <w:szCs w:val="32"/>
        </w:rPr>
      </w:pPr>
      <w:r w:rsidRPr="002E305B">
        <w:rPr>
          <w:rFonts w:ascii="TH SarabunIT๙" w:hAnsi="TH SarabunIT๙" w:cs="TH SarabunIT๙"/>
          <w:sz w:val="32"/>
          <w:szCs w:val="32"/>
          <w:cs/>
        </w:rPr>
        <w:t xml:space="preserve">                 </w:t>
      </w:r>
      <w:r w:rsidRPr="002E305B">
        <w:rPr>
          <w:rFonts w:ascii="TH SarabunIT๙" w:hAnsi="TH SarabunIT๙" w:cs="TH SarabunIT๙"/>
          <w:sz w:val="32"/>
          <w:szCs w:val="32"/>
          <w:cs/>
        </w:rPr>
        <w:tab/>
      </w:r>
      <w:r w:rsidRPr="002E305B">
        <w:rPr>
          <w:rFonts w:ascii="TH SarabunIT๙" w:hAnsi="TH SarabunIT๙" w:cs="TH SarabunIT๙"/>
          <w:sz w:val="32"/>
          <w:szCs w:val="32"/>
          <w:cs/>
        </w:rPr>
        <w:tab/>
      </w:r>
      <w:r w:rsidR="00FF56E4">
        <w:rPr>
          <w:rFonts w:ascii="TH SarabunIT๙" w:hAnsi="TH SarabunIT๙" w:cs="TH SarabunIT๙"/>
          <w:sz w:val="32"/>
          <w:szCs w:val="32"/>
        </w:rPr>
        <w:tab/>
      </w:r>
      <w:r w:rsidRPr="002E305B">
        <w:rPr>
          <w:rFonts w:ascii="TH SarabunIT๙" w:hAnsi="TH SarabunIT๙" w:cs="TH SarabunIT๙"/>
          <w:sz w:val="32"/>
          <w:szCs w:val="32"/>
        </w:rPr>
        <w:t>2</w:t>
      </w:r>
      <w:r w:rsidR="00FF56E4">
        <w:rPr>
          <w:rFonts w:ascii="TH SarabunIT๙" w:hAnsi="TH SarabunIT๙" w:cs="TH SarabunIT๙" w:hint="cs"/>
          <w:sz w:val="32"/>
          <w:szCs w:val="32"/>
          <w:cs/>
        </w:rPr>
        <w:t>.</w:t>
      </w:r>
      <w:r w:rsidRPr="002E305B">
        <w:rPr>
          <w:rFonts w:ascii="TH SarabunIT๙" w:hAnsi="TH SarabunIT๙" w:cs="TH SarabunIT๙"/>
          <w:sz w:val="32"/>
          <w:szCs w:val="32"/>
          <w:cs/>
        </w:rPr>
        <w:t xml:space="preserve"> การพัฒนาเครื่องมือ</w:t>
      </w:r>
      <w:r w:rsidR="00943917">
        <w:rPr>
          <w:rFonts w:ascii="TH SarabunIT๙" w:hAnsi="TH SarabunIT๙" w:cs="TH SarabunIT๙" w:hint="cs"/>
          <w:sz w:val="32"/>
          <w:szCs w:val="32"/>
          <w:cs/>
        </w:rPr>
        <w:t xml:space="preserve"> </w:t>
      </w:r>
      <w:r w:rsidRPr="002E305B">
        <w:rPr>
          <w:rFonts w:ascii="TH SarabunIT๙" w:hAnsi="TH SarabunIT๙" w:cs="TH SarabunIT๙"/>
          <w:sz w:val="32"/>
          <w:szCs w:val="32"/>
          <w:cs/>
        </w:rPr>
        <w:t>เครื่องใช้</w:t>
      </w:r>
      <w:r w:rsidR="00943917">
        <w:rPr>
          <w:rFonts w:ascii="TH SarabunIT๙" w:hAnsi="TH SarabunIT๙" w:cs="TH SarabunIT๙" w:hint="cs"/>
          <w:sz w:val="32"/>
          <w:szCs w:val="32"/>
          <w:cs/>
        </w:rPr>
        <w:t xml:space="preserve"> </w:t>
      </w:r>
      <w:r w:rsidRPr="002E305B">
        <w:rPr>
          <w:rFonts w:ascii="TH SarabunIT๙" w:hAnsi="TH SarabunIT๙" w:cs="TH SarabunIT๙"/>
          <w:sz w:val="32"/>
          <w:szCs w:val="32"/>
          <w:cs/>
        </w:rPr>
        <w:t>และสถานที่ปฏิบัติงาน</w:t>
      </w:r>
    </w:p>
    <w:p w:rsidR="00A83070" w:rsidRDefault="00A83070" w:rsidP="002E305B">
      <w:pPr>
        <w:pStyle w:val="a5"/>
        <w:rPr>
          <w:rFonts w:ascii="TH SarabunIT๙" w:hAnsi="TH SarabunIT๙" w:cs="TH SarabunIT๙"/>
          <w:sz w:val="32"/>
          <w:szCs w:val="32"/>
        </w:rPr>
      </w:pPr>
    </w:p>
    <w:p w:rsidR="00A83070" w:rsidRDefault="00A83070" w:rsidP="002E305B">
      <w:pPr>
        <w:pStyle w:val="a5"/>
        <w:rPr>
          <w:rFonts w:ascii="TH SarabunIT๙" w:hAnsi="TH SarabunIT๙" w:cs="TH SarabunIT๙"/>
          <w:sz w:val="32"/>
          <w:szCs w:val="32"/>
        </w:rPr>
      </w:pPr>
    </w:p>
    <w:p w:rsidR="00A83070" w:rsidRDefault="00A83070" w:rsidP="00A83070">
      <w:pPr>
        <w:pStyle w:val="a5"/>
        <w:jc w:val="center"/>
        <w:rPr>
          <w:rFonts w:ascii="TH SarabunIT๙" w:hAnsi="TH SarabunIT๙" w:cs="TH SarabunIT๙"/>
          <w:sz w:val="32"/>
          <w:szCs w:val="32"/>
        </w:rPr>
        <w:sectPr w:rsidR="00A83070" w:rsidSect="00CB1818">
          <w:pgSz w:w="11906" w:h="16838" w:code="9"/>
          <w:pgMar w:top="993" w:right="737" w:bottom="425" w:left="1418" w:header="709" w:footer="709" w:gutter="0"/>
          <w:cols w:space="708"/>
          <w:docGrid w:linePitch="360"/>
        </w:sectPr>
      </w:pPr>
    </w:p>
    <w:p w:rsidR="00A83070" w:rsidRDefault="00A83070" w:rsidP="00A83070">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11</w:t>
      </w:r>
      <w:r w:rsidR="00AB7D3F">
        <w:rPr>
          <w:rFonts w:ascii="TH SarabunIT๙" w:hAnsi="TH SarabunIT๙" w:cs="TH SarabunIT๙"/>
          <w:sz w:val="32"/>
          <w:szCs w:val="32"/>
        </w:rPr>
        <w:t>9</w:t>
      </w:r>
      <w:r>
        <w:rPr>
          <w:rFonts w:ascii="TH SarabunIT๙" w:hAnsi="TH SarabunIT๙" w:cs="TH SarabunIT๙"/>
          <w:sz w:val="32"/>
          <w:szCs w:val="32"/>
        </w:rPr>
        <w:t>-</w:t>
      </w:r>
    </w:p>
    <w:p w:rsidR="00A83070" w:rsidRPr="000D4205" w:rsidRDefault="00A83070" w:rsidP="00A83070">
      <w:pPr>
        <w:pStyle w:val="a5"/>
        <w:jc w:val="center"/>
        <w:rPr>
          <w:rFonts w:ascii="TH SarabunIT๙" w:hAnsi="TH SarabunIT๙" w:cs="TH SarabunIT๙"/>
          <w:sz w:val="20"/>
          <w:szCs w:val="20"/>
        </w:rPr>
      </w:pPr>
    </w:p>
    <w:p w:rsidR="00E55A79" w:rsidRDefault="00E55A79" w:rsidP="00D21C67">
      <w:pPr>
        <w:pStyle w:val="a5"/>
        <w:rPr>
          <w:rFonts w:ascii="TH SarabunIT๙" w:hAnsi="TH SarabunIT๙" w:cs="TH SarabunIT๙"/>
          <w:b/>
          <w:bCs/>
          <w:sz w:val="34"/>
          <w:szCs w:val="34"/>
        </w:rPr>
      </w:pPr>
      <w:r>
        <w:rPr>
          <w:rFonts w:ascii="TH SarabunIT๙" w:hAnsi="TH SarabunIT๙" w:cs="TH SarabunIT๙" w:hint="cs"/>
          <w:b/>
          <w:bCs/>
          <w:sz w:val="34"/>
          <w:szCs w:val="34"/>
          <w:cs/>
        </w:rPr>
        <w:tab/>
      </w:r>
      <w:r>
        <w:rPr>
          <w:rFonts w:ascii="TH SarabunIT๙" w:hAnsi="TH SarabunIT๙" w:cs="TH SarabunIT๙" w:hint="cs"/>
          <w:b/>
          <w:bCs/>
          <w:sz w:val="34"/>
          <w:szCs w:val="34"/>
          <w:cs/>
        </w:rPr>
        <w:tab/>
      </w:r>
      <w:r w:rsidR="00696315">
        <w:rPr>
          <w:rFonts w:ascii="TH SarabunIT๙" w:hAnsi="TH SarabunIT๙" w:cs="TH SarabunIT๙" w:hint="cs"/>
          <w:b/>
          <w:bCs/>
          <w:sz w:val="34"/>
          <w:szCs w:val="34"/>
          <w:cs/>
        </w:rPr>
        <w:t>2</w:t>
      </w:r>
      <w:r>
        <w:rPr>
          <w:rFonts w:ascii="TH SarabunIT๙" w:hAnsi="TH SarabunIT๙" w:cs="TH SarabunIT๙" w:hint="cs"/>
          <w:b/>
          <w:bCs/>
          <w:sz w:val="34"/>
          <w:szCs w:val="34"/>
          <w:cs/>
        </w:rPr>
        <w:t>.8  ความเชื่อมโยงของยุทธศาสตร์ในภาพรวม</w:t>
      </w:r>
    </w:p>
    <w:p w:rsidR="002E305B" w:rsidRDefault="00B72112" w:rsidP="00D21C67">
      <w:pPr>
        <w:pStyle w:val="a5"/>
        <w:rPr>
          <w:rFonts w:ascii="TH SarabunIT๙" w:hAnsi="TH SarabunIT๙" w:cs="TH SarabunIT๙"/>
          <w:b/>
          <w:bCs/>
          <w:sz w:val="34"/>
          <w:szCs w:val="34"/>
        </w:rPr>
      </w:pPr>
      <w:r w:rsidRPr="00B72112">
        <w:rPr>
          <w:rFonts w:ascii="TH SarabunPSK" w:hAnsi="TH SarabunPSK" w:cs="TH SarabunPSK"/>
          <w:noProof/>
          <w:sz w:val="32"/>
          <w:szCs w:val="32"/>
        </w:rPr>
        <w:pict>
          <v:shapetype id="_x0000_t202" coordsize="21600,21600" o:spt="202" path="m,l,21600r21600,l21600,xe">
            <v:stroke joinstyle="miter"/>
            <v:path gradientshapeok="t" o:connecttype="rect"/>
          </v:shapetype>
          <v:shape id="_x0000_s1034" type="#_x0000_t202" style="position:absolute;margin-left:192.5pt;margin-top:5.65pt;width:93pt;height:85.35pt;z-index:251666432">
            <v:textbox style="mso-next-textbox:#_x0000_s1034">
              <w:txbxContent>
                <w:p w:rsidR="00ED0183" w:rsidRPr="009A3000" w:rsidRDefault="00ED0183" w:rsidP="007F6093">
                  <w:pPr>
                    <w:pStyle w:val="a5"/>
                    <w:jc w:val="center"/>
                    <w:rPr>
                      <w:rFonts w:ascii="TH SarabunIT๙" w:hAnsi="TH SarabunIT๙" w:cs="TH SarabunIT๙"/>
                      <w:b/>
                      <w:bCs/>
                      <w:szCs w:val="22"/>
                    </w:rPr>
                  </w:pPr>
                  <w:r w:rsidRPr="009A3000">
                    <w:rPr>
                      <w:rFonts w:ascii="TH SarabunIT๙" w:hAnsi="TH SarabunIT๙" w:cs="TH SarabunIT๙"/>
                      <w:b/>
                      <w:bCs/>
                      <w:szCs w:val="22"/>
                      <w:cs/>
                    </w:rPr>
                    <w:t>ยุทธศาสตร์ ๒</w:t>
                  </w:r>
                </w:p>
                <w:p w:rsidR="00ED0183" w:rsidRPr="007F6093" w:rsidRDefault="00ED0183" w:rsidP="007F6093">
                  <w:pPr>
                    <w:pStyle w:val="a5"/>
                    <w:rPr>
                      <w:rFonts w:ascii="TH SarabunIT๙" w:hAnsi="TH SarabunIT๙" w:cs="TH SarabunIT๙"/>
                      <w:szCs w:val="22"/>
                      <w:cs/>
                    </w:rPr>
                  </w:pPr>
                  <w:r w:rsidRPr="007F6093">
                    <w:rPr>
                      <w:rFonts w:ascii="TH SarabunIT๙" w:hAnsi="TH SarabunIT๙" w:cs="TH SarabunIT๙"/>
                      <w:szCs w:val="22"/>
                      <w:cs/>
                    </w:rPr>
                    <w:t>การ</w:t>
                  </w:r>
                  <w:r w:rsidRPr="007F6093">
                    <w:rPr>
                      <w:rFonts w:ascii="TH SarabunIT๙" w:hAnsi="TH SarabunIT๙" w:cs="TH SarabunIT๙" w:hint="cs"/>
                      <w:szCs w:val="22"/>
                      <w:cs/>
                    </w:rPr>
                    <w:t>สร้างเสริมและพัฒนาจังหวัดลำปาง ให้มีความพร้อมรองรับการเป็นศูนย์กลางโลจิสติกอย่างเป็นระบบ</w:t>
                  </w:r>
                </w:p>
              </w:txbxContent>
            </v:textbox>
          </v:shape>
        </w:pict>
      </w:r>
      <w:r w:rsidRPr="00B72112">
        <w:rPr>
          <w:rFonts w:ascii="TH SarabunPSK" w:hAnsi="TH SarabunPSK" w:cs="TH SarabunPSK"/>
          <w:noProof/>
          <w:sz w:val="32"/>
          <w:szCs w:val="32"/>
        </w:rPr>
        <w:pict>
          <v:shape id="_x0000_s1035" type="#_x0000_t202" style="position:absolute;margin-left:289.5pt;margin-top:5.25pt;width:99pt;height:60.1pt;z-index:251667456">
            <v:textbox style="mso-next-textbox:#_x0000_s1035">
              <w:txbxContent>
                <w:p w:rsidR="00ED0183" w:rsidRPr="009A3000" w:rsidRDefault="00ED0183" w:rsidP="007F6093">
                  <w:pPr>
                    <w:pStyle w:val="a5"/>
                    <w:jc w:val="center"/>
                    <w:rPr>
                      <w:rFonts w:ascii="TH SarabunIT๙" w:hAnsi="TH SarabunIT๙" w:cs="TH SarabunIT๙"/>
                      <w:b/>
                      <w:bCs/>
                      <w:szCs w:val="22"/>
                    </w:rPr>
                  </w:pPr>
                  <w:r w:rsidRPr="009A3000">
                    <w:rPr>
                      <w:rFonts w:ascii="TH SarabunIT๙" w:hAnsi="TH SarabunIT๙" w:cs="TH SarabunIT๙"/>
                      <w:b/>
                      <w:bCs/>
                      <w:szCs w:val="22"/>
                      <w:cs/>
                    </w:rPr>
                    <w:t>ยุทธศาสตร์ ๓</w:t>
                  </w:r>
                </w:p>
                <w:p w:rsidR="00ED0183" w:rsidRPr="007F6093" w:rsidRDefault="00ED0183" w:rsidP="007F6093">
                  <w:pPr>
                    <w:pStyle w:val="a5"/>
                    <w:rPr>
                      <w:rFonts w:ascii="TH SarabunIT๙" w:hAnsi="TH SarabunIT๙" w:cs="TH SarabunIT๙"/>
                      <w:szCs w:val="22"/>
                      <w:cs/>
                    </w:rPr>
                  </w:pPr>
                  <w:r w:rsidRPr="007F6093">
                    <w:rPr>
                      <w:rFonts w:ascii="TH SarabunIT๙" w:hAnsi="TH SarabunIT๙" w:cs="TH SarabunIT๙"/>
                      <w:szCs w:val="22"/>
                      <w:cs/>
                    </w:rPr>
                    <w:t>การสร้างเสริมและพัฒนาสินค้าเกษตรปลอดภัยและได้มาตรฐานแบบครบวงจร</w:t>
                  </w:r>
                </w:p>
              </w:txbxContent>
            </v:textbox>
          </v:shape>
        </w:pict>
      </w:r>
      <w:r w:rsidRPr="00B72112">
        <w:rPr>
          <w:rFonts w:ascii="TH SarabunPSK" w:hAnsi="TH SarabunPSK" w:cs="TH SarabunPSK"/>
          <w:noProof/>
          <w:sz w:val="32"/>
          <w:szCs w:val="32"/>
        </w:rPr>
        <w:pict>
          <v:shape id="_x0000_s1041" type="#_x0000_t202" style="position:absolute;margin-left:703.5pt;margin-top:5.65pt;width:91.3pt;height:60.5pt;z-index:251673600">
            <v:textbox style="mso-next-textbox:#_x0000_s1041">
              <w:txbxContent>
                <w:p w:rsidR="00ED0183" w:rsidRPr="009A3000" w:rsidRDefault="00ED0183" w:rsidP="009A3000">
                  <w:pPr>
                    <w:pStyle w:val="a5"/>
                    <w:jc w:val="center"/>
                    <w:rPr>
                      <w:rFonts w:ascii="TH SarabunIT๙" w:hAnsi="TH SarabunIT๙" w:cs="TH SarabunIT๙"/>
                      <w:b/>
                      <w:bCs/>
                      <w:szCs w:val="22"/>
                    </w:rPr>
                  </w:pPr>
                  <w:r w:rsidRPr="009A3000">
                    <w:rPr>
                      <w:rFonts w:ascii="TH SarabunIT๙" w:hAnsi="TH SarabunIT๙" w:cs="TH SarabunIT๙"/>
                      <w:b/>
                      <w:bCs/>
                      <w:szCs w:val="22"/>
                      <w:cs/>
                    </w:rPr>
                    <w:t>ยุทธศาสตร์ ๗</w:t>
                  </w:r>
                </w:p>
                <w:p w:rsidR="00ED0183" w:rsidRDefault="00ED0183" w:rsidP="009A3000">
                  <w:pPr>
                    <w:pStyle w:val="a5"/>
                    <w:rPr>
                      <w:rFonts w:ascii="TH SarabunIT๙" w:hAnsi="TH SarabunIT๙" w:cs="TH SarabunIT๙"/>
                      <w:szCs w:val="22"/>
                    </w:rPr>
                  </w:pPr>
                  <w:r w:rsidRPr="009A3000">
                    <w:rPr>
                      <w:rFonts w:ascii="TH SarabunIT๙" w:hAnsi="TH SarabunIT๙" w:cs="TH SarabunIT๙"/>
                      <w:szCs w:val="22"/>
                      <w:cs/>
                    </w:rPr>
                    <w:t>การบริหารกิจการบ้านเมืองที่ดี ด้วยหลัก</w:t>
                  </w:r>
                </w:p>
                <w:p w:rsidR="00ED0183" w:rsidRPr="009A3000" w:rsidRDefault="00ED0183" w:rsidP="009A3000">
                  <w:pPr>
                    <w:pStyle w:val="a5"/>
                    <w:rPr>
                      <w:rFonts w:ascii="TH SarabunIT๙" w:hAnsi="TH SarabunIT๙" w:cs="TH SarabunIT๙"/>
                      <w:szCs w:val="22"/>
                      <w:cs/>
                    </w:rPr>
                  </w:pPr>
                  <w:r w:rsidRPr="009A3000">
                    <w:rPr>
                      <w:rFonts w:ascii="TH SarabunIT๙" w:hAnsi="TH SarabunIT๙" w:cs="TH SarabunIT๙"/>
                      <w:szCs w:val="22"/>
                      <w:cs/>
                    </w:rPr>
                    <w:t>ธรรมาภิบาล</w:t>
                  </w:r>
                </w:p>
              </w:txbxContent>
            </v:textbox>
          </v:shape>
        </w:pict>
      </w:r>
      <w:r w:rsidRPr="00B72112">
        <w:rPr>
          <w:rFonts w:ascii="TH SarabunPSK" w:hAnsi="TH SarabunPSK" w:cs="TH SarabunPSK"/>
          <w:noProof/>
          <w:sz w:val="32"/>
          <w:szCs w:val="32"/>
        </w:rPr>
        <w:pict>
          <v:shape id="_x0000_s1040" type="#_x0000_t202" style="position:absolute;margin-left:606.25pt;margin-top:5.65pt;width:90.95pt;height:68.5pt;z-index:251672576">
            <v:textbox style="mso-next-textbox:#_x0000_s1040">
              <w:txbxContent>
                <w:p w:rsidR="00ED0183" w:rsidRPr="009A3000" w:rsidRDefault="00ED0183" w:rsidP="009A3000">
                  <w:pPr>
                    <w:pStyle w:val="a5"/>
                    <w:jc w:val="center"/>
                    <w:rPr>
                      <w:rFonts w:ascii="TH SarabunIT๙" w:hAnsi="TH SarabunIT๙" w:cs="TH SarabunIT๙"/>
                      <w:b/>
                      <w:bCs/>
                      <w:szCs w:val="22"/>
                    </w:rPr>
                  </w:pPr>
                  <w:r w:rsidRPr="009A3000">
                    <w:rPr>
                      <w:rFonts w:ascii="TH SarabunIT๙" w:hAnsi="TH SarabunIT๙" w:cs="TH SarabunIT๙"/>
                      <w:b/>
                      <w:bCs/>
                      <w:szCs w:val="22"/>
                      <w:cs/>
                    </w:rPr>
                    <w:t>ยุทธศาสตร์ ๖</w:t>
                  </w:r>
                </w:p>
                <w:p w:rsidR="00ED0183" w:rsidRPr="009A3000" w:rsidRDefault="00ED0183" w:rsidP="009A3000">
                  <w:pPr>
                    <w:pStyle w:val="a5"/>
                    <w:rPr>
                      <w:rFonts w:ascii="TH SarabunIT๙" w:hAnsi="TH SarabunIT๙" w:cs="TH SarabunIT๙"/>
                      <w:szCs w:val="22"/>
                    </w:rPr>
                  </w:pPr>
                  <w:r>
                    <w:rPr>
                      <w:rFonts w:ascii="TH SarabunIT๙" w:hAnsi="TH SarabunIT๙" w:cs="TH SarabunIT๙" w:hint="cs"/>
                      <w:szCs w:val="22"/>
                      <w:cs/>
                    </w:rPr>
                    <w:t>การ</w:t>
                  </w:r>
                  <w:r w:rsidRPr="009A3000">
                    <w:rPr>
                      <w:rFonts w:ascii="TH SarabunIT๙" w:hAnsi="TH SarabunIT๙" w:cs="TH SarabunIT๙"/>
                      <w:szCs w:val="22"/>
                      <w:cs/>
                    </w:rPr>
                    <w:t>ส่งเสริมการบริหารจัดการทรัพยากรธรรมชาติและสิ่งแวดล้อมอย่างสมดุลและยั่งยืน</w:t>
                  </w:r>
                </w:p>
              </w:txbxContent>
            </v:textbox>
          </v:shape>
        </w:pict>
      </w:r>
      <w:r w:rsidRPr="00B72112">
        <w:rPr>
          <w:rFonts w:ascii="TH SarabunPSK" w:hAnsi="TH SarabunPSK" w:cs="TH SarabunPSK"/>
          <w:noProof/>
          <w:sz w:val="32"/>
          <w:szCs w:val="32"/>
        </w:rPr>
        <w:pict>
          <v:shape id="_x0000_s1039" type="#_x0000_t202" style="position:absolute;margin-left:495.8pt;margin-top:5.25pt;width:101.25pt;height:68.5pt;z-index:251671552">
            <v:textbox style="mso-next-textbox:#_x0000_s1039">
              <w:txbxContent>
                <w:p w:rsidR="00ED0183" w:rsidRPr="009A3000" w:rsidRDefault="00ED0183" w:rsidP="009A3000">
                  <w:pPr>
                    <w:pStyle w:val="a5"/>
                    <w:jc w:val="center"/>
                    <w:rPr>
                      <w:rFonts w:ascii="TH SarabunIT๙" w:hAnsi="TH SarabunIT๙" w:cs="TH SarabunIT๙"/>
                      <w:b/>
                      <w:bCs/>
                      <w:szCs w:val="22"/>
                    </w:rPr>
                  </w:pPr>
                  <w:r w:rsidRPr="009A3000">
                    <w:rPr>
                      <w:rFonts w:ascii="TH SarabunIT๙" w:hAnsi="TH SarabunIT๙" w:cs="TH SarabunIT๙"/>
                      <w:b/>
                      <w:bCs/>
                      <w:szCs w:val="22"/>
                      <w:cs/>
                    </w:rPr>
                    <w:t>ยุทธศาสตร์ ๕</w:t>
                  </w:r>
                </w:p>
                <w:p w:rsidR="00ED0183" w:rsidRPr="009A3000" w:rsidRDefault="00ED0183" w:rsidP="009A3000">
                  <w:pPr>
                    <w:pStyle w:val="a5"/>
                    <w:rPr>
                      <w:rFonts w:ascii="TH SarabunIT๙" w:hAnsi="TH SarabunIT๙" w:cs="TH SarabunIT๙"/>
                      <w:sz w:val="20"/>
                      <w:szCs w:val="20"/>
                    </w:rPr>
                  </w:pPr>
                  <w:r w:rsidRPr="009A3000">
                    <w:rPr>
                      <w:rFonts w:ascii="TH SarabunIT๙" w:hAnsi="TH SarabunIT๙" w:cs="TH SarabunIT๙"/>
                      <w:sz w:val="20"/>
                      <w:szCs w:val="20"/>
                      <w:cs/>
                    </w:rPr>
                    <w:t>การรักษาความมั่นคง การจัดระเบียบสังคม และสร้างความร่วมมือในการรักษาความสงบเรียบร้อย</w:t>
                  </w:r>
                </w:p>
              </w:txbxContent>
            </v:textbox>
          </v:shape>
        </w:pict>
      </w:r>
      <w:r w:rsidRPr="00B72112">
        <w:rPr>
          <w:rFonts w:ascii="TH SarabunPSK" w:hAnsi="TH SarabunPSK" w:cs="TH SarabunPSK"/>
          <w:noProof/>
          <w:sz w:val="32"/>
          <w:szCs w:val="32"/>
        </w:rPr>
        <w:pict>
          <v:shape id="_x0000_s1036" type="#_x0000_t202" style="position:absolute;margin-left:392.75pt;margin-top:5.65pt;width:97.9pt;height:79.2pt;z-index:251668480">
            <v:textbox style="mso-next-textbox:#_x0000_s1036">
              <w:txbxContent>
                <w:p w:rsidR="00ED0183" w:rsidRPr="009A3000" w:rsidRDefault="00ED0183" w:rsidP="009A3000">
                  <w:pPr>
                    <w:pStyle w:val="a5"/>
                    <w:jc w:val="center"/>
                    <w:rPr>
                      <w:rFonts w:ascii="TH SarabunIT๙" w:hAnsi="TH SarabunIT๙" w:cs="TH SarabunIT๙"/>
                      <w:b/>
                      <w:bCs/>
                      <w:szCs w:val="22"/>
                    </w:rPr>
                  </w:pPr>
                  <w:r w:rsidRPr="009A3000">
                    <w:rPr>
                      <w:rFonts w:ascii="TH SarabunIT๙" w:hAnsi="TH SarabunIT๙" w:cs="TH SarabunIT๙"/>
                      <w:b/>
                      <w:bCs/>
                      <w:szCs w:val="22"/>
                      <w:cs/>
                    </w:rPr>
                    <w:t>ยุทธศาสตร์ ๔</w:t>
                  </w:r>
                </w:p>
                <w:p w:rsidR="00ED0183" w:rsidRPr="00D54478" w:rsidRDefault="00ED0183" w:rsidP="00D54478">
                  <w:pPr>
                    <w:pStyle w:val="a5"/>
                    <w:rPr>
                      <w:rFonts w:ascii="TH SarabunIT๙" w:hAnsi="TH SarabunIT๙" w:cs="TH SarabunIT๙"/>
                      <w:sz w:val="18"/>
                      <w:szCs w:val="18"/>
                    </w:rPr>
                  </w:pPr>
                  <w:r w:rsidRPr="00D54478">
                    <w:rPr>
                      <w:rFonts w:ascii="TH SarabunIT๙" w:hAnsi="TH SarabunIT๙" w:cs="TH SarabunIT๙"/>
                      <w:sz w:val="18"/>
                      <w:szCs w:val="18"/>
                      <w:cs/>
                    </w:rPr>
                    <w:t>การเสริมสร้างและพัฒนาคุณภาพ</w:t>
                  </w:r>
                </w:p>
                <w:p w:rsidR="00ED0183" w:rsidRPr="00D54478" w:rsidRDefault="00ED0183" w:rsidP="00D54478">
                  <w:pPr>
                    <w:pStyle w:val="a5"/>
                    <w:rPr>
                      <w:rFonts w:ascii="TH SarabunIT๙" w:hAnsi="TH SarabunIT๙" w:cs="TH SarabunIT๙"/>
                      <w:sz w:val="18"/>
                      <w:szCs w:val="18"/>
                      <w:cs/>
                    </w:rPr>
                  </w:pPr>
                  <w:r w:rsidRPr="00D54478">
                    <w:rPr>
                      <w:rFonts w:ascii="TH SarabunIT๙" w:hAnsi="TH SarabunIT๙" w:cs="TH SarabunIT๙"/>
                      <w:sz w:val="18"/>
                      <w:szCs w:val="18"/>
                      <w:cs/>
                    </w:rPr>
                    <w:t>ชีวิตที่ดีของประชาชนและสังคม</w:t>
                  </w:r>
                </w:p>
                <w:p w:rsidR="00ED0183" w:rsidRDefault="00ED0183" w:rsidP="00D54478">
                  <w:pPr>
                    <w:pStyle w:val="a5"/>
                    <w:rPr>
                      <w:rFonts w:ascii="TH SarabunIT๙" w:hAnsi="TH SarabunIT๙" w:cs="TH SarabunIT๙"/>
                      <w:sz w:val="18"/>
                      <w:szCs w:val="18"/>
                    </w:rPr>
                  </w:pPr>
                  <w:r w:rsidRPr="00D54478">
                    <w:rPr>
                      <w:rFonts w:ascii="TH SarabunIT๙" w:hAnsi="TH SarabunIT๙" w:cs="TH SarabunIT๙"/>
                      <w:sz w:val="18"/>
                      <w:szCs w:val="18"/>
                      <w:cs/>
                    </w:rPr>
                    <w:t>ลำปางให้เป็นสังคมแห่งการเรียนรู้</w:t>
                  </w:r>
                </w:p>
                <w:p w:rsidR="00ED0183" w:rsidRPr="00D54478" w:rsidRDefault="00ED0183" w:rsidP="00D54478">
                  <w:pPr>
                    <w:pStyle w:val="a5"/>
                    <w:rPr>
                      <w:rFonts w:ascii="TH SarabunIT๙" w:hAnsi="TH SarabunIT๙" w:cs="TH SarabunIT๙"/>
                      <w:sz w:val="18"/>
                      <w:szCs w:val="18"/>
                      <w:cs/>
                    </w:rPr>
                  </w:pPr>
                  <w:r>
                    <w:rPr>
                      <w:rFonts w:ascii="TH SarabunIT๙" w:hAnsi="TH SarabunIT๙" w:cs="TH SarabunIT๙" w:hint="cs"/>
                      <w:sz w:val="18"/>
                      <w:szCs w:val="18"/>
                      <w:cs/>
                    </w:rPr>
                    <w:t>มีความเข้มแข็งมีภูมิคุ้มกันสามารถดำรงชีวิตตามหลักปรัชญาของเศรษฐกิจพอเพียง</w:t>
                  </w:r>
                </w:p>
              </w:txbxContent>
            </v:textbox>
          </v:shape>
        </w:pict>
      </w:r>
      <w:r w:rsidRPr="00B72112">
        <w:rPr>
          <w:rFonts w:ascii="TH SarabunPSK" w:hAnsi="TH SarabunPSK" w:cs="TH SarabunPSK"/>
          <w:noProof/>
          <w:sz w:val="32"/>
          <w:szCs w:val="32"/>
        </w:rPr>
        <w:pict>
          <v:shape id="_x0000_s1033" type="#_x0000_t202" style="position:absolute;margin-left:93.95pt;margin-top:5.25pt;width:94.8pt;height:90.8pt;z-index:251665408">
            <v:textbox style="mso-next-textbox:#_x0000_s1033">
              <w:txbxContent>
                <w:p w:rsidR="00ED0183" w:rsidRPr="009A3000" w:rsidRDefault="00ED0183" w:rsidP="00F90300">
                  <w:pPr>
                    <w:pStyle w:val="a5"/>
                    <w:jc w:val="center"/>
                    <w:rPr>
                      <w:rFonts w:ascii="TH SarabunIT๙" w:hAnsi="TH SarabunIT๙" w:cs="TH SarabunIT๙"/>
                      <w:b/>
                      <w:bCs/>
                      <w:szCs w:val="22"/>
                    </w:rPr>
                  </w:pPr>
                  <w:r w:rsidRPr="009A3000">
                    <w:rPr>
                      <w:rFonts w:ascii="TH SarabunIT๙" w:hAnsi="TH SarabunIT๙" w:cs="TH SarabunIT๙"/>
                      <w:b/>
                      <w:bCs/>
                      <w:szCs w:val="22"/>
                      <w:cs/>
                    </w:rPr>
                    <w:t>ยุทธศาสตร์ ๑</w:t>
                  </w:r>
                </w:p>
                <w:p w:rsidR="00ED0183" w:rsidRPr="00D54478" w:rsidRDefault="00ED0183" w:rsidP="007F6093">
                  <w:pPr>
                    <w:pStyle w:val="a5"/>
                    <w:rPr>
                      <w:rFonts w:ascii="TH SarabunIT๙" w:hAnsi="TH SarabunIT๙" w:cs="TH SarabunIT๙"/>
                      <w:sz w:val="19"/>
                      <w:szCs w:val="19"/>
                    </w:rPr>
                  </w:pPr>
                  <w:r w:rsidRPr="00D54478">
                    <w:rPr>
                      <w:rFonts w:ascii="TH SarabunIT๙" w:hAnsi="TH SarabunIT๙" w:cs="TH SarabunIT๙" w:hint="cs"/>
                      <w:sz w:val="19"/>
                      <w:szCs w:val="19"/>
                      <w:cs/>
                    </w:rPr>
                    <w:t>การพัฒนาเศรษฐกิจบนพื้นฐาน</w:t>
                  </w:r>
                </w:p>
                <w:p w:rsidR="00ED0183" w:rsidRPr="00D54478" w:rsidRDefault="00ED0183" w:rsidP="007F6093">
                  <w:pPr>
                    <w:rPr>
                      <w:rFonts w:ascii="TH SarabunIT๙" w:hAnsi="TH SarabunIT๙" w:cs="TH SarabunIT๙"/>
                      <w:sz w:val="19"/>
                      <w:szCs w:val="19"/>
                      <w:cs/>
                    </w:rPr>
                  </w:pPr>
                  <w:r w:rsidRPr="00D54478">
                    <w:rPr>
                      <w:rFonts w:ascii="TH SarabunIT๙" w:hAnsi="TH SarabunIT๙" w:cs="TH SarabunIT๙" w:hint="cs"/>
                      <w:sz w:val="19"/>
                      <w:szCs w:val="19"/>
                      <w:cs/>
                    </w:rPr>
                    <w:t>ของเศรษฐกิจชิงสร้างสรรค์ และ</w:t>
                  </w:r>
                  <w:r w:rsidRPr="00D54478">
                    <w:rPr>
                      <w:rFonts w:ascii="TH SarabunIT๙" w:hAnsi="TH SarabunIT๙" w:cs="TH SarabunIT๙"/>
                      <w:sz w:val="19"/>
                      <w:szCs w:val="19"/>
                      <w:cs/>
                    </w:rPr>
                    <w:t>การ</w:t>
                  </w:r>
                  <w:r w:rsidRPr="00D54478">
                    <w:rPr>
                      <w:rFonts w:ascii="TH SarabunIT๙" w:hAnsi="TH SarabunIT๙" w:cs="TH SarabunIT๙" w:hint="cs"/>
                      <w:sz w:val="19"/>
                      <w:szCs w:val="19"/>
                      <w:cs/>
                    </w:rPr>
                    <w:t>สร้างมูลค่าเ</w:t>
                  </w:r>
                  <w:r>
                    <w:rPr>
                      <w:rFonts w:ascii="TH SarabunIT๙" w:hAnsi="TH SarabunIT๙" w:cs="TH SarabunIT๙" w:hint="cs"/>
                      <w:sz w:val="19"/>
                      <w:szCs w:val="19"/>
                      <w:cs/>
                    </w:rPr>
                    <w:t>พิ่</w:t>
                  </w:r>
                  <w:r w:rsidRPr="00D54478">
                    <w:rPr>
                      <w:rFonts w:ascii="TH SarabunIT๙" w:hAnsi="TH SarabunIT๙" w:cs="TH SarabunIT๙" w:hint="cs"/>
                      <w:sz w:val="19"/>
                      <w:szCs w:val="19"/>
                      <w:cs/>
                    </w:rPr>
                    <w:t>มให้กับสินค้าและเสริมสร้างความเข้มแข็งให้เศรษฐกิจชุมชนตามหลักปรัชญาของเศรษฐกิจพอเพียง</w:t>
                  </w:r>
                </w:p>
                <w:p w:rsidR="00ED0183" w:rsidRPr="00802CF4" w:rsidRDefault="00ED0183" w:rsidP="00A83070">
                  <w:pPr>
                    <w:jc w:val="center"/>
                    <w:rPr>
                      <w:rFonts w:ascii="TH SarabunPSK" w:hAnsi="TH SarabunPSK" w:cs="TH SarabunPSK"/>
                      <w:sz w:val="18"/>
                      <w:szCs w:val="18"/>
                      <w:cs/>
                    </w:rPr>
                  </w:pPr>
                </w:p>
              </w:txbxContent>
            </v:textbox>
          </v:shape>
        </w:pict>
      </w:r>
    </w:p>
    <w:p w:rsidR="00A83070" w:rsidRPr="009A3E97" w:rsidRDefault="00B72112" w:rsidP="00A83070">
      <w:pPr>
        <w:rPr>
          <w:rFonts w:ascii="TH SarabunPSK" w:hAnsi="TH SarabunPSK" w:cs="TH SarabunPSK"/>
          <w:sz w:val="32"/>
          <w:szCs w:val="32"/>
          <w:cs/>
        </w:rPr>
      </w:pPr>
      <w:r>
        <w:rPr>
          <w:rFonts w:ascii="TH SarabunPSK" w:hAnsi="TH SarabunPSK" w:cs="TH SarabunPSK"/>
          <w:noProof/>
          <w:sz w:val="32"/>
          <w:szCs w:val="32"/>
        </w:rPr>
        <w:pict>
          <v:shape id="_x0000_s1032" type="#_x0000_t202" style="position:absolute;margin-left:14.35pt;margin-top:6.3pt;width:70.25pt;height:44.5pt;z-index:251664384">
            <v:textbox style="mso-next-textbox:#_x0000_s1032">
              <w:txbxContent>
                <w:p w:rsidR="00ED0183" w:rsidRPr="00F90300" w:rsidRDefault="00ED0183" w:rsidP="00F90300">
                  <w:pPr>
                    <w:pStyle w:val="a5"/>
                    <w:jc w:val="center"/>
                    <w:rPr>
                      <w:rFonts w:ascii="TH SarabunIT๙" w:hAnsi="TH SarabunIT๙" w:cs="TH SarabunIT๙"/>
                      <w:b/>
                      <w:bCs/>
                      <w:sz w:val="28"/>
                    </w:rPr>
                  </w:pPr>
                  <w:r w:rsidRPr="00F90300">
                    <w:rPr>
                      <w:rFonts w:ascii="TH SarabunIT๙" w:hAnsi="TH SarabunIT๙" w:cs="TH SarabunIT๙"/>
                      <w:b/>
                      <w:bCs/>
                      <w:sz w:val="28"/>
                      <w:cs/>
                    </w:rPr>
                    <w:t>ยุทธศาสตร์</w:t>
                  </w:r>
                </w:p>
                <w:p w:rsidR="00ED0183" w:rsidRPr="00F90300" w:rsidRDefault="00ED0183" w:rsidP="00F90300">
                  <w:pPr>
                    <w:pStyle w:val="a5"/>
                    <w:jc w:val="center"/>
                    <w:rPr>
                      <w:rFonts w:ascii="TH SarabunIT๙" w:hAnsi="TH SarabunIT๙" w:cs="TH SarabunIT๙"/>
                      <w:b/>
                      <w:bCs/>
                      <w:sz w:val="28"/>
                      <w:cs/>
                    </w:rPr>
                  </w:pPr>
                  <w:r w:rsidRPr="00F90300">
                    <w:rPr>
                      <w:rFonts w:ascii="TH SarabunIT๙" w:hAnsi="TH SarabunIT๙" w:cs="TH SarabunIT๙"/>
                      <w:b/>
                      <w:bCs/>
                      <w:sz w:val="28"/>
                      <w:cs/>
                    </w:rPr>
                    <w:t>จังหวัด</w:t>
                  </w:r>
                </w:p>
              </w:txbxContent>
            </v:textbox>
          </v:shape>
        </w:pict>
      </w:r>
    </w:p>
    <w:p w:rsidR="00A83070" w:rsidRDefault="00B72112" w:rsidP="00A83070">
      <w:pPr>
        <w:rPr>
          <w:rFonts w:ascii="TH SarabunPSK" w:hAnsi="TH SarabunPSK" w:cs="TH SarabunPSK"/>
          <w:sz w:val="32"/>
          <w:szCs w:val="32"/>
        </w:rPr>
      </w:pPr>
      <w:r>
        <w:rPr>
          <w:rFonts w:ascii="TH SarabunPSK" w:hAnsi="TH SarabunPSK" w:cs="TH SarabunPSK"/>
          <w:noProof/>
          <w:sz w:val="32"/>
          <w:szCs w:val="32"/>
        </w:rPr>
        <w:pict>
          <v:shape id="_x0000_s1095" type="#_x0000_t32" style="position:absolute;margin-left:742.25pt;margin-top:17.25pt;width:0;height:42.35pt;z-index:251728896" o:connectortype="straight">
            <v:stroke endarrow="block"/>
          </v:shape>
        </w:pict>
      </w:r>
      <w:r>
        <w:rPr>
          <w:rFonts w:ascii="TH SarabunPSK" w:hAnsi="TH SarabunPSK" w:cs="TH SarabunPSK"/>
          <w:noProof/>
          <w:sz w:val="32"/>
          <w:szCs w:val="32"/>
        </w:rPr>
        <w:pict>
          <v:shape id="_x0000_s1072" type="#_x0000_t32" style="position:absolute;margin-left:495.8pt;margin-top:16.15pt;width:250.2pt;height:43.45pt;flip:x;z-index:251705344" o:connectortype="straight">
            <v:stroke endarrow="block"/>
          </v:shape>
        </w:pict>
      </w:r>
      <w:r>
        <w:rPr>
          <w:rFonts w:ascii="TH SarabunPSK" w:hAnsi="TH SarabunPSK" w:cs="TH SarabunPSK"/>
          <w:noProof/>
          <w:sz w:val="32"/>
          <w:szCs w:val="32"/>
        </w:rPr>
        <w:pict>
          <v:shape id="_x0000_s1071" type="#_x0000_t32" style="position:absolute;margin-left:308.05pt;margin-top:24.45pt;width:344.2pt;height:34.35pt;flip:x;z-index:251704320" o:connectortype="straight">
            <v:stroke endarrow="block"/>
          </v:shape>
        </w:pict>
      </w:r>
      <w:r>
        <w:rPr>
          <w:rFonts w:ascii="TH SarabunPSK" w:hAnsi="TH SarabunPSK" w:cs="TH SarabunPSK"/>
          <w:noProof/>
          <w:sz w:val="32"/>
          <w:szCs w:val="32"/>
        </w:rPr>
        <w:pict>
          <v:shape id="_x0000_s1070" type="#_x0000_t32" style="position:absolute;margin-left:462.9pt;margin-top:24.45pt;width:84.75pt;height:34.75pt;flip:x;z-index:251703296" o:connectortype="straight">
            <v:stroke endarrow="block"/>
          </v:shape>
        </w:pict>
      </w:r>
    </w:p>
    <w:p w:rsidR="00A83070" w:rsidRDefault="00B72112" w:rsidP="00A83070">
      <w:pPr>
        <w:rPr>
          <w:rFonts w:ascii="TH SarabunPSK" w:hAnsi="TH SarabunPSK" w:cs="TH SarabunPSK"/>
          <w:sz w:val="32"/>
          <w:szCs w:val="32"/>
        </w:rPr>
      </w:pPr>
      <w:r>
        <w:rPr>
          <w:rFonts w:ascii="TH SarabunPSK" w:hAnsi="TH SarabunPSK" w:cs="TH SarabunPSK"/>
          <w:noProof/>
          <w:sz w:val="32"/>
          <w:szCs w:val="32"/>
        </w:rPr>
        <w:pict>
          <v:shape id="_x0000_s1073" type="#_x0000_t32" style="position:absolute;margin-left:234.8pt;margin-top:10.2pt;width:362.25pt;height:17.8pt;z-index:251706368" o:connectortype="straight">
            <v:stroke endarrow="block"/>
          </v:shape>
        </w:pict>
      </w:r>
      <w:r>
        <w:rPr>
          <w:rFonts w:ascii="TH SarabunPSK" w:hAnsi="TH SarabunPSK" w:cs="TH SarabunPSK"/>
          <w:noProof/>
          <w:sz w:val="32"/>
          <w:szCs w:val="32"/>
        </w:rPr>
        <w:pict>
          <v:shape id="_x0000_s1069" type="#_x0000_t32" style="position:absolute;margin-left:448.45pt;margin-top:3.65pt;width:.75pt;height:24.35pt;z-index:251702272" o:connectortype="straight">
            <v:stroke endarrow="block"/>
          </v:shape>
        </w:pict>
      </w:r>
      <w:r>
        <w:rPr>
          <w:rFonts w:ascii="TH SarabunPSK" w:hAnsi="TH SarabunPSK" w:cs="TH SarabunPSK"/>
          <w:noProof/>
          <w:sz w:val="32"/>
          <w:szCs w:val="32"/>
        </w:rPr>
        <w:pict>
          <v:shape id="_x0000_s1038" type="#_x0000_t202" style="position:absolute;margin-left:10.2pt;margin-top:21.3pt;width:74.4pt;height:48.15pt;z-index:251670528">
            <v:textbox style="mso-next-textbox:#_x0000_s1038">
              <w:txbxContent>
                <w:p w:rsidR="00ED0183" w:rsidRPr="00804F4C" w:rsidRDefault="00ED0183" w:rsidP="00804F4C">
                  <w:pPr>
                    <w:pStyle w:val="a5"/>
                    <w:jc w:val="center"/>
                    <w:rPr>
                      <w:rFonts w:ascii="TH SarabunIT๙" w:hAnsi="TH SarabunIT๙" w:cs="TH SarabunIT๙"/>
                      <w:b/>
                      <w:bCs/>
                      <w:szCs w:val="22"/>
                    </w:rPr>
                  </w:pPr>
                  <w:r w:rsidRPr="00804F4C">
                    <w:rPr>
                      <w:rFonts w:ascii="TH SarabunIT๙" w:hAnsi="TH SarabunIT๙" w:cs="TH SarabunIT๙"/>
                      <w:b/>
                      <w:bCs/>
                      <w:szCs w:val="22"/>
                      <w:cs/>
                    </w:rPr>
                    <w:t>ยุทธศาสตร์</w:t>
                  </w:r>
                </w:p>
                <w:p w:rsidR="00ED0183" w:rsidRPr="00804F4C" w:rsidRDefault="00ED0183" w:rsidP="00804F4C">
                  <w:pPr>
                    <w:pStyle w:val="a5"/>
                    <w:jc w:val="center"/>
                    <w:rPr>
                      <w:rFonts w:ascii="TH SarabunIT๙" w:hAnsi="TH SarabunIT๙" w:cs="TH SarabunIT๙"/>
                      <w:b/>
                      <w:bCs/>
                      <w:szCs w:val="22"/>
                      <w:cs/>
                    </w:rPr>
                  </w:pPr>
                  <w:r w:rsidRPr="00804F4C">
                    <w:rPr>
                      <w:rFonts w:ascii="TH SarabunIT๙" w:hAnsi="TH SarabunIT๙" w:cs="TH SarabunIT๙"/>
                      <w:b/>
                      <w:bCs/>
                      <w:szCs w:val="22"/>
                      <w:cs/>
                    </w:rPr>
                    <w:t>การพัฒนาของ อปท. ในเขตจังหวัด</w:t>
                  </w:r>
                </w:p>
                <w:p w:rsidR="00ED0183" w:rsidRPr="001F0818" w:rsidRDefault="00ED0183" w:rsidP="00A83070">
                  <w:pPr>
                    <w:jc w:val="center"/>
                    <w:rPr>
                      <w:rFonts w:ascii="TH SarabunPSK" w:hAnsi="TH SarabunPSK" w:cs="TH SarabunPSK"/>
                      <w:b/>
                      <w:bCs/>
                      <w:sz w:val="32"/>
                      <w:szCs w:val="32"/>
                      <w:cs/>
                    </w:rPr>
                  </w:pPr>
                </w:p>
              </w:txbxContent>
            </v:textbox>
          </v:shape>
        </w:pict>
      </w:r>
      <w:r>
        <w:rPr>
          <w:rFonts w:ascii="TH SarabunPSK" w:hAnsi="TH SarabunPSK" w:cs="TH SarabunPSK"/>
          <w:noProof/>
          <w:sz w:val="32"/>
          <w:szCs w:val="32"/>
        </w:rPr>
        <w:pict>
          <v:shape id="_x0000_s1094" type="#_x0000_t32" style="position:absolute;margin-left:166.9pt;margin-top:4.05pt;width:266.25pt;height:23.95pt;flip:x;z-index:251727872" o:connectortype="straight">
            <v:stroke endarrow="block"/>
          </v:shape>
        </w:pict>
      </w:r>
      <w:r>
        <w:rPr>
          <w:rFonts w:ascii="TH SarabunPSK" w:hAnsi="TH SarabunPSK" w:cs="TH SarabunPSK"/>
          <w:noProof/>
          <w:sz w:val="32"/>
          <w:szCs w:val="32"/>
        </w:rPr>
        <w:pict>
          <v:shape id="_x0000_s1037" type="#_x0000_t202" style="position:absolute;margin-left:93.95pt;margin-top:28.8pt;width:128.55pt;height:30.4pt;z-index:251669504">
            <v:textbox style="mso-next-textbox:#_x0000_s1037">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๑</w:t>
                  </w:r>
                </w:p>
                <w:p w:rsidR="00ED0183" w:rsidRPr="00802CF4" w:rsidRDefault="00ED0183" w:rsidP="0060452B">
                  <w:pPr>
                    <w:jc w:val="center"/>
                    <w:rPr>
                      <w:rFonts w:ascii="TH SarabunPSK" w:hAnsi="TH SarabunPSK" w:cs="TH SarabunPSK"/>
                      <w:sz w:val="20"/>
                      <w:szCs w:val="20"/>
                      <w:cs/>
                    </w:rPr>
                  </w:pPr>
                  <w:r w:rsidRPr="00802CF4">
                    <w:rPr>
                      <w:rFonts w:ascii="TH SarabunPSK" w:hAnsi="TH SarabunPSK" w:cs="TH SarabunPSK" w:hint="cs"/>
                      <w:sz w:val="20"/>
                      <w:szCs w:val="20"/>
                      <w:cs/>
                    </w:rPr>
                    <w:t>ยุทธศาสตร์การพัฒนาโครงสร้างพื้นฐาน</w:t>
                  </w:r>
                </w:p>
              </w:txbxContent>
            </v:textbox>
          </v:shape>
        </w:pict>
      </w:r>
      <w:r>
        <w:rPr>
          <w:rFonts w:ascii="TH SarabunPSK" w:hAnsi="TH SarabunPSK" w:cs="TH SarabunPSK"/>
          <w:noProof/>
          <w:sz w:val="32"/>
          <w:szCs w:val="32"/>
        </w:rPr>
        <w:pict>
          <v:shape id="_x0000_s1042" type="#_x0000_t202" style="position:absolute;margin-left:230.05pt;margin-top:28.8pt;width:147.3pt;height:30pt;z-index:251674624">
            <v:textbox style="mso-next-textbox:#_x0000_s1042">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๒</w:t>
                  </w:r>
                </w:p>
                <w:p w:rsidR="00ED0183" w:rsidRPr="00802CF4" w:rsidRDefault="00ED0183" w:rsidP="0060452B">
                  <w:pPr>
                    <w:jc w:val="center"/>
                    <w:rPr>
                      <w:rFonts w:ascii="TH SarabunPSK" w:hAnsi="TH SarabunPSK" w:cs="TH SarabunPSK"/>
                      <w:sz w:val="17"/>
                      <w:szCs w:val="17"/>
                      <w:cs/>
                    </w:rPr>
                  </w:pPr>
                  <w:r w:rsidRPr="00802CF4">
                    <w:rPr>
                      <w:rFonts w:ascii="TH SarabunPSK" w:hAnsi="TH SarabunPSK" w:cs="TH SarabunPSK" w:hint="cs"/>
                      <w:sz w:val="17"/>
                      <w:szCs w:val="17"/>
                      <w:cs/>
                    </w:rPr>
                    <w:t>ยุทธศาสตร์การอนุรักษ์ทรัพยากรธรรมชาติและสิ่งแวดล้อม</w:t>
                  </w:r>
                </w:p>
              </w:txbxContent>
            </v:textbox>
          </v:shape>
        </w:pict>
      </w:r>
      <w:r>
        <w:rPr>
          <w:rFonts w:ascii="TH SarabunPSK" w:hAnsi="TH SarabunPSK" w:cs="TH SarabunPSK"/>
          <w:noProof/>
          <w:sz w:val="32"/>
          <w:szCs w:val="32"/>
        </w:rPr>
        <w:pict>
          <v:shape id="_x0000_s1045" type="#_x0000_t202" style="position:absolute;margin-left:668.05pt;margin-top:28.8pt;width:126.75pt;height:30pt;z-index:251677696">
            <v:textbox style="mso-next-textbox:#_x0000_s1045">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๕</w:t>
                  </w:r>
                </w:p>
                <w:p w:rsidR="00ED0183" w:rsidRPr="00802CF4" w:rsidRDefault="00ED0183" w:rsidP="00A83070">
                  <w:pPr>
                    <w:jc w:val="center"/>
                    <w:rPr>
                      <w:rFonts w:ascii="TH SarabunPSK" w:hAnsi="TH SarabunPSK" w:cs="TH SarabunPSK"/>
                      <w:sz w:val="20"/>
                      <w:szCs w:val="20"/>
                      <w:cs/>
                    </w:rPr>
                  </w:pPr>
                  <w:r w:rsidRPr="00802CF4">
                    <w:rPr>
                      <w:rFonts w:ascii="TH SarabunPSK" w:hAnsi="TH SarabunPSK" w:cs="TH SarabunPSK" w:hint="cs"/>
                      <w:sz w:val="20"/>
                      <w:szCs w:val="20"/>
                      <w:cs/>
                    </w:rPr>
                    <w:t>ยุทธศาสตร์การบริหารและพัฒนาองค์กร</w:t>
                  </w:r>
                </w:p>
              </w:txbxContent>
            </v:textbox>
          </v:shape>
        </w:pict>
      </w:r>
      <w:r>
        <w:rPr>
          <w:rFonts w:ascii="TH SarabunPSK" w:hAnsi="TH SarabunPSK" w:cs="TH SarabunPSK"/>
          <w:noProof/>
          <w:sz w:val="32"/>
          <w:szCs w:val="32"/>
        </w:rPr>
        <w:pict>
          <v:shape id="_x0000_s1044" type="#_x0000_t202" style="position:absolute;margin-left:547.65pt;margin-top:28.8pt;width:116.55pt;height:30pt;z-index:251676672">
            <v:textbox style="mso-next-textbox:#_x0000_s1044">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๔</w:t>
                  </w:r>
                </w:p>
                <w:p w:rsidR="00ED0183" w:rsidRPr="00802CF4" w:rsidRDefault="00ED0183" w:rsidP="00A83070">
                  <w:pPr>
                    <w:jc w:val="center"/>
                    <w:rPr>
                      <w:rFonts w:ascii="TH SarabunPSK" w:hAnsi="TH SarabunPSK" w:cs="TH SarabunPSK"/>
                      <w:sz w:val="20"/>
                      <w:szCs w:val="20"/>
                      <w:cs/>
                    </w:rPr>
                  </w:pPr>
                  <w:r w:rsidRPr="00802CF4">
                    <w:rPr>
                      <w:rFonts w:ascii="TH SarabunPSK" w:hAnsi="TH SarabunPSK" w:cs="TH SarabunPSK" w:hint="cs"/>
                      <w:sz w:val="20"/>
                      <w:szCs w:val="20"/>
                      <w:cs/>
                    </w:rPr>
                    <w:t>ยุทธศาสตร์การพัฒนาเศรษฐกิจ</w:t>
                  </w:r>
                </w:p>
              </w:txbxContent>
            </v:textbox>
          </v:shape>
        </w:pict>
      </w:r>
      <w:r>
        <w:rPr>
          <w:rFonts w:ascii="TH SarabunPSK" w:hAnsi="TH SarabunPSK" w:cs="TH SarabunPSK"/>
          <w:noProof/>
          <w:sz w:val="32"/>
          <w:szCs w:val="32"/>
        </w:rPr>
        <w:pict>
          <v:shape id="_x0000_s1043" type="#_x0000_t202" style="position:absolute;margin-left:382.75pt;margin-top:28.4pt;width:160.5pt;height:30.4pt;z-index:251675648">
            <v:textbox style="mso-next-textbox:#_x0000_s1043">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๓</w:t>
                  </w:r>
                </w:p>
                <w:p w:rsidR="00ED0183" w:rsidRPr="00802CF4" w:rsidRDefault="00ED0183" w:rsidP="00A83070">
                  <w:pPr>
                    <w:jc w:val="center"/>
                    <w:rPr>
                      <w:rFonts w:ascii="TH SarabunPSK" w:hAnsi="TH SarabunPSK" w:cs="TH SarabunPSK"/>
                      <w:sz w:val="16"/>
                      <w:szCs w:val="16"/>
                      <w:cs/>
                    </w:rPr>
                  </w:pPr>
                  <w:r w:rsidRPr="00802CF4">
                    <w:rPr>
                      <w:rFonts w:ascii="TH SarabunPSK" w:hAnsi="TH SarabunPSK" w:cs="TH SarabunPSK" w:hint="cs"/>
                      <w:sz w:val="16"/>
                      <w:szCs w:val="16"/>
                      <w:cs/>
                    </w:rPr>
                    <w:t>ยุทธศาสตร์การพัฒนาสังคม/ชุมชน และการรักษาความสงบเรียบร้อย</w:t>
                  </w:r>
                </w:p>
              </w:txbxContent>
            </v:textbox>
          </v:shape>
        </w:pict>
      </w:r>
    </w:p>
    <w:p w:rsidR="00A83070" w:rsidRDefault="00B72112" w:rsidP="00A83070">
      <w:pPr>
        <w:rPr>
          <w:rFonts w:ascii="TH SarabunPSK" w:hAnsi="TH SarabunPSK" w:cs="TH SarabunPSK"/>
          <w:sz w:val="32"/>
          <w:szCs w:val="32"/>
        </w:rPr>
      </w:pPr>
      <w:r>
        <w:rPr>
          <w:rFonts w:ascii="TH SarabunPSK" w:hAnsi="TH SarabunPSK" w:cs="TH SarabunPSK"/>
          <w:noProof/>
          <w:sz w:val="32"/>
          <w:szCs w:val="32"/>
        </w:rPr>
        <w:pict>
          <v:shape id="_x0000_s1077" type="#_x0000_t32" style="position:absolute;margin-left:732.05pt;margin-top:29.1pt;width:0;height:15.4pt;z-index:251710464" o:connectortype="straight">
            <v:stroke endarrow="block"/>
          </v:shape>
        </w:pict>
      </w:r>
      <w:r>
        <w:rPr>
          <w:rFonts w:ascii="TH SarabunPSK" w:hAnsi="TH SarabunPSK" w:cs="TH SarabunPSK"/>
          <w:noProof/>
          <w:sz w:val="32"/>
          <w:szCs w:val="32"/>
        </w:rPr>
        <w:pict>
          <v:shape id="_x0000_s1078" type="#_x0000_t32" style="position:absolute;margin-left:601.8pt;margin-top:29.1pt;width:0;height:15.4pt;z-index:251711488" o:connectortype="straight">
            <v:stroke endarrow="block"/>
          </v:shape>
        </w:pict>
      </w:r>
      <w:r>
        <w:rPr>
          <w:rFonts w:ascii="TH SarabunPSK" w:hAnsi="TH SarabunPSK" w:cs="TH SarabunPSK"/>
          <w:noProof/>
          <w:sz w:val="32"/>
          <w:szCs w:val="32"/>
        </w:rPr>
        <w:pict>
          <v:shape id="_x0000_s1079" type="#_x0000_t32" style="position:absolute;margin-left:449.2pt;margin-top:28pt;width:0;height:16.5pt;z-index:251712512" o:connectortype="straight">
            <v:stroke endarrow="block"/>
          </v:shape>
        </w:pict>
      </w:r>
      <w:r>
        <w:rPr>
          <w:rFonts w:ascii="TH SarabunPSK" w:hAnsi="TH SarabunPSK" w:cs="TH SarabunPSK"/>
          <w:noProof/>
          <w:sz w:val="32"/>
          <w:szCs w:val="32"/>
        </w:rPr>
        <w:pict>
          <v:shape id="_x0000_s1075" type="#_x0000_t32" style="position:absolute;margin-left:302.25pt;margin-top:29.1pt;width:.25pt;height:15.4pt;z-index:251708416" o:connectortype="straight">
            <v:stroke endarrow="block"/>
          </v:shape>
        </w:pict>
      </w:r>
      <w:r>
        <w:rPr>
          <w:rFonts w:ascii="TH SarabunPSK" w:hAnsi="TH SarabunPSK" w:cs="TH SarabunPSK"/>
          <w:noProof/>
          <w:sz w:val="32"/>
          <w:szCs w:val="32"/>
        </w:rPr>
        <w:pict>
          <v:shape id="_x0000_s1074" type="#_x0000_t32" style="position:absolute;margin-left:153.8pt;margin-top:29.1pt;width:0;height:15.4pt;z-index:251707392" o:connectortype="straight">
            <v:stroke endarrow="block"/>
          </v:shape>
        </w:pict>
      </w:r>
    </w:p>
    <w:p w:rsidR="00A83070" w:rsidRDefault="00B72112" w:rsidP="00A83070">
      <w:pPr>
        <w:rPr>
          <w:rFonts w:ascii="TH SarabunPSK" w:hAnsi="TH SarabunPSK" w:cs="TH SarabunPSK"/>
          <w:sz w:val="32"/>
          <w:szCs w:val="32"/>
        </w:rPr>
      </w:pPr>
      <w:r>
        <w:rPr>
          <w:rFonts w:ascii="TH SarabunPSK" w:hAnsi="TH SarabunPSK" w:cs="TH SarabunPSK"/>
          <w:noProof/>
          <w:sz w:val="32"/>
          <w:szCs w:val="32"/>
        </w:rPr>
        <w:pict>
          <v:shape id="_x0000_s1068" type="#_x0000_t202" style="position:absolute;margin-left:668.05pt;margin-top:13.75pt;width:126.75pt;height:30pt;z-index:251701248">
            <v:textbox style="mso-next-textbox:#_x0000_s1068">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๕</w:t>
                  </w:r>
                </w:p>
                <w:p w:rsidR="00ED0183" w:rsidRPr="00802CF4" w:rsidRDefault="00ED0183" w:rsidP="00A83070">
                  <w:pPr>
                    <w:jc w:val="center"/>
                    <w:rPr>
                      <w:rFonts w:ascii="TH SarabunPSK" w:hAnsi="TH SarabunPSK" w:cs="TH SarabunPSK"/>
                      <w:sz w:val="20"/>
                      <w:szCs w:val="20"/>
                      <w:cs/>
                    </w:rPr>
                  </w:pPr>
                  <w:r w:rsidRPr="00802CF4">
                    <w:rPr>
                      <w:rFonts w:ascii="TH SarabunPSK" w:hAnsi="TH SarabunPSK" w:cs="TH SarabunPSK" w:hint="cs"/>
                      <w:sz w:val="20"/>
                      <w:szCs w:val="20"/>
                      <w:cs/>
                    </w:rPr>
                    <w:t>ยุทธศาสตร์การบริหารและพัฒนาองค์กร</w:t>
                  </w:r>
                </w:p>
              </w:txbxContent>
            </v:textbox>
          </v:shape>
        </w:pict>
      </w:r>
      <w:r>
        <w:rPr>
          <w:rFonts w:ascii="TH SarabunPSK" w:hAnsi="TH SarabunPSK" w:cs="TH SarabunPSK"/>
          <w:noProof/>
          <w:sz w:val="32"/>
          <w:szCs w:val="32"/>
        </w:rPr>
        <w:pict>
          <v:shape id="_x0000_s1067" type="#_x0000_t202" style="position:absolute;margin-left:547.65pt;margin-top:14.05pt;width:116.55pt;height:30pt;z-index:251700224">
            <v:textbox style="mso-next-textbox:#_x0000_s1067">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๔</w:t>
                  </w:r>
                </w:p>
                <w:p w:rsidR="00ED0183" w:rsidRPr="00802CF4" w:rsidRDefault="00ED0183" w:rsidP="00A83070">
                  <w:pPr>
                    <w:jc w:val="center"/>
                    <w:rPr>
                      <w:rFonts w:ascii="TH SarabunPSK" w:hAnsi="TH SarabunPSK" w:cs="TH SarabunPSK"/>
                      <w:sz w:val="20"/>
                      <w:szCs w:val="20"/>
                      <w:cs/>
                    </w:rPr>
                  </w:pPr>
                  <w:r w:rsidRPr="00802CF4">
                    <w:rPr>
                      <w:rFonts w:ascii="TH SarabunPSK" w:hAnsi="TH SarabunPSK" w:cs="TH SarabunPSK" w:hint="cs"/>
                      <w:sz w:val="20"/>
                      <w:szCs w:val="20"/>
                      <w:cs/>
                    </w:rPr>
                    <w:t>ยุทธศาสตร์การพัฒนาเศรษฐกิจ</w:t>
                  </w:r>
                </w:p>
              </w:txbxContent>
            </v:textbox>
          </v:shape>
        </w:pict>
      </w:r>
      <w:r>
        <w:rPr>
          <w:rFonts w:ascii="TH SarabunPSK" w:hAnsi="TH SarabunPSK" w:cs="TH SarabunPSK"/>
          <w:noProof/>
          <w:sz w:val="32"/>
          <w:szCs w:val="32"/>
        </w:rPr>
        <w:pict>
          <v:shape id="_x0000_s1066" type="#_x0000_t202" style="position:absolute;margin-left:382.75pt;margin-top:14.05pt;width:160.5pt;height:29.7pt;z-index:251699200">
            <v:textbox style="mso-next-textbox:#_x0000_s1066">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๓</w:t>
                  </w:r>
                </w:p>
                <w:p w:rsidR="00ED0183" w:rsidRPr="00802CF4" w:rsidRDefault="00ED0183" w:rsidP="00A83070">
                  <w:pPr>
                    <w:jc w:val="center"/>
                    <w:rPr>
                      <w:rFonts w:ascii="TH SarabunPSK" w:hAnsi="TH SarabunPSK" w:cs="TH SarabunPSK"/>
                      <w:sz w:val="16"/>
                      <w:szCs w:val="16"/>
                      <w:cs/>
                    </w:rPr>
                  </w:pPr>
                  <w:r w:rsidRPr="00802CF4">
                    <w:rPr>
                      <w:rFonts w:ascii="TH SarabunPSK" w:hAnsi="TH SarabunPSK" w:cs="TH SarabunPSK" w:hint="cs"/>
                      <w:sz w:val="16"/>
                      <w:szCs w:val="16"/>
                      <w:cs/>
                    </w:rPr>
                    <w:t>ยุทธศาสตร์การพัฒนาสังคม/ชุมชน และการรักษาความสงบเรียบร้อย</w:t>
                  </w:r>
                </w:p>
              </w:txbxContent>
            </v:textbox>
          </v:shape>
        </w:pict>
      </w:r>
      <w:r>
        <w:rPr>
          <w:rFonts w:ascii="TH SarabunPSK" w:hAnsi="TH SarabunPSK" w:cs="TH SarabunPSK"/>
          <w:noProof/>
          <w:sz w:val="32"/>
          <w:szCs w:val="32"/>
        </w:rPr>
        <w:pict>
          <v:shape id="_x0000_s1065" type="#_x0000_t202" style="position:absolute;margin-left:230.05pt;margin-top:13.75pt;width:147.3pt;height:30pt;z-index:251698176">
            <v:textbox style="mso-next-textbox:#_x0000_s1065">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๒</w:t>
                  </w:r>
                </w:p>
                <w:p w:rsidR="00ED0183" w:rsidRPr="0060452B" w:rsidRDefault="00ED0183" w:rsidP="0060452B">
                  <w:pPr>
                    <w:jc w:val="center"/>
                    <w:rPr>
                      <w:rFonts w:ascii="TH SarabunIT๙" w:hAnsi="TH SarabunIT๙" w:cs="TH SarabunIT๙"/>
                      <w:sz w:val="17"/>
                      <w:szCs w:val="17"/>
                      <w:cs/>
                    </w:rPr>
                  </w:pPr>
                  <w:r w:rsidRPr="00802CF4">
                    <w:rPr>
                      <w:rFonts w:ascii="TH SarabunPSK" w:hAnsi="TH SarabunPSK" w:cs="TH SarabunPSK" w:hint="cs"/>
                      <w:sz w:val="17"/>
                      <w:szCs w:val="17"/>
                      <w:cs/>
                    </w:rPr>
                    <w:t>ยุทธศาสตร์การอนุรักษ์ทรัพยากรธรรมชาติและสิ่งแวดล้อม</w:t>
                  </w:r>
                </w:p>
              </w:txbxContent>
            </v:textbox>
          </v:shape>
        </w:pict>
      </w:r>
      <w:r>
        <w:rPr>
          <w:rFonts w:ascii="TH SarabunPSK" w:hAnsi="TH SarabunPSK" w:cs="TH SarabunPSK"/>
          <w:noProof/>
          <w:sz w:val="32"/>
          <w:szCs w:val="32"/>
        </w:rPr>
        <w:pict>
          <v:shape id="_x0000_s1064" type="#_x0000_t202" style="position:absolute;margin-left:93.95pt;margin-top:13.75pt;width:128.55pt;height:30pt;z-index:251697152">
            <v:textbox style="mso-next-textbox:#_x0000_s1064">
              <w:txbxContent>
                <w:p w:rsidR="00ED0183" w:rsidRPr="0060452B" w:rsidRDefault="00ED0183" w:rsidP="0060452B">
                  <w:pPr>
                    <w:pStyle w:val="a5"/>
                    <w:jc w:val="center"/>
                    <w:rPr>
                      <w:rFonts w:ascii="TH SarabunIT๙" w:hAnsi="TH SarabunIT๙" w:cs="TH SarabunIT๙"/>
                      <w:szCs w:val="22"/>
                    </w:rPr>
                  </w:pPr>
                  <w:r w:rsidRPr="0060452B">
                    <w:rPr>
                      <w:rFonts w:ascii="TH SarabunIT๙" w:hAnsi="TH SarabunIT๙" w:cs="TH SarabunIT๙"/>
                      <w:szCs w:val="22"/>
                      <w:cs/>
                    </w:rPr>
                    <w:t>ยุทธศาสตร์ ๑</w:t>
                  </w:r>
                </w:p>
                <w:p w:rsidR="00ED0183" w:rsidRPr="00802CF4" w:rsidRDefault="00ED0183" w:rsidP="00A83070">
                  <w:pPr>
                    <w:jc w:val="center"/>
                    <w:rPr>
                      <w:rFonts w:ascii="TH SarabunPSK" w:hAnsi="TH SarabunPSK" w:cs="TH SarabunPSK"/>
                      <w:sz w:val="20"/>
                      <w:szCs w:val="20"/>
                      <w:cs/>
                    </w:rPr>
                  </w:pPr>
                  <w:r w:rsidRPr="00802CF4">
                    <w:rPr>
                      <w:rFonts w:ascii="TH SarabunPSK" w:hAnsi="TH SarabunPSK" w:cs="TH SarabunPSK" w:hint="cs"/>
                      <w:sz w:val="20"/>
                      <w:szCs w:val="20"/>
                      <w:cs/>
                    </w:rPr>
                    <w:t>ยุทธศาสตร์การพัฒนาโครงสร้างพื้นฐาน</w:t>
                  </w:r>
                </w:p>
              </w:txbxContent>
            </v:textbox>
          </v:shape>
        </w:pict>
      </w:r>
      <w:r>
        <w:rPr>
          <w:rFonts w:ascii="TH SarabunPSK" w:hAnsi="TH SarabunPSK" w:cs="TH SarabunPSK"/>
          <w:noProof/>
          <w:sz w:val="32"/>
          <w:szCs w:val="32"/>
        </w:rPr>
        <w:pict>
          <v:shape id="_x0000_s1046" type="#_x0000_t202" style="position:absolute;margin-left:10.2pt;margin-top:13.75pt;width:74.4pt;height:45pt;z-index:251678720">
            <v:textbox style="mso-next-textbox:#_x0000_s1046">
              <w:txbxContent>
                <w:p w:rsidR="00ED0183" w:rsidRPr="00F90300" w:rsidRDefault="00ED0183" w:rsidP="00F90300">
                  <w:pPr>
                    <w:pStyle w:val="a5"/>
                    <w:jc w:val="center"/>
                    <w:rPr>
                      <w:rFonts w:ascii="TH SarabunIT๙" w:hAnsi="TH SarabunIT๙" w:cs="TH SarabunIT๙"/>
                      <w:b/>
                      <w:bCs/>
                      <w:szCs w:val="22"/>
                    </w:rPr>
                  </w:pPr>
                  <w:r w:rsidRPr="00F90300">
                    <w:rPr>
                      <w:rFonts w:ascii="TH SarabunIT๙" w:hAnsi="TH SarabunIT๙" w:cs="TH SarabunIT๙"/>
                      <w:b/>
                      <w:bCs/>
                      <w:szCs w:val="22"/>
                      <w:cs/>
                    </w:rPr>
                    <w:t>ยุทธศาสตร์</w:t>
                  </w:r>
                </w:p>
                <w:p w:rsidR="00ED0183" w:rsidRPr="00F90300" w:rsidRDefault="00ED0183" w:rsidP="00F90300">
                  <w:pPr>
                    <w:pStyle w:val="a5"/>
                    <w:jc w:val="center"/>
                    <w:rPr>
                      <w:rFonts w:ascii="TH SarabunIT๙" w:hAnsi="TH SarabunIT๙" w:cs="TH SarabunIT๙"/>
                      <w:b/>
                      <w:bCs/>
                      <w:szCs w:val="22"/>
                      <w:cs/>
                    </w:rPr>
                  </w:pPr>
                  <w:r w:rsidRPr="00F90300">
                    <w:rPr>
                      <w:rFonts w:ascii="TH SarabunIT๙" w:hAnsi="TH SarabunIT๙" w:cs="TH SarabunIT๙"/>
                      <w:b/>
                      <w:bCs/>
                      <w:szCs w:val="22"/>
                      <w:cs/>
                    </w:rPr>
                    <w:t>การพัฒนาเทศบาลตำบลบ่อแฮ้ว</w:t>
                  </w:r>
                </w:p>
                <w:p w:rsidR="00ED0183" w:rsidRPr="001F0818" w:rsidRDefault="00ED0183" w:rsidP="00A83070">
                  <w:pPr>
                    <w:jc w:val="center"/>
                    <w:rPr>
                      <w:rFonts w:ascii="TH SarabunPSK" w:hAnsi="TH SarabunPSK" w:cs="TH SarabunPSK"/>
                      <w:b/>
                      <w:bCs/>
                      <w:sz w:val="32"/>
                      <w:szCs w:val="32"/>
                      <w:cs/>
                    </w:rPr>
                  </w:pPr>
                </w:p>
              </w:txbxContent>
            </v:textbox>
          </v:shape>
        </w:pict>
      </w:r>
    </w:p>
    <w:p w:rsidR="00A83070" w:rsidRDefault="00B72112" w:rsidP="00A83070">
      <w:pPr>
        <w:rPr>
          <w:rFonts w:ascii="TH SarabunPSK" w:hAnsi="TH SarabunPSK" w:cs="TH SarabunPSK"/>
          <w:sz w:val="32"/>
          <w:szCs w:val="32"/>
        </w:rPr>
      </w:pPr>
      <w:r>
        <w:rPr>
          <w:rFonts w:ascii="TH SarabunPSK" w:hAnsi="TH SarabunPSK" w:cs="TH SarabunPSK"/>
          <w:noProof/>
          <w:sz w:val="32"/>
          <w:szCs w:val="32"/>
        </w:rPr>
        <w:pict>
          <v:shape id="_x0000_s1083" type="#_x0000_t32" style="position:absolute;margin-left:731.4pt;margin-top:13.25pt;width:.05pt;height:16.55pt;flip:x;z-index:251716608" o:connectortype="straight">
            <v:stroke endarrow="block"/>
          </v:shape>
        </w:pict>
      </w:r>
      <w:r>
        <w:rPr>
          <w:rFonts w:ascii="TH SarabunPSK" w:hAnsi="TH SarabunPSK" w:cs="TH SarabunPSK"/>
          <w:noProof/>
          <w:sz w:val="32"/>
          <w:szCs w:val="32"/>
        </w:rPr>
        <w:pict>
          <v:shape id="_x0000_s1053" type="#_x0000_t202" style="position:absolute;margin-left:668.05pt;margin-top:29.8pt;width:126.75pt;height:41.25pt;z-index:251685888">
            <v:textbox style="mso-next-textbox:#_x0000_s1053">
              <w:txbxContent>
                <w:p w:rsidR="00ED0183" w:rsidRPr="0060452B" w:rsidRDefault="00ED0183" w:rsidP="0060452B">
                  <w:pPr>
                    <w:pStyle w:val="a5"/>
                    <w:jc w:val="center"/>
                    <w:rPr>
                      <w:rFonts w:ascii="TH SarabunIT๙" w:hAnsi="TH SarabunIT๙" w:cs="TH SarabunIT๙"/>
                      <w:sz w:val="20"/>
                      <w:szCs w:val="20"/>
                    </w:rPr>
                  </w:pPr>
                  <w:r w:rsidRPr="0060452B">
                    <w:rPr>
                      <w:rFonts w:ascii="TH SarabunIT๙" w:hAnsi="TH SarabunIT๙" w:cs="TH SarabunIT๙"/>
                      <w:sz w:val="20"/>
                      <w:szCs w:val="20"/>
                      <w:cs/>
                    </w:rPr>
                    <w:t>เป้าหมายยุทธศาสตร์</w:t>
                  </w:r>
                </w:p>
                <w:p w:rsidR="00ED0183" w:rsidRPr="0060452B" w:rsidRDefault="00ED0183" w:rsidP="0060452B">
                  <w:pPr>
                    <w:pStyle w:val="a5"/>
                    <w:jc w:val="center"/>
                    <w:rPr>
                      <w:rFonts w:ascii="TH SarabunIT๙" w:hAnsi="TH SarabunIT๙" w:cs="TH SarabunIT๙"/>
                      <w:sz w:val="20"/>
                      <w:szCs w:val="20"/>
                    </w:rPr>
                  </w:pPr>
                  <w:r w:rsidRPr="0060452B">
                    <w:rPr>
                      <w:rFonts w:ascii="TH SarabunIT๙" w:hAnsi="TH SarabunIT๙" w:cs="TH SarabunIT๙"/>
                      <w:sz w:val="20"/>
                      <w:szCs w:val="20"/>
                      <w:cs/>
                    </w:rPr>
                    <w:t>พัฒนาศักยภาพของบุคลากร และเครื่องมือเครื่องใช้ในการปฏิบัติงาน</w:t>
                  </w:r>
                </w:p>
              </w:txbxContent>
            </v:textbox>
          </v:shape>
        </w:pict>
      </w:r>
      <w:r>
        <w:rPr>
          <w:rFonts w:ascii="TH SarabunPSK" w:hAnsi="TH SarabunPSK" w:cs="TH SarabunPSK"/>
          <w:noProof/>
          <w:sz w:val="32"/>
          <w:szCs w:val="32"/>
        </w:rPr>
        <w:pict>
          <v:shape id="_x0000_s1082" type="#_x0000_t32" style="position:absolute;margin-left:601.8pt;margin-top:12.95pt;width:.05pt;height:16.85pt;z-index:251715584" o:connectortype="straight">
            <v:stroke endarrow="block"/>
          </v:shape>
        </w:pict>
      </w:r>
      <w:r>
        <w:rPr>
          <w:rFonts w:ascii="TH SarabunPSK" w:hAnsi="TH SarabunPSK" w:cs="TH SarabunPSK"/>
          <w:noProof/>
          <w:sz w:val="32"/>
          <w:szCs w:val="32"/>
        </w:rPr>
        <w:pict>
          <v:shape id="_x0000_s1052" type="#_x0000_t202" style="position:absolute;margin-left:547.65pt;margin-top:29.8pt;width:116.55pt;height:41.25pt;z-index:251684864">
            <v:textbox style="mso-next-textbox:#_x0000_s1052">
              <w:txbxContent>
                <w:p w:rsidR="00ED0183" w:rsidRPr="0060452B" w:rsidRDefault="00ED0183" w:rsidP="0060452B">
                  <w:pPr>
                    <w:pStyle w:val="a5"/>
                    <w:jc w:val="center"/>
                    <w:rPr>
                      <w:rFonts w:ascii="TH SarabunIT๙" w:hAnsi="TH SarabunIT๙" w:cs="TH SarabunIT๙"/>
                      <w:sz w:val="20"/>
                      <w:szCs w:val="20"/>
                    </w:rPr>
                  </w:pPr>
                  <w:r w:rsidRPr="0060452B">
                    <w:rPr>
                      <w:rFonts w:ascii="TH SarabunIT๙" w:hAnsi="TH SarabunIT๙" w:cs="TH SarabunIT๙"/>
                      <w:sz w:val="20"/>
                      <w:szCs w:val="20"/>
                      <w:cs/>
                    </w:rPr>
                    <w:t>เป้าหมายยุทธศาสตร์</w:t>
                  </w:r>
                </w:p>
                <w:p w:rsidR="00ED0183" w:rsidRDefault="00ED0183" w:rsidP="0060452B">
                  <w:pPr>
                    <w:pStyle w:val="a5"/>
                    <w:jc w:val="center"/>
                    <w:rPr>
                      <w:cs/>
                    </w:rPr>
                  </w:pPr>
                  <w:r w:rsidRPr="0060452B">
                    <w:rPr>
                      <w:rFonts w:ascii="TH SarabunIT๙" w:hAnsi="TH SarabunIT๙" w:cs="TH SarabunIT๙"/>
                      <w:sz w:val="20"/>
                      <w:szCs w:val="20"/>
                      <w:cs/>
                    </w:rPr>
                    <w:t>ส่งเสริมอาชีพเพื่อเพิ่มรายได้ให้กับประชาชน</w:t>
                  </w:r>
                  <w:r w:rsidRPr="0060452B">
                    <w:rPr>
                      <w:rFonts w:ascii="TH SarabunIT๙" w:hAnsi="TH SarabunIT๙" w:cs="TH SarabunIT๙"/>
                      <w:sz w:val="20"/>
                      <w:szCs w:val="20"/>
                    </w:rPr>
                    <w:t xml:space="preserve">  </w:t>
                  </w:r>
                  <w:r w:rsidRPr="0060452B">
                    <w:rPr>
                      <w:rFonts w:ascii="TH SarabunIT๙" w:hAnsi="TH SarabunIT๙" w:cs="TH SarabunIT๙"/>
                      <w:sz w:val="20"/>
                      <w:szCs w:val="20"/>
                      <w:cs/>
                    </w:rPr>
                    <w:t>และพัฒนาแหล่งท่องเที่ยว</w:t>
                  </w:r>
                  <w:r>
                    <w:rPr>
                      <w:rFonts w:hint="cs"/>
                      <w:cs/>
                    </w:rPr>
                    <w:t>ภายในพื้นที่</w:t>
                  </w:r>
                </w:p>
              </w:txbxContent>
            </v:textbox>
          </v:shape>
        </w:pict>
      </w:r>
      <w:r>
        <w:rPr>
          <w:rFonts w:ascii="TH SarabunPSK" w:hAnsi="TH SarabunPSK" w:cs="TH SarabunPSK"/>
          <w:noProof/>
          <w:sz w:val="32"/>
          <w:szCs w:val="32"/>
        </w:rPr>
        <w:pict>
          <v:shape id="_x0000_s1051" type="#_x0000_t202" style="position:absolute;margin-left:382.75pt;margin-top:29.8pt;width:159pt;height:41.25pt;z-index:251683840">
            <v:textbox style="mso-next-textbox:#_x0000_s1051">
              <w:txbxContent>
                <w:p w:rsidR="00ED0183" w:rsidRPr="0060452B" w:rsidRDefault="00ED0183" w:rsidP="0060452B">
                  <w:pPr>
                    <w:pStyle w:val="a5"/>
                    <w:jc w:val="center"/>
                    <w:rPr>
                      <w:rFonts w:ascii="TH SarabunIT๙" w:hAnsi="TH SarabunIT๙" w:cs="TH SarabunIT๙"/>
                      <w:sz w:val="20"/>
                      <w:szCs w:val="20"/>
                    </w:rPr>
                  </w:pPr>
                  <w:r w:rsidRPr="0060452B">
                    <w:rPr>
                      <w:rFonts w:ascii="TH SarabunIT๙" w:hAnsi="TH SarabunIT๙" w:cs="TH SarabunIT๙"/>
                      <w:sz w:val="20"/>
                      <w:szCs w:val="20"/>
                      <w:cs/>
                    </w:rPr>
                    <w:t>เป้าหมายยุทธศาสตร์</w:t>
                  </w:r>
                </w:p>
                <w:p w:rsidR="00ED0183" w:rsidRPr="0060452B" w:rsidRDefault="00ED0183" w:rsidP="0060452B">
                  <w:pPr>
                    <w:pStyle w:val="a5"/>
                    <w:jc w:val="center"/>
                    <w:rPr>
                      <w:rFonts w:ascii="TH SarabunIT๙" w:hAnsi="TH SarabunIT๙" w:cs="TH SarabunIT๙"/>
                      <w:sz w:val="20"/>
                      <w:szCs w:val="20"/>
                      <w:cs/>
                    </w:rPr>
                  </w:pPr>
                  <w:r w:rsidRPr="0060452B">
                    <w:rPr>
                      <w:rFonts w:ascii="TH SarabunIT๙" w:hAnsi="TH SarabunIT๙" w:cs="TH SarabunIT๙"/>
                      <w:sz w:val="20"/>
                      <w:szCs w:val="20"/>
                      <w:cs/>
                    </w:rPr>
                    <w:t>พัฒนาคุณภาพชีวิตของประชาชน</w:t>
                  </w:r>
                  <w:r w:rsidRPr="0060452B">
                    <w:rPr>
                      <w:rFonts w:ascii="TH SarabunIT๙" w:hAnsi="TH SarabunIT๙" w:cs="TH SarabunIT๙"/>
                      <w:sz w:val="20"/>
                      <w:szCs w:val="20"/>
                    </w:rPr>
                    <w:t xml:space="preserve">  </w:t>
                  </w:r>
                  <w:r w:rsidRPr="0060452B">
                    <w:rPr>
                      <w:rFonts w:ascii="TH SarabunIT๙" w:hAnsi="TH SarabunIT๙" w:cs="TH SarabunIT๙"/>
                      <w:sz w:val="20"/>
                      <w:szCs w:val="20"/>
                      <w:cs/>
                    </w:rPr>
                    <w:t>และรักษาความสงบเรียบร้อยภายในพื้นที่</w:t>
                  </w:r>
                </w:p>
              </w:txbxContent>
            </v:textbox>
          </v:shape>
        </w:pict>
      </w:r>
      <w:r>
        <w:rPr>
          <w:rFonts w:ascii="TH SarabunPSK" w:hAnsi="TH SarabunPSK" w:cs="TH SarabunPSK"/>
          <w:noProof/>
          <w:sz w:val="32"/>
          <w:szCs w:val="32"/>
        </w:rPr>
        <w:pict>
          <v:shape id="_x0000_s1050" type="#_x0000_t202" style="position:absolute;margin-left:230.05pt;margin-top:28.25pt;width:147.3pt;height:41.2pt;z-index:251682816">
            <v:textbox style="mso-next-textbox:#_x0000_s1050">
              <w:txbxContent>
                <w:p w:rsidR="00ED0183" w:rsidRPr="0060452B" w:rsidRDefault="00ED0183" w:rsidP="0060452B">
                  <w:pPr>
                    <w:pStyle w:val="a5"/>
                    <w:jc w:val="center"/>
                    <w:rPr>
                      <w:rFonts w:ascii="TH SarabunIT๙" w:hAnsi="TH SarabunIT๙" w:cs="TH SarabunIT๙"/>
                      <w:sz w:val="20"/>
                      <w:szCs w:val="20"/>
                    </w:rPr>
                  </w:pPr>
                  <w:r w:rsidRPr="0060452B">
                    <w:rPr>
                      <w:rFonts w:ascii="TH SarabunIT๙" w:hAnsi="TH SarabunIT๙" w:cs="TH SarabunIT๙"/>
                      <w:sz w:val="20"/>
                      <w:szCs w:val="20"/>
                      <w:cs/>
                    </w:rPr>
                    <w:t>เป้าหมายยุทธศาสตร์</w:t>
                  </w:r>
                </w:p>
                <w:p w:rsidR="00ED0183" w:rsidRPr="0060452B" w:rsidRDefault="00ED0183" w:rsidP="0060452B">
                  <w:pPr>
                    <w:pStyle w:val="a5"/>
                    <w:jc w:val="center"/>
                    <w:rPr>
                      <w:rFonts w:ascii="TH SarabunIT๙" w:hAnsi="TH SarabunIT๙" w:cs="TH SarabunIT๙"/>
                      <w:sz w:val="20"/>
                      <w:szCs w:val="20"/>
                      <w:cs/>
                    </w:rPr>
                  </w:pPr>
                  <w:r w:rsidRPr="0060452B">
                    <w:rPr>
                      <w:rFonts w:ascii="TH SarabunIT๙" w:hAnsi="TH SarabunIT๙" w:cs="TH SarabunIT๙"/>
                      <w:sz w:val="20"/>
                      <w:szCs w:val="20"/>
                      <w:cs/>
                    </w:rPr>
                    <w:t>ฟื้นฟู อนุรักษ์ทรัพยากรธรรมชาติและสิ่งแวดล้อมในพื้นที่</w:t>
                  </w:r>
                </w:p>
              </w:txbxContent>
            </v:textbox>
          </v:shape>
        </w:pict>
      </w:r>
      <w:r>
        <w:rPr>
          <w:rFonts w:ascii="TH SarabunPSK" w:hAnsi="TH SarabunPSK" w:cs="TH SarabunPSK"/>
          <w:noProof/>
          <w:sz w:val="32"/>
          <w:szCs w:val="32"/>
        </w:rPr>
        <w:pict>
          <v:shape id="_x0000_s1049" type="#_x0000_t202" style="position:absolute;margin-left:93.95pt;margin-top:27.95pt;width:128.55pt;height:41.25pt;z-index:251681792">
            <v:textbox style="mso-next-textbox:#_x0000_s1049">
              <w:txbxContent>
                <w:p w:rsidR="00ED0183" w:rsidRPr="0060452B" w:rsidRDefault="00ED0183" w:rsidP="0060452B">
                  <w:pPr>
                    <w:pStyle w:val="a5"/>
                    <w:jc w:val="center"/>
                    <w:rPr>
                      <w:rFonts w:ascii="TH SarabunIT๙" w:hAnsi="TH SarabunIT๙" w:cs="TH SarabunIT๙"/>
                      <w:sz w:val="20"/>
                      <w:szCs w:val="20"/>
                    </w:rPr>
                  </w:pPr>
                  <w:r w:rsidRPr="0060452B">
                    <w:rPr>
                      <w:rFonts w:ascii="TH SarabunIT๙" w:hAnsi="TH SarabunIT๙" w:cs="TH SarabunIT๙"/>
                      <w:sz w:val="20"/>
                      <w:szCs w:val="20"/>
                      <w:cs/>
                    </w:rPr>
                    <w:t>เป้าหมายยุทธศาสตร์</w:t>
                  </w:r>
                </w:p>
                <w:p w:rsidR="00ED0183" w:rsidRPr="0060452B" w:rsidRDefault="00ED0183" w:rsidP="0060452B">
                  <w:pPr>
                    <w:pStyle w:val="a5"/>
                    <w:jc w:val="center"/>
                    <w:rPr>
                      <w:rFonts w:ascii="TH SarabunIT๙" w:hAnsi="TH SarabunIT๙" w:cs="TH SarabunIT๙"/>
                      <w:sz w:val="20"/>
                      <w:szCs w:val="20"/>
                      <w:cs/>
                    </w:rPr>
                  </w:pPr>
                  <w:r w:rsidRPr="0060452B">
                    <w:rPr>
                      <w:rFonts w:ascii="TH SarabunIT๙" w:hAnsi="TH SarabunIT๙" w:cs="TH SarabunIT๙"/>
                      <w:sz w:val="20"/>
                      <w:szCs w:val="20"/>
                      <w:cs/>
                    </w:rPr>
                    <w:t>พัฒนาระบบโครงสร้างพื้นฐานในพื้นที่ให้มีมาตรฐาน สะดวก ปลอดภัย</w:t>
                  </w:r>
                </w:p>
              </w:txbxContent>
            </v:textbox>
          </v:shape>
        </w:pict>
      </w:r>
      <w:r>
        <w:rPr>
          <w:rFonts w:ascii="TH SarabunPSK" w:hAnsi="TH SarabunPSK" w:cs="TH SarabunPSK"/>
          <w:noProof/>
          <w:sz w:val="32"/>
          <w:szCs w:val="32"/>
        </w:rPr>
        <w:pict>
          <v:shape id="_x0000_s1081" type="#_x0000_t32" style="position:absolute;margin-left:448.25pt;margin-top:13.25pt;width:.05pt;height:16.55pt;z-index:251714560" o:connectortype="straight">
            <v:stroke endarrow="block"/>
          </v:shape>
        </w:pict>
      </w:r>
      <w:r>
        <w:rPr>
          <w:rFonts w:ascii="TH SarabunPSK" w:hAnsi="TH SarabunPSK" w:cs="TH SarabunPSK"/>
          <w:noProof/>
          <w:sz w:val="32"/>
          <w:szCs w:val="32"/>
        </w:rPr>
        <w:pict>
          <v:shape id="_x0000_s1080" type="#_x0000_t32" style="position:absolute;margin-left:302.1pt;margin-top:12.95pt;width:.05pt;height:15pt;z-index:251713536" o:connectortype="straight">
            <v:stroke endarrow="block"/>
          </v:shape>
        </w:pict>
      </w:r>
      <w:r>
        <w:rPr>
          <w:rFonts w:ascii="TH SarabunPSK" w:hAnsi="TH SarabunPSK" w:cs="TH SarabunPSK"/>
          <w:noProof/>
          <w:sz w:val="32"/>
          <w:szCs w:val="32"/>
        </w:rPr>
        <w:pict>
          <v:shape id="_x0000_s1076" type="#_x0000_t32" style="position:absolute;margin-left:154.1pt;margin-top:13.25pt;width:.05pt;height:15pt;z-index:251709440" o:connectortype="straight">
            <v:stroke endarrow="block"/>
          </v:shape>
        </w:pict>
      </w:r>
    </w:p>
    <w:p w:rsidR="00A83070" w:rsidRDefault="00A83070" w:rsidP="00A83070">
      <w:pPr>
        <w:rPr>
          <w:rFonts w:ascii="TH SarabunPSK" w:hAnsi="TH SarabunPSK" w:cs="TH SarabunPSK"/>
          <w:sz w:val="32"/>
          <w:szCs w:val="32"/>
        </w:rPr>
      </w:pPr>
    </w:p>
    <w:p w:rsidR="00A83070" w:rsidRDefault="00B72112" w:rsidP="00A83070">
      <w:pPr>
        <w:rPr>
          <w:rFonts w:ascii="TH SarabunPSK" w:hAnsi="TH SarabunPSK" w:cs="TH SarabunPSK"/>
          <w:sz w:val="32"/>
          <w:szCs w:val="32"/>
        </w:rPr>
      </w:pPr>
      <w:r>
        <w:rPr>
          <w:rFonts w:ascii="TH SarabunPSK" w:hAnsi="TH SarabunPSK" w:cs="TH SarabunPSK"/>
          <w:noProof/>
          <w:sz w:val="32"/>
          <w:szCs w:val="32"/>
        </w:rPr>
        <w:pict>
          <v:shape id="_x0000_s1055" type="#_x0000_t202" style="position:absolute;margin-left:382.75pt;margin-top:26.7pt;width:159pt;height:113.2pt;z-index:251687936">
            <v:textbox style="mso-next-textbox:#_x0000_s1055">
              <w:txbxContent>
                <w:p w:rsidR="00ED0183" w:rsidRPr="00943917" w:rsidRDefault="00ED0183" w:rsidP="00943917">
                  <w:pPr>
                    <w:pStyle w:val="a5"/>
                    <w:rPr>
                      <w:rFonts w:ascii="TH SarabunIT๙" w:hAnsi="TH SarabunIT๙" w:cs="TH SarabunIT๙"/>
                      <w:sz w:val="20"/>
                      <w:szCs w:val="20"/>
                    </w:rPr>
                  </w:pPr>
                  <w:r w:rsidRPr="00943917">
                    <w:rPr>
                      <w:rFonts w:ascii="TH SarabunIT๙" w:hAnsi="TH SarabunIT๙" w:cs="TH SarabunIT๙"/>
                      <w:sz w:val="20"/>
                      <w:szCs w:val="20"/>
                      <w:cs/>
                    </w:rPr>
                    <w:t xml:space="preserve">๓.๑  แนวทางการพัฒนาคุณภาพชีวิตเด็ก สตรี คนชรา </w:t>
                  </w:r>
                </w:p>
                <w:p w:rsidR="00ED0183" w:rsidRPr="00943917" w:rsidRDefault="00ED0183" w:rsidP="00943917">
                  <w:pPr>
                    <w:pStyle w:val="a5"/>
                    <w:rPr>
                      <w:rFonts w:ascii="TH SarabunIT๙" w:hAnsi="TH SarabunIT๙" w:cs="TH SarabunIT๙"/>
                      <w:sz w:val="20"/>
                      <w:szCs w:val="20"/>
                    </w:rPr>
                  </w:pPr>
                  <w:r w:rsidRPr="00943917">
                    <w:rPr>
                      <w:rFonts w:ascii="TH SarabunIT๙" w:hAnsi="TH SarabunIT๙" w:cs="TH SarabunIT๙"/>
                      <w:sz w:val="20"/>
                      <w:szCs w:val="20"/>
                      <w:cs/>
                    </w:rPr>
                    <w:t xml:space="preserve">       ผู้พิการและผู้ด้อยโอกาส</w:t>
                  </w:r>
                </w:p>
                <w:p w:rsidR="00ED0183" w:rsidRPr="00943917" w:rsidRDefault="00ED0183" w:rsidP="00943917">
                  <w:pPr>
                    <w:pStyle w:val="a5"/>
                    <w:rPr>
                      <w:rFonts w:ascii="TH SarabunIT๙" w:hAnsi="TH SarabunIT๙" w:cs="TH SarabunIT๙"/>
                      <w:sz w:val="20"/>
                      <w:szCs w:val="20"/>
                    </w:rPr>
                  </w:pPr>
                  <w:r w:rsidRPr="00943917">
                    <w:rPr>
                      <w:rFonts w:ascii="TH SarabunIT๙" w:hAnsi="TH SarabunIT๙" w:cs="TH SarabunIT๙"/>
                      <w:sz w:val="20"/>
                      <w:szCs w:val="20"/>
                      <w:cs/>
                    </w:rPr>
                    <w:t>๓.๒  แนวทางการพัฒนาการศึกษา</w:t>
                  </w:r>
                </w:p>
                <w:p w:rsidR="00ED0183" w:rsidRPr="00943917" w:rsidRDefault="00ED0183" w:rsidP="00943917">
                  <w:pPr>
                    <w:pStyle w:val="a5"/>
                    <w:rPr>
                      <w:rFonts w:ascii="TH SarabunIT๙" w:hAnsi="TH SarabunIT๙" w:cs="TH SarabunIT๙"/>
                      <w:sz w:val="20"/>
                      <w:szCs w:val="20"/>
                    </w:rPr>
                  </w:pPr>
                  <w:r w:rsidRPr="00943917">
                    <w:rPr>
                      <w:rFonts w:ascii="TH SarabunIT๙" w:hAnsi="TH SarabunIT๙" w:cs="TH SarabunIT๙"/>
                      <w:sz w:val="20"/>
                      <w:szCs w:val="20"/>
                      <w:cs/>
                    </w:rPr>
                    <w:t xml:space="preserve">๓.๓  แนวทางการพัฒนาการส่งเสริมศิลปวัฒนธรรม </w:t>
                  </w:r>
                </w:p>
                <w:p w:rsidR="00ED0183" w:rsidRPr="00943917" w:rsidRDefault="00ED0183" w:rsidP="00943917">
                  <w:pPr>
                    <w:pStyle w:val="a5"/>
                    <w:rPr>
                      <w:rFonts w:ascii="TH SarabunIT๙" w:hAnsi="TH SarabunIT๙" w:cs="TH SarabunIT๙"/>
                      <w:sz w:val="20"/>
                      <w:szCs w:val="20"/>
                    </w:rPr>
                  </w:pPr>
                  <w:r w:rsidRPr="00943917">
                    <w:rPr>
                      <w:rFonts w:ascii="TH SarabunIT๙" w:hAnsi="TH SarabunIT๙" w:cs="TH SarabunIT๙"/>
                      <w:sz w:val="20"/>
                      <w:szCs w:val="20"/>
                      <w:cs/>
                    </w:rPr>
                    <w:t xml:space="preserve">      ประเพณี และภูมิปัญญาท้องถิ่น</w:t>
                  </w:r>
                </w:p>
                <w:p w:rsidR="00ED0183" w:rsidRPr="00943917" w:rsidRDefault="00ED0183" w:rsidP="00943917">
                  <w:pPr>
                    <w:pStyle w:val="a5"/>
                    <w:rPr>
                      <w:rFonts w:ascii="TH SarabunIT๙" w:hAnsi="TH SarabunIT๙" w:cs="TH SarabunIT๙"/>
                      <w:sz w:val="20"/>
                      <w:szCs w:val="20"/>
                    </w:rPr>
                  </w:pPr>
                  <w:r w:rsidRPr="00943917">
                    <w:rPr>
                      <w:rFonts w:ascii="TH SarabunIT๙" w:hAnsi="TH SarabunIT๙" w:cs="TH SarabunIT๙"/>
                      <w:sz w:val="20"/>
                      <w:szCs w:val="20"/>
                      <w:cs/>
                    </w:rPr>
                    <w:t>๓.๔  แนวทางการพัฒนาการป้องกัน รักษา และ</w:t>
                  </w:r>
                </w:p>
                <w:p w:rsidR="00ED0183" w:rsidRPr="00943917" w:rsidRDefault="00ED0183" w:rsidP="00943917">
                  <w:pPr>
                    <w:pStyle w:val="a5"/>
                    <w:rPr>
                      <w:rFonts w:ascii="TH SarabunIT๙" w:hAnsi="TH SarabunIT๙" w:cs="TH SarabunIT๙"/>
                      <w:sz w:val="20"/>
                      <w:szCs w:val="20"/>
                    </w:rPr>
                  </w:pPr>
                  <w:r w:rsidRPr="00943917">
                    <w:rPr>
                      <w:rFonts w:ascii="TH SarabunIT๙" w:hAnsi="TH SarabunIT๙" w:cs="TH SarabunIT๙"/>
                      <w:sz w:val="20"/>
                      <w:szCs w:val="20"/>
                      <w:cs/>
                    </w:rPr>
                    <w:t xml:space="preserve">      ส่งเสริมสุขภาพอนามัยของประชาชน</w:t>
                  </w:r>
                </w:p>
                <w:p w:rsidR="00ED0183" w:rsidRDefault="00ED0183" w:rsidP="00943917">
                  <w:pPr>
                    <w:pStyle w:val="a5"/>
                    <w:rPr>
                      <w:rFonts w:ascii="TH SarabunIT๙" w:hAnsi="TH SarabunIT๙" w:cs="TH SarabunIT๙"/>
                      <w:sz w:val="20"/>
                      <w:szCs w:val="20"/>
                    </w:rPr>
                  </w:pPr>
                  <w:r>
                    <w:rPr>
                      <w:rFonts w:ascii="TH SarabunIT๙" w:hAnsi="TH SarabunIT๙" w:cs="TH SarabunIT๙" w:hint="cs"/>
                      <w:sz w:val="20"/>
                      <w:szCs w:val="20"/>
                      <w:cs/>
                    </w:rPr>
                    <w:t>3.5  แนวทางการพัฒนาการส่งเสริมความเข้มแข็ง</w:t>
                  </w:r>
                </w:p>
                <w:p w:rsidR="00ED0183" w:rsidRPr="00943917" w:rsidRDefault="00ED0183" w:rsidP="00943917">
                  <w:pPr>
                    <w:pStyle w:val="a5"/>
                    <w:rPr>
                      <w:rFonts w:ascii="TH SarabunIT๙" w:hAnsi="TH SarabunIT๙" w:cs="TH SarabunIT๙"/>
                      <w:sz w:val="20"/>
                      <w:szCs w:val="20"/>
                    </w:rPr>
                  </w:pPr>
                  <w:r>
                    <w:rPr>
                      <w:rFonts w:ascii="TH SarabunIT๙" w:hAnsi="TH SarabunIT๙" w:cs="TH SarabunIT๙" w:hint="cs"/>
                      <w:sz w:val="20"/>
                      <w:szCs w:val="20"/>
                      <w:cs/>
                    </w:rPr>
                    <w:t xml:space="preserve">      ของชุมชน</w:t>
                  </w:r>
                </w:p>
                <w:p w:rsidR="00ED0183" w:rsidRPr="00943917" w:rsidRDefault="00ED0183" w:rsidP="00943917">
                  <w:pPr>
                    <w:pStyle w:val="a5"/>
                    <w:rPr>
                      <w:rFonts w:ascii="TH SarabunIT๙" w:hAnsi="TH SarabunIT๙" w:cs="TH SarabunIT๙"/>
                      <w:sz w:val="20"/>
                      <w:szCs w:val="20"/>
                    </w:rPr>
                  </w:pPr>
                </w:p>
                <w:p w:rsidR="00ED0183" w:rsidRPr="00943917" w:rsidRDefault="00ED0183" w:rsidP="00943917">
                  <w:pPr>
                    <w:pStyle w:val="a5"/>
                    <w:rPr>
                      <w:rFonts w:ascii="TH SarabunIT๙" w:hAnsi="TH SarabunIT๙" w:cs="TH SarabunIT๙"/>
                      <w:sz w:val="20"/>
                      <w:szCs w:val="20"/>
                      <w:cs/>
                    </w:rPr>
                  </w:pPr>
                  <w:r w:rsidRPr="00943917">
                    <w:rPr>
                      <w:rFonts w:ascii="TH SarabunIT๙" w:hAnsi="TH SarabunIT๙" w:cs="TH SarabunIT๙"/>
                      <w:sz w:val="20"/>
                      <w:szCs w:val="20"/>
                      <w:cs/>
                    </w:rPr>
                    <w:t xml:space="preserve">๓.๕  แนวทางการพัฒนาการส่งเสริมความเข้มแข็งของชุมชน </w:t>
                  </w:r>
                </w:p>
                <w:p w:rsidR="00ED0183" w:rsidRPr="00943917" w:rsidRDefault="00ED0183" w:rsidP="00943917">
                  <w:pPr>
                    <w:pStyle w:val="a5"/>
                    <w:rPr>
                      <w:rFonts w:ascii="TH SarabunIT๙" w:hAnsi="TH SarabunIT๙" w:cs="TH SarabunIT๙"/>
                      <w:sz w:val="20"/>
                      <w:szCs w:val="20"/>
                      <w:cs/>
                    </w:rPr>
                  </w:pPr>
                </w:p>
              </w:txbxContent>
            </v:textbox>
          </v:shape>
        </w:pict>
      </w:r>
      <w:r>
        <w:rPr>
          <w:rFonts w:ascii="TH SarabunPSK" w:hAnsi="TH SarabunPSK" w:cs="TH SarabunPSK"/>
          <w:noProof/>
          <w:sz w:val="32"/>
          <w:szCs w:val="32"/>
        </w:rPr>
        <w:pict>
          <v:shape id="_x0000_s1048" type="#_x0000_t202" style="position:absolute;margin-left:93.95pt;margin-top:26.7pt;width:128.55pt;height:95.65pt;z-index:251680768">
            <v:textbox style="mso-next-textbox:#_x0000_s1048">
              <w:txbxContent>
                <w:p w:rsidR="00ED0183" w:rsidRPr="0045614F" w:rsidRDefault="00ED0183" w:rsidP="0045614F">
                  <w:pPr>
                    <w:pStyle w:val="a5"/>
                    <w:rPr>
                      <w:rFonts w:ascii="TH SarabunIT๙" w:hAnsi="TH SarabunIT๙" w:cs="TH SarabunIT๙"/>
                      <w:sz w:val="19"/>
                      <w:szCs w:val="19"/>
                    </w:rPr>
                  </w:pPr>
                  <w:r w:rsidRPr="0045614F">
                    <w:rPr>
                      <w:rFonts w:ascii="TH SarabunIT๙" w:hAnsi="TH SarabunIT๙" w:cs="TH SarabunIT๙"/>
                      <w:sz w:val="19"/>
                      <w:szCs w:val="19"/>
                      <w:cs/>
                    </w:rPr>
                    <w:t xml:space="preserve">๑.๑  แนวทางการพัฒนาการก่อสร้าง   </w:t>
                  </w:r>
                </w:p>
                <w:p w:rsidR="00ED0183" w:rsidRDefault="00ED0183" w:rsidP="0045614F">
                  <w:pPr>
                    <w:pStyle w:val="a5"/>
                    <w:rPr>
                      <w:rFonts w:ascii="TH SarabunIT๙" w:hAnsi="TH SarabunIT๙" w:cs="TH SarabunIT๙"/>
                      <w:sz w:val="19"/>
                      <w:szCs w:val="19"/>
                    </w:rPr>
                  </w:pPr>
                  <w:r w:rsidRPr="0045614F">
                    <w:rPr>
                      <w:rFonts w:ascii="TH SarabunIT๙" w:hAnsi="TH SarabunIT๙" w:cs="TH SarabunIT๙"/>
                      <w:sz w:val="19"/>
                      <w:szCs w:val="19"/>
                      <w:cs/>
                    </w:rPr>
                    <w:t xml:space="preserve">       ปรับปรุง บำรุงรักษา ถนน สะพาน</w:t>
                  </w:r>
                  <w:r>
                    <w:rPr>
                      <w:rFonts w:ascii="TH SarabunIT๙" w:hAnsi="TH SarabunIT๙" w:cs="TH SarabunIT๙"/>
                      <w:sz w:val="19"/>
                      <w:szCs w:val="19"/>
                    </w:rPr>
                    <w:t xml:space="preserve"> </w:t>
                  </w:r>
                  <w:r>
                    <w:rPr>
                      <w:rFonts w:ascii="TH SarabunIT๙" w:hAnsi="TH SarabunIT๙" w:cs="TH SarabunIT๙" w:hint="cs"/>
                      <w:sz w:val="19"/>
                      <w:szCs w:val="19"/>
                      <w:cs/>
                    </w:rPr>
                    <w:t>และ</w:t>
                  </w:r>
                </w:p>
                <w:p w:rsidR="00ED0183" w:rsidRPr="0045614F" w:rsidRDefault="00ED0183" w:rsidP="0045614F">
                  <w:pPr>
                    <w:pStyle w:val="a5"/>
                    <w:rPr>
                      <w:rFonts w:ascii="TH SarabunIT๙" w:hAnsi="TH SarabunIT๙" w:cs="TH SarabunIT๙"/>
                      <w:sz w:val="19"/>
                      <w:szCs w:val="19"/>
                      <w:cs/>
                    </w:rPr>
                  </w:pPr>
                  <w:r>
                    <w:rPr>
                      <w:rFonts w:ascii="TH SarabunIT๙" w:hAnsi="TH SarabunIT๙" w:cs="TH SarabunIT๙" w:hint="cs"/>
                      <w:sz w:val="19"/>
                      <w:szCs w:val="19"/>
                      <w:cs/>
                    </w:rPr>
                    <w:t xml:space="preserve">       การบำรุงสายทางอื่น</w:t>
                  </w:r>
                </w:p>
                <w:p w:rsidR="00ED0183" w:rsidRPr="0045614F" w:rsidRDefault="00ED0183" w:rsidP="0045614F">
                  <w:pPr>
                    <w:pStyle w:val="a5"/>
                    <w:rPr>
                      <w:rFonts w:ascii="TH SarabunIT๙" w:hAnsi="TH SarabunIT๙" w:cs="TH SarabunIT๙"/>
                      <w:sz w:val="19"/>
                      <w:szCs w:val="19"/>
                    </w:rPr>
                  </w:pPr>
                  <w:r w:rsidRPr="0045614F">
                    <w:rPr>
                      <w:rFonts w:ascii="TH SarabunIT๙" w:hAnsi="TH SarabunIT๙" w:cs="TH SarabunIT๙"/>
                      <w:sz w:val="19"/>
                      <w:szCs w:val="19"/>
                      <w:cs/>
                    </w:rPr>
                    <w:t xml:space="preserve">๑.๒  แนวทางการพัฒนาด้านสาธารณูปโภค </w:t>
                  </w:r>
                </w:p>
                <w:p w:rsidR="00ED0183" w:rsidRDefault="00ED0183" w:rsidP="0045614F">
                  <w:pPr>
                    <w:pStyle w:val="a5"/>
                    <w:rPr>
                      <w:rFonts w:ascii="TH SarabunIT๙" w:hAnsi="TH SarabunIT๙" w:cs="TH SarabunIT๙"/>
                      <w:sz w:val="19"/>
                      <w:szCs w:val="19"/>
                    </w:rPr>
                  </w:pPr>
                  <w:r w:rsidRPr="0045614F">
                    <w:rPr>
                      <w:rFonts w:ascii="TH SarabunIT๙" w:hAnsi="TH SarabunIT๙" w:cs="TH SarabunIT๙"/>
                      <w:sz w:val="19"/>
                      <w:szCs w:val="19"/>
                      <w:cs/>
                    </w:rPr>
                    <w:t xml:space="preserve">       สาธารณูปการ</w:t>
                  </w:r>
                  <w:r>
                    <w:rPr>
                      <w:rFonts w:ascii="TH SarabunIT๙" w:hAnsi="TH SarabunIT๙" w:cs="TH SarabunIT๙" w:hint="cs"/>
                      <w:sz w:val="19"/>
                      <w:szCs w:val="19"/>
                      <w:cs/>
                    </w:rPr>
                    <w:t xml:space="preserve"> และแหล่งน้ำเพื่อ  </w:t>
                  </w:r>
                </w:p>
                <w:p w:rsidR="00ED0183" w:rsidRPr="0045614F" w:rsidRDefault="00ED0183" w:rsidP="0045614F">
                  <w:pPr>
                    <w:pStyle w:val="a5"/>
                    <w:rPr>
                      <w:rFonts w:ascii="TH SarabunIT๙" w:hAnsi="TH SarabunIT๙" w:cs="TH SarabunIT๙"/>
                      <w:sz w:val="19"/>
                      <w:szCs w:val="19"/>
                    </w:rPr>
                  </w:pPr>
                  <w:r>
                    <w:rPr>
                      <w:rFonts w:ascii="TH SarabunIT๙" w:hAnsi="TH SarabunIT๙" w:cs="TH SarabunIT๙" w:hint="cs"/>
                      <w:sz w:val="19"/>
                      <w:szCs w:val="19"/>
                      <w:cs/>
                    </w:rPr>
                    <w:t xml:space="preserve">       การเกษตร</w:t>
                  </w:r>
                </w:p>
                <w:p w:rsidR="00ED0183" w:rsidRPr="0045614F" w:rsidRDefault="00ED0183" w:rsidP="0045614F">
                  <w:pPr>
                    <w:pStyle w:val="a5"/>
                    <w:rPr>
                      <w:rFonts w:ascii="TH SarabunIT๙" w:hAnsi="TH SarabunIT๙" w:cs="TH SarabunIT๙"/>
                      <w:sz w:val="19"/>
                      <w:szCs w:val="19"/>
                    </w:rPr>
                  </w:pPr>
                  <w:r w:rsidRPr="0045614F">
                    <w:rPr>
                      <w:rFonts w:ascii="TH SarabunIT๙" w:hAnsi="TH SarabunIT๙" w:cs="TH SarabunIT๙"/>
                      <w:sz w:val="19"/>
                      <w:szCs w:val="19"/>
                      <w:cs/>
                    </w:rPr>
                    <w:t>๑.๓  แนวทางการพัฒนาไฟฟ้าสาธารณะ</w:t>
                  </w:r>
                </w:p>
                <w:p w:rsidR="00ED0183" w:rsidRPr="0045614F" w:rsidRDefault="00ED0183" w:rsidP="0045614F">
                  <w:pPr>
                    <w:pStyle w:val="a5"/>
                    <w:rPr>
                      <w:rFonts w:ascii="TH SarabunIT๙" w:hAnsi="TH SarabunIT๙" w:cs="TH SarabunIT๙"/>
                      <w:sz w:val="19"/>
                      <w:szCs w:val="19"/>
                      <w:cs/>
                    </w:rPr>
                  </w:pPr>
                  <w:r w:rsidRPr="0045614F">
                    <w:rPr>
                      <w:rFonts w:ascii="TH SarabunIT๙" w:hAnsi="TH SarabunIT๙" w:cs="TH SarabunIT๙"/>
                      <w:sz w:val="19"/>
                      <w:szCs w:val="19"/>
                      <w:cs/>
                    </w:rPr>
                    <w:t>๑.๔  แนวทางการพัฒนาการ</w:t>
                  </w:r>
                  <w:r>
                    <w:rPr>
                      <w:rFonts w:ascii="TH SarabunIT๙" w:hAnsi="TH SarabunIT๙" w:cs="TH SarabunIT๙" w:hint="cs"/>
                      <w:sz w:val="19"/>
                      <w:szCs w:val="19"/>
                      <w:cs/>
                    </w:rPr>
                    <w:t>วาง</w:t>
                  </w:r>
                  <w:r w:rsidRPr="0045614F">
                    <w:rPr>
                      <w:rFonts w:ascii="TH SarabunIT๙" w:hAnsi="TH SarabunIT๙" w:cs="TH SarabunIT๙"/>
                      <w:sz w:val="19"/>
                      <w:szCs w:val="19"/>
                      <w:cs/>
                    </w:rPr>
                    <w:t>ผังเมือง</w:t>
                  </w:r>
                </w:p>
                <w:p w:rsidR="00ED0183" w:rsidRPr="00802CF4" w:rsidRDefault="00ED0183" w:rsidP="00A83070">
                  <w:pPr>
                    <w:rPr>
                      <w:szCs w:val="24"/>
                      <w:cs/>
                    </w:rPr>
                  </w:pPr>
                </w:p>
              </w:txbxContent>
            </v:textbox>
          </v:shape>
        </w:pict>
      </w:r>
      <w:r>
        <w:rPr>
          <w:rFonts w:ascii="TH SarabunPSK" w:hAnsi="TH SarabunPSK" w:cs="TH SarabunPSK"/>
          <w:noProof/>
          <w:sz w:val="32"/>
          <w:szCs w:val="32"/>
        </w:rPr>
        <w:pict>
          <v:shape id="_x0000_s1086" type="#_x0000_t32" style="position:absolute;margin-left:449.15pt;margin-top:9.45pt;width:.05pt;height:17.25pt;flip:x;z-index:251719680" o:connectortype="straight">
            <v:stroke endarrow="block"/>
          </v:shape>
        </w:pict>
      </w:r>
      <w:r>
        <w:rPr>
          <w:rFonts w:ascii="TH SarabunPSK" w:hAnsi="TH SarabunPSK" w:cs="TH SarabunPSK"/>
          <w:noProof/>
          <w:sz w:val="32"/>
          <w:szCs w:val="32"/>
        </w:rPr>
        <w:pict>
          <v:shape id="_x0000_s1084" type="#_x0000_t32" style="position:absolute;margin-left:153.75pt;margin-top:7.6pt;width:.15pt;height:19.1pt;z-index:251717632" o:connectortype="straight">
            <v:stroke endarrow="block"/>
          </v:shape>
        </w:pict>
      </w:r>
      <w:r>
        <w:rPr>
          <w:rFonts w:ascii="TH SarabunPSK" w:hAnsi="TH SarabunPSK" w:cs="TH SarabunPSK"/>
          <w:noProof/>
          <w:sz w:val="32"/>
          <w:szCs w:val="32"/>
        </w:rPr>
        <w:pict>
          <v:shape id="_x0000_s1088" type="#_x0000_t32" style="position:absolute;margin-left:730.95pt;margin-top:9.45pt;width:.1pt;height:18.3pt;z-index:251721728" o:connectortype="straight">
            <v:stroke endarrow="block"/>
          </v:shape>
        </w:pict>
      </w:r>
      <w:r>
        <w:rPr>
          <w:rFonts w:ascii="TH SarabunPSK" w:hAnsi="TH SarabunPSK" w:cs="TH SarabunPSK"/>
          <w:noProof/>
          <w:sz w:val="32"/>
          <w:szCs w:val="32"/>
        </w:rPr>
        <w:pict>
          <v:shape id="_x0000_s1085" type="#_x0000_t32" style="position:absolute;margin-left:302.1pt;margin-top:7.6pt;width:.4pt;height:19.1pt;flip:x;z-index:251718656" o:connectortype="straight">
            <v:stroke endarrow="block"/>
          </v:shape>
        </w:pict>
      </w:r>
      <w:r>
        <w:rPr>
          <w:rFonts w:ascii="TH SarabunPSK" w:hAnsi="TH SarabunPSK" w:cs="TH SarabunPSK"/>
          <w:noProof/>
          <w:sz w:val="32"/>
          <w:szCs w:val="32"/>
        </w:rPr>
        <w:pict>
          <v:shape id="_x0000_s1057" type="#_x0000_t202" style="position:absolute;margin-left:668.05pt;margin-top:26.7pt;width:126.75pt;height:49.05pt;z-index:251689984">
            <v:textbox style="mso-next-textbox:#_x0000_s1057">
              <w:txbxContent>
                <w:p w:rsidR="00ED0183" w:rsidRPr="0045614F" w:rsidRDefault="00ED0183" w:rsidP="0045614F">
                  <w:pPr>
                    <w:pStyle w:val="a5"/>
                    <w:rPr>
                      <w:rFonts w:ascii="TH SarabunIT๙" w:hAnsi="TH SarabunIT๙" w:cs="TH SarabunIT๙"/>
                      <w:sz w:val="18"/>
                      <w:szCs w:val="18"/>
                    </w:rPr>
                  </w:pPr>
                  <w:r w:rsidRPr="0045614F">
                    <w:rPr>
                      <w:rFonts w:ascii="TH SarabunIT๙" w:hAnsi="TH SarabunIT๙" w:cs="TH SarabunIT๙"/>
                      <w:sz w:val="18"/>
                      <w:szCs w:val="18"/>
                      <w:cs/>
                    </w:rPr>
                    <w:t>๕.๑  แนวทางการพัฒนาบุคลากร</w:t>
                  </w:r>
                </w:p>
                <w:p w:rsidR="00ED0183" w:rsidRDefault="00ED0183" w:rsidP="0045614F">
                  <w:pPr>
                    <w:pStyle w:val="a5"/>
                    <w:rPr>
                      <w:rFonts w:ascii="TH SarabunIT๙" w:hAnsi="TH SarabunIT๙" w:cs="TH SarabunIT๙"/>
                      <w:sz w:val="18"/>
                      <w:szCs w:val="18"/>
                    </w:rPr>
                  </w:pPr>
                  <w:r w:rsidRPr="0045614F">
                    <w:rPr>
                      <w:rFonts w:ascii="TH SarabunIT๙" w:hAnsi="TH SarabunIT๙" w:cs="TH SarabunIT๙"/>
                      <w:sz w:val="18"/>
                      <w:szCs w:val="18"/>
                      <w:cs/>
                    </w:rPr>
                    <w:t xml:space="preserve">๕.๒  แนวทางการพัฒนาเครื่องมือเครื่องใช้  </w:t>
                  </w:r>
                </w:p>
                <w:p w:rsidR="00ED0183" w:rsidRPr="0045614F" w:rsidRDefault="00ED0183" w:rsidP="0045614F">
                  <w:pPr>
                    <w:pStyle w:val="a5"/>
                    <w:rPr>
                      <w:rFonts w:ascii="TH SarabunIT๙" w:hAnsi="TH SarabunIT๙" w:cs="TH SarabunIT๙"/>
                      <w:sz w:val="18"/>
                      <w:szCs w:val="18"/>
                      <w:cs/>
                    </w:rPr>
                  </w:pPr>
                  <w:r>
                    <w:rPr>
                      <w:rFonts w:ascii="TH SarabunIT๙" w:hAnsi="TH SarabunIT๙" w:cs="TH SarabunIT๙" w:hint="cs"/>
                      <w:sz w:val="18"/>
                      <w:szCs w:val="18"/>
                      <w:cs/>
                    </w:rPr>
                    <w:t xml:space="preserve">       </w:t>
                  </w:r>
                  <w:r w:rsidRPr="0045614F">
                    <w:rPr>
                      <w:rFonts w:ascii="TH SarabunIT๙" w:hAnsi="TH SarabunIT๙" w:cs="TH SarabunIT๙"/>
                      <w:sz w:val="18"/>
                      <w:szCs w:val="18"/>
                      <w:cs/>
                    </w:rPr>
                    <w:t>และสถานที่ปฏิบัติงาน</w:t>
                  </w:r>
                </w:p>
                <w:p w:rsidR="00ED0183" w:rsidRPr="00802CF4" w:rsidRDefault="00ED0183" w:rsidP="00A83070">
                  <w:pPr>
                    <w:rPr>
                      <w:rFonts w:ascii="TH SarabunPSK" w:hAnsi="TH SarabunPSK" w:cs="TH SarabunPSK"/>
                      <w:sz w:val="18"/>
                      <w:szCs w:val="18"/>
                      <w:cs/>
                    </w:rPr>
                  </w:pPr>
                </w:p>
              </w:txbxContent>
            </v:textbox>
          </v:shape>
        </w:pict>
      </w:r>
      <w:r>
        <w:rPr>
          <w:rFonts w:ascii="TH SarabunPSK" w:hAnsi="TH SarabunPSK" w:cs="TH SarabunPSK"/>
          <w:noProof/>
          <w:sz w:val="32"/>
          <w:szCs w:val="32"/>
        </w:rPr>
        <w:pict>
          <v:shape id="_x0000_s1056" type="#_x0000_t202" style="position:absolute;margin-left:547.65pt;margin-top:26.7pt;width:116.55pt;height:67.8pt;z-index:251688960">
            <v:textbox style="mso-next-textbox:#_x0000_s1056">
              <w:txbxContent>
                <w:p w:rsidR="00ED0183" w:rsidRPr="0045614F" w:rsidRDefault="00ED0183" w:rsidP="0045614F">
                  <w:pPr>
                    <w:pStyle w:val="a5"/>
                    <w:rPr>
                      <w:rFonts w:ascii="TH SarabunIT๙" w:hAnsi="TH SarabunIT๙" w:cs="TH SarabunIT๙"/>
                      <w:sz w:val="18"/>
                      <w:szCs w:val="18"/>
                    </w:rPr>
                  </w:pPr>
                  <w:r w:rsidRPr="0045614F">
                    <w:rPr>
                      <w:rFonts w:ascii="TH SarabunIT๙" w:hAnsi="TH SarabunIT๙" w:cs="TH SarabunIT๙"/>
                      <w:sz w:val="18"/>
                      <w:szCs w:val="18"/>
                      <w:cs/>
                    </w:rPr>
                    <w:t>๔.๑  แนวทางการพัฒนาการส่งเสริมอาชีพ</w:t>
                  </w:r>
                </w:p>
                <w:p w:rsidR="00ED0183" w:rsidRPr="0045614F" w:rsidRDefault="00ED0183" w:rsidP="0045614F">
                  <w:pPr>
                    <w:pStyle w:val="a5"/>
                    <w:rPr>
                      <w:rFonts w:ascii="TH SarabunIT๙" w:hAnsi="TH SarabunIT๙" w:cs="TH SarabunIT๙"/>
                      <w:sz w:val="18"/>
                      <w:szCs w:val="18"/>
                    </w:rPr>
                  </w:pPr>
                  <w:r w:rsidRPr="0045614F">
                    <w:rPr>
                      <w:rFonts w:ascii="TH SarabunIT๙" w:hAnsi="TH SarabunIT๙" w:cs="TH SarabunIT๙"/>
                      <w:sz w:val="18"/>
                      <w:szCs w:val="18"/>
                      <w:cs/>
                    </w:rPr>
                    <w:t xml:space="preserve">       และ เพิ่มรายได้ให้แก่ประชาชน</w:t>
                  </w:r>
                </w:p>
                <w:p w:rsidR="00ED0183" w:rsidRDefault="00ED0183" w:rsidP="0045614F">
                  <w:pPr>
                    <w:pStyle w:val="a5"/>
                    <w:rPr>
                      <w:rFonts w:ascii="TH SarabunIT๙" w:hAnsi="TH SarabunIT๙" w:cs="TH SarabunIT๙"/>
                      <w:sz w:val="18"/>
                      <w:szCs w:val="18"/>
                    </w:rPr>
                  </w:pPr>
                  <w:r w:rsidRPr="0045614F">
                    <w:rPr>
                      <w:rFonts w:ascii="TH SarabunIT๙" w:hAnsi="TH SarabunIT๙" w:cs="TH SarabunIT๙"/>
                      <w:sz w:val="18"/>
                      <w:szCs w:val="18"/>
                      <w:cs/>
                    </w:rPr>
                    <w:t>๔.๒  แนวทางการพัฒนาการส่งเสริม</w:t>
                  </w:r>
                </w:p>
                <w:p w:rsidR="00ED0183" w:rsidRPr="0045614F" w:rsidRDefault="00ED0183" w:rsidP="0045614F">
                  <w:pPr>
                    <w:pStyle w:val="a5"/>
                    <w:rPr>
                      <w:rFonts w:ascii="TH SarabunIT๙" w:hAnsi="TH SarabunIT๙" w:cs="TH SarabunIT๙"/>
                      <w:sz w:val="18"/>
                      <w:szCs w:val="18"/>
                    </w:rPr>
                  </w:pPr>
                  <w:r>
                    <w:rPr>
                      <w:rFonts w:ascii="TH SarabunIT๙" w:hAnsi="TH SarabunIT๙" w:cs="TH SarabunIT๙" w:hint="cs"/>
                      <w:sz w:val="18"/>
                      <w:szCs w:val="18"/>
                      <w:cs/>
                    </w:rPr>
                    <w:t xml:space="preserve">      </w:t>
                  </w:r>
                  <w:r w:rsidRPr="0045614F">
                    <w:rPr>
                      <w:rFonts w:ascii="TH SarabunIT๙" w:hAnsi="TH SarabunIT๙" w:cs="TH SarabunIT๙"/>
                      <w:sz w:val="18"/>
                      <w:szCs w:val="18"/>
                      <w:cs/>
                    </w:rPr>
                    <w:t>การตลาด และการใช้สินค้าท้องถิ่น  ๔.๓  แนวทางการพัฒนาการส่งเสริมการ</w:t>
                  </w:r>
                </w:p>
                <w:p w:rsidR="00ED0183" w:rsidRPr="0045614F" w:rsidRDefault="00ED0183" w:rsidP="0045614F">
                  <w:pPr>
                    <w:pStyle w:val="a5"/>
                    <w:rPr>
                      <w:rFonts w:ascii="TH SarabunIT๙" w:hAnsi="TH SarabunIT๙" w:cs="TH SarabunIT๙"/>
                      <w:sz w:val="18"/>
                      <w:szCs w:val="18"/>
                    </w:rPr>
                  </w:pPr>
                  <w:r w:rsidRPr="0045614F">
                    <w:rPr>
                      <w:rFonts w:ascii="TH SarabunIT๙" w:hAnsi="TH SarabunIT๙" w:cs="TH SarabunIT๙"/>
                      <w:sz w:val="18"/>
                      <w:szCs w:val="18"/>
                      <w:cs/>
                    </w:rPr>
                    <w:t xml:space="preserve">       ท่องเที่ยว</w:t>
                  </w:r>
                </w:p>
                <w:p w:rsidR="00ED0183" w:rsidRPr="00802CF4" w:rsidRDefault="00ED0183" w:rsidP="00A83070">
                  <w:pPr>
                    <w:rPr>
                      <w:rFonts w:ascii="TH SarabunPSK" w:hAnsi="TH SarabunPSK" w:cs="TH SarabunPSK"/>
                      <w:szCs w:val="24"/>
                      <w:cs/>
                    </w:rPr>
                  </w:pPr>
                </w:p>
              </w:txbxContent>
            </v:textbox>
          </v:shape>
        </w:pict>
      </w:r>
      <w:r>
        <w:rPr>
          <w:rFonts w:ascii="TH SarabunPSK" w:hAnsi="TH SarabunPSK" w:cs="TH SarabunPSK"/>
          <w:noProof/>
          <w:sz w:val="32"/>
          <w:szCs w:val="32"/>
        </w:rPr>
        <w:pict>
          <v:shape id="_x0000_s1054" type="#_x0000_t202" style="position:absolute;margin-left:230.05pt;margin-top:26.7pt;width:147.3pt;height:81.7pt;z-index:251686912">
            <v:textbox style="mso-next-textbox:#_x0000_s1054">
              <w:txbxContent>
                <w:p w:rsidR="00ED0183" w:rsidRPr="0045614F" w:rsidRDefault="00ED0183" w:rsidP="0045614F">
                  <w:pPr>
                    <w:pStyle w:val="a5"/>
                    <w:rPr>
                      <w:rFonts w:ascii="TH SarabunIT๙" w:hAnsi="TH SarabunIT๙" w:cs="TH SarabunIT๙"/>
                      <w:sz w:val="20"/>
                      <w:szCs w:val="20"/>
                    </w:rPr>
                  </w:pPr>
                  <w:r w:rsidRPr="0045614F">
                    <w:rPr>
                      <w:rFonts w:ascii="TH SarabunIT๙" w:hAnsi="TH SarabunIT๙" w:cs="TH SarabunIT๙"/>
                      <w:sz w:val="20"/>
                      <w:szCs w:val="20"/>
                      <w:cs/>
                    </w:rPr>
                    <w:t>๒.๑  แนวทางการพัฒนาการสร้างจิตสำนึกและ</w:t>
                  </w:r>
                </w:p>
                <w:p w:rsidR="00ED0183" w:rsidRPr="0045614F" w:rsidRDefault="00ED0183" w:rsidP="0045614F">
                  <w:pPr>
                    <w:pStyle w:val="a5"/>
                    <w:rPr>
                      <w:rFonts w:ascii="TH SarabunIT๙" w:hAnsi="TH SarabunIT๙" w:cs="TH SarabunIT๙"/>
                      <w:sz w:val="20"/>
                      <w:szCs w:val="20"/>
                    </w:rPr>
                  </w:pPr>
                  <w:r w:rsidRPr="0045614F">
                    <w:rPr>
                      <w:rFonts w:ascii="TH SarabunIT๙" w:hAnsi="TH SarabunIT๙" w:cs="TH SarabunIT๙"/>
                      <w:sz w:val="20"/>
                      <w:szCs w:val="20"/>
                      <w:cs/>
                    </w:rPr>
                    <w:t xml:space="preserve">      ความตระหนัก</w:t>
                  </w:r>
                  <w:r>
                    <w:rPr>
                      <w:rFonts w:ascii="TH SarabunIT๙" w:hAnsi="TH SarabunIT๙" w:cs="TH SarabunIT๙" w:hint="cs"/>
                      <w:sz w:val="20"/>
                      <w:szCs w:val="20"/>
                      <w:cs/>
                    </w:rPr>
                    <w:t>ของประชาชน</w:t>
                  </w:r>
                  <w:r w:rsidRPr="0045614F">
                    <w:rPr>
                      <w:rFonts w:ascii="TH SarabunIT๙" w:hAnsi="TH SarabunIT๙" w:cs="TH SarabunIT๙"/>
                      <w:sz w:val="20"/>
                      <w:szCs w:val="20"/>
                      <w:cs/>
                    </w:rPr>
                    <w:t>ในการจัดการ</w:t>
                  </w:r>
                </w:p>
                <w:p w:rsidR="00ED0183" w:rsidRPr="0045614F" w:rsidRDefault="00ED0183" w:rsidP="0045614F">
                  <w:pPr>
                    <w:pStyle w:val="a5"/>
                    <w:rPr>
                      <w:rFonts w:ascii="TH SarabunIT๙" w:hAnsi="TH SarabunIT๙" w:cs="TH SarabunIT๙"/>
                      <w:sz w:val="20"/>
                      <w:szCs w:val="20"/>
                    </w:rPr>
                  </w:pPr>
                  <w:r w:rsidRPr="0045614F">
                    <w:rPr>
                      <w:rFonts w:ascii="TH SarabunIT๙" w:hAnsi="TH SarabunIT๙" w:cs="TH SarabunIT๙"/>
                      <w:sz w:val="20"/>
                      <w:szCs w:val="20"/>
                      <w:cs/>
                    </w:rPr>
                    <w:t xml:space="preserve">      ทรัพยากรธรรมชาติและสิ่งแวดล้อม</w:t>
                  </w:r>
                </w:p>
                <w:p w:rsidR="00ED0183" w:rsidRPr="0045614F" w:rsidRDefault="00ED0183" w:rsidP="0045614F">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๒.๒  แนวทางการพัฒนาการอนุรักษ์ การฟื้นฟู </w:t>
                  </w:r>
                </w:p>
                <w:p w:rsidR="00ED0183" w:rsidRPr="0045614F" w:rsidRDefault="00ED0183" w:rsidP="0045614F">
                  <w:pPr>
                    <w:pStyle w:val="a5"/>
                    <w:rPr>
                      <w:rFonts w:ascii="TH SarabunIT๙" w:hAnsi="TH SarabunIT๙" w:cs="TH SarabunIT๙"/>
                      <w:sz w:val="20"/>
                      <w:szCs w:val="20"/>
                    </w:rPr>
                  </w:pPr>
                  <w:r w:rsidRPr="0045614F">
                    <w:rPr>
                      <w:rFonts w:ascii="TH SarabunIT๙" w:hAnsi="TH SarabunIT๙" w:cs="TH SarabunIT๙"/>
                      <w:sz w:val="20"/>
                      <w:szCs w:val="20"/>
                      <w:cs/>
                    </w:rPr>
                    <w:t xml:space="preserve">       การเฝ้าระวัง และการป้องกัน การรักษา</w:t>
                  </w:r>
                </w:p>
                <w:p w:rsidR="00ED0183" w:rsidRPr="0045614F" w:rsidRDefault="00ED0183" w:rsidP="0045614F">
                  <w:pPr>
                    <w:pStyle w:val="a5"/>
                    <w:rPr>
                      <w:rFonts w:ascii="TH SarabunIT๙" w:hAnsi="TH SarabunIT๙" w:cs="TH SarabunIT๙"/>
                      <w:sz w:val="20"/>
                      <w:szCs w:val="20"/>
                      <w:cs/>
                    </w:rPr>
                  </w:pPr>
                  <w:r w:rsidRPr="0045614F">
                    <w:rPr>
                      <w:rFonts w:ascii="TH SarabunIT๙" w:hAnsi="TH SarabunIT๙" w:cs="TH SarabunIT๙"/>
                      <w:sz w:val="20"/>
                      <w:szCs w:val="20"/>
                      <w:cs/>
                    </w:rPr>
                    <w:t xml:space="preserve">       ทรัพยากรธรรมชาติ และสิ่งแวดล้อม</w:t>
                  </w:r>
                </w:p>
                <w:p w:rsidR="00ED0183" w:rsidRPr="00802CF4" w:rsidRDefault="00ED0183" w:rsidP="00A83070">
                  <w:pPr>
                    <w:rPr>
                      <w:szCs w:val="24"/>
                      <w:cs/>
                    </w:rPr>
                  </w:pPr>
                </w:p>
              </w:txbxContent>
            </v:textbox>
          </v:shape>
        </w:pict>
      </w:r>
      <w:r>
        <w:rPr>
          <w:rFonts w:ascii="TH SarabunPSK" w:hAnsi="TH SarabunPSK" w:cs="TH SarabunPSK"/>
          <w:noProof/>
          <w:sz w:val="32"/>
          <w:szCs w:val="32"/>
        </w:rPr>
        <w:pict>
          <v:shape id="_x0000_s1047" type="#_x0000_t202" style="position:absolute;margin-left:14.35pt;margin-top:26.7pt;width:74.4pt;height:25.85pt;z-index:251679744;mso-position-horizontal-relative:margin">
            <v:textbox style="mso-next-textbox:#_x0000_s1047">
              <w:txbxContent>
                <w:p w:rsidR="00ED0183" w:rsidRPr="00F90300" w:rsidRDefault="00ED0183" w:rsidP="00F90300">
                  <w:pPr>
                    <w:pStyle w:val="a5"/>
                    <w:rPr>
                      <w:rFonts w:ascii="TH SarabunIT๙" w:hAnsi="TH SarabunIT๙" w:cs="TH SarabunIT๙"/>
                      <w:b/>
                      <w:bCs/>
                      <w:szCs w:val="22"/>
                      <w:cs/>
                    </w:rPr>
                  </w:pPr>
                  <w:r w:rsidRPr="00F90300">
                    <w:rPr>
                      <w:rFonts w:ascii="TH SarabunIT๙" w:hAnsi="TH SarabunIT๙" w:cs="TH SarabunIT๙"/>
                      <w:b/>
                      <w:bCs/>
                      <w:szCs w:val="22"/>
                      <w:cs/>
                    </w:rPr>
                    <w:t>แนวทางการพัฒนา</w:t>
                  </w:r>
                </w:p>
              </w:txbxContent>
            </v:textbox>
            <w10:wrap anchorx="margin"/>
          </v:shape>
        </w:pict>
      </w:r>
      <w:r>
        <w:rPr>
          <w:rFonts w:ascii="TH SarabunPSK" w:hAnsi="TH SarabunPSK" w:cs="TH SarabunPSK"/>
          <w:noProof/>
          <w:sz w:val="32"/>
          <w:szCs w:val="32"/>
        </w:rPr>
        <w:pict>
          <v:shape id="_x0000_s1087" type="#_x0000_t32" style="position:absolute;margin-left:601.3pt;margin-top:9.45pt;width:.25pt;height:18.4pt;z-index:251720704" o:connectortype="straight">
            <v:stroke endarrow="block"/>
          </v:shape>
        </w:pict>
      </w:r>
      <w:r w:rsidR="00A83070">
        <w:rPr>
          <w:rFonts w:ascii="TH SarabunPSK" w:hAnsi="TH SarabunPSK" w:cs="TH SarabunPSK" w:hint="cs"/>
          <w:sz w:val="32"/>
          <w:szCs w:val="32"/>
          <w:cs/>
        </w:rPr>
        <w:tab/>
      </w:r>
      <w:r w:rsidR="00A83070">
        <w:rPr>
          <w:rFonts w:ascii="TH SarabunPSK" w:hAnsi="TH SarabunPSK" w:cs="TH SarabunPSK" w:hint="cs"/>
          <w:b/>
          <w:bCs/>
          <w:sz w:val="32"/>
          <w:szCs w:val="32"/>
          <w:cs/>
        </w:rPr>
        <w:tab/>
      </w:r>
      <w:r w:rsidR="00A83070">
        <w:rPr>
          <w:rFonts w:ascii="TH SarabunPSK" w:hAnsi="TH SarabunPSK" w:cs="TH SarabunPSK" w:hint="cs"/>
          <w:b/>
          <w:bCs/>
          <w:sz w:val="32"/>
          <w:szCs w:val="32"/>
          <w:cs/>
        </w:rPr>
        <w:tab/>
      </w:r>
      <w:r w:rsidR="00A83070">
        <w:rPr>
          <w:rFonts w:ascii="TH SarabunPSK" w:hAnsi="TH SarabunPSK" w:cs="TH SarabunPSK" w:hint="cs"/>
          <w:b/>
          <w:bCs/>
          <w:sz w:val="32"/>
          <w:szCs w:val="32"/>
          <w:cs/>
        </w:rPr>
        <w:tab/>
      </w:r>
    </w:p>
    <w:p w:rsidR="00A83070" w:rsidRDefault="00A83070" w:rsidP="00A83070">
      <w:pPr>
        <w:rPr>
          <w:rFonts w:ascii="TH SarabunPSK" w:hAnsi="TH SarabunPSK" w:cs="TH SarabunPSK"/>
          <w:sz w:val="32"/>
          <w:szCs w:val="32"/>
        </w:rPr>
      </w:pPr>
    </w:p>
    <w:p w:rsidR="00A83070" w:rsidRDefault="00B72112" w:rsidP="00A83070">
      <w:pPr>
        <w:rPr>
          <w:rFonts w:ascii="TH SarabunPSK" w:hAnsi="TH SarabunPSK" w:cs="TH SarabunPSK"/>
          <w:sz w:val="32"/>
          <w:szCs w:val="32"/>
        </w:rPr>
      </w:pPr>
      <w:r>
        <w:rPr>
          <w:rFonts w:ascii="TH SarabunPSK" w:hAnsi="TH SarabunPSK" w:cs="TH SarabunPSK"/>
          <w:noProof/>
          <w:sz w:val="32"/>
          <w:szCs w:val="32"/>
        </w:rPr>
        <w:pict>
          <v:shape id="_x0000_s1092" type="#_x0000_t32" style="position:absolute;margin-left:730.8pt;margin-top:14.15pt;width:.15pt;height:56.65pt;z-index:251725824" o:connectortype="straight">
            <v:stroke endarrow="block"/>
          </v:shape>
        </w:pict>
      </w:r>
    </w:p>
    <w:p w:rsidR="00A83070" w:rsidRDefault="00B72112" w:rsidP="00A83070">
      <w:pPr>
        <w:rPr>
          <w:rFonts w:ascii="TH SarabunPSK" w:hAnsi="TH SarabunPSK" w:cs="TH SarabunPSK"/>
          <w:sz w:val="32"/>
          <w:szCs w:val="32"/>
        </w:rPr>
      </w:pPr>
      <w:r>
        <w:rPr>
          <w:rFonts w:ascii="TH SarabunPSK" w:hAnsi="TH SarabunPSK" w:cs="TH SarabunPSK"/>
          <w:noProof/>
          <w:sz w:val="32"/>
          <w:szCs w:val="32"/>
        </w:rPr>
        <w:pict>
          <v:shape id="_x0000_s1089" type="#_x0000_t32" style="position:absolute;margin-left:154.15pt;margin-top:30pt;width:0;height:28.5pt;z-index:251722752" o:connectortype="straight">
            <v:stroke endarrow="block"/>
          </v:shape>
        </w:pict>
      </w:r>
      <w:r>
        <w:rPr>
          <w:rFonts w:ascii="TH SarabunPSK" w:hAnsi="TH SarabunPSK" w:cs="TH SarabunPSK"/>
          <w:noProof/>
          <w:sz w:val="32"/>
          <w:szCs w:val="32"/>
        </w:rPr>
        <w:pict>
          <v:shape id="_x0000_s1091" type="#_x0000_t32" style="position:absolute;margin-left:601.3pt;margin-top:2.1pt;width:0;height:37.95pt;z-index:251724800" o:connectortype="straight">
            <v:stroke endarrow="block"/>
          </v:shape>
        </w:pict>
      </w:r>
      <w:r>
        <w:rPr>
          <w:rFonts w:ascii="TH SarabunPSK" w:hAnsi="TH SarabunPSK" w:cs="TH SarabunPSK"/>
          <w:noProof/>
          <w:sz w:val="32"/>
          <w:szCs w:val="32"/>
        </w:rPr>
        <w:pict>
          <v:shape id="_x0000_s1090" type="#_x0000_t32" style="position:absolute;margin-left:301.6pt;margin-top:16pt;width:.2pt;height:24.05pt;z-index:251723776" o:connectortype="straight">
            <v:stroke endarrow="block"/>
          </v:shape>
        </w:pict>
      </w:r>
    </w:p>
    <w:p w:rsidR="00A83070" w:rsidRDefault="00B72112" w:rsidP="00A83070">
      <w:pPr>
        <w:rPr>
          <w:rFonts w:ascii="TH SarabunPSK" w:hAnsi="TH SarabunPSK" w:cs="TH SarabunPSK"/>
          <w:sz w:val="32"/>
          <w:szCs w:val="32"/>
        </w:rPr>
      </w:pPr>
      <w:r>
        <w:rPr>
          <w:rFonts w:ascii="TH SarabunPSK" w:hAnsi="TH SarabunPSK" w:cs="TH SarabunPSK"/>
          <w:noProof/>
          <w:sz w:val="32"/>
          <w:szCs w:val="32"/>
        </w:rPr>
        <w:pict>
          <v:shape id="_x0000_s1093" type="#_x0000_t32" style="position:absolute;margin-left:455pt;margin-top:16.75pt;width:0;height:8.55pt;z-index:251726848" o:connectortype="straight">
            <v:stroke endarrow="block"/>
          </v:shape>
        </w:pict>
      </w:r>
      <w:r>
        <w:rPr>
          <w:rFonts w:ascii="TH SarabunPSK" w:hAnsi="TH SarabunPSK" w:cs="TH SarabunPSK"/>
          <w:noProof/>
          <w:sz w:val="32"/>
          <w:szCs w:val="32"/>
        </w:rPr>
        <w:pict>
          <v:shape id="_x0000_s1098" type="#_x0000_t202" style="position:absolute;margin-left:382.75pt;margin-top:26.5pt;width:159pt;height:80.65pt;z-index:251730944">
            <v:textbox style="mso-next-textbox:#_x0000_s1098">
              <w:txbxContent>
                <w:p w:rsidR="00ED0183"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๑. </w:t>
                  </w:r>
                  <w:r>
                    <w:rPr>
                      <w:rFonts w:ascii="TH SarabunIT๙" w:hAnsi="TH SarabunIT๙" w:cs="TH SarabunIT๙" w:hint="cs"/>
                      <w:sz w:val="20"/>
                      <w:szCs w:val="20"/>
                      <w:cs/>
                    </w:rPr>
                    <w:t>โครงการปลุกจิตสำนึกการอนุรักษ์ทรัพยากร</w:t>
                  </w:r>
                  <w:r w:rsidRPr="0045614F">
                    <w:rPr>
                      <w:rFonts w:ascii="TH SarabunIT๙" w:hAnsi="TH SarabunIT๙" w:cs="TH SarabunIT๙"/>
                      <w:sz w:val="20"/>
                      <w:szCs w:val="20"/>
                      <w:cs/>
                    </w:rPr>
                    <w:t xml:space="preserve"> </w:t>
                  </w:r>
                </w:p>
                <w:p w:rsidR="00ED0183" w:rsidRPr="0045614F"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ธรรมชาติและสิ่งแวดล้อม</w:t>
                  </w:r>
                </w:p>
                <w:p w:rsidR="00ED0183"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๒. </w:t>
                  </w:r>
                  <w:r>
                    <w:rPr>
                      <w:rFonts w:ascii="TH SarabunIT๙" w:hAnsi="TH SarabunIT๙" w:cs="TH SarabunIT๙" w:hint="cs"/>
                      <w:sz w:val="20"/>
                      <w:szCs w:val="20"/>
                      <w:cs/>
                    </w:rPr>
                    <w:t xml:space="preserve">โครงการก่อสร้าง ปรับปรุง บำรุงรักษา </w:t>
                  </w:r>
                </w:p>
                <w:p w:rsidR="00ED0183" w:rsidRPr="0045614F"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แหล่งน้ำในเขตเทศบาลตำบลบ่อแฮ้ว</w:t>
                  </w:r>
                </w:p>
                <w:p w:rsidR="00ED0183" w:rsidRPr="0045614F"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๓. </w:t>
                  </w:r>
                  <w:r>
                    <w:rPr>
                      <w:rFonts w:ascii="TH SarabunIT๙" w:hAnsi="TH SarabunIT๙" w:cs="TH SarabunIT๙" w:hint="cs"/>
                      <w:sz w:val="20"/>
                      <w:szCs w:val="20"/>
                      <w:cs/>
                    </w:rPr>
                    <w:t>โครงการคัดแยกขยะมูลฝอย</w:t>
                  </w:r>
                </w:p>
                <w:p w:rsidR="00ED0183" w:rsidRPr="00AA1B72" w:rsidRDefault="00ED0183" w:rsidP="00AA1B72">
                  <w:pPr>
                    <w:jc w:val="both"/>
                    <w:rPr>
                      <w:rFonts w:ascii="TH SarabunIT๙" w:hAnsi="TH SarabunIT๙" w:cs="TH SarabunIT๙"/>
                      <w:szCs w:val="24"/>
                      <w:cs/>
                    </w:rPr>
                  </w:pPr>
                  <w:r w:rsidRPr="00802CF4">
                    <w:rPr>
                      <w:rFonts w:ascii="TH SarabunPSK" w:hAnsi="TH SarabunPSK" w:cs="TH SarabunPSK" w:hint="cs"/>
                      <w:sz w:val="18"/>
                      <w:szCs w:val="18"/>
                      <w:cs/>
                    </w:rPr>
                    <w:t>๔</w:t>
                  </w:r>
                  <w:r>
                    <w:rPr>
                      <w:rFonts w:ascii="TH SarabunPSK" w:hAnsi="TH SarabunPSK" w:cs="TH SarabunPSK" w:hint="cs"/>
                      <w:sz w:val="18"/>
                      <w:szCs w:val="18"/>
                      <w:cs/>
                    </w:rPr>
                    <w:t>.</w:t>
                  </w:r>
                  <w:r w:rsidRPr="00802CF4">
                    <w:rPr>
                      <w:rFonts w:ascii="TH SarabunPSK" w:hAnsi="TH SarabunPSK" w:cs="TH SarabunPSK" w:hint="cs"/>
                      <w:sz w:val="18"/>
                      <w:szCs w:val="18"/>
                      <w:cs/>
                    </w:rPr>
                    <w:t xml:space="preserve"> </w:t>
                  </w:r>
                  <w:r>
                    <w:rPr>
                      <w:rFonts w:ascii="TH SarabunPSK" w:hAnsi="TH SarabunPSK" w:cs="TH SarabunPSK" w:hint="cs"/>
                      <w:sz w:val="18"/>
                      <w:szCs w:val="18"/>
                      <w:cs/>
                    </w:rPr>
                    <w:t>โครงการ</w:t>
                  </w:r>
                  <w:r>
                    <w:rPr>
                      <w:rFonts w:ascii="TH SarabunIT๙" w:hAnsi="TH SarabunIT๙" w:cs="TH SarabunIT๙" w:hint="cs"/>
                      <w:sz w:val="18"/>
                      <w:szCs w:val="18"/>
                      <w:cs/>
                    </w:rPr>
                    <w:t>ทำปุ๋ยหมักจากเศษขยะมูลฝอย</w:t>
                  </w:r>
                </w:p>
              </w:txbxContent>
            </v:textbox>
          </v:shape>
        </w:pict>
      </w:r>
      <w:r>
        <w:rPr>
          <w:rFonts w:ascii="TH SarabunPSK" w:hAnsi="TH SarabunPSK" w:cs="TH SarabunPSK"/>
          <w:noProof/>
          <w:sz w:val="32"/>
          <w:szCs w:val="32"/>
        </w:rPr>
        <w:pict>
          <v:shape id="_x0000_s1097" type="#_x0000_t202" style="position:absolute;margin-left:230.05pt;margin-top:26.5pt;width:143.2pt;height:80.65pt;z-index:251729920">
            <v:textbox style="mso-next-textbox:#_x0000_s1097">
              <w:txbxContent>
                <w:p w:rsidR="00ED0183"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๑. </w:t>
                  </w:r>
                  <w:r>
                    <w:rPr>
                      <w:rFonts w:ascii="TH SarabunIT๙" w:hAnsi="TH SarabunIT๙" w:cs="TH SarabunIT๙" w:hint="cs"/>
                      <w:sz w:val="20"/>
                      <w:szCs w:val="20"/>
                      <w:cs/>
                    </w:rPr>
                    <w:t>โครงการปลุกจิตสำนึกการอนุรักษ์ทรัพยากร</w:t>
                  </w:r>
                  <w:r w:rsidRPr="0045614F">
                    <w:rPr>
                      <w:rFonts w:ascii="TH SarabunIT๙" w:hAnsi="TH SarabunIT๙" w:cs="TH SarabunIT๙"/>
                      <w:sz w:val="20"/>
                      <w:szCs w:val="20"/>
                      <w:cs/>
                    </w:rPr>
                    <w:t xml:space="preserve"> </w:t>
                  </w:r>
                </w:p>
                <w:p w:rsidR="00ED0183" w:rsidRPr="0045614F"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ธรรมชาติและสิ่งแวดล้อม</w:t>
                  </w:r>
                </w:p>
                <w:p w:rsidR="00ED0183"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๒. </w:t>
                  </w:r>
                  <w:r>
                    <w:rPr>
                      <w:rFonts w:ascii="TH SarabunIT๙" w:hAnsi="TH SarabunIT๙" w:cs="TH SarabunIT๙" w:hint="cs"/>
                      <w:sz w:val="20"/>
                      <w:szCs w:val="20"/>
                      <w:cs/>
                    </w:rPr>
                    <w:t xml:space="preserve">โครงการก่อสร้าง ปรับปรุง บำรุงรักษา </w:t>
                  </w:r>
                </w:p>
                <w:p w:rsidR="00ED0183" w:rsidRPr="0045614F"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แหล่งน้ำในเขตเทศบาลตำบลบ่อแฮ้ว</w:t>
                  </w:r>
                </w:p>
                <w:p w:rsidR="00ED0183" w:rsidRPr="0045614F"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๓. </w:t>
                  </w:r>
                  <w:r>
                    <w:rPr>
                      <w:rFonts w:ascii="TH SarabunIT๙" w:hAnsi="TH SarabunIT๙" w:cs="TH SarabunIT๙" w:hint="cs"/>
                      <w:sz w:val="20"/>
                      <w:szCs w:val="20"/>
                      <w:cs/>
                    </w:rPr>
                    <w:t>โครงการคัดแยกขยะมูลฝอย</w:t>
                  </w:r>
                </w:p>
                <w:p w:rsidR="00ED0183" w:rsidRPr="00AA1B72" w:rsidRDefault="00ED0183" w:rsidP="00AA1B72">
                  <w:pPr>
                    <w:jc w:val="both"/>
                    <w:rPr>
                      <w:rFonts w:ascii="TH SarabunIT๙" w:hAnsi="TH SarabunIT๙" w:cs="TH SarabunIT๙"/>
                      <w:szCs w:val="24"/>
                      <w:cs/>
                    </w:rPr>
                  </w:pPr>
                  <w:r w:rsidRPr="00802CF4">
                    <w:rPr>
                      <w:rFonts w:ascii="TH SarabunPSK" w:hAnsi="TH SarabunPSK" w:cs="TH SarabunPSK" w:hint="cs"/>
                      <w:sz w:val="18"/>
                      <w:szCs w:val="18"/>
                      <w:cs/>
                    </w:rPr>
                    <w:t>๔</w:t>
                  </w:r>
                  <w:r>
                    <w:rPr>
                      <w:rFonts w:ascii="TH SarabunPSK" w:hAnsi="TH SarabunPSK" w:cs="TH SarabunPSK" w:hint="cs"/>
                      <w:sz w:val="18"/>
                      <w:szCs w:val="18"/>
                      <w:cs/>
                    </w:rPr>
                    <w:t>.</w:t>
                  </w:r>
                  <w:r w:rsidRPr="00802CF4">
                    <w:rPr>
                      <w:rFonts w:ascii="TH SarabunPSK" w:hAnsi="TH SarabunPSK" w:cs="TH SarabunPSK" w:hint="cs"/>
                      <w:sz w:val="18"/>
                      <w:szCs w:val="18"/>
                      <w:cs/>
                    </w:rPr>
                    <w:t xml:space="preserve"> </w:t>
                  </w:r>
                  <w:r>
                    <w:rPr>
                      <w:rFonts w:ascii="TH SarabunPSK" w:hAnsi="TH SarabunPSK" w:cs="TH SarabunPSK" w:hint="cs"/>
                      <w:sz w:val="18"/>
                      <w:szCs w:val="18"/>
                      <w:cs/>
                    </w:rPr>
                    <w:t>โครงการ</w:t>
                  </w:r>
                  <w:r>
                    <w:rPr>
                      <w:rFonts w:ascii="TH SarabunIT๙" w:hAnsi="TH SarabunIT๙" w:cs="TH SarabunIT๙" w:hint="cs"/>
                      <w:sz w:val="18"/>
                      <w:szCs w:val="18"/>
                      <w:cs/>
                    </w:rPr>
                    <w:t>ทำปุ๋ยหมักจากเศษขยะมูลฝอย</w:t>
                  </w:r>
                </w:p>
              </w:txbxContent>
            </v:textbox>
          </v:shape>
        </w:pict>
      </w:r>
      <w:r>
        <w:rPr>
          <w:rFonts w:ascii="TH SarabunPSK" w:hAnsi="TH SarabunPSK" w:cs="TH SarabunPSK"/>
          <w:noProof/>
          <w:sz w:val="32"/>
          <w:szCs w:val="32"/>
        </w:rPr>
        <w:pict>
          <v:shape id="_x0000_s1059" type="#_x0000_t202" style="position:absolute;margin-left:93.95pt;margin-top:27.7pt;width:128.55pt;height:71.95pt;z-index:251692032">
            <v:textbox style="mso-next-textbox:#_x0000_s1059">
              <w:txbxContent>
                <w:p w:rsidR="00ED0183" w:rsidRDefault="00ED0183" w:rsidP="0045614F">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๑. ก่อสร้าง ปรับปรุง บำรุงรักษา ถนน </w:t>
                  </w:r>
                </w:p>
                <w:p w:rsidR="00ED0183" w:rsidRPr="0045614F" w:rsidRDefault="00ED0183" w:rsidP="0045614F">
                  <w:pPr>
                    <w:pStyle w:val="a5"/>
                    <w:rPr>
                      <w:rFonts w:ascii="TH SarabunIT๙" w:hAnsi="TH SarabunIT๙" w:cs="TH SarabunIT๙"/>
                      <w:sz w:val="20"/>
                      <w:szCs w:val="20"/>
                    </w:rPr>
                  </w:pPr>
                  <w:r>
                    <w:rPr>
                      <w:rFonts w:ascii="TH SarabunIT๙" w:hAnsi="TH SarabunIT๙" w:cs="TH SarabunIT๙" w:hint="cs"/>
                      <w:sz w:val="20"/>
                      <w:szCs w:val="20"/>
                      <w:cs/>
                    </w:rPr>
                    <w:t xml:space="preserve">    </w:t>
                  </w:r>
                  <w:r w:rsidRPr="0045614F">
                    <w:rPr>
                      <w:rFonts w:ascii="TH SarabunIT๙" w:hAnsi="TH SarabunIT๙" w:cs="TH SarabunIT๙"/>
                      <w:sz w:val="20"/>
                      <w:szCs w:val="20"/>
                      <w:cs/>
                    </w:rPr>
                    <w:t>สะพาน</w:t>
                  </w:r>
                </w:p>
                <w:p w:rsidR="00ED0183" w:rsidRDefault="00ED0183" w:rsidP="0045614F">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๒. </w:t>
                  </w:r>
                  <w:r>
                    <w:rPr>
                      <w:rFonts w:ascii="TH SarabunIT๙" w:hAnsi="TH SarabunIT๙" w:cs="TH SarabunIT๙" w:hint="cs"/>
                      <w:sz w:val="20"/>
                      <w:szCs w:val="20"/>
                      <w:cs/>
                    </w:rPr>
                    <w:t xml:space="preserve">ก่อสร้าง ปรับปรุง บำรุงรักษา </w:t>
                  </w:r>
                </w:p>
                <w:p w:rsidR="00ED0183" w:rsidRPr="0045614F" w:rsidRDefault="00ED0183" w:rsidP="0045614F">
                  <w:pPr>
                    <w:pStyle w:val="a5"/>
                    <w:rPr>
                      <w:rFonts w:ascii="TH SarabunIT๙" w:hAnsi="TH SarabunIT๙" w:cs="TH SarabunIT๙"/>
                      <w:sz w:val="20"/>
                      <w:szCs w:val="20"/>
                    </w:rPr>
                  </w:pPr>
                  <w:r>
                    <w:rPr>
                      <w:rFonts w:ascii="TH SarabunIT๙" w:hAnsi="TH SarabunIT๙" w:cs="TH SarabunIT๙" w:hint="cs"/>
                      <w:sz w:val="20"/>
                      <w:szCs w:val="20"/>
                      <w:cs/>
                    </w:rPr>
                    <w:t xml:space="preserve">    </w:t>
                  </w:r>
                  <w:r w:rsidRPr="0045614F">
                    <w:rPr>
                      <w:rFonts w:ascii="TH SarabunIT๙" w:hAnsi="TH SarabunIT๙" w:cs="TH SarabunIT๙"/>
                      <w:sz w:val="20"/>
                      <w:szCs w:val="20"/>
                      <w:cs/>
                    </w:rPr>
                    <w:t>สาธารณูปโภค และสาธารณูปการ</w:t>
                  </w:r>
                </w:p>
                <w:p w:rsidR="00ED0183" w:rsidRPr="0045614F" w:rsidRDefault="00ED0183" w:rsidP="0045614F">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๓. </w:t>
                  </w:r>
                  <w:r>
                    <w:rPr>
                      <w:rFonts w:ascii="TH SarabunIT๙" w:hAnsi="TH SarabunIT๙" w:cs="TH SarabunIT๙" w:hint="cs"/>
                      <w:sz w:val="20"/>
                      <w:szCs w:val="20"/>
                      <w:cs/>
                    </w:rPr>
                    <w:t>โครงการขยายเขต</w:t>
                  </w:r>
                  <w:r w:rsidRPr="0045614F">
                    <w:rPr>
                      <w:rFonts w:ascii="TH SarabunIT๙" w:hAnsi="TH SarabunIT๙" w:cs="TH SarabunIT๙"/>
                      <w:sz w:val="20"/>
                      <w:szCs w:val="20"/>
                      <w:cs/>
                    </w:rPr>
                    <w:t>ไฟฟ้าสาธารณะ</w:t>
                  </w:r>
                </w:p>
                <w:p w:rsidR="00ED0183" w:rsidRPr="00802CF4" w:rsidRDefault="00ED0183" w:rsidP="00A83070">
                  <w:pPr>
                    <w:jc w:val="both"/>
                    <w:rPr>
                      <w:rFonts w:ascii="TH SarabunPSK" w:hAnsi="TH SarabunPSK" w:cs="TH SarabunPSK"/>
                      <w:sz w:val="18"/>
                      <w:szCs w:val="18"/>
                      <w:cs/>
                    </w:rPr>
                  </w:pPr>
                  <w:r w:rsidRPr="00802CF4">
                    <w:rPr>
                      <w:rFonts w:ascii="TH SarabunPSK" w:hAnsi="TH SarabunPSK" w:cs="TH SarabunPSK" w:hint="cs"/>
                      <w:sz w:val="18"/>
                      <w:szCs w:val="18"/>
                      <w:cs/>
                    </w:rPr>
                    <w:t>๔</w:t>
                  </w:r>
                  <w:r>
                    <w:rPr>
                      <w:rFonts w:ascii="TH SarabunPSK" w:hAnsi="TH SarabunPSK" w:cs="TH SarabunPSK" w:hint="cs"/>
                      <w:sz w:val="18"/>
                      <w:szCs w:val="18"/>
                      <w:cs/>
                    </w:rPr>
                    <w:t>.</w:t>
                  </w:r>
                  <w:r w:rsidRPr="00802CF4">
                    <w:rPr>
                      <w:rFonts w:ascii="TH SarabunPSK" w:hAnsi="TH SarabunPSK" w:cs="TH SarabunPSK" w:hint="cs"/>
                      <w:sz w:val="18"/>
                      <w:szCs w:val="18"/>
                      <w:cs/>
                    </w:rPr>
                    <w:t xml:space="preserve"> </w:t>
                  </w:r>
                  <w:r>
                    <w:rPr>
                      <w:rFonts w:ascii="TH SarabunPSK" w:hAnsi="TH SarabunPSK" w:cs="TH SarabunPSK" w:hint="cs"/>
                      <w:sz w:val="18"/>
                      <w:szCs w:val="18"/>
                      <w:cs/>
                    </w:rPr>
                    <w:t>โครงการ</w:t>
                  </w:r>
                  <w:r w:rsidRPr="00802CF4">
                    <w:rPr>
                      <w:rFonts w:ascii="TH SarabunPSK" w:hAnsi="TH SarabunPSK" w:cs="TH SarabunPSK" w:hint="cs"/>
                      <w:sz w:val="18"/>
                      <w:szCs w:val="18"/>
                      <w:cs/>
                    </w:rPr>
                    <w:t>พัฒนา</w:t>
                  </w:r>
                  <w:r>
                    <w:rPr>
                      <w:rFonts w:ascii="TH SarabunPSK" w:hAnsi="TH SarabunPSK" w:cs="TH SarabunPSK" w:hint="cs"/>
                      <w:sz w:val="18"/>
                      <w:szCs w:val="18"/>
                      <w:cs/>
                    </w:rPr>
                    <w:t>ระบบ</w:t>
                  </w:r>
                  <w:r w:rsidRPr="00802CF4">
                    <w:rPr>
                      <w:rFonts w:ascii="TH SarabunPSK" w:hAnsi="TH SarabunPSK" w:cs="TH SarabunPSK" w:hint="cs"/>
                      <w:sz w:val="18"/>
                      <w:szCs w:val="18"/>
                      <w:cs/>
                    </w:rPr>
                    <w:t>ผังเมือง</w:t>
                  </w:r>
                  <w:r>
                    <w:rPr>
                      <w:rFonts w:ascii="TH SarabunPSK" w:hAnsi="TH SarabunPSK" w:cs="TH SarabunPSK" w:hint="cs"/>
                      <w:sz w:val="18"/>
                      <w:szCs w:val="18"/>
                      <w:cs/>
                    </w:rPr>
                    <w:t>รวม</w:t>
                  </w:r>
                </w:p>
                <w:p w:rsidR="00ED0183" w:rsidRPr="00802CF4" w:rsidRDefault="00ED0183" w:rsidP="00A83070">
                  <w:pPr>
                    <w:rPr>
                      <w:szCs w:val="24"/>
                      <w:cs/>
                    </w:rPr>
                  </w:pPr>
                </w:p>
              </w:txbxContent>
            </v:textbox>
          </v:shape>
        </w:pict>
      </w:r>
      <w:r>
        <w:rPr>
          <w:rFonts w:ascii="TH SarabunPSK" w:hAnsi="TH SarabunPSK" w:cs="TH SarabunPSK"/>
          <w:noProof/>
          <w:sz w:val="32"/>
          <w:szCs w:val="32"/>
        </w:rPr>
        <w:pict>
          <v:shape id="_x0000_s1058" type="#_x0000_t202" style="position:absolute;margin-left:10.2pt;margin-top:27.7pt;width:74.4pt;height:24.75pt;z-index:251691008">
            <v:textbox style="mso-next-textbox:#_x0000_s1058">
              <w:txbxContent>
                <w:p w:rsidR="00ED0183" w:rsidRPr="00561547" w:rsidRDefault="00ED0183" w:rsidP="00A83070">
                  <w:pPr>
                    <w:jc w:val="center"/>
                    <w:rPr>
                      <w:rFonts w:ascii="TH SarabunPSK" w:hAnsi="TH SarabunPSK" w:cs="TH SarabunPSK"/>
                      <w:b/>
                      <w:bCs/>
                      <w:szCs w:val="22"/>
                      <w:cs/>
                    </w:rPr>
                  </w:pPr>
                  <w:r w:rsidRPr="00561547">
                    <w:rPr>
                      <w:rFonts w:ascii="TH SarabunPSK" w:hAnsi="TH SarabunPSK" w:cs="TH SarabunPSK"/>
                      <w:b/>
                      <w:bCs/>
                      <w:szCs w:val="22"/>
                      <w:cs/>
                    </w:rPr>
                    <w:t>ผลผลิต/</w:t>
                  </w:r>
                  <w:r w:rsidRPr="00561547">
                    <w:rPr>
                      <w:rFonts w:ascii="TH SarabunPSK" w:hAnsi="TH SarabunPSK" w:cs="TH SarabunPSK" w:hint="cs"/>
                      <w:b/>
                      <w:bCs/>
                      <w:szCs w:val="22"/>
                      <w:cs/>
                    </w:rPr>
                    <w:t>โ</w:t>
                  </w:r>
                  <w:r w:rsidRPr="00561547">
                    <w:rPr>
                      <w:rFonts w:ascii="TH SarabunPSK" w:hAnsi="TH SarabunPSK" w:cs="TH SarabunPSK"/>
                      <w:b/>
                      <w:bCs/>
                      <w:szCs w:val="22"/>
                      <w:cs/>
                    </w:rPr>
                    <w:t>ครงการ</w:t>
                  </w:r>
                </w:p>
              </w:txbxContent>
            </v:textbox>
          </v:shape>
        </w:pict>
      </w:r>
      <w:r>
        <w:rPr>
          <w:rFonts w:ascii="TH SarabunPSK" w:hAnsi="TH SarabunPSK" w:cs="TH SarabunPSK"/>
          <w:noProof/>
          <w:sz w:val="32"/>
          <w:szCs w:val="32"/>
        </w:rPr>
        <w:pict>
          <v:shape id="_x0000_s1100" type="#_x0000_t202" style="position:absolute;margin-left:668.05pt;margin-top:9.25pt;width:126.75pt;height:90.4pt;z-index:251732992">
            <v:textbox style="mso-next-textbox:#_x0000_s1100">
              <w:txbxContent>
                <w:p w:rsidR="00ED0183"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๑. </w:t>
                  </w:r>
                  <w:r>
                    <w:rPr>
                      <w:rFonts w:ascii="TH SarabunIT๙" w:hAnsi="TH SarabunIT๙" w:cs="TH SarabunIT๙" w:hint="cs"/>
                      <w:sz w:val="20"/>
                      <w:szCs w:val="20"/>
                      <w:cs/>
                    </w:rPr>
                    <w:t>โครงการปลุกจิตสำนึกการอนุรักษ์ทรัพยากร</w:t>
                  </w:r>
                  <w:r w:rsidRPr="0045614F">
                    <w:rPr>
                      <w:rFonts w:ascii="TH SarabunIT๙" w:hAnsi="TH SarabunIT๙" w:cs="TH SarabunIT๙"/>
                      <w:sz w:val="20"/>
                      <w:szCs w:val="20"/>
                      <w:cs/>
                    </w:rPr>
                    <w:t xml:space="preserve"> </w:t>
                  </w:r>
                </w:p>
                <w:p w:rsidR="00ED0183" w:rsidRPr="0045614F"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ธรรมชาติและสิ่งแวดล้อม</w:t>
                  </w:r>
                </w:p>
                <w:p w:rsidR="00ED0183"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๒. </w:t>
                  </w:r>
                  <w:r>
                    <w:rPr>
                      <w:rFonts w:ascii="TH SarabunIT๙" w:hAnsi="TH SarabunIT๙" w:cs="TH SarabunIT๙" w:hint="cs"/>
                      <w:sz w:val="20"/>
                      <w:szCs w:val="20"/>
                      <w:cs/>
                    </w:rPr>
                    <w:t xml:space="preserve">โครงการก่อสร้าง ปรับปรุง บำรุงรักษา </w:t>
                  </w:r>
                </w:p>
                <w:p w:rsidR="00ED0183" w:rsidRPr="0045614F"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แหล่งน้ำในเขตเทศบาลตำบลบ่อแฮ้ว</w:t>
                  </w:r>
                </w:p>
                <w:p w:rsidR="00ED0183" w:rsidRPr="0045614F"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๓. </w:t>
                  </w:r>
                  <w:r>
                    <w:rPr>
                      <w:rFonts w:ascii="TH SarabunIT๙" w:hAnsi="TH SarabunIT๙" w:cs="TH SarabunIT๙" w:hint="cs"/>
                      <w:sz w:val="20"/>
                      <w:szCs w:val="20"/>
                      <w:cs/>
                    </w:rPr>
                    <w:t>โครงการคัดแยกขยะมูลฝอย</w:t>
                  </w:r>
                </w:p>
                <w:p w:rsidR="00ED0183" w:rsidRPr="00AA1B72" w:rsidRDefault="00ED0183" w:rsidP="00AA1B72">
                  <w:pPr>
                    <w:jc w:val="both"/>
                    <w:rPr>
                      <w:rFonts w:ascii="TH SarabunIT๙" w:hAnsi="TH SarabunIT๙" w:cs="TH SarabunIT๙"/>
                      <w:szCs w:val="24"/>
                      <w:cs/>
                    </w:rPr>
                  </w:pPr>
                  <w:r w:rsidRPr="00802CF4">
                    <w:rPr>
                      <w:rFonts w:ascii="TH SarabunPSK" w:hAnsi="TH SarabunPSK" w:cs="TH SarabunPSK" w:hint="cs"/>
                      <w:sz w:val="18"/>
                      <w:szCs w:val="18"/>
                      <w:cs/>
                    </w:rPr>
                    <w:t>๔</w:t>
                  </w:r>
                  <w:r>
                    <w:rPr>
                      <w:rFonts w:ascii="TH SarabunPSK" w:hAnsi="TH SarabunPSK" w:cs="TH SarabunPSK" w:hint="cs"/>
                      <w:sz w:val="18"/>
                      <w:szCs w:val="18"/>
                      <w:cs/>
                    </w:rPr>
                    <w:t>.</w:t>
                  </w:r>
                  <w:r w:rsidRPr="00802CF4">
                    <w:rPr>
                      <w:rFonts w:ascii="TH SarabunPSK" w:hAnsi="TH SarabunPSK" w:cs="TH SarabunPSK" w:hint="cs"/>
                      <w:sz w:val="18"/>
                      <w:szCs w:val="18"/>
                      <w:cs/>
                    </w:rPr>
                    <w:t xml:space="preserve"> </w:t>
                  </w:r>
                  <w:r>
                    <w:rPr>
                      <w:rFonts w:ascii="TH SarabunPSK" w:hAnsi="TH SarabunPSK" w:cs="TH SarabunPSK" w:hint="cs"/>
                      <w:sz w:val="18"/>
                      <w:szCs w:val="18"/>
                      <w:cs/>
                    </w:rPr>
                    <w:t>โครงการ</w:t>
                  </w:r>
                  <w:r>
                    <w:rPr>
                      <w:rFonts w:ascii="TH SarabunIT๙" w:hAnsi="TH SarabunIT๙" w:cs="TH SarabunIT๙" w:hint="cs"/>
                      <w:sz w:val="18"/>
                      <w:szCs w:val="18"/>
                      <w:cs/>
                    </w:rPr>
                    <w:t>ทำปุ๋ยหมักจากเศษขยะมูลฝอย</w:t>
                  </w:r>
                </w:p>
              </w:txbxContent>
            </v:textbox>
          </v:shape>
        </w:pict>
      </w:r>
      <w:r>
        <w:rPr>
          <w:rFonts w:ascii="TH SarabunPSK" w:hAnsi="TH SarabunPSK" w:cs="TH SarabunPSK"/>
          <w:noProof/>
          <w:sz w:val="32"/>
          <w:szCs w:val="32"/>
        </w:rPr>
        <w:pict>
          <v:shape id="_x0000_s1099" type="#_x0000_t202" style="position:absolute;margin-left:547.65pt;margin-top:9.25pt;width:116.55pt;height:97.9pt;z-index:251731968">
            <v:textbox style="mso-next-textbox:#_x0000_s1099">
              <w:txbxContent>
                <w:p w:rsidR="00ED0183"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๑. </w:t>
                  </w:r>
                  <w:r>
                    <w:rPr>
                      <w:rFonts w:ascii="TH SarabunIT๙" w:hAnsi="TH SarabunIT๙" w:cs="TH SarabunIT๙" w:hint="cs"/>
                      <w:sz w:val="20"/>
                      <w:szCs w:val="20"/>
                      <w:cs/>
                    </w:rPr>
                    <w:t xml:space="preserve">โครงการปลุกจิตสำนึกการอนุรักษ์    </w:t>
                  </w:r>
                </w:p>
                <w:p w:rsidR="00ED0183"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ทรัพยากร ธรรมชาติและ  </w:t>
                  </w:r>
                </w:p>
                <w:p w:rsidR="00ED0183" w:rsidRPr="0045614F"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สิ่งแวดล้อม</w:t>
                  </w:r>
                </w:p>
                <w:p w:rsidR="00ED0183" w:rsidRDefault="00ED0183" w:rsidP="00AA1B72">
                  <w:pPr>
                    <w:pStyle w:val="a5"/>
                    <w:rPr>
                      <w:rFonts w:ascii="TH SarabunIT๙" w:hAnsi="TH SarabunIT๙" w:cs="TH SarabunIT๙"/>
                      <w:sz w:val="20"/>
                      <w:szCs w:val="20"/>
                      <w:cs/>
                    </w:rPr>
                  </w:pPr>
                  <w:r w:rsidRPr="0045614F">
                    <w:rPr>
                      <w:rFonts w:ascii="TH SarabunIT๙" w:hAnsi="TH SarabunIT๙" w:cs="TH SarabunIT๙"/>
                      <w:sz w:val="20"/>
                      <w:szCs w:val="20"/>
                      <w:cs/>
                    </w:rPr>
                    <w:t xml:space="preserve">๒. </w:t>
                  </w:r>
                  <w:r>
                    <w:rPr>
                      <w:rFonts w:ascii="TH SarabunIT๙" w:hAnsi="TH SarabunIT๙" w:cs="TH SarabunIT๙" w:hint="cs"/>
                      <w:sz w:val="20"/>
                      <w:szCs w:val="20"/>
                      <w:cs/>
                    </w:rPr>
                    <w:t xml:space="preserve">โครงการก่อสร้าง ปรับปรุง </w:t>
                  </w:r>
                  <w:r>
                    <w:rPr>
                      <w:rFonts w:ascii="TH SarabunIT๙" w:hAnsi="TH SarabunIT๙" w:cs="TH SarabunIT๙"/>
                      <w:sz w:val="20"/>
                      <w:szCs w:val="20"/>
                    </w:rPr>
                    <w:t xml:space="preserve"> </w:t>
                  </w:r>
                  <w:r>
                    <w:rPr>
                      <w:rFonts w:ascii="TH SarabunIT๙" w:hAnsi="TH SarabunIT๙" w:cs="TH SarabunIT๙" w:hint="cs"/>
                      <w:sz w:val="20"/>
                      <w:szCs w:val="20"/>
                      <w:cs/>
                    </w:rPr>
                    <w:t>บำรุง</w:t>
                  </w:r>
                </w:p>
                <w:p w:rsidR="00ED0183"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รักษา แหล่งน้ำในเขตเทศบาลตำบล   </w:t>
                  </w:r>
                </w:p>
                <w:p w:rsidR="00ED0183" w:rsidRPr="0045614F" w:rsidRDefault="00ED0183" w:rsidP="00AA1B72">
                  <w:pPr>
                    <w:pStyle w:val="a5"/>
                    <w:rPr>
                      <w:rFonts w:ascii="TH SarabunIT๙" w:hAnsi="TH SarabunIT๙" w:cs="TH SarabunIT๙"/>
                      <w:sz w:val="20"/>
                      <w:szCs w:val="20"/>
                    </w:rPr>
                  </w:pPr>
                  <w:r>
                    <w:rPr>
                      <w:rFonts w:ascii="TH SarabunIT๙" w:hAnsi="TH SarabunIT๙" w:cs="TH SarabunIT๙" w:hint="cs"/>
                      <w:sz w:val="20"/>
                      <w:szCs w:val="20"/>
                      <w:cs/>
                    </w:rPr>
                    <w:t xml:space="preserve">    บ่อแฮ้ว</w:t>
                  </w:r>
                </w:p>
                <w:p w:rsidR="00ED0183" w:rsidRPr="0045614F" w:rsidRDefault="00ED0183" w:rsidP="00AA1B72">
                  <w:pPr>
                    <w:pStyle w:val="a5"/>
                    <w:rPr>
                      <w:rFonts w:ascii="TH SarabunIT๙" w:hAnsi="TH SarabunIT๙" w:cs="TH SarabunIT๙"/>
                      <w:sz w:val="20"/>
                      <w:szCs w:val="20"/>
                    </w:rPr>
                  </w:pPr>
                  <w:r w:rsidRPr="0045614F">
                    <w:rPr>
                      <w:rFonts w:ascii="TH SarabunIT๙" w:hAnsi="TH SarabunIT๙" w:cs="TH SarabunIT๙"/>
                      <w:sz w:val="20"/>
                      <w:szCs w:val="20"/>
                      <w:cs/>
                    </w:rPr>
                    <w:t xml:space="preserve">๓. </w:t>
                  </w:r>
                  <w:r>
                    <w:rPr>
                      <w:rFonts w:ascii="TH SarabunIT๙" w:hAnsi="TH SarabunIT๙" w:cs="TH SarabunIT๙" w:hint="cs"/>
                      <w:sz w:val="20"/>
                      <w:szCs w:val="20"/>
                      <w:cs/>
                    </w:rPr>
                    <w:t>โครงการคัดแยกขยะมูลฝอย</w:t>
                  </w:r>
                </w:p>
                <w:p w:rsidR="00ED0183" w:rsidRPr="00AA1B72" w:rsidRDefault="00ED0183" w:rsidP="00AA1B72">
                  <w:pPr>
                    <w:jc w:val="both"/>
                    <w:rPr>
                      <w:rFonts w:ascii="TH SarabunIT๙" w:hAnsi="TH SarabunIT๙" w:cs="TH SarabunIT๙"/>
                      <w:szCs w:val="24"/>
                      <w:cs/>
                    </w:rPr>
                  </w:pPr>
                  <w:r w:rsidRPr="00802CF4">
                    <w:rPr>
                      <w:rFonts w:ascii="TH SarabunPSK" w:hAnsi="TH SarabunPSK" w:cs="TH SarabunPSK" w:hint="cs"/>
                      <w:sz w:val="18"/>
                      <w:szCs w:val="18"/>
                      <w:cs/>
                    </w:rPr>
                    <w:t>๔</w:t>
                  </w:r>
                  <w:r>
                    <w:rPr>
                      <w:rFonts w:ascii="TH SarabunPSK" w:hAnsi="TH SarabunPSK" w:cs="TH SarabunPSK" w:hint="cs"/>
                      <w:sz w:val="18"/>
                      <w:szCs w:val="18"/>
                      <w:cs/>
                    </w:rPr>
                    <w:t>.</w:t>
                  </w:r>
                  <w:r w:rsidRPr="00802CF4">
                    <w:rPr>
                      <w:rFonts w:ascii="TH SarabunPSK" w:hAnsi="TH SarabunPSK" w:cs="TH SarabunPSK" w:hint="cs"/>
                      <w:sz w:val="18"/>
                      <w:szCs w:val="18"/>
                      <w:cs/>
                    </w:rPr>
                    <w:t xml:space="preserve"> </w:t>
                  </w:r>
                  <w:r>
                    <w:rPr>
                      <w:rFonts w:ascii="TH SarabunPSK" w:hAnsi="TH SarabunPSK" w:cs="TH SarabunPSK" w:hint="cs"/>
                      <w:sz w:val="18"/>
                      <w:szCs w:val="18"/>
                      <w:cs/>
                    </w:rPr>
                    <w:t>โครงการ</w:t>
                  </w:r>
                  <w:r>
                    <w:rPr>
                      <w:rFonts w:ascii="TH SarabunIT๙" w:hAnsi="TH SarabunIT๙" w:cs="TH SarabunIT๙" w:hint="cs"/>
                      <w:sz w:val="18"/>
                      <w:szCs w:val="18"/>
                      <w:cs/>
                    </w:rPr>
                    <w:t>ทำปุ๋ยหมักจากเศษขยะมูลฝอย</w:t>
                  </w:r>
                </w:p>
              </w:txbxContent>
            </v:textbox>
          </v:shape>
        </w:pict>
      </w:r>
    </w:p>
    <w:p w:rsidR="00A83070" w:rsidRDefault="00A83070" w:rsidP="00A83070">
      <w:pPr>
        <w:rPr>
          <w:rFonts w:ascii="TH SarabunPSK" w:hAnsi="TH SarabunPSK" w:cs="TH SarabunPSK"/>
          <w:sz w:val="32"/>
          <w:szCs w:val="32"/>
        </w:rPr>
      </w:pPr>
    </w:p>
    <w:p w:rsidR="00A83070" w:rsidRDefault="00A83070" w:rsidP="00A83070">
      <w:pPr>
        <w:rPr>
          <w:rFonts w:ascii="TH SarabunPSK" w:hAnsi="TH SarabunPSK" w:cs="TH SarabunPSK"/>
          <w:sz w:val="32"/>
          <w:szCs w:val="32"/>
        </w:rPr>
        <w:sectPr w:rsidR="00A83070" w:rsidSect="000D4205">
          <w:pgSz w:w="16838" w:h="11906" w:orient="landscape" w:code="9"/>
          <w:pgMar w:top="1276" w:right="536" w:bottom="426" w:left="425" w:header="709" w:footer="709" w:gutter="0"/>
          <w:cols w:space="708"/>
          <w:docGrid w:linePitch="360"/>
        </w:sectPr>
      </w:pPr>
    </w:p>
    <w:p w:rsidR="00604BFF" w:rsidRPr="00604BFF" w:rsidRDefault="00604BFF" w:rsidP="00604BFF">
      <w:pPr>
        <w:pStyle w:val="a5"/>
        <w:jc w:val="center"/>
        <w:rPr>
          <w:rFonts w:ascii="TH SarabunIT๙" w:hAnsi="TH SarabunIT๙" w:cs="TH SarabunIT๙"/>
          <w:sz w:val="32"/>
          <w:szCs w:val="32"/>
        </w:rPr>
      </w:pPr>
      <w:r w:rsidRPr="00604BFF">
        <w:rPr>
          <w:rFonts w:ascii="TH SarabunIT๙" w:hAnsi="TH SarabunIT๙" w:cs="TH SarabunIT๙" w:hint="cs"/>
          <w:sz w:val="32"/>
          <w:szCs w:val="32"/>
          <w:cs/>
        </w:rPr>
        <w:lastRenderedPageBreak/>
        <w:t>-</w:t>
      </w:r>
      <w:r w:rsidR="00B16292">
        <w:rPr>
          <w:rFonts w:ascii="TH SarabunIT๙" w:hAnsi="TH SarabunIT๙" w:cs="TH SarabunIT๙" w:hint="cs"/>
          <w:sz w:val="32"/>
          <w:szCs w:val="32"/>
          <w:cs/>
        </w:rPr>
        <w:t>1</w:t>
      </w:r>
      <w:r w:rsidR="00AB7D3F">
        <w:rPr>
          <w:rFonts w:ascii="TH SarabunIT๙" w:hAnsi="TH SarabunIT๙" w:cs="TH SarabunIT๙" w:hint="cs"/>
          <w:sz w:val="32"/>
          <w:szCs w:val="32"/>
          <w:cs/>
        </w:rPr>
        <w:t>20</w:t>
      </w:r>
      <w:r w:rsidRPr="00604BFF">
        <w:rPr>
          <w:rFonts w:ascii="TH SarabunIT๙" w:hAnsi="TH SarabunIT๙" w:cs="TH SarabunIT๙" w:hint="cs"/>
          <w:sz w:val="32"/>
          <w:szCs w:val="32"/>
          <w:cs/>
        </w:rPr>
        <w:t>-</w:t>
      </w:r>
    </w:p>
    <w:p w:rsidR="00B96CF8" w:rsidRPr="00B96CF8" w:rsidRDefault="00B96CF8" w:rsidP="00B96CF8">
      <w:pPr>
        <w:pStyle w:val="a5"/>
        <w:jc w:val="center"/>
        <w:rPr>
          <w:rFonts w:ascii="TH SarabunIT๙" w:hAnsi="TH SarabunIT๙" w:cs="TH SarabunIT๙"/>
          <w:sz w:val="32"/>
          <w:szCs w:val="32"/>
        </w:rPr>
      </w:pPr>
    </w:p>
    <w:p w:rsidR="00E55A79" w:rsidRDefault="00E55A79" w:rsidP="00D21C67">
      <w:pPr>
        <w:pStyle w:val="a5"/>
        <w:rPr>
          <w:rFonts w:ascii="TH SarabunIT๙" w:hAnsi="TH SarabunIT๙" w:cs="TH SarabunIT๙"/>
          <w:b/>
          <w:bCs/>
          <w:sz w:val="34"/>
          <w:szCs w:val="34"/>
        </w:rPr>
      </w:pPr>
      <w:r>
        <w:rPr>
          <w:rFonts w:ascii="TH SarabunIT๙" w:hAnsi="TH SarabunIT๙" w:cs="TH SarabunIT๙" w:hint="cs"/>
          <w:b/>
          <w:bCs/>
          <w:sz w:val="34"/>
          <w:szCs w:val="34"/>
          <w:cs/>
        </w:rPr>
        <w:tab/>
        <w:t xml:space="preserve">   3.  การวิเคราะห์เพื่อพัฒนาท้องถิ่น</w:t>
      </w:r>
    </w:p>
    <w:p w:rsidR="00E55A79" w:rsidRDefault="00E55A79" w:rsidP="00D21C67">
      <w:pPr>
        <w:pStyle w:val="a5"/>
        <w:rPr>
          <w:rFonts w:ascii="TH SarabunIT๙" w:hAnsi="TH SarabunIT๙" w:cs="TH SarabunIT๙"/>
          <w:b/>
          <w:bCs/>
          <w:sz w:val="34"/>
          <w:szCs w:val="34"/>
        </w:rPr>
      </w:pPr>
      <w:r>
        <w:rPr>
          <w:rFonts w:ascii="TH SarabunIT๙" w:hAnsi="TH SarabunIT๙" w:cs="TH SarabunIT๙" w:hint="cs"/>
          <w:b/>
          <w:bCs/>
          <w:sz w:val="34"/>
          <w:szCs w:val="34"/>
          <w:cs/>
        </w:rPr>
        <w:tab/>
      </w:r>
      <w:r>
        <w:rPr>
          <w:rFonts w:ascii="TH SarabunIT๙" w:hAnsi="TH SarabunIT๙" w:cs="TH SarabunIT๙" w:hint="cs"/>
          <w:b/>
          <w:bCs/>
          <w:sz w:val="34"/>
          <w:szCs w:val="34"/>
          <w:cs/>
        </w:rPr>
        <w:tab/>
        <w:t>3.1  การวิเคราะห์กรองการจัดทำยุทธศาสตร์ขององค์กรปกครองส่วนท้องถิ่น</w:t>
      </w:r>
    </w:p>
    <w:p w:rsidR="00604BFF" w:rsidRPr="00604BFF" w:rsidRDefault="000560D8" w:rsidP="00CD4907">
      <w:pPr>
        <w:pStyle w:val="a5"/>
        <w:rPr>
          <w:rFonts w:ascii="TH SarabunIT๙" w:hAnsi="TH SarabunIT๙" w:cs="TH SarabunIT๙"/>
          <w:sz w:val="32"/>
          <w:szCs w:val="32"/>
        </w:rPr>
      </w:pPr>
      <w:r w:rsidRPr="00604BFF">
        <w:rPr>
          <w:rFonts w:ascii="TH SarabunIT๙" w:hAnsi="TH SarabunIT๙" w:cs="TH SarabunIT๙"/>
          <w:sz w:val="32"/>
          <w:szCs w:val="32"/>
          <w:cs/>
        </w:rPr>
        <w:tab/>
      </w:r>
      <w:r w:rsidRPr="00604BFF">
        <w:rPr>
          <w:rFonts w:ascii="TH SarabunIT๙" w:hAnsi="TH SarabunIT๙" w:cs="TH SarabunIT๙"/>
          <w:sz w:val="32"/>
          <w:szCs w:val="32"/>
          <w:cs/>
        </w:rPr>
        <w:tab/>
      </w:r>
      <w:r w:rsidR="00604BFF" w:rsidRPr="00604BFF">
        <w:rPr>
          <w:rFonts w:ascii="TH SarabunIT๙" w:hAnsi="TH SarabunIT๙" w:cs="TH SarabunIT๙"/>
          <w:sz w:val="32"/>
          <w:szCs w:val="32"/>
          <w:cs/>
        </w:rPr>
        <w:t xml:space="preserve">  </w:t>
      </w:r>
      <w:r w:rsidR="00604BFF">
        <w:rPr>
          <w:rFonts w:ascii="TH SarabunIT๙" w:hAnsi="TH SarabunIT๙" w:cs="TH SarabunIT๙" w:hint="cs"/>
          <w:sz w:val="32"/>
          <w:szCs w:val="32"/>
          <w:cs/>
        </w:rPr>
        <w:t xml:space="preserve">      </w:t>
      </w:r>
      <w:r w:rsidR="00604BFF" w:rsidRPr="00604BFF">
        <w:rPr>
          <w:rFonts w:ascii="TH SarabunIT๙" w:hAnsi="TH SarabunIT๙" w:cs="TH SarabunIT๙"/>
          <w:sz w:val="32"/>
          <w:szCs w:val="32"/>
          <w:cs/>
        </w:rPr>
        <w:t>จากปัญหาความต้องการของประชาชนที่เทศบาลได้ดำเนินการสำรวจแล้ว พบว่า  บางปัญหาสามารถแก้ไขให้เสร็จเรียบร้อยได้ทันที   บางปัญหาจะต้องใช้เวลาและงบประมาณในการดำเนินการแก้ไข  และบางปัญหาจะต้องดำเนินการประสานงานกับหน่วยงานอื่น  เพื่อดำเนินการแก้ไขต่อไป</w:t>
      </w:r>
    </w:p>
    <w:p w:rsidR="00604BFF" w:rsidRPr="00604BFF" w:rsidRDefault="00604BFF" w:rsidP="00CD4907">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sidR="00CD4907">
        <w:rPr>
          <w:rFonts w:ascii="TH SarabunIT๙" w:hAnsi="TH SarabunIT๙" w:cs="TH SarabunIT๙" w:hint="cs"/>
          <w:sz w:val="32"/>
          <w:szCs w:val="32"/>
          <w:cs/>
        </w:rPr>
        <w:tab/>
      </w:r>
      <w:r w:rsidR="00CD4907">
        <w:rPr>
          <w:rFonts w:ascii="TH SarabunIT๙" w:hAnsi="TH SarabunIT๙" w:cs="TH SarabunIT๙" w:hint="cs"/>
          <w:sz w:val="32"/>
          <w:szCs w:val="32"/>
          <w:cs/>
        </w:rPr>
        <w:tab/>
        <w:t xml:space="preserve">        </w:t>
      </w:r>
      <w:r w:rsidRPr="00604BFF">
        <w:rPr>
          <w:rFonts w:ascii="TH SarabunIT๙" w:hAnsi="TH SarabunIT๙" w:cs="TH SarabunIT๙"/>
          <w:sz w:val="32"/>
          <w:szCs w:val="32"/>
          <w:cs/>
        </w:rPr>
        <w:t>ผลการวิเคราะห์ศักยภาพเพื่อประเมินสถานภาพการพ</w:t>
      </w:r>
      <w:r w:rsidR="00CD4907">
        <w:rPr>
          <w:rFonts w:ascii="TH SarabunIT๙" w:hAnsi="TH SarabunIT๙" w:cs="TH SarabunIT๙"/>
          <w:sz w:val="32"/>
          <w:szCs w:val="32"/>
          <w:cs/>
        </w:rPr>
        <w:t>ัฒนาในปัจจุบันและโอกาสการพัฒนาใ</w:t>
      </w:r>
      <w:r w:rsidR="00CD4907">
        <w:rPr>
          <w:rFonts w:ascii="TH SarabunIT๙" w:hAnsi="TH SarabunIT๙" w:cs="TH SarabunIT๙" w:hint="cs"/>
          <w:sz w:val="32"/>
          <w:szCs w:val="32"/>
          <w:cs/>
        </w:rPr>
        <w:t>น</w:t>
      </w:r>
      <w:r w:rsidRPr="00604BFF">
        <w:rPr>
          <w:rFonts w:ascii="TH SarabunIT๙" w:hAnsi="TH SarabunIT๙" w:cs="TH SarabunIT๙"/>
          <w:sz w:val="32"/>
          <w:szCs w:val="32"/>
          <w:cs/>
        </w:rPr>
        <w:t xml:space="preserve">อนาคตของท้องถิ่นด้วยเทคนิค </w:t>
      </w:r>
      <w:r w:rsidRPr="00604BFF">
        <w:rPr>
          <w:rFonts w:ascii="TH SarabunIT๙" w:hAnsi="TH SarabunIT๙" w:cs="TH SarabunIT๙"/>
          <w:sz w:val="32"/>
          <w:szCs w:val="32"/>
        </w:rPr>
        <w:t xml:space="preserve"> SWOT</w:t>
      </w:r>
      <w:r w:rsidRPr="00604BFF">
        <w:rPr>
          <w:rFonts w:ascii="TH SarabunIT๙" w:hAnsi="TH SarabunIT๙" w:cs="TH SarabunIT๙"/>
          <w:sz w:val="32"/>
          <w:szCs w:val="32"/>
          <w:cs/>
        </w:rPr>
        <w:t xml:space="preserve">  </w:t>
      </w:r>
      <w:r w:rsidRPr="00604BFF">
        <w:rPr>
          <w:rFonts w:ascii="TH SarabunIT๙" w:hAnsi="TH SarabunIT๙" w:cs="TH SarabunIT๙"/>
          <w:sz w:val="32"/>
          <w:szCs w:val="32"/>
        </w:rPr>
        <w:t>Analysis</w:t>
      </w:r>
      <w:r w:rsidRPr="00604BFF">
        <w:rPr>
          <w:rFonts w:ascii="TH SarabunIT๙" w:hAnsi="TH SarabunIT๙" w:cs="TH SarabunIT๙"/>
          <w:sz w:val="32"/>
          <w:szCs w:val="32"/>
          <w:cs/>
        </w:rPr>
        <w:t xml:space="preserve">    เพื่อวิเคราะห์จุดแข็ง  จุดอ่อน   โอกาส  และอุปสรรคในการพัฒนา  เพื่อประเมินศักยภาพและโอกาสในการพัฒนาของเทศบาลตำบลบ่อแอ้ว   ดังนี้</w:t>
      </w:r>
    </w:p>
    <w:p w:rsidR="00604BFF" w:rsidRPr="00604BFF" w:rsidRDefault="00604BFF" w:rsidP="00604BFF">
      <w:pPr>
        <w:pStyle w:val="a5"/>
        <w:rPr>
          <w:rFonts w:ascii="TH SarabunIT๙" w:hAnsi="TH SarabunIT๙" w:cs="TH SarabunIT๙"/>
          <w:sz w:val="32"/>
          <w:szCs w:val="32"/>
        </w:rPr>
      </w:pPr>
      <w:r>
        <w:rPr>
          <w:rFonts w:ascii="TH SarabunIT๙" w:hAnsi="TH SarabunIT๙" w:cs="TH SarabunIT๙" w:hint="cs"/>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604BFF">
        <w:rPr>
          <w:rFonts w:ascii="TH SarabunIT๙" w:hAnsi="TH SarabunIT๙" w:cs="TH SarabunIT๙"/>
          <w:sz w:val="32"/>
          <w:szCs w:val="32"/>
          <w:cs/>
        </w:rPr>
        <w:t>๑.  จุดแข็ง (</w:t>
      </w:r>
      <w:r w:rsidRPr="00604BFF">
        <w:rPr>
          <w:rFonts w:ascii="TH SarabunIT๙" w:hAnsi="TH SarabunIT๙" w:cs="TH SarabunIT๙"/>
          <w:sz w:val="32"/>
          <w:szCs w:val="32"/>
        </w:rPr>
        <w:t>S-Strength</w:t>
      </w:r>
      <w:r w:rsidRPr="00604BFF">
        <w:rPr>
          <w:rFonts w:ascii="TH SarabunIT๙" w:hAnsi="TH SarabunIT๙" w:cs="TH SarabunIT๙"/>
          <w:sz w:val="32"/>
          <w:szCs w:val="32"/>
          <w:cs/>
        </w:rPr>
        <w:t xml:space="preserve">)  </w:t>
      </w:r>
    </w:p>
    <w:p w:rsidR="00604BFF" w:rsidRDefault="00604BFF" w:rsidP="00604BFF">
      <w:pPr>
        <w:pStyle w:val="a5"/>
        <w:rPr>
          <w:rFonts w:ascii="TH SarabunIT๙" w:hAnsi="TH SarabunIT๙" w:cs="TH SarabunIT๙"/>
          <w:sz w:val="32"/>
          <w:szCs w:val="32"/>
        </w:rPr>
      </w:pPr>
      <w:r w:rsidRPr="00604BFF">
        <w:rPr>
          <w:rFonts w:ascii="TH SarabunIT๙" w:hAnsi="TH SarabunIT๙" w:cs="TH SarabunIT๙"/>
          <w:sz w:val="32"/>
          <w:szCs w:val="32"/>
          <w:cs/>
        </w:rPr>
        <w:tab/>
      </w:r>
      <w:r w:rsidRPr="00604BFF">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   </w:t>
      </w:r>
      <w:r w:rsidRPr="00604BFF">
        <w:rPr>
          <w:rFonts w:ascii="TH SarabunIT๙" w:hAnsi="TH SarabunIT๙" w:cs="TH SarabunIT๙"/>
          <w:sz w:val="32"/>
          <w:szCs w:val="32"/>
          <w:cs/>
        </w:rPr>
        <w:t>๑.  เทศบาลตำบลบ่อแฮ้วมีการแบ่งการปฏิบัติงานหน้าที่เป็นสัดส่วน และมอบอำนาจการ</w:t>
      </w:r>
    </w:p>
    <w:p w:rsidR="00604BFF" w:rsidRPr="00604BFF" w:rsidRDefault="00604BFF" w:rsidP="00CD4907">
      <w:pPr>
        <w:pStyle w:val="a5"/>
        <w:rPr>
          <w:rFonts w:ascii="TH SarabunIT๙" w:hAnsi="TH SarabunIT๙" w:cs="TH SarabunIT๙"/>
          <w:sz w:val="32"/>
          <w:szCs w:val="32"/>
        </w:rPr>
      </w:pPr>
      <w:r w:rsidRPr="00604BFF">
        <w:rPr>
          <w:rFonts w:ascii="TH SarabunIT๙" w:hAnsi="TH SarabunIT๙" w:cs="TH SarabunIT๙"/>
          <w:sz w:val="32"/>
          <w:szCs w:val="32"/>
          <w:cs/>
        </w:rPr>
        <w:t>ตัดสินใจให้กับผู้บริหาร  เพื่อให้การบริหาร  และปฏิบัติงานเป็นไปด้วยความรวดเร็ว  มีผู้รับผิดชอบงานอย่างชัดเจน</w:t>
      </w:r>
    </w:p>
    <w:p w:rsidR="00604BFF" w:rsidRPr="00604BFF" w:rsidRDefault="00CD4907" w:rsidP="00CD490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04BFF" w:rsidRPr="00604BFF">
        <w:rPr>
          <w:rFonts w:ascii="TH SarabunIT๙" w:hAnsi="TH SarabunIT๙" w:cs="TH SarabunIT๙"/>
          <w:sz w:val="32"/>
          <w:szCs w:val="32"/>
          <w:cs/>
        </w:rPr>
        <w:t>๒.  เทศบาลตำบลบ่อแฮ้วมีการบริหารจัดการโดยยึดหลักของระเบียบ   กฎหมาย  และความโปร่งใสตรวจสอบได้  ในการปฏิบัติงาน</w:t>
      </w:r>
    </w:p>
    <w:p w:rsidR="00CD4907" w:rsidRDefault="00CD4907" w:rsidP="00CD490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04BFF" w:rsidRPr="00604BFF">
        <w:rPr>
          <w:rFonts w:ascii="TH SarabunIT๙" w:hAnsi="TH SarabunIT๙" w:cs="TH SarabunIT๙"/>
          <w:sz w:val="32"/>
          <w:szCs w:val="32"/>
          <w:cs/>
        </w:rPr>
        <w:t>๓.  เทศบาลตำบลบ่อแฮ้วได้รับความร่วมมือจากประชา</w:t>
      </w:r>
      <w:r>
        <w:rPr>
          <w:rFonts w:ascii="TH SarabunIT๙" w:hAnsi="TH SarabunIT๙" w:cs="TH SarabunIT๙"/>
          <w:sz w:val="32"/>
          <w:szCs w:val="32"/>
          <w:cs/>
        </w:rPr>
        <w:t>ชนในพื้นที่อย่างดียิ่งในการพัฒน</w:t>
      </w:r>
      <w:r>
        <w:rPr>
          <w:rFonts w:ascii="TH SarabunIT๙" w:hAnsi="TH SarabunIT๙" w:cs="TH SarabunIT๙" w:hint="cs"/>
          <w:sz w:val="32"/>
          <w:szCs w:val="32"/>
          <w:cs/>
        </w:rPr>
        <w:t>า</w:t>
      </w:r>
      <w:r w:rsidR="00604BFF" w:rsidRPr="00604BFF">
        <w:rPr>
          <w:rFonts w:ascii="TH SarabunIT๙" w:hAnsi="TH SarabunIT๙" w:cs="TH SarabunIT๙"/>
          <w:sz w:val="32"/>
          <w:szCs w:val="32"/>
          <w:cs/>
        </w:rPr>
        <w:t>ท้องถิ่น</w:t>
      </w:r>
      <w:r>
        <w:rPr>
          <w:rFonts w:ascii="TH SarabunIT๙" w:hAnsi="TH SarabunIT๙" w:cs="TH SarabunIT๙" w:hint="cs"/>
          <w:sz w:val="32"/>
          <w:szCs w:val="32"/>
          <w:cs/>
        </w:rPr>
        <w:t xml:space="preserve"> </w:t>
      </w:r>
    </w:p>
    <w:p w:rsidR="00604BFF" w:rsidRPr="00604BFF" w:rsidRDefault="00CD4907" w:rsidP="00CD490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04BFF" w:rsidRPr="00604BFF">
        <w:rPr>
          <w:rFonts w:ascii="TH SarabunIT๙" w:hAnsi="TH SarabunIT๙" w:cs="TH SarabunIT๙"/>
          <w:sz w:val="32"/>
          <w:szCs w:val="32"/>
          <w:cs/>
        </w:rPr>
        <w:t>๔.  เทศบาลตำบลบ่อแฮ้วมีการบริหารจัดการที่ดีภายใต้ข้อจำกัดของงบประมาณและบุคลากร</w:t>
      </w:r>
    </w:p>
    <w:p w:rsidR="00604BFF" w:rsidRPr="00604BFF" w:rsidRDefault="00604BFF" w:rsidP="00604BFF">
      <w:pPr>
        <w:pStyle w:val="a5"/>
        <w:ind w:left="1440" w:firstLine="720"/>
        <w:rPr>
          <w:rFonts w:ascii="TH SarabunIT๙" w:hAnsi="TH SarabunIT๙" w:cs="TH SarabunIT๙"/>
          <w:sz w:val="32"/>
          <w:szCs w:val="32"/>
        </w:rPr>
      </w:pPr>
      <w:r w:rsidRPr="00604BFF">
        <w:rPr>
          <w:rFonts w:ascii="TH SarabunIT๙" w:hAnsi="TH SarabunIT๙" w:cs="TH SarabunIT๙"/>
          <w:sz w:val="32"/>
          <w:szCs w:val="32"/>
          <w:cs/>
        </w:rPr>
        <w:t>๒. จุดอ่อน  (</w:t>
      </w:r>
      <w:r w:rsidRPr="00604BFF">
        <w:rPr>
          <w:rFonts w:ascii="TH SarabunIT๙" w:hAnsi="TH SarabunIT๙" w:cs="TH SarabunIT๙"/>
          <w:sz w:val="32"/>
          <w:szCs w:val="32"/>
        </w:rPr>
        <w:t>W</w:t>
      </w:r>
      <w:r w:rsidRPr="00604BFF">
        <w:rPr>
          <w:rFonts w:ascii="TH SarabunIT๙" w:hAnsi="TH SarabunIT๙" w:cs="TH SarabunIT๙"/>
          <w:sz w:val="32"/>
          <w:szCs w:val="32"/>
          <w:cs/>
        </w:rPr>
        <w:t>-</w:t>
      </w:r>
      <w:r w:rsidRPr="00604BFF">
        <w:rPr>
          <w:rFonts w:ascii="TH SarabunIT๙" w:hAnsi="TH SarabunIT๙" w:cs="TH SarabunIT๙"/>
          <w:sz w:val="32"/>
          <w:szCs w:val="32"/>
        </w:rPr>
        <w:t>Weakness</w:t>
      </w:r>
      <w:r w:rsidRPr="00604BFF">
        <w:rPr>
          <w:rFonts w:ascii="TH SarabunIT๙" w:hAnsi="TH SarabunIT๙" w:cs="TH SarabunIT๙"/>
          <w:sz w:val="32"/>
          <w:szCs w:val="32"/>
          <w:cs/>
        </w:rPr>
        <w:t>)</w:t>
      </w:r>
    </w:p>
    <w:p w:rsidR="00604BFF" w:rsidRPr="00604BFF" w:rsidRDefault="00604BFF" w:rsidP="00604BFF">
      <w:pPr>
        <w:pStyle w:val="a5"/>
        <w:rPr>
          <w:rFonts w:ascii="TH SarabunIT๙" w:hAnsi="TH SarabunIT๙" w:cs="TH SarabunIT๙"/>
          <w:sz w:val="32"/>
          <w:szCs w:val="32"/>
        </w:rPr>
      </w:pPr>
      <w:r w:rsidRPr="00604BFF">
        <w:rPr>
          <w:rFonts w:ascii="TH SarabunIT๙" w:hAnsi="TH SarabunIT๙" w:cs="TH SarabunIT๙"/>
          <w:sz w:val="32"/>
          <w:szCs w:val="32"/>
          <w:cs/>
        </w:rPr>
        <w:t xml:space="preserve">      </w:t>
      </w: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Pr="00604BFF">
        <w:rPr>
          <w:rFonts w:ascii="TH SarabunIT๙" w:hAnsi="TH SarabunIT๙" w:cs="TH SarabunIT๙"/>
          <w:sz w:val="32"/>
          <w:szCs w:val="32"/>
          <w:cs/>
        </w:rPr>
        <w:t>๑.  เทศบาลตำบลบ่อแฮ้วยังขาดงบประมาณในการบริหารจัดการ และพัฒนาท้องถิ่น</w:t>
      </w:r>
    </w:p>
    <w:p w:rsidR="00604BFF" w:rsidRPr="00604BFF" w:rsidRDefault="00604BFF" w:rsidP="00604BFF">
      <w:pPr>
        <w:pStyle w:val="a5"/>
        <w:rPr>
          <w:rFonts w:ascii="TH SarabunIT๙" w:hAnsi="TH SarabunIT๙" w:cs="TH SarabunIT๙"/>
          <w:sz w:val="32"/>
          <w:szCs w:val="32"/>
        </w:rPr>
      </w:pPr>
      <w:r w:rsidRPr="00604BFF">
        <w:rPr>
          <w:rFonts w:ascii="TH SarabunIT๙" w:hAnsi="TH SarabunIT๙" w:cs="TH SarabunIT๙"/>
          <w:sz w:val="32"/>
          <w:szCs w:val="32"/>
          <w:cs/>
        </w:rPr>
        <w:tab/>
      </w:r>
      <w:r w:rsidRPr="00604BFF">
        <w:rPr>
          <w:rFonts w:ascii="TH SarabunIT๙" w:hAnsi="TH SarabunIT๙" w:cs="TH SarabunIT๙"/>
          <w:sz w:val="32"/>
          <w:szCs w:val="32"/>
          <w:cs/>
        </w:rPr>
        <w:tab/>
      </w:r>
      <w:r w:rsidRPr="00604BFF">
        <w:rPr>
          <w:rFonts w:ascii="TH SarabunIT๙" w:hAnsi="TH SarabunIT๙" w:cs="TH SarabunIT๙"/>
          <w:sz w:val="32"/>
          <w:szCs w:val="32"/>
          <w:cs/>
        </w:rPr>
        <w:tab/>
        <w:t xml:space="preserve">    ๒.  เทศบาลตำบลบ่อแฮ้วยังขาดบุคลากรผู้รับผิดชอบในบางตำแหน่ง</w:t>
      </w:r>
    </w:p>
    <w:p w:rsidR="00604BFF" w:rsidRPr="00604BFF" w:rsidRDefault="00CD4907" w:rsidP="00CD4907">
      <w:pPr>
        <w:pStyle w:val="a5"/>
        <w:ind w:firstLine="28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04BFF" w:rsidRPr="00604BFF">
        <w:rPr>
          <w:rFonts w:ascii="TH SarabunIT๙" w:hAnsi="TH SarabunIT๙" w:cs="TH SarabunIT๙"/>
          <w:sz w:val="32"/>
          <w:szCs w:val="32"/>
          <w:cs/>
        </w:rPr>
        <w:t>๓.  เนื่องจากปริมาณงานที่เพิ่มขึ้น  และการขยายตัวของหน่วยงานทำให้อาคารสำนักงานเทศบาลตำบลบ่อแฮ้วมีความคับแคบในการรองรับการให้บริการสำหรับประชาชน</w:t>
      </w:r>
    </w:p>
    <w:p w:rsidR="00604BFF" w:rsidRPr="00604BFF" w:rsidRDefault="00604BFF" w:rsidP="00604BFF">
      <w:pPr>
        <w:pStyle w:val="a5"/>
        <w:ind w:left="1440" w:firstLine="720"/>
        <w:rPr>
          <w:rFonts w:ascii="TH SarabunIT๙" w:hAnsi="TH SarabunIT๙" w:cs="TH SarabunIT๙"/>
          <w:sz w:val="32"/>
          <w:szCs w:val="32"/>
          <w:cs/>
        </w:rPr>
      </w:pPr>
      <w:r w:rsidRPr="00604BFF">
        <w:rPr>
          <w:rFonts w:ascii="TH SarabunIT๙" w:hAnsi="TH SarabunIT๙" w:cs="TH SarabunIT๙"/>
          <w:sz w:val="32"/>
          <w:szCs w:val="32"/>
          <w:cs/>
        </w:rPr>
        <w:t>๓.  โอกาส  (</w:t>
      </w:r>
      <w:r w:rsidRPr="00604BFF">
        <w:rPr>
          <w:rFonts w:ascii="TH SarabunIT๙" w:hAnsi="TH SarabunIT๙" w:cs="TH SarabunIT๙"/>
          <w:sz w:val="32"/>
          <w:szCs w:val="32"/>
        </w:rPr>
        <w:t>O-Opportunity</w:t>
      </w:r>
      <w:r w:rsidRPr="00604BFF">
        <w:rPr>
          <w:rFonts w:ascii="TH SarabunIT๙" w:hAnsi="TH SarabunIT๙" w:cs="TH SarabunIT๙"/>
          <w:sz w:val="32"/>
          <w:szCs w:val="32"/>
          <w:cs/>
        </w:rPr>
        <w:t>)</w:t>
      </w:r>
    </w:p>
    <w:p w:rsidR="00604BFF" w:rsidRDefault="00604BFF" w:rsidP="00604BFF">
      <w:pPr>
        <w:pStyle w:val="a5"/>
        <w:rPr>
          <w:rFonts w:ascii="TH SarabunIT๙" w:hAnsi="TH SarabunIT๙" w:cs="TH SarabunIT๙"/>
          <w:sz w:val="32"/>
          <w:szCs w:val="32"/>
        </w:rPr>
      </w:pPr>
      <w:r w:rsidRPr="00604BFF">
        <w:rPr>
          <w:rFonts w:ascii="TH SarabunIT๙" w:hAnsi="TH SarabunIT๙" w:cs="TH SarabunIT๙"/>
          <w:sz w:val="32"/>
          <w:szCs w:val="32"/>
          <w:cs/>
        </w:rPr>
        <w:tab/>
      </w:r>
      <w:r w:rsidRPr="00604BFF">
        <w:rPr>
          <w:rFonts w:ascii="TH SarabunIT๙" w:hAnsi="TH SarabunIT๙" w:cs="TH SarabunIT๙"/>
          <w:sz w:val="32"/>
          <w:szCs w:val="32"/>
          <w:cs/>
        </w:rPr>
        <w:tab/>
        <w:t xml:space="preserve">      </w:t>
      </w:r>
      <w:r>
        <w:rPr>
          <w:rFonts w:ascii="TH SarabunIT๙" w:hAnsi="TH SarabunIT๙" w:cs="TH SarabunIT๙" w:hint="cs"/>
          <w:sz w:val="32"/>
          <w:szCs w:val="32"/>
          <w:cs/>
        </w:rPr>
        <w:tab/>
        <w:t xml:space="preserve">     </w:t>
      </w:r>
      <w:r w:rsidRPr="00604BFF">
        <w:rPr>
          <w:rFonts w:ascii="TH SarabunIT๙" w:hAnsi="TH SarabunIT๙" w:cs="TH SarabunIT๙"/>
          <w:sz w:val="32"/>
          <w:szCs w:val="32"/>
          <w:cs/>
        </w:rPr>
        <w:t>การได้รับการจัดสรรงบประมาณรายจ่ายที่เพิ่มขึ้น  ประกอบกับการพัฒนาระบบการ</w:t>
      </w:r>
    </w:p>
    <w:p w:rsidR="00604BFF" w:rsidRPr="00604BFF" w:rsidRDefault="00604BFF" w:rsidP="00CD4907">
      <w:pPr>
        <w:pStyle w:val="a5"/>
        <w:rPr>
          <w:rFonts w:ascii="TH SarabunIT๙" w:hAnsi="TH SarabunIT๙" w:cs="TH SarabunIT๙"/>
          <w:sz w:val="32"/>
          <w:szCs w:val="32"/>
        </w:rPr>
      </w:pPr>
      <w:r w:rsidRPr="00604BFF">
        <w:rPr>
          <w:rFonts w:ascii="TH SarabunIT๙" w:hAnsi="TH SarabunIT๙" w:cs="TH SarabunIT๙"/>
          <w:sz w:val="32"/>
          <w:szCs w:val="32"/>
          <w:cs/>
        </w:rPr>
        <w:t>จัดเก็บรายได้ของเทศบาลตำบลบ่อแฮ้ว  จึงทำให้การดำเนินงานในการพัฒนาท้องถิ่นมีประสิทธิภาพและประสิทธิผลเพิ่มขึ้น</w:t>
      </w:r>
    </w:p>
    <w:p w:rsidR="00604BFF" w:rsidRPr="00604BFF" w:rsidRDefault="00604BFF" w:rsidP="00604BFF">
      <w:pPr>
        <w:pStyle w:val="a5"/>
        <w:rPr>
          <w:rFonts w:ascii="TH SarabunIT๙" w:hAnsi="TH SarabunIT๙" w:cs="TH SarabunIT๙"/>
          <w:sz w:val="32"/>
          <w:szCs w:val="32"/>
        </w:rPr>
      </w:pPr>
      <w:r w:rsidRPr="00604BFF">
        <w:rPr>
          <w:rFonts w:ascii="TH SarabunIT๙" w:hAnsi="TH SarabunIT๙" w:cs="TH SarabunIT๙"/>
          <w:sz w:val="32"/>
          <w:szCs w:val="32"/>
          <w:cs/>
        </w:rPr>
        <w:tab/>
      </w:r>
      <w:r w:rsidRPr="00604BFF">
        <w:rPr>
          <w:rFonts w:ascii="TH SarabunIT๙" w:hAnsi="TH SarabunIT๙" w:cs="TH SarabunIT๙"/>
          <w:sz w:val="32"/>
          <w:szCs w:val="32"/>
          <w:cs/>
        </w:rPr>
        <w:tab/>
      </w:r>
      <w:r w:rsidRPr="00604BFF">
        <w:rPr>
          <w:rFonts w:ascii="TH SarabunIT๙" w:hAnsi="TH SarabunIT๙" w:cs="TH SarabunIT๙"/>
          <w:sz w:val="32"/>
          <w:szCs w:val="32"/>
          <w:cs/>
        </w:rPr>
        <w:tab/>
        <w:t>๔.  อุปสรรค  (</w:t>
      </w:r>
      <w:r w:rsidRPr="00604BFF">
        <w:rPr>
          <w:rFonts w:ascii="TH SarabunIT๙" w:hAnsi="TH SarabunIT๙" w:cs="TH SarabunIT๙"/>
          <w:sz w:val="32"/>
          <w:szCs w:val="32"/>
        </w:rPr>
        <w:t>T</w:t>
      </w:r>
      <w:r w:rsidRPr="00604BFF">
        <w:rPr>
          <w:rFonts w:ascii="TH SarabunIT๙" w:hAnsi="TH SarabunIT๙" w:cs="TH SarabunIT๙"/>
          <w:sz w:val="32"/>
          <w:szCs w:val="32"/>
          <w:cs/>
        </w:rPr>
        <w:t>-</w:t>
      </w:r>
      <w:r w:rsidRPr="00604BFF">
        <w:rPr>
          <w:rFonts w:ascii="TH SarabunIT๙" w:hAnsi="TH SarabunIT๙" w:cs="TH SarabunIT๙"/>
          <w:sz w:val="32"/>
          <w:szCs w:val="32"/>
        </w:rPr>
        <w:t>Threat</w:t>
      </w:r>
      <w:r w:rsidRPr="00604BFF">
        <w:rPr>
          <w:rFonts w:ascii="TH SarabunIT๙" w:hAnsi="TH SarabunIT๙" w:cs="TH SarabunIT๙"/>
          <w:sz w:val="32"/>
          <w:szCs w:val="32"/>
          <w:cs/>
        </w:rPr>
        <w:t xml:space="preserve">)  </w:t>
      </w:r>
    </w:p>
    <w:p w:rsidR="00604BFF" w:rsidRDefault="00CD4907" w:rsidP="00CD490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604BFF" w:rsidRPr="00604BFF">
        <w:rPr>
          <w:rFonts w:ascii="TH SarabunIT๙" w:hAnsi="TH SarabunIT๙" w:cs="TH SarabunIT๙"/>
          <w:sz w:val="32"/>
          <w:szCs w:val="32"/>
          <w:cs/>
        </w:rPr>
        <w:t>การดำเนินการแก้ไขปัญหาที่เกิดขึ้นในพื้นที่เป็นเร่งด่วน  ยังขาดงบประมาณที่เพียงพอต่อการดำเนินการ  อีกทั้งยังติดขัดที่ระเบียบ  และระยะเวลาในการดำเนินการ  ก่อให้เกิดความล่าช้าในการแก้ไขปัญหา  จึงเป็นอุปสรรคในการพัฒนาท้องถิ่นและแก้ไขปัญหา ความต้องการให้กับประชาชน</w:t>
      </w:r>
      <w:r w:rsidR="00604BFF">
        <w:rPr>
          <w:rFonts w:ascii="TH SarabunIT๙" w:hAnsi="TH SarabunIT๙" w:cs="TH SarabunIT๙"/>
          <w:sz w:val="32"/>
          <w:szCs w:val="32"/>
        </w:rPr>
        <w:t xml:space="preserve"> </w:t>
      </w:r>
    </w:p>
    <w:p w:rsidR="000560D8" w:rsidRPr="000560D8" w:rsidRDefault="00E77E5B" w:rsidP="00CD4907">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0560D8" w:rsidRPr="000560D8">
        <w:rPr>
          <w:rFonts w:ascii="TH SarabunIT๙" w:hAnsi="TH SarabunIT๙" w:cs="TH SarabunIT๙"/>
          <w:sz w:val="32"/>
          <w:szCs w:val="32"/>
          <w:cs/>
        </w:rPr>
        <w:t xml:space="preserve">ผลการวิเคราะห์ศักยภาพเพื่อประเมินสถานภาพการพัฒนาในปัจจุบันและโอกาสการพัฒนาในอนาคตของท้องถิ่นด้วยเทคนิค </w:t>
      </w:r>
      <w:r w:rsidR="000560D8" w:rsidRPr="000560D8">
        <w:rPr>
          <w:rFonts w:ascii="TH SarabunIT๙" w:hAnsi="TH SarabunIT๙" w:cs="TH SarabunIT๙"/>
          <w:sz w:val="32"/>
          <w:szCs w:val="32"/>
        </w:rPr>
        <w:t xml:space="preserve"> SWOT</w:t>
      </w:r>
      <w:r w:rsidR="000560D8" w:rsidRPr="000560D8">
        <w:rPr>
          <w:rFonts w:ascii="TH SarabunIT๙" w:hAnsi="TH SarabunIT๙" w:cs="TH SarabunIT๙"/>
          <w:sz w:val="32"/>
          <w:szCs w:val="32"/>
          <w:cs/>
        </w:rPr>
        <w:t xml:space="preserve">  </w:t>
      </w:r>
      <w:r w:rsidR="000560D8" w:rsidRPr="000560D8">
        <w:rPr>
          <w:rFonts w:ascii="TH SarabunIT๙" w:hAnsi="TH SarabunIT๙" w:cs="TH SarabunIT๙"/>
          <w:sz w:val="32"/>
          <w:szCs w:val="32"/>
        </w:rPr>
        <w:t>Analysis</w:t>
      </w:r>
      <w:r w:rsidR="000560D8" w:rsidRPr="000560D8">
        <w:rPr>
          <w:rFonts w:ascii="TH SarabunIT๙" w:hAnsi="TH SarabunIT๙" w:cs="TH SarabunIT๙"/>
          <w:sz w:val="32"/>
          <w:szCs w:val="32"/>
          <w:cs/>
        </w:rPr>
        <w:t xml:space="preserve">    เพื่อวิเคราะห์จุดแข็ง  จุดอ่อน   โอกาส  และอุปสรรคในการพัฒนา  เพื่อประเมินศักยภาพและโอกาสในการพัฒนาของเทศบาลตำบลบ่อแฮ้ว  ดังนี้</w:t>
      </w:r>
    </w:p>
    <w:p w:rsidR="000560D8" w:rsidRPr="000560D8" w:rsidRDefault="000560D8" w:rsidP="00E77E5B">
      <w:pPr>
        <w:pStyle w:val="a5"/>
        <w:rPr>
          <w:rFonts w:ascii="TH SarabunIT๙" w:hAnsi="TH SarabunIT๙" w:cs="TH SarabunIT๙"/>
          <w:sz w:val="32"/>
          <w:szCs w:val="32"/>
        </w:rPr>
      </w:pPr>
      <w:r w:rsidRPr="000560D8">
        <w:rPr>
          <w:rFonts w:ascii="TH SarabunIT๙" w:hAnsi="TH SarabunIT๙" w:cs="TH SarabunIT๙"/>
          <w:sz w:val="32"/>
          <w:szCs w:val="32"/>
          <w:cs/>
        </w:rPr>
        <w:t xml:space="preserve"> </w:t>
      </w:r>
      <w:r w:rsidRPr="000560D8">
        <w:rPr>
          <w:rFonts w:ascii="TH SarabunIT๙" w:hAnsi="TH SarabunIT๙" w:cs="TH SarabunIT๙"/>
          <w:sz w:val="32"/>
          <w:szCs w:val="32"/>
          <w:cs/>
        </w:rPr>
        <w:tab/>
      </w:r>
      <w:r>
        <w:rPr>
          <w:rFonts w:ascii="TH SarabunIT๙" w:hAnsi="TH SarabunIT๙" w:cs="TH SarabunIT๙" w:hint="cs"/>
          <w:sz w:val="32"/>
          <w:szCs w:val="32"/>
          <w:cs/>
        </w:rPr>
        <w:tab/>
      </w:r>
      <w:r w:rsidR="00E77E5B">
        <w:rPr>
          <w:rFonts w:ascii="TH SarabunIT๙" w:hAnsi="TH SarabunIT๙" w:cs="TH SarabunIT๙"/>
          <w:sz w:val="32"/>
          <w:szCs w:val="32"/>
        </w:rPr>
        <w:tab/>
        <w:t xml:space="preserve">      </w:t>
      </w:r>
      <w:r w:rsidRPr="000560D8">
        <w:rPr>
          <w:rFonts w:ascii="TH SarabunIT๙" w:hAnsi="TH SarabunIT๙" w:cs="TH SarabunIT๙"/>
          <w:sz w:val="32"/>
          <w:szCs w:val="32"/>
          <w:cs/>
        </w:rPr>
        <w:t>จุดแข็ง (</w:t>
      </w:r>
      <w:r w:rsidRPr="000560D8">
        <w:rPr>
          <w:rFonts w:ascii="TH SarabunIT๙" w:hAnsi="TH SarabunIT๙" w:cs="TH SarabunIT๙"/>
          <w:sz w:val="32"/>
          <w:szCs w:val="32"/>
        </w:rPr>
        <w:t>S</w:t>
      </w:r>
      <w:r w:rsidRPr="000560D8">
        <w:rPr>
          <w:rFonts w:ascii="TH SarabunIT๙" w:hAnsi="TH SarabunIT๙" w:cs="TH SarabunIT๙"/>
          <w:sz w:val="32"/>
          <w:szCs w:val="32"/>
          <w:cs/>
        </w:rPr>
        <w:t xml:space="preserve">)  </w:t>
      </w:r>
    </w:p>
    <w:p w:rsidR="000560D8" w:rsidRPr="000560D8" w:rsidRDefault="000560D8" w:rsidP="00604BFF">
      <w:pPr>
        <w:pStyle w:val="a5"/>
        <w:ind w:left="2160" w:firstLine="435"/>
        <w:rPr>
          <w:rFonts w:ascii="TH SarabunIT๙" w:hAnsi="TH SarabunIT๙" w:cs="TH SarabunIT๙"/>
          <w:sz w:val="32"/>
          <w:szCs w:val="32"/>
        </w:rPr>
      </w:pPr>
      <w:r w:rsidRPr="000560D8">
        <w:rPr>
          <w:rFonts w:ascii="TH SarabunIT๙" w:hAnsi="TH SarabunIT๙" w:cs="TH SarabunIT๙"/>
          <w:sz w:val="32"/>
          <w:szCs w:val="32"/>
          <w:cs/>
        </w:rPr>
        <w:t>๑.  เทศบาลตำบลบ่อแฮ้วมีการแบ่งการปฏิบัติงานหน้าที่เป็นสัดส่วน และมอบอำนาจการตัดสินใจให้กับผู้บริหาร  เพื่อให้การบริหาร  และปฏิบัติงานเป็นไปด้วยความรวดเร็ว  มีผู้รับผิดชอบงานอย่างชัดเจน</w:t>
      </w:r>
    </w:p>
    <w:p w:rsidR="00E77E5B" w:rsidRDefault="000560D8" w:rsidP="00604BFF">
      <w:pPr>
        <w:pStyle w:val="a5"/>
        <w:ind w:left="2160" w:firstLine="435"/>
        <w:rPr>
          <w:rFonts w:ascii="TH SarabunIT๙" w:hAnsi="TH SarabunIT๙" w:cs="TH SarabunIT๙"/>
          <w:sz w:val="32"/>
          <w:szCs w:val="32"/>
        </w:rPr>
      </w:pPr>
      <w:r w:rsidRPr="000560D8">
        <w:rPr>
          <w:rFonts w:ascii="TH SarabunIT๙" w:hAnsi="TH SarabunIT๙" w:cs="TH SarabunIT๙"/>
          <w:sz w:val="32"/>
          <w:szCs w:val="32"/>
          <w:cs/>
        </w:rPr>
        <w:t>๒.  เทศบาลตำบลบ่อแฮ้วมีการบริหารจัดการโดยยึดหลักของระเบียบ  กฎหมาย  และความโปร่งใสตรวจสอบได้  ในการปฏิบัติงาน</w:t>
      </w:r>
    </w:p>
    <w:p w:rsidR="00E77E5B" w:rsidRDefault="00E77E5B" w:rsidP="00E77E5B">
      <w:pPr>
        <w:pStyle w:val="a5"/>
        <w:rPr>
          <w:rFonts w:ascii="TH SarabunIT๙" w:hAnsi="TH SarabunIT๙" w:cs="TH SarabunIT๙"/>
          <w:sz w:val="32"/>
          <w:szCs w:val="32"/>
        </w:rPr>
      </w:pPr>
    </w:p>
    <w:p w:rsidR="00E12E35" w:rsidRDefault="00E12E35" w:rsidP="00E77E5B">
      <w:pPr>
        <w:pStyle w:val="a5"/>
        <w:jc w:val="center"/>
        <w:rPr>
          <w:rFonts w:ascii="TH SarabunIT๙" w:hAnsi="TH SarabunIT๙" w:cs="TH SarabunIT๙"/>
          <w:sz w:val="32"/>
          <w:szCs w:val="32"/>
        </w:rPr>
      </w:pPr>
    </w:p>
    <w:p w:rsidR="00E77E5B" w:rsidRDefault="00E77E5B" w:rsidP="00E77E5B">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B16292">
        <w:rPr>
          <w:rFonts w:ascii="TH SarabunIT๙" w:hAnsi="TH SarabunIT๙" w:cs="TH SarabunIT๙"/>
          <w:sz w:val="32"/>
          <w:szCs w:val="32"/>
        </w:rPr>
        <w:t>1</w:t>
      </w:r>
      <w:r w:rsidR="00AB7D3F">
        <w:rPr>
          <w:rFonts w:ascii="TH SarabunIT๙" w:hAnsi="TH SarabunIT๙" w:cs="TH SarabunIT๙"/>
          <w:sz w:val="32"/>
          <w:szCs w:val="32"/>
        </w:rPr>
        <w:t>2</w:t>
      </w:r>
      <w:r w:rsidR="00B16292">
        <w:rPr>
          <w:rFonts w:ascii="TH SarabunIT๙" w:hAnsi="TH SarabunIT๙" w:cs="TH SarabunIT๙"/>
          <w:sz w:val="32"/>
          <w:szCs w:val="32"/>
        </w:rPr>
        <w:t>1</w:t>
      </w:r>
      <w:r>
        <w:rPr>
          <w:rFonts w:ascii="TH SarabunIT๙" w:hAnsi="TH SarabunIT๙" w:cs="TH SarabunIT๙"/>
          <w:sz w:val="32"/>
          <w:szCs w:val="32"/>
        </w:rPr>
        <w:t>-</w:t>
      </w:r>
    </w:p>
    <w:p w:rsidR="00E77E5B" w:rsidRPr="000560D8" w:rsidRDefault="00E77E5B" w:rsidP="00E77E5B">
      <w:pPr>
        <w:pStyle w:val="a5"/>
        <w:jc w:val="center"/>
        <w:rPr>
          <w:rFonts w:ascii="TH SarabunIT๙" w:hAnsi="TH SarabunIT๙" w:cs="TH SarabunIT๙"/>
          <w:sz w:val="32"/>
          <w:szCs w:val="32"/>
        </w:rPr>
      </w:pPr>
    </w:p>
    <w:p w:rsidR="000560D8" w:rsidRPr="000560D8" w:rsidRDefault="000560D8" w:rsidP="00604BFF">
      <w:pPr>
        <w:pStyle w:val="a5"/>
        <w:ind w:left="2160" w:firstLine="435"/>
        <w:rPr>
          <w:rFonts w:ascii="TH SarabunIT๙" w:hAnsi="TH SarabunIT๙" w:cs="TH SarabunIT๙"/>
          <w:sz w:val="32"/>
          <w:szCs w:val="32"/>
        </w:rPr>
      </w:pPr>
      <w:r w:rsidRPr="000560D8">
        <w:rPr>
          <w:rFonts w:ascii="TH SarabunIT๙" w:hAnsi="TH SarabunIT๙" w:cs="TH SarabunIT๙"/>
          <w:sz w:val="32"/>
          <w:szCs w:val="32"/>
          <w:cs/>
        </w:rPr>
        <w:t>๓.  เทศบาลตำบลบ่อแฮ้วได้รับความร่วมมือจากประชาชนในพื้นที่เป็นอย่างดียิ่งในการพัฒนาท้องถิ่น</w:t>
      </w:r>
    </w:p>
    <w:p w:rsidR="000560D8" w:rsidRPr="000560D8" w:rsidRDefault="000560D8" w:rsidP="00604BFF">
      <w:pPr>
        <w:pStyle w:val="a5"/>
        <w:ind w:left="2160" w:firstLine="435"/>
        <w:rPr>
          <w:rFonts w:ascii="TH SarabunIT๙" w:hAnsi="TH SarabunIT๙" w:cs="TH SarabunIT๙"/>
          <w:sz w:val="32"/>
          <w:szCs w:val="32"/>
        </w:rPr>
      </w:pPr>
      <w:r w:rsidRPr="000560D8">
        <w:rPr>
          <w:rFonts w:ascii="TH SarabunIT๙" w:hAnsi="TH SarabunIT๙" w:cs="TH SarabunIT๙"/>
          <w:sz w:val="32"/>
          <w:szCs w:val="32"/>
          <w:cs/>
        </w:rPr>
        <w:t>๔.  เทศบาลตำบลบ่อแฮ้วมีการบริหารจัดการที่ดีภายใต้ข้อจำกัดของงบประมาณและบุคลากร</w:t>
      </w:r>
    </w:p>
    <w:p w:rsidR="000560D8" w:rsidRPr="000560D8" w:rsidRDefault="000560D8" w:rsidP="000560D8">
      <w:pPr>
        <w:pStyle w:val="a5"/>
        <w:rPr>
          <w:rFonts w:ascii="TH SarabunIT๙" w:hAnsi="TH SarabunIT๙" w:cs="TH SarabunIT๙"/>
          <w:sz w:val="6"/>
          <w:szCs w:val="6"/>
        </w:rPr>
      </w:pPr>
    </w:p>
    <w:p w:rsidR="000560D8" w:rsidRPr="000560D8" w:rsidRDefault="000560D8" w:rsidP="00604BFF">
      <w:pPr>
        <w:pStyle w:val="a5"/>
        <w:ind w:left="1440" w:firstLine="720"/>
        <w:rPr>
          <w:rFonts w:ascii="TH SarabunIT๙" w:hAnsi="TH SarabunIT๙" w:cs="TH SarabunIT๙"/>
          <w:sz w:val="32"/>
          <w:szCs w:val="32"/>
        </w:rPr>
      </w:pPr>
      <w:r w:rsidRPr="000560D8">
        <w:rPr>
          <w:rFonts w:ascii="TH SarabunIT๙" w:hAnsi="TH SarabunIT๙" w:cs="TH SarabunIT๙"/>
          <w:sz w:val="32"/>
          <w:szCs w:val="32"/>
          <w:cs/>
        </w:rPr>
        <w:t>จุดอ่อน  (</w:t>
      </w:r>
      <w:r w:rsidRPr="000560D8">
        <w:rPr>
          <w:rFonts w:ascii="TH SarabunIT๙" w:hAnsi="TH SarabunIT๙" w:cs="TH SarabunIT๙"/>
          <w:sz w:val="32"/>
          <w:szCs w:val="32"/>
        </w:rPr>
        <w:t>W</w:t>
      </w:r>
      <w:r w:rsidRPr="000560D8">
        <w:rPr>
          <w:rFonts w:ascii="TH SarabunIT๙" w:hAnsi="TH SarabunIT๙" w:cs="TH SarabunIT๙"/>
          <w:sz w:val="32"/>
          <w:szCs w:val="32"/>
          <w:cs/>
        </w:rPr>
        <w:t>)</w:t>
      </w:r>
    </w:p>
    <w:p w:rsidR="000560D8" w:rsidRPr="000560D8" w:rsidRDefault="000560D8" w:rsidP="000560D8">
      <w:pPr>
        <w:pStyle w:val="a5"/>
        <w:rPr>
          <w:rFonts w:ascii="TH SarabunIT๙" w:hAnsi="TH SarabunIT๙" w:cs="TH SarabunIT๙"/>
          <w:sz w:val="32"/>
          <w:szCs w:val="32"/>
        </w:rPr>
      </w:pPr>
      <w:r w:rsidRPr="000560D8">
        <w:rPr>
          <w:rFonts w:ascii="TH SarabunIT๙" w:hAnsi="TH SarabunIT๙" w:cs="TH SarabunIT๙"/>
          <w:sz w:val="32"/>
          <w:szCs w:val="32"/>
          <w:cs/>
        </w:rPr>
        <w:tab/>
      </w:r>
      <w:r w:rsidRPr="000560D8">
        <w:rPr>
          <w:rFonts w:ascii="TH SarabunIT๙" w:hAnsi="TH SarabunIT๙" w:cs="TH SarabunIT๙"/>
          <w:sz w:val="32"/>
          <w:szCs w:val="32"/>
          <w:cs/>
        </w:rPr>
        <w:tab/>
      </w:r>
      <w:r w:rsidR="00604BFF">
        <w:rPr>
          <w:rFonts w:ascii="TH SarabunIT๙" w:hAnsi="TH SarabunIT๙" w:cs="TH SarabunIT๙" w:hint="cs"/>
          <w:sz w:val="32"/>
          <w:szCs w:val="32"/>
          <w:cs/>
        </w:rPr>
        <w:tab/>
        <w:t xml:space="preserve">     </w:t>
      </w:r>
      <w:r w:rsidRPr="000560D8">
        <w:rPr>
          <w:rFonts w:ascii="TH SarabunIT๙" w:hAnsi="TH SarabunIT๙" w:cs="TH SarabunIT๙"/>
          <w:sz w:val="32"/>
          <w:szCs w:val="32"/>
          <w:cs/>
        </w:rPr>
        <w:t>๑.  เทศบาลตำบลบ่อแฮ้วยังขาดงบประมาณในการบริหารจัดการ และพัฒนาท้องถิ่น</w:t>
      </w:r>
    </w:p>
    <w:p w:rsidR="000560D8" w:rsidRPr="000560D8" w:rsidRDefault="000560D8" w:rsidP="000560D8">
      <w:pPr>
        <w:pStyle w:val="a5"/>
        <w:rPr>
          <w:rFonts w:ascii="TH SarabunIT๙" w:hAnsi="TH SarabunIT๙" w:cs="TH SarabunIT๙"/>
          <w:sz w:val="32"/>
          <w:szCs w:val="32"/>
        </w:rPr>
      </w:pPr>
      <w:r w:rsidRPr="000560D8">
        <w:rPr>
          <w:rFonts w:ascii="TH SarabunIT๙" w:hAnsi="TH SarabunIT๙" w:cs="TH SarabunIT๙"/>
          <w:sz w:val="32"/>
          <w:szCs w:val="32"/>
          <w:cs/>
        </w:rPr>
        <w:tab/>
      </w:r>
      <w:r w:rsidRPr="000560D8">
        <w:rPr>
          <w:rFonts w:ascii="TH SarabunIT๙" w:hAnsi="TH SarabunIT๙" w:cs="TH SarabunIT๙"/>
          <w:sz w:val="32"/>
          <w:szCs w:val="32"/>
          <w:cs/>
        </w:rPr>
        <w:tab/>
      </w:r>
      <w:r w:rsidR="00604BFF">
        <w:rPr>
          <w:rFonts w:ascii="TH SarabunIT๙" w:hAnsi="TH SarabunIT๙" w:cs="TH SarabunIT๙" w:hint="cs"/>
          <w:sz w:val="32"/>
          <w:szCs w:val="32"/>
          <w:cs/>
        </w:rPr>
        <w:tab/>
        <w:t xml:space="preserve">     </w:t>
      </w:r>
      <w:r w:rsidRPr="000560D8">
        <w:rPr>
          <w:rFonts w:ascii="TH SarabunIT๙" w:hAnsi="TH SarabunIT๙" w:cs="TH SarabunIT๙"/>
          <w:sz w:val="32"/>
          <w:szCs w:val="32"/>
          <w:cs/>
        </w:rPr>
        <w:t>๒.  เทศบาลตำบลบ่อแฮ้วยังขาดบุคลากรผู้รับผิดชอบในบางตำแหน่ง</w:t>
      </w:r>
    </w:p>
    <w:p w:rsidR="000560D8" w:rsidRPr="000560D8" w:rsidRDefault="000560D8" w:rsidP="00604BFF">
      <w:pPr>
        <w:pStyle w:val="a5"/>
        <w:ind w:left="2160" w:firstLine="360"/>
        <w:rPr>
          <w:rFonts w:ascii="TH SarabunIT๙" w:hAnsi="TH SarabunIT๙" w:cs="TH SarabunIT๙"/>
          <w:sz w:val="32"/>
          <w:szCs w:val="32"/>
        </w:rPr>
      </w:pPr>
      <w:r w:rsidRPr="000560D8">
        <w:rPr>
          <w:rFonts w:ascii="TH SarabunIT๙" w:hAnsi="TH SarabunIT๙" w:cs="TH SarabunIT๙"/>
          <w:sz w:val="32"/>
          <w:szCs w:val="32"/>
          <w:cs/>
        </w:rPr>
        <w:t>๓.  เนื่องจากปริมาณงานที่เพิ่มขึ้น  และการขยายตัวของหน่วยงาน  ทำให้อาคารสำนักงานเทศบาลตำบลบ่อแฮ้วมีความคับแคบในการรองรับการให้บริการสำหรับประชาชน</w:t>
      </w:r>
    </w:p>
    <w:p w:rsidR="000560D8" w:rsidRPr="000560D8" w:rsidRDefault="000560D8" w:rsidP="000560D8">
      <w:pPr>
        <w:pStyle w:val="a5"/>
        <w:rPr>
          <w:rFonts w:ascii="TH SarabunIT๙" w:hAnsi="TH SarabunIT๙" w:cs="TH SarabunIT๙"/>
          <w:sz w:val="6"/>
          <w:szCs w:val="6"/>
          <w:cs/>
        </w:rPr>
      </w:pPr>
    </w:p>
    <w:p w:rsidR="000560D8" w:rsidRPr="000560D8" w:rsidRDefault="000560D8" w:rsidP="00604BFF">
      <w:pPr>
        <w:pStyle w:val="a5"/>
        <w:ind w:left="1440" w:firstLine="720"/>
        <w:rPr>
          <w:rFonts w:ascii="TH SarabunIT๙" w:hAnsi="TH SarabunIT๙" w:cs="TH SarabunIT๙"/>
          <w:sz w:val="32"/>
          <w:szCs w:val="32"/>
          <w:cs/>
        </w:rPr>
      </w:pPr>
      <w:r w:rsidRPr="000560D8">
        <w:rPr>
          <w:rFonts w:ascii="TH SarabunIT๙" w:hAnsi="TH SarabunIT๙" w:cs="TH SarabunIT๙"/>
          <w:sz w:val="32"/>
          <w:szCs w:val="32"/>
          <w:cs/>
        </w:rPr>
        <w:t>โอกาส  (</w:t>
      </w:r>
      <w:r w:rsidRPr="000560D8">
        <w:rPr>
          <w:rFonts w:ascii="TH SarabunIT๙" w:hAnsi="TH SarabunIT๙" w:cs="TH SarabunIT๙"/>
          <w:sz w:val="32"/>
          <w:szCs w:val="32"/>
        </w:rPr>
        <w:t>O</w:t>
      </w:r>
      <w:r w:rsidRPr="000560D8">
        <w:rPr>
          <w:rFonts w:ascii="TH SarabunIT๙" w:hAnsi="TH SarabunIT๙" w:cs="TH SarabunIT๙"/>
          <w:sz w:val="32"/>
          <w:szCs w:val="32"/>
          <w:cs/>
        </w:rPr>
        <w:t>)</w:t>
      </w:r>
    </w:p>
    <w:p w:rsidR="000560D8" w:rsidRPr="000560D8" w:rsidRDefault="00E77E5B" w:rsidP="00E77E5B">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0560D8" w:rsidRPr="000560D8">
        <w:rPr>
          <w:rFonts w:ascii="TH SarabunIT๙" w:hAnsi="TH SarabunIT๙" w:cs="TH SarabunIT๙"/>
          <w:sz w:val="32"/>
          <w:szCs w:val="32"/>
          <w:cs/>
        </w:rPr>
        <w:t>การได้รับการจัดสรรงบประมาณรายจ่ายที่เพิ่มขึ้น  ประกอบกับการพัฒนาระบบการจัดเก็บรายได้ของเทศบาลตำบลบ่อแฮ้ว  จึงทำให้การดำเนินงานในการพัฒนาท้องถิ่นมีประสิทธิภาพและประสิทธิผลเพิ่มขึ้น</w:t>
      </w:r>
    </w:p>
    <w:p w:rsidR="000560D8" w:rsidRPr="000560D8" w:rsidRDefault="000560D8" w:rsidP="000560D8">
      <w:pPr>
        <w:pStyle w:val="a5"/>
        <w:rPr>
          <w:rFonts w:ascii="TH SarabunIT๙" w:hAnsi="TH SarabunIT๙" w:cs="TH SarabunIT๙"/>
          <w:sz w:val="6"/>
          <w:szCs w:val="6"/>
        </w:rPr>
      </w:pPr>
    </w:p>
    <w:p w:rsidR="000560D8" w:rsidRPr="000560D8" w:rsidRDefault="000560D8" w:rsidP="000560D8">
      <w:pPr>
        <w:pStyle w:val="a5"/>
        <w:rPr>
          <w:rFonts w:ascii="TH SarabunIT๙" w:hAnsi="TH SarabunIT๙" w:cs="TH SarabunIT๙"/>
          <w:sz w:val="32"/>
          <w:szCs w:val="32"/>
        </w:rPr>
      </w:pPr>
      <w:r w:rsidRPr="000560D8">
        <w:rPr>
          <w:rFonts w:ascii="TH SarabunIT๙" w:hAnsi="TH SarabunIT๙" w:cs="TH SarabunIT๙"/>
          <w:sz w:val="32"/>
          <w:szCs w:val="32"/>
          <w:cs/>
        </w:rPr>
        <w:tab/>
      </w:r>
      <w:r w:rsidRPr="000560D8">
        <w:rPr>
          <w:rFonts w:ascii="TH SarabunIT๙" w:hAnsi="TH SarabunIT๙" w:cs="TH SarabunIT๙"/>
          <w:sz w:val="32"/>
          <w:szCs w:val="32"/>
          <w:cs/>
        </w:rPr>
        <w:tab/>
      </w:r>
      <w:r w:rsidR="00604BFF">
        <w:rPr>
          <w:rFonts w:ascii="TH SarabunIT๙" w:hAnsi="TH SarabunIT๙" w:cs="TH SarabunIT๙" w:hint="cs"/>
          <w:sz w:val="32"/>
          <w:szCs w:val="32"/>
          <w:cs/>
        </w:rPr>
        <w:tab/>
      </w:r>
      <w:r w:rsidRPr="000560D8">
        <w:rPr>
          <w:rFonts w:ascii="TH SarabunIT๙" w:hAnsi="TH SarabunIT๙" w:cs="TH SarabunIT๙"/>
          <w:sz w:val="32"/>
          <w:szCs w:val="32"/>
          <w:cs/>
        </w:rPr>
        <w:t>อุปสรรค  (</w:t>
      </w:r>
      <w:r w:rsidRPr="000560D8">
        <w:rPr>
          <w:rFonts w:ascii="TH SarabunIT๙" w:hAnsi="TH SarabunIT๙" w:cs="TH SarabunIT๙"/>
          <w:sz w:val="32"/>
          <w:szCs w:val="32"/>
        </w:rPr>
        <w:t>T</w:t>
      </w:r>
      <w:r w:rsidRPr="000560D8">
        <w:rPr>
          <w:rFonts w:ascii="TH SarabunIT๙" w:hAnsi="TH SarabunIT๙" w:cs="TH SarabunIT๙"/>
          <w:sz w:val="32"/>
          <w:szCs w:val="32"/>
          <w:cs/>
        </w:rPr>
        <w:t xml:space="preserve">)  </w:t>
      </w:r>
    </w:p>
    <w:p w:rsidR="00604BFF" w:rsidRDefault="000560D8" w:rsidP="000560D8">
      <w:pPr>
        <w:pStyle w:val="a5"/>
        <w:rPr>
          <w:rFonts w:ascii="TH SarabunIT๙" w:hAnsi="TH SarabunIT๙" w:cs="TH SarabunIT๙"/>
          <w:sz w:val="32"/>
          <w:szCs w:val="32"/>
        </w:rPr>
      </w:pPr>
      <w:r w:rsidRPr="000560D8">
        <w:rPr>
          <w:rFonts w:ascii="TH SarabunIT๙" w:hAnsi="TH SarabunIT๙" w:cs="TH SarabunIT๙"/>
          <w:sz w:val="32"/>
          <w:szCs w:val="32"/>
          <w:cs/>
        </w:rPr>
        <w:tab/>
      </w:r>
      <w:r w:rsidRPr="000560D8">
        <w:rPr>
          <w:rFonts w:ascii="TH SarabunIT๙" w:hAnsi="TH SarabunIT๙" w:cs="TH SarabunIT๙"/>
          <w:sz w:val="32"/>
          <w:szCs w:val="32"/>
          <w:cs/>
        </w:rPr>
        <w:tab/>
      </w:r>
      <w:r w:rsidR="00604BFF">
        <w:rPr>
          <w:rFonts w:ascii="TH SarabunIT๙" w:hAnsi="TH SarabunIT๙" w:cs="TH SarabunIT๙" w:hint="cs"/>
          <w:sz w:val="32"/>
          <w:szCs w:val="32"/>
          <w:cs/>
        </w:rPr>
        <w:tab/>
        <w:t xml:space="preserve">     </w:t>
      </w:r>
      <w:r w:rsidRPr="000560D8">
        <w:rPr>
          <w:rFonts w:ascii="TH SarabunIT๙" w:hAnsi="TH SarabunIT๙" w:cs="TH SarabunIT๙"/>
          <w:sz w:val="32"/>
          <w:szCs w:val="32"/>
          <w:cs/>
        </w:rPr>
        <w:t>การดำเนินการแก้ไขปัญหาที่เกิดขึ้นในพื้นที่เป็นเร่งด่วน  ยังขาดงบประมาณที่เพียงพอ</w:t>
      </w:r>
    </w:p>
    <w:p w:rsidR="000560D8" w:rsidRPr="000560D8" w:rsidRDefault="000560D8" w:rsidP="00E77E5B">
      <w:pPr>
        <w:pStyle w:val="a5"/>
        <w:rPr>
          <w:rFonts w:ascii="TH SarabunIT๙" w:hAnsi="TH SarabunIT๙" w:cs="TH SarabunIT๙"/>
          <w:sz w:val="32"/>
          <w:szCs w:val="32"/>
        </w:rPr>
      </w:pPr>
      <w:r w:rsidRPr="000560D8">
        <w:rPr>
          <w:rFonts w:ascii="TH SarabunIT๙" w:hAnsi="TH SarabunIT๙" w:cs="TH SarabunIT๙"/>
          <w:sz w:val="32"/>
          <w:szCs w:val="32"/>
          <w:cs/>
        </w:rPr>
        <w:t>ต่อการดำเนินการ  อีกทั้งยังติดขัดที่ระเบียบ  และระยะเวลาในการดำเนินการ  ก่อให้เกิดความล่าช้าในการแก้ไขปัญหา  จึงเป็นอุปสรรคในการพัฒนาท้องถิ่นและแก้ไขปัญหา ความต้องการให้กับประชาชน</w:t>
      </w:r>
    </w:p>
    <w:p w:rsidR="000560D8" w:rsidRPr="000560D8" w:rsidRDefault="000560D8" w:rsidP="000560D8">
      <w:pPr>
        <w:pStyle w:val="a5"/>
        <w:rPr>
          <w:rFonts w:ascii="TH SarabunIT๙" w:hAnsi="TH SarabunIT๙" w:cs="TH SarabunIT๙"/>
          <w:sz w:val="6"/>
          <w:szCs w:val="6"/>
        </w:rPr>
      </w:pPr>
    </w:p>
    <w:p w:rsidR="00123C71" w:rsidRDefault="00123C71" w:rsidP="00D21C67">
      <w:pPr>
        <w:pStyle w:val="a5"/>
        <w:rPr>
          <w:rFonts w:ascii="TH SarabunIT๙" w:hAnsi="TH SarabunIT๙" w:cs="TH SarabunIT๙"/>
          <w:b/>
          <w:bCs/>
          <w:sz w:val="34"/>
          <w:szCs w:val="34"/>
        </w:rPr>
      </w:pPr>
      <w:r>
        <w:rPr>
          <w:rFonts w:ascii="TH SarabunIT๙" w:hAnsi="TH SarabunIT๙" w:cs="TH SarabunIT๙" w:hint="cs"/>
          <w:b/>
          <w:bCs/>
          <w:sz w:val="34"/>
          <w:szCs w:val="34"/>
          <w:cs/>
        </w:rPr>
        <w:tab/>
      </w:r>
      <w:r>
        <w:rPr>
          <w:rFonts w:ascii="TH SarabunIT๙" w:hAnsi="TH SarabunIT๙" w:cs="TH SarabunIT๙" w:hint="cs"/>
          <w:b/>
          <w:bCs/>
          <w:sz w:val="34"/>
          <w:szCs w:val="34"/>
          <w:cs/>
        </w:rPr>
        <w:tab/>
        <w:t>3.2  การประเมินสถานการณ์สภาพแวดล้อมภายนอกที่เกี่ยวข้อง</w:t>
      </w:r>
    </w:p>
    <w:p w:rsidR="000560D8" w:rsidRPr="009915DA" w:rsidRDefault="000560D8" w:rsidP="000560D8">
      <w:pPr>
        <w:pStyle w:val="a5"/>
        <w:rPr>
          <w:rFonts w:ascii="TH SarabunIT๙" w:hAnsi="TH SarabunIT๙" w:cs="TH SarabunIT๙"/>
          <w:b/>
          <w:bCs/>
          <w:sz w:val="32"/>
          <w:szCs w:val="32"/>
        </w:rPr>
      </w:pPr>
      <w:r w:rsidRPr="000560D8">
        <w:rPr>
          <w:rFonts w:ascii="TH SarabunIT๙" w:hAnsi="TH SarabunIT๙" w:cs="TH SarabunIT๙"/>
          <w:sz w:val="32"/>
          <w:szCs w:val="32"/>
          <w:cs/>
        </w:rPr>
        <w:tab/>
      </w:r>
      <w:r w:rsidRPr="000560D8">
        <w:rPr>
          <w:rFonts w:ascii="TH SarabunIT๙" w:hAnsi="TH SarabunIT๙" w:cs="TH SarabunIT๙"/>
          <w:sz w:val="32"/>
          <w:szCs w:val="32"/>
          <w:cs/>
        </w:rPr>
        <w:tab/>
      </w:r>
      <w:r>
        <w:rPr>
          <w:rFonts w:ascii="TH SarabunIT๙" w:hAnsi="TH SarabunIT๙" w:cs="TH SarabunIT๙" w:hint="cs"/>
          <w:sz w:val="32"/>
          <w:szCs w:val="32"/>
          <w:cs/>
        </w:rPr>
        <w:t xml:space="preserve">       </w:t>
      </w:r>
      <w:r w:rsidR="007D0D5B">
        <w:rPr>
          <w:rFonts w:ascii="TH SarabunIT๙" w:hAnsi="TH SarabunIT๙" w:cs="TH SarabunIT๙" w:hint="cs"/>
          <w:sz w:val="32"/>
          <w:szCs w:val="32"/>
          <w:cs/>
        </w:rPr>
        <w:t xml:space="preserve"> </w:t>
      </w:r>
      <w:r w:rsidRPr="009915DA">
        <w:rPr>
          <w:rFonts w:ascii="TH SarabunIT๙" w:hAnsi="TH SarabunIT๙" w:cs="TH SarabunIT๙"/>
          <w:b/>
          <w:bCs/>
          <w:sz w:val="32"/>
          <w:szCs w:val="32"/>
          <w:cs/>
        </w:rPr>
        <w:t>ผลการวิเคราะห์</w:t>
      </w:r>
    </w:p>
    <w:p w:rsidR="000560D8" w:rsidRDefault="000560D8" w:rsidP="000560D8">
      <w:pPr>
        <w:pStyle w:val="a5"/>
        <w:ind w:left="1440" w:firstLine="720"/>
        <w:rPr>
          <w:rFonts w:ascii="TH SarabunIT๙" w:hAnsi="TH SarabunIT๙" w:cs="TH SarabunIT๙"/>
          <w:sz w:val="32"/>
          <w:szCs w:val="32"/>
        </w:rPr>
      </w:pPr>
      <w:r w:rsidRPr="000560D8">
        <w:rPr>
          <w:rFonts w:ascii="TH SarabunIT๙" w:hAnsi="TH SarabunIT๙" w:cs="TH SarabunIT๙"/>
          <w:sz w:val="32"/>
          <w:szCs w:val="32"/>
          <w:cs/>
        </w:rPr>
        <w:t>๑.  เทศบาลตำบลบ่อแฮ้ว  มีการบริหารจัดการที่ดีภายใต้ข้อจำกัดด้านงบประมาณ และ</w:t>
      </w:r>
    </w:p>
    <w:p w:rsidR="000560D8" w:rsidRPr="000560D8" w:rsidRDefault="000560D8" w:rsidP="00E77E5B">
      <w:pPr>
        <w:pStyle w:val="a5"/>
        <w:rPr>
          <w:rFonts w:ascii="TH SarabunIT๙" w:hAnsi="TH SarabunIT๙" w:cs="TH SarabunIT๙"/>
          <w:sz w:val="32"/>
          <w:szCs w:val="32"/>
        </w:rPr>
      </w:pPr>
      <w:r w:rsidRPr="000560D8">
        <w:rPr>
          <w:rFonts w:ascii="TH SarabunIT๙" w:hAnsi="TH SarabunIT๙" w:cs="TH SarabunIT๙"/>
          <w:sz w:val="32"/>
          <w:szCs w:val="32"/>
          <w:cs/>
        </w:rPr>
        <w:t>บุคลากร ในการแก้ไขปัญหาของประชาชน และพัฒนาท้องถิ่น</w:t>
      </w:r>
    </w:p>
    <w:p w:rsidR="000560D8" w:rsidRDefault="000560D8" w:rsidP="000560D8">
      <w:pPr>
        <w:pStyle w:val="a5"/>
        <w:ind w:left="1440" w:firstLine="720"/>
        <w:rPr>
          <w:rFonts w:ascii="TH SarabunIT๙" w:hAnsi="TH SarabunIT๙" w:cs="TH SarabunIT๙"/>
          <w:sz w:val="32"/>
          <w:szCs w:val="32"/>
        </w:rPr>
      </w:pPr>
      <w:r w:rsidRPr="000560D8">
        <w:rPr>
          <w:rFonts w:ascii="TH SarabunIT๙" w:hAnsi="TH SarabunIT๙" w:cs="TH SarabunIT๙"/>
          <w:sz w:val="32"/>
          <w:szCs w:val="32"/>
          <w:cs/>
        </w:rPr>
        <w:t>๒.  เทศบาลตำบลบ่อแฮ้ว  ได้รับความร่วมมือจากประชาชนในพื้นที่เป็นอย่างดียิ่งในการ</w:t>
      </w:r>
    </w:p>
    <w:p w:rsidR="000560D8" w:rsidRPr="000560D8" w:rsidRDefault="000560D8" w:rsidP="00E77E5B">
      <w:pPr>
        <w:pStyle w:val="a5"/>
        <w:rPr>
          <w:rFonts w:ascii="TH SarabunIT๙" w:hAnsi="TH SarabunIT๙" w:cs="TH SarabunIT๙"/>
          <w:sz w:val="32"/>
          <w:szCs w:val="32"/>
        </w:rPr>
      </w:pPr>
      <w:r w:rsidRPr="000560D8">
        <w:rPr>
          <w:rFonts w:ascii="TH SarabunIT๙" w:hAnsi="TH SarabunIT๙" w:cs="TH SarabunIT๙"/>
          <w:sz w:val="32"/>
          <w:szCs w:val="32"/>
          <w:cs/>
        </w:rPr>
        <w:t>ร่วมพัฒนาท้องถิ่น  ส่งผลให้ท้องถิ่นมีการพัฒนาอย่างต่อเนื่อง</w:t>
      </w:r>
    </w:p>
    <w:p w:rsidR="000560D8" w:rsidRDefault="000560D8" w:rsidP="000560D8">
      <w:pPr>
        <w:pStyle w:val="a5"/>
        <w:ind w:left="1440" w:firstLine="720"/>
        <w:rPr>
          <w:rFonts w:ascii="TH SarabunIT๙" w:hAnsi="TH SarabunIT๙" w:cs="TH SarabunIT๙"/>
          <w:sz w:val="32"/>
          <w:szCs w:val="32"/>
        </w:rPr>
      </w:pPr>
      <w:r w:rsidRPr="000560D8">
        <w:rPr>
          <w:rFonts w:ascii="TH SarabunIT๙" w:hAnsi="TH SarabunIT๙" w:cs="TH SarabunIT๙"/>
          <w:sz w:val="32"/>
          <w:szCs w:val="32"/>
          <w:cs/>
        </w:rPr>
        <w:t>๓.  ผู้บริหารของเทศบาลตำบลบ่อแฮ้ว  มีนโยบายในการมุ่งพัฒนาท้องถิ่นอย่างต่อเนื่อง</w:t>
      </w:r>
    </w:p>
    <w:p w:rsidR="000560D8" w:rsidRPr="000560D8" w:rsidRDefault="000560D8" w:rsidP="00E77E5B">
      <w:pPr>
        <w:pStyle w:val="a5"/>
        <w:rPr>
          <w:rFonts w:ascii="TH SarabunIT๙" w:hAnsi="TH SarabunIT๙" w:cs="TH SarabunIT๙"/>
          <w:sz w:val="32"/>
          <w:szCs w:val="32"/>
          <w:cs/>
        </w:rPr>
      </w:pPr>
      <w:r w:rsidRPr="000560D8">
        <w:rPr>
          <w:rFonts w:ascii="TH SarabunIT๙" w:hAnsi="TH SarabunIT๙" w:cs="TH SarabunIT๙"/>
          <w:sz w:val="32"/>
          <w:szCs w:val="32"/>
          <w:cs/>
        </w:rPr>
        <w:t xml:space="preserve">เพื่อสร้างความเข้มแข็งให้กับท้องถิ่น  ทั้งในด้านเศรษฐกิจ  สังคม  ทั้งนี้เพื่อคุณภาพชีวิตที่ดีของประชาชนในท้องถิ่นเป็นสำคัญ </w:t>
      </w:r>
    </w:p>
    <w:p w:rsidR="008008D4" w:rsidRDefault="008008D4" w:rsidP="00123C71">
      <w:pPr>
        <w:pStyle w:val="a5"/>
        <w:jc w:val="center"/>
        <w:rPr>
          <w:rFonts w:ascii="TH SarabunIT๙" w:hAnsi="TH SarabunIT๙" w:cs="TH SarabunIT๙"/>
          <w:sz w:val="32"/>
          <w:szCs w:val="32"/>
        </w:rPr>
      </w:pPr>
    </w:p>
    <w:p w:rsidR="008008D4" w:rsidRDefault="008008D4" w:rsidP="00123C71">
      <w:pPr>
        <w:pStyle w:val="a5"/>
        <w:jc w:val="center"/>
        <w:rPr>
          <w:rFonts w:ascii="TH SarabunIT๙" w:hAnsi="TH SarabunIT๙" w:cs="TH SarabunIT๙"/>
          <w:sz w:val="32"/>
          <w:szCs w:val="32"/>
        </w:rPr>
      </w:pPr>
    </w:p>
    <w:p w:rsidR="008008D4" w:rsidRDefault="008008D4" w:rsidP="00123C71">
      <w:pPr>
        <w:pStyle w:val="a5"/>
        <w:jc w:val="center"/>
        <w:rPr>
          <w:rFonts w:ascii="TH SarabunIT๙" w:hAnsi="TH SarabunIT๙" w:cs="TH SarabunIT๙"/>
          <w:sz w:val="32"/>
          <w:szCs w:val="32"/>
        </w:rPr>
      </w:pPr>
    </w:p>
    <w:p w:rsidR="008008D4" w:rsidRDefault="008008D4" w:rsidP="00123C71">
      <w:pPr>
        <w:pStyle w:val="a5"/>
        <w:jc w:val="center"/>
        <w:rPr>
          <w:rFonts w:ascii="TH SarabunIT๙" w:hAnsi="TH SarabunIT๙" w:cs="TH SarabunIT๙"/>
          <w:sz w:val="32"/>
          <w:szCs w:val="32"/>
        </w:rPr>
      </w:pPr>
    </w:p>
    <w:p w:rsidR="008008D4" w:rsidRDefault="008008D4" w:rsidP="00123C71">
      <w:pPr>
        <w:pStyle w:val="a5"/>
        <w:jc w:val="center"/>
        <w:rPr>
          <w:rFonts w:ascii="TH SarabunIT๙" w:hAnsi="TH SarabunIT๙" w:cs="TH SarabunIT๙"/>
          <w:sz w:val="32"/>
          <w:szCs w:val="32"/>
        </w:rPr>
      </w:pPr>
    </w:p>
    <w:p w:rsidR="007D0D5B" w:rsidRDefault="007D0D5B" w:rsidP="00123C71">
      <w:pPr>
        <w:pStyle w:val="a5"/>
        <w:jc w:val="center"/>
        <w:rPr>
          <w:rFonts w:ascii="TH SarabunIT๙" w:hAnsi="TH SarabunIT๙" w:cs="TH SarabunIT๙"/>
          <w:sz w:val="32"/>
          <w:szCs w:val="32"/>
        </w:rPr>
      </w:pPr>
    </w:p>
    <w:p w:rsidR="00804F4C" w:rsidRDefault="00804F4C" w:rsidP="00123C71">
      <w:pPr>
        <w:pStyle w:val="a5"/>
        <w:jc w:val="center"/>
        <w:rPr>
          <w:rFonts w:ascii="TH SarabunIT๙" w:hAnsi="TH SarabunIT๙" w:cs="TH SarabunIT๙"/>
          <w:sz w:val="32"/>
          <w:szCs w:val="32"/>
        </w:rPr>
      </w:pPr>
    </w:p>
    <w:p w:rsidR="001D156F" w:rsidRDefault="001D156F" w:rsidP="00123C71">
      <w:pPr>
        <w:pStyle w:val="a5"/>
        <w:jc w:val="center"/>
        <w:rPr>
          <w:rFonts w:ascii="TH SarabunIT๙" w:hAnsi="TH SarabunIT๙" w:cs="TH SarabunIT๙"/>
          <w:sz w:val="32"/>
          <w:szCs w:val="32"/>
        </w:rPr>
      </w:pPr>
    </w:p>
    <w:p w:rsidR="001D156F" w:rsidRDefault="001D156F" w:rsidP="00123C71">
      <w:pPr>
        <w:pStyle w:val="a5"/>
        <w:jc w:val="center"/>
        <w:rPr>
          <w:rFonts w:ascii="TH SarabunIT๙" w:hAnsi="TH SarabunIT๙" w:cs="TH SarabunIT๙"/>
          <w:sz w:val="32"/>
          <w:szCs w:val="32"/>
        </w:rPr>
      </w:pPr>
    </w:p>
    <w:p w:rsidR="001D156F" w:rsidRDefault="001D156F" w:rsidP="00123C71">
      <w:pPr>
        <w:pStyle w:val="a5"/>
        <w:jc w:val="center"/>
        <w:rPr>
          <w:rFonts w:ascii="TH SarabunIT๙" w:hAnsi="TH SarabunIT๙" w:cs="TH SarabunIT๙"/>
          <w:sz w:val="32"/>
          <w:szCs w:val="32"/>
        </w:rPr>
      </w:pPr>
    </w:p>
    <w:p w:rsidR="001D156F" w:rsidRDefault="001D156F" w:rsidP="00123C71">
      <w:pPr>
        <w:pStyle w:val="a5"/>
        <w:jc w:val="center"/>
        <w:rPr>
          <w:rFonts w:ascii="TH SarabunIT๙" w:hAnsi="TH SarabunIT๙" w:cs="TH SarabunIT๙"/>
          <w:sz w:val="32"/>
          <w:szCs w:val="32"/>
        </w:rPr>
      </w:pPr>
    </w:p>
    <w:p w:rsidR="001D156F" w:rsidRDefault="001D156F" w:rsidP="00123C71">
      <w:pPr>
        <w:pStyle w:val="a5"/>
        <w:jc w:val="center"/>
        <w:rPr>
          <w:rFonts w:ascii="TH SarabunIT๙" w:hAnsi="TH SarabunIT๙" w:cs="TH SarabunIT๙"/>
          <w:sz w:val="32"/>
          <w:szCs w:val="32"/>
        </w:rPr>
      </w:pPr>
    </w:p>
    <w:p w:rsidR="001D156F" w:rsidRDefault="001D156F" w:rsidP="00123C71">
      <w:pPr>
        <w:pStyle w:val="a5"/>
        <w:jc w:val="center"/>
        <w:rPr>
          <w:rFonts w:ascii="TH SarabunIT๙" w:hAnsi="TH SarabunIT๙" w:cs="TH SarabunIT๙"/>
          <w:sz w:val="32"/>
          <w:szCs w:val="32"/>
        </w:rPr>
      </w:pPr>
    </w:p>
    <w:p w:rsidR="001D156F" w:rsidRDefault="001D156F" w:rsidP="00123C71">
      <w:pPr>
        <w:pStyle w:val="a5"/>
        <w:jc w:val="center"/>
        <w:rPr>
          <w:rFonts w:ascii="TH SarabunIT๙" w:hAnsi="TH SarabunIT๙" w:cs="TH SarabunIT๙"/>
          <w:sz w:val="32"/>
          <w:szCs w:val="32"/>
        </w:rPr>
      </w:pPr>
    </w:p>
    <w:p w:rsidR="001D156F" w:rsidRDefault="001D156F" w:rsidP="00123C71">
      <w:pPr>
        <w:pStyle w:val="a5"/>
        <w:jc w:val="center"/>
        <w:rPr>
          <w:rFonts w:ascii="TH SarabunIT๙" w:hAnsi="TH SarabunIT๙" w:cs="TH SarabunIT๙"/>
          <w:sz w:val="32"/>
          <w:szCs w:val="32"/>
        </w:rPr>
      </w:pPr>
      <w:r>
        <w:rPr>
          <w:rFonts w:ascii="TH SarabunIT๙" w:hAnsi="TH SarabunIT๙" w:cs="TH SarabunIT๙" w:hint="cs"/>
          <w:sz w:val="32"/>
          <w:szCs w:val="32"/>
          <w:cs/>
        </w:rPr>
        <w:lastRenderedPageBreak/>
        <w:t>-1</w:t>
      </w:r>
      <w:r w:rsidR="00050151">
        <w:rPr>
          <w:rFonts w:ascii="TH SarabunIT๙" w:hAnsi="TH SarabunIT๙" w:cs="TH SarabunIT๙" w:hint="cs"/>
          <w:sz w:val="32"/>
          <w:szCs w:val="32"/>
          <w:cs/>
        </w:rPr>
        <w:t>22</w:t>
      </w:r>
      <w:r>
        <w:rPr>
          <w:rFonts w:ascii="TH SarabunIT๙" w:hAnsi="TH SarabunIT๙" w:cs="TH SarabunIT๙" w:hint="cs"/>
          <w:sz w:val="32"/>
          <w:szCs w:val="32"/>
          <w:cs/>
        </w:rPr>
        <w:t>-</w:t>
      </w:r>
    </w:p>
    <w:p w:rsidR="001D156F" w:rsidRDefault="001D156F" w:rsidP="00123C71">
      <w:pPr>
        <w:pStyle w:val="a5"/>
        <w:jc w:val="center"/>
        <w:rPr>
          <w:rFonts w:ascii="TH SarabunIT๙" w:hAnsi="TH SarabunIT๙" w:cs="TH SarabunIT๙"/>
          <w:sz w:val="32"/>
          <w:szCs w:val="32"/>
        </w:rPr>
      </w:pPr>
    </w:p>
    <w:p w:rsidR="007B7F42" w:rsidRDefault="007B7F42" w:rsidP="007B7F42">
      <w:pPr>
        <w:pStyle w:val="a5"/>
        <w:rPr>
          <w:rFonts w:ascii="TH SarabunIT๙" w:hAnsi="TH SarabunIT๙" w:cs="TH SarabunIT๙"/>
          <w:b/>
          <w:bCs/>
          <w:sz w:val="34"/>
          <w:szCs w:val="34"/>
        </w:rPr>
      </w:pPr>
      <w:r w:rsidRPr="00072F81">
        <w:rPr>
          <w:rFonts w:ascii="TH SarabunIT๙" w:hAnsi="TH SarabunIT๙" w:cs="TH SarabunIT๙"/>
          <w:b/>
          <w:bCs/>
          <w:sz w:val="34"/>
          <w:szCs w:val="34"/>
          <w:cs/>
        </w:rPr>
        <w:t xml:space="preserve">ส่วนที่ </w:t>
      </w:r>
      <w:r w:rsidR="001D156F">
        <w:rPr>
          <w:rFonts w:ascii="TH SarabunIT๙" w:hAnsi="TH SarabunIT๙" w:cs="TH SarabunIT๙" w:hint="cs"/>
          <w:b/>
          <w:bCs/>
          <w:sz w:val="34"/>
          <w:szCs w:val="34"/>
          <w:cs/>
        </w:rPr>
        <w:t>3</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การนำแผนพัฒนาท้องถิ่นไปสู่การปฏิบัติ</w:t>
      </w:r>
    </w:p>
    <w:p w:rsidR="007B7F42" w:rsidRPr="004027EB" w:rsidRDefault="007B7F42" w:rsidP="007B7F42">
      <w:pPr>
        <w:pStyle w:val="a5"/>
        <w:rPr>
          <w:rFonts w:ascii="TH SarabunIT๙" w:hAnsi="TH SarabunIT๙" w:cs="TH SarabunIT๙"/>
          <w:b/>
          <w:bCs/>
          <w:sz w:val="10"/>
          <w:szCs w:val="10"/>
        </w:rPr>
      </w:pPr>
    </w:p>
    <w:p w:rsidR="007B7F42" w:rsidRDefault="007B7F42" w:rsidP="007B7F42">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w:t>
      </w:r>
      <w:r w:rsidRPr="00072F81">
        <w:rPr>
          <w:rFonts w:ascii="TH SarabunIT๙" w:hAnsi="TH SarabunIT๙" w:cs="TH SarabunIT๙"/>
          <w:b/>
          <w:bCs/>
          <w:sz w:val="34"/>
          <w:szCs w:val="34"/>
          <w:cs/>
        </w:rPr>
        <w:t xml:space="preserve">1. </w:t>
      </w:r>
      <w:r>
        <w:rPr>
          <w:rFonts w:ascii="TH SarabunIT๙" w:hAnsi="TH SarabunIT๙" w:cs="TH SarabunIT๙" w:hint="cs"/>
          <w:b/>
          <w:bCs/>
          <w:sz w:val="34"/>
          <w:szCs w:val="34"/>
          <w:cs/>
        </w:rPr>
        <w:t>ยุทธศาสตร์การพัฒนาและแผนงาน</w:t>
      </w:r>
    </w:p>
    <w:p w:rsidR="007B7F42" w:rsidRPr="007B7F42" w:rsidRDefault="007B7F42" w:rsidP="007B7F42">
      <w:pPr>
        <w:pStyle w:val="a5"/>
        <w:rPr>
          <w:rFonts w:ascii="TH SarabunIT๙" w:hAnsi="TH SarabunIT๙" w:cs="TH SarabunIT๙"/>
          <w:b/>
          <w:bCs/>
          <w:sz w:val="16"/>
          <w:szCs w:val="16"/>
        </w:rPr>
      </w:pPr>
    </w:p>
    <w:tbl>
      <w:tblPr>
        <w:tblStyle w:val="a8"/>
        <w:tblW w:w="10173" w:type="dxa"/>
        <w:tblLook w:val="04A0"/>
      </w:tblPr>
      <w:tblGrid>
        <w:gridCol w:w="554"/>
        <w:gridCol w:w="2923"/>
        <w:gridCol w:w="1743"/>
        <w:gridCol w:w="2304"/>
        <w:gridCol w:w="1542"/>
        <w:gridCol w:w="1107"/>
      </w:tblGrid>
      <w:tr w:rsidR="00233ED7" w:rsidRPr="00233ED7" w:rsidTr="00FC3085">
        <w:tc>
          <w:tcPr>
            <w:tcW w:w="554" w:type="dxa"/>
            <w:vMerge w:val="restart"/>
            <w:vAlign w:val="center"/>
          </w:tcPr>
          <w:p w:rsidR="007B7F42" w:rsidRPr="00233ED7" w:rsidRDefault="007B7F42" w:rsidP="00914405">
            <w:pPr>
              <w:pStyle w:val="a5"/>
              <w:jc w:val="center"/>
              <w:rPr>
                <w:rFonts w:ascii="TH SarabunIT๙" w:hAnsi="TH SarabunIT๙" w:cs="TH SarabunIT๙"/>
                <w:b/>
                <w:bCs/>
                <w:sz w:val="32"/>
                <w:szCs w:val="32"/>
                <w:cs/>
              </w:rPr>
            </w:pPr>
            <w:r w:rsidRPr="00233ED7">
              <w:rPr>
                <w:rFonts w:ascii="TH SarabunIT๙" w:hAnsi="TH SarabunIT๙" w:cs="TH SarabunIT๙" w:hint="cs"/>
                <w:b/>
                <w:bCs/>
                <w:sz w:val="32"/>
                <w:szCs w:val="32"/>
                <w:cs/>
              </w:rPr>
              <w:t>ที่</w:t>
            </w:r>
          </w:p>
        </w:tc>
        <w:tc>
          <w:tcPr>
            <w:tcW w:w="2923" w:type="dxa"/>
            <w:vMerge w:val="restart"/>
            <w:vAlign w:val="center"/>
          </w:tcPr>
          <w:p w:rsidR="007B7F42" w:rsidRPr="00233ED7" w:rsidRDefault="007B7F42" w:rsidP="007B7F42">
            <w:pPr>
              <w:pStyle w:val="a5"/>
              <w:jc w:val="center"/>
              <w:rPr>
                <w:rFonts w:ascii="TH SarabunIT๙" w:hAnsi="TH SarabunIT๙" w:cs="TH SarabunIT๙"/>
                <w:b/>
                <w:bCs/>
                <w:sz w:val="32"/>
                <w:szCs w:val="32"/>
              </w:rPr>
            </w:pPr>
            <w:r w:rsidRPr="00233ED7">
              <w:rPr>
                <w:rFonts w:ascii="TH SarabunIT๙" w:hAnsi="TH SarabunIT๙" w:cs="TH SarabunIT๙" w:hint="cs"/>
                <w:b/>
                <w:bCs/>
                <w:sz w:val="32"/>
                <w:szCs w:val="32"/>
                <w:cs/>
              </w:rPr>
              <w:t>ยุทธศาสตร์</w:t>
            </w:r>
          </w:p>
        </w:tc>
        <w:tc>
          <w:tcPr>
            <w:tcW w:w="1743" w:type="dxa"/>
            <w:vMerge w:val="restart"/>
            <w:vAlign w:val="center"/>
          </w:tcPr>
          <w:p w:rsidR="007B7F42" w:rsidRPr="00233ED7" w:rsidRDefault="007B7F42" w:rsidP="007B7F42">
            <w:pPr>
              <w:pStyle w:val="a5"/>
              <w:jc w:val="center"/>
              <w:rPr>
                <w:rFonts w:ascii="TH SarabunIT๙" w:hAnsi="TH SarabunIT๙" w:cs="TH SarabunIT๙"/>
                <w:b/>
                <w:bCs/>
                <w:sz w:val="32"/>
                <w:szCs w:val="32"/>
              </w:rPr>
            </w:pPr>
            <w:r w:rsidRPr="00233ED7">
              <w:rPr>
                <w:rFonts w:ascii="TH SarabunIT๙" w:hAnsi="TH SarabunIT๙" w:cs="TH SarabunIT๙" w:hint="cs"/>
                <w:b/>
                <w:bCs/>
                <w:sz w:val="32"/>
                <w:szCs w:val="32"/>
                <w:cs/>
              </w:rPr>
              <w:t>ด้าน</w:t>
            </w:r>
          </w:p>
        </w:tc>
        <w:tc>
          <w:tcPr>
            <w:tcW w:w="2304" w:type="dxa"/>
            <w:vMerge w:val="restart"/>
            <w:vAlign w:val="center"/>
          </w:tcPr>
          <w:p w:rsidR="007B7F42" w:rsidRPr="00233ED7" w:rsidRDefault="007B7F42" w:rsidP="007B7F42">
            <w:pPr>
              <w:pStyle w:val="a5"/>
              <w:jc w:val="center"/>
              <w:rPr>
                <w:rFonts w:ascii="TH SarabunIT๙" w:hAnsi="TH SarabunIT๙" w:cs="TH SarabunIT๙"/>
                <w:b/>
                <w:bCs/>
                <w:sz w:val="32"/>
                <w:szCs w:val="32"/>
              </w:rPr>
            </w:pPr>
            <w:r w:rsidRPr="00233ED7">
              <w:rPr>
                <w:rFonts w:ascii="TH SarabunIT๙" w:hAnsi="TH SarabunIT๙" w:cs="TH SarabunIT๙" w:hint="cs"/>
                <w:b/>
                <w:bCs/>
                <w:sz w:val="32"/>
                <w:szCs w:val="32"/>
                <w:cs/>
              </w:rPr>
              <w:t>แผนงาน</w:t>
            </w:r>
          </w:p>
        </w:tc>
        <w:tc>
          <w:tcPr>
            <w:tcW w:w="1542" w:type="dxa"/>
            <w:tcBorders>
              <w:bottom w:val="nil"/>
            </w:tcBorders>
            <w:vAlign w:val="center"/>
          </w:tcPr>
          <w:p w:rsidR="007B7F42" w:rsidRPr="00233ED7" w:rsidRDefault="007B7F42" w:rsidP="009E030D">
            <w:pPr>
              <w:pStyle w:val="a5"/>
              <w:jc w:val="center"/>
              <w:rPr>
                <w:rFonts w:ascii="TH SarabunIT๙" w:hAnsi="TH SarabunIT๙" w:cs="TH SarabunIT๙"/>
                <w:b/>
                <w:bCs/>
                <w:sz w:val="32"/>
                <w:szCs w:val="32"/>
              </w:rPr>
            </w:pPr>
            <w:r w:rsidRPr="00233ED7">
              <w:rPr>
                <w:rFonts w:ascii="TH SarabunIT๙" w:hAnsi="TH SarabunIT๙" w:cs="TH SarabunIT๙" w:hint="cs"/>
                <w:b/>
                <w:bCs/>
                <w:sz w:val="32"/>
                <w:szCs w:val="32"/>
                <w:cs/>
              </w:rPr>
              <w:t>หน่วยงาน</w:t>
            </w:r>
          </w:p>
        </w:tc>
        <w:tc>
          <w:tcPr>
            <w:tcW w:w="1107" w:type="dxa"/>
            <w:tcBorders>
              <w:bottom w:val="nil"/>
            </w:tcBorders>
            <w:vAlign w:val="center"/>
          </w:tcPr>
          <w:p w:rsidR="007B7F42" w:rsidRPr="00233ED7" w:rsidRDefault="007B7F42" w:rsidP="009E030D">
            <w:pPr>
              <w:pStyle w:val="a5"/>
              <w:jc w:val="center"/>
              <w:rPr>
                <w:rFonts w:ascii="TH SarabunIT๙" w:hAnsi="TH SarabunIT๙" w:cs="TH SarabunIT๙"/>
                <w:b/>
                <w:bCs/>
                <w:sz w:val="32"/>
                <w:szCs w:val="32"/>
              </w:rPr>
            </w:pPr>
            <w:r w:rsidRPr="00233ED7">
              <w:rPr>
                <w:rFonts w:ascii="TH SarabunIT๙" w:hAnsi="TH SarabunIT๙" w:cs="TH SarabunIT๙" w:hint="cs"/>
                <w:b/>
                <w:bCs/>
                <w:sz w:val="32"/>
                <w:szCs w:val="32"/>
                <w:cs/>
              </w:rPr>
              <w:t>หน่วยงาน</w:t>
            </w:r>
          </w:p>
        </w:tc>
      </w:tr>
      <w:tr w:rsidR="00233ED7" w:rsidRPr="00233ED7" w:rsidTr="00FC3085">
        <w:tc>
          <w:tcPr>
            <w:tcW w:w="554" w:type="dxa"/>
            <w:vMerge/>
            <w:tcBorders>
              <w:bottom w:val="single" w:sz="4" w:space="0" w:color="auto"/>
            </w:tcBorders>
          </w:tcPr>
          <w:p w:rsidR="007B7F42" w:rsidRPr="00233ED7" w:rsidRDefault="007B7F42" w:rsidP="00914405">
            <w:pPr>
              <w:pStyle w:val="a5"/>
              <w:jc w:val="center"/>
              <w:rPr>
                <w:rFonts w:ascii="TH SarabunIT๙" w:hAnsi="TH SarabunIT๙" w:cs="TH SarabunIT๙"/>
                <w:b/>
                <w:bCs/>
                <w:sz w:val="32"/>
                <w:szCs w:val="32"/>
              </w:rPr>
            </w:pPr>
          </w:p>
        </w:tc>
        <w:tc>
          <w:tcPr>
            <w:tcW w:w="2923" w:type="dxa"/>
            <w:vMerge/>
            <w:tcBorders>
              <w:bottom w:val="single" w:sz="4" w:space="0" w:color="auto"/>
            </w:tcBorders>
          </w:tcPr>
          <w:p w:rsidR="007B7F42" w:rsidRPr="00233ED7" w:rsidRDefault="007B7F42" w:rsidP="007B7F42">
            <w:pPr>
              <w:pStyle w:val="a5"/>
              <w:rPr>
                <w:rFonts w:ascii="TH SarabunIT๙" w:hAnsi="TH SarabunIT๙" w:cs="TH SarabunIT๙"/>
                <w:b/>
                <w:bCs/>
                <w:sz w:val="32"/>
                <w:szCs w:val="32"/>
              </w:rPr>
            </w:pPr>
          </w:p>
        </w:tc>
        <w:tc>
          <w:tcPr>
            <w:tcW w:w="1743" w:type="dxa"/>
            <w:vMerge/>
            <w:tcBorders>
              <w:bottom w:val="single" w:sz="4" w:space="0" w:color="auto"/>
            </w:tcBorders>
          </w:tcPr>
          <w:p w:rsidR="007B7F42" w:rsidRPr="00233ED7" w:rsidRDefault="007B7F42" w:rsidP="007B7F42">
            <w:pPr>
              <w:pStyle w:val="a5"/>
              <w:rPr>
                <w:rFonts w:ascii="TH SarabunIT๙" w:hAnsi="TH SarabunIT๙" w:cs="TH SarabunIT๙"/>
                <w:b/>
                <w:bCs/>
                <w:sz w:val="32"/>
                <w:szCs w:val="32"/>
              </w:rPr>
            </w:pPr>
          </w:p>
        </w:tc>
        <w:tc>
          <w:tcPr>
            <w:tcW w:w="2304" w:type="dxa"/>
            <w:vMerge/>
            <w:tcBorders>
              <w:bottom w:val="single" w:sz="4" w:space="0" w:color="auto"/>
            </w:tcBorders>
          </w:tcPr>
          <w:p w:rsidR="007B7F42" w:rsidRPr="00233ED7" w:rsidRDefault="007B7F42" w:rsidP="007B7F42">
            <w:pPr>
              <w:pStyle w:val="a5"/>
              <w:rPr>
                <w:rFonts w:ascii="TH SarabunIT๙" w:hAnsi="TH SarabunIT๙" w:cs="TH SarabunIT๙"/>
                <w:b/>
                <w:bCs/>
                <w:sz w:val="32"/>
                <w:szCs w:val="32"/>
              </w:rPr>
            </w:pPr>
          </w:p>
        </w:tc>
        <w:tc>
          <w:tcPr>
            <w:tcW w:w="1542" w:type="dxa"/>
            <w:tcBorders>
              <w:top w:val="nil"/>
              <w:bottom w:val="single" w:sz="4" w:space="0" w:color="auto"/>
            </w:tcBorders>
            <w:vAlign w:val="center"/>
          </w:tcPr>
          <w:p w:rsidR="007B7F42" w:rsidRPr="00233ED7" w:rsidRDefault="007B7F42" w:rsidP="009E030D">
            <w:pPr>
              <w:pStyle w:val="a5"/>
              <w:jc w:val="center"/>
              <w:rPr>
                <w:rFonts w:ascii="TH SarabunIT๙" w:hAnsi="TH SarabunIT๙" w:cs="TH SarabunIT๙"/>
                <w:b/>
                <w:bCs/>
                <w:sz w:val="32"/>
                <w:szCs w:val="32"/>
              </w:rPr>
            </w:pPr>
            <w:r w:rsidRPr="00233ED7">
              <w:rPr>
                <w:rFonts w:ascii="TH SarabunIT๙" w:hAnsi="TH SarabunIT๙" w:cs="TH SarabunIT๙" w:hint="cs"/>
                <w:b/>
                <w:bCs/>
                <w:sz w:val="32"/>
                <w:szCs w:val="32"/>
                <w:cs/>
              </w:rPr>
              <w:t>รับผิดชอบหลัก</w:t>
            </w:r>
          </w:p>
        </w:tc>
        <w:tc>
          <w:tcPr>
            <w:tcW w:w="1107" w:type="dxa"/>
            <w:tcBorders>
              <w:top w:val="nil"/>
              <w:bottom w:val="single" w:sz="4" w:space="0" w:color="auto"/>
            </w:tcBorders>
            <w:vAlign w:val="center"/>
          </w:tcPr>
          <w:p w:rsidR="007B7F42" w:rsidRPr="00233ED7" w:rsidRDefault="007B7F42" w:rsidP="009E030D">
            <w:pPr>
              <w:pStyle w:val="a5"/>
              <w:jc w:val="center"/>
              <w:rPr>
                <w:rFonts w:ascii="TH SarabunIT๙" w:hAnsi="TH SarabunIT๙" w:cs="TH SarabunIT๙"/>
                <w:b/>
                <w:bCs/>
                <w:sz w:val="32"/>
                <w:szCs w:val="32"/>
              </w:rPr>
            </w:pPr>
            <w:r w:rsidRPr="00233ED7">
              <w:rPr>
                <w:rFonts w:ascii="TH SarabunIT๙" w:hAnsi="TH SarabunIT๙" w:cs="TH SarabunIT๙" w:hint="cs"/>
                <w:b/>
                <w:bCs/>
                <w:sz w:val="32"/>
                <w:szCs w:val="32"/>
                <w:cs/>
              </w:rPr>
              <w:t>สนับสนุน</w:t>
            </w:r>
          </w:p>
        </w:tc>
      </w:tr>
      <w:tr w:rsidR="000D4057" w:rsidRPr="009E030D" w:rsidTr="00FC3085">
        <w:tc>
          <w:tcPr>
            <w:tcW w:w="554" w:type="dxa"/>
            <w:tcBorders>
              <w:bottom w:val="dotted" w:sz="4" w:space="0" w:color="auto"/>
            </w:tcBorders>
            <w:vAlign w:val="center"/>
          </w:tcPr>
          <w:p w:rsidR="004E39FC" w:rsidRPr="009E030D" w:rsidRDefault="004E39FC" w:rsidP="005F23B5">
            <w:pPr>
              <w:pStyle w:val="a5"/>
              <w:rPr>
                <w:rFonts w:ascii="TH SarabunPSK" w:hAnsi="TH SarabunPSK" w:cs="TH SarabunPSK"/>
                <w:sz w:val="30"/>
                <w:szCs w:val="30"/>
              </w:rPr>
            </w:pPr>
            <w:r w:rsidRPr="009E030D">
              <w:rPr>
                <w:rFonts w:ascii="TH SarabunPSK" w:hAnsi="TH SarabunPSK" w:cs="TH SarabunPSK"/>
                <w:sz w:val="30"/>
                <w:szCs w:val="30"/>
                <w:cs/>
              </w:rPr>
              <w:t>๑.</w:t>
            </w:r>
          </w:p>
        </w:tc>
        <w:tc>
          <w:tcPr>
            <w:tcW w:w="2923" w:type="dxa"/>
            <w:tcBorders>
              <w:bottom w:val="dotted" w:sz="4" w:space="0" w:color="auto"/>
            </w:tcBorders>
            <w:vAlign w:val="center"/>
          </w:tcPr>
          <w:p w:rsidR="004E39FC" w:rsidRPr="009E030D" w:rsidRDefault="004E39FC" w:rsidP="005F23B5">
            <w:pPr>
              <w:pStyle w:val="a5"/>
              <w:rPr>
                <w:rFonts w:ascii="TH SarabunPSK" w:hAnsi="TH SarabunPSK" w:cs="TH SarabunPSK"/>
                <w:sz w:val="30"/>
                <w:szCs w:val="30"/>
                <w:cs/>
              </w:rPr>
            </w:pPr>
            <w:r w:rsidRPr="009E030D">
              <w:rPr>
                <w:rFonts w:ascii="TH SarabunPSK" w:hAnsi="TH SarabunPSK" w:cs="TH SarabunPSK"/>
                <w:sz w:val="30"/>
                <w:szCs w:val="30"/>
                <w:cs/>
              </w:rPr>
              <w:t>ยุทธศาสตร์การพัฒนาโครงสร้าง</w:t>
            </w:r>
          </w:p>
        </w:tc>
        <w:tc>
          <w:tcPr>
            <w:tcW w:w="1743" w:type="dxa"/>
            <w:tcBorders>
              <w:bottom w:val="dotted" w:sz="4" w:space="0" w:color="auto"/>
            </w:tcBorders>
            <w:vAlign w:val="center"/>
          </w:tcPr>
          <w:p w:rsidR="004E39FC" w:rsidRPr="009E030D" w:rsidRDefault="00825F2F" w:rsidP="00825F2F">
            <w:pPr>
              <w:pStyle w:val="a5"/>
              <w:rPr>
                <w:rFonts w:ascii="TH SarabunPSK" w:hAnsi="TH SarabunPSK" w:cs="TH SarabunPSK"/>
                <w:sz w:val="30"/>
                <w:szCs w:val="30"/>
              </w:rPr>
            </w:pPr>
            <w:r>
              <w:rPr>
                <w:rFonts w:ascii="TH SarabunPSK" w:hAnsi="TH SarabunPSK" w:cs="TH SarabunPSK" w:hint="cs"/>
                <w:sz w:val="30"/>
                <w:szCs w:val="30"/>
                <w:cs/>
              </w:rPr>
              <w:t>ด้าน</w:t>
            </w:r>
            <w:r w:rsidR="004E39FC" w:rsidRPr="009E030D">
              <w:rPr>
                <w:rFonts w:ascii="TH SarabunPSK" w:hAnsi="TH SarabunPSK" w:cs="TH SarabunPSK"/>
                <w:sz w:val="30"/>
                <w:szCs w:val="30"/>
                <w:cs/>
              </w:rPr>
              <w:t>บริการชุมชน</w:t>
            </w:r>
          </w:p>
        </w:tc>
        <w:tc>
          <w:tcPr>
            <w:tcW w:w="2304" w:type="dxa"/>
            <w:tcBorders>
              <w:bottom w:val="dotted" w:sz="4" w:space="0" w:color="auto"/>
            </w:tcBorders>
            <w:vAlign w:val="center"/>
          </w:tcPr>
          <w:p w:rsidR="004E39FC" w:rsidRPr="009E030D" w:rsidRDefault="00914405" w:rsidP="005F23B5">
            <w:pPr>
              <w:pStyle w:val="a5"/>
              <w:rPr>
                <w:rFonts w:ascii="TH SarabunPSK" w:hAnsi="TH SarabunPSK" w:cs="TH SarabunPSK"/>
                <w:sz w:val="30"/>
                <w:szCs w:val="30"/>
              </w:rPr>
            </w:pPr>
            <w:r>
              <w:rPr>
                <w:rFonts w:ascii="TH SarabunPSK" w:hAnsi="TH SarabunPSK" w:cs="TH SarabunPSK" w:hint="cs"/>
                <w:sz w:val="30"/>
                <w:szCs w:val="30"/>
                <w:cs/>
              </w:rPr>
              <w:t>แผนงานเคหะและชุมชน</w:t>
            </w:r>
          </w:p>
        </w:tc>
        <w:tc>
          <w:tcPr>
            <w:tcW w:w="1542" w:type="dxa"/>
            <w:tcBorders>
              <w:bottom w:val="dotted" w:sz="4" w:space="0" w:color="auto"/>
            </w:tcBorders>
            <w:vAlign w:val="center"/>
          </w:tcPr>
          <w:p w:rsidR="004E39FC" w:rsidRPr="009E030D" w:rsidRDefault="00914405" w:rsidP="005F23B5">
            <w:pPr>
              <w:pStyle w:val="a5"/>
              <w:rPr>
                <w:rFonts w:ascii="TH SarabunPSK" w:hAnsi="TH SarabunPSK" w:cs="TH SarabunPSK"/>
                <w:sz w:val="30"/>
                <w:szCs w:val="30"/>
              </w:rPr>
            </w:pPr>
            <w:r>
              <w:rPr>
                <w:rFonts w:ascii="TH SarabunPSK" w:hAnsi="TH SarabunPSK" w:cs="TH SarabunPSK" w:hint="cs"/>
                <w:sz w:val="30"/>
                <w:szCs w:val="30"/>
                <w:cs/>
              </w:rPr>
              <w:t>กองช่าง</w:t>
            </w:r>
          </w:p>
        </w:tc>
        <w:tc>
          <w:tcPr>
            <w:tcW w:w="1107" w:type="dxa"/>
            <w:tcBorders>
              <w:bottom w:val="dotted" w:sz="4" w:space="0" w:color="auto"/>
            </w:tcBorders>
            <w:vAlign w:val="center"/>
          </w:tcPr>
          <w:p w:rsidR="004E39FC" w:rsidRPr="009E030D" w:rsidRDefault="004E39FC" w:rsidP="005F23B5">
            <w:pPr>
              <w:pStyle w:val="a5"/>
              <w:rPr>
                <w:rFonts w:ascii="TH SarabunPSK" w:hAnsi="TH SarabunPSK" w:cs="TH SarabunPSK"/>
                <w:sz w:val="30"/>
                <w:szCs w:val="30"/>
              </w:rPr>
            </w:pPr>
          </w:p>
        </w:tc>
      </w:tr>
      <w:tr w:rsidR="00233ED7" w:rsidRPr="009E030D" w:rsidTr="00FC3085">
        <w:tc>
          <w:tcPr>
            <w:tcW w:w="554" w:type="dxa"/>
            <w:tcBorders>
              <w:top w:val="dotted" w:sz="4" w:space="0" w:color="auto"/>
              <w:bottom w:val="dotted" w:sz="4" w:space="0" w:color="auto"/>
            </w:tcBorders>
            <w:vAlign w:val="center"/>
          </w:tcPr>
          <w:p w:rsidR="004E39FC" w:rsidRPr="009E030D" w:rsidRDefault="004E39FC"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4E39FC" w:rsidRPr="009E030D" w:rsidRDefault="004E39FC" w:rsidP="005F23B5">
            <w:pPr>
              <w:pStyle w:val="a5"/>
              <w:rPr>
                <w:rFonts w:ascii="TH SarabunPSK" w:hAnsi="TH SarabunPSK" w:cs="TH SarabunPSK"/>
                <w:sz w:val="30"/>
                <w:szCs w:val="30"/>
              </w:rPr>
            </w:pPr>
            <w:r w:rsidRPr="009E030D">
              <w:rPr>
                <w:rFonts w:ascii="TH SarabunPSK" w:hAnsi="TH SarabunPSK" w:cs="TH SarabunPSK"/>
                <w:sz w:val="30"/>
                <w:szCs w:val="30"/>
                <w:cs/>
              </w:rPr>
              <w:t>พื้นฐาน</w:t>
            </w:r>
          </w:p>
        </w:tc>
        <w:tc>
          <w:tcPr>
            <w:tcW w:w="1743" w:type="dxa"/>
            <w:tcBorders>
              <w:top w:val="dotted" w:sz="4" w:space="0" w:color="auto"/>
              <w:bottom w:val="dotted" w:sz="4" w:space="0" w:color="auto"/>
            </w:tcBorders>
            <w:vAlign w:val="center"/>
          </w:tcPr>
          <w:p w:rsidR="004E39FC" w:rsidRPr="009E030D" w:rsidRDefault="00825F2F" w:rsidP="005F23B5">
            <w:pPr>
              <w:pStyle w:val="a5"/>
              <w:rPr>
                <w:rFonts w:ascii="TH SarabunPSK" w:hAnsi="TH SarabunPSK" w:cs="TH SarabunPSK"/>
                <w:sz w:val="30"/>
                <w:szCs w:val="30"/>
              </w:rPr>
            </w:pPr>
            <w:r>
              <w:rPr>
                <w:rFonts w:ascii="TH SarabunPSK" w:hAnsi="TH SarabunPSK" w:cs="TH SarabunPSK" w:hint="cs"/>
                <w:sz w:val="30"/>
                <w:szCs w:val="30"/>
                <w:cs/>
              </w:rPr>
              <w:t>และ</w:t>
            </w:r>
            <w:r w:rsidR="004E39FC" w:rsidRPr="009E030D">
              <w:rPr>
                <w:rFonts w:ascii="TH SarabunPSK" w:hAnsi="TH SarabunPSK" w:cs="TH SarabunPSK"/>
                <w:sz w:val="30"/>
                <w:szCs w:val="30"/>
                <w:cs/>
              </w:rPr>
              <w:t>สังคม</w:t>
            </w:r>
          </w:p>
        </w:tc>
        <w:tc>
          <w:tcPr>
            <w:tcW w:w="2304" w:type="dxa"/>
            <w:tcBorders>
              <w:top w:val="dotted" w:sz="4" w:space="0" w:color="auto"/>
              <w:bottom w:val="dotted" w:sz="4" w:space="0" w:color="auto"/>
            </w:tcBorders>
            <w:vAlign w:val="center"/>
          </w:tcPr>
          <w:p w:rsidR="004E39FC" w:rsidRPr="009E030D" w:rsidRDefault="004E39FC" w:rsidP="005F23B5">
            <w:pPr>
              <w:pStyle w:val="a5"/>
              <w:rPr>
                <w:rFonts w:ascii="TH SarabunPSK" w:hAnsi="TH SarabunPSK" w:cs="TH SarabunPSK"/>
                <w:sz w:val="30"/>
                <w:szCs w:val="30"/>
              </w:rPr>
            </w:pPr>
          </w:p>
        </w:tc>
        <w:tc>
          <w:tcPr>
            <w:tcW w:w="1542" w:type="dxa"/>
            <w:tcBorders>
              <w:top w:val="dotted" w:sz="4" w:space="0" w:color="auto"/>
              <w:bottom w:val="dotted" w:sz="4" w:space="0" w:color="auto"/>
            </w:tcBorders>
            <w:vAlign w:val="center"/>
          </w:tcPr>
          <w:p w:rsidR="004E39FC" w:rsidRPr="009E030D" w:rsidRDefault="00914405" w:rsidP="005F23B5">
            <w:pPr>
              <w:pStyle w:val="a5"/>
              <w:rPr>
                <w:rFonts w:ascii="TH SarabunPSK" w:hAnsi="TH SarabunPSK" w:cs="TH SarabunPSK"/>
                <w:sz w:val="30"/>
                <w:szCs w:val="30"/>
              </w:rPr>
            </w:pPr>
            <w:r>
              <w:rPr>
                <w:rFonts w:ascii="TH SarabunPSK" w:hAnsi="TH SarabunPSK" w:cs="TH SarabunPSK" w:hint="cs"/>
                <w:sz w:val="30"/>
                <w:szCs w:val="30"/>
                <w:cs/>
              </w:rPr>
              <w:t>กองสาธารณสุข</w:t>
            </w:r>
          </w:p>
        </w:tc>
        <w:tc>
          <w:tcPr>
            <w:tcW w:w="1107" w:type="dxa"/>
            <w:tcBorders>
              <w:top w:val="dotted" w:sz="4" w:space="0" w:color="auto"/>
              <w:bottom w:val="dotted" w:sz="4" w:space="0" w:color="auto"/>
            </w:tcBorders>
            <w:vAlign w:val="center"/>
          </w:tcPr>
          <w:p w:rsidR="004E39FC" w:rsidRPr="009E030D" w:rsidRDefault="004E39FC" w:rsidP="005F23B5">
            <w:pPr>
              <w:pStyle w:val="a5"/>
              <w:rPr>
                <w:rFonts w:ascii="TH SarabunPSK" w:hAnsi="TH SarabunPSK" w:cs="TH SarabunPSK"/>
                <w:sz w:val="30"/>
                <w:szCs w:val="30"/>
              </w:rPr>
            </w:pPr>
          </w:p>
        </w:tc>
      </w:tr>
      <w:tr w:rsidR="00233ED7" w:rsidRPr="009E030D" w:rsidTr="00FC3085">
        <w:tc>
          <w:tcPr>
            <w:tcW w:w="554" w:type="dxa"/>
            <w:tcBorders>
              <w:top w:val="dotted" w:sz="4" w:space="0" w:color="auto"/>
              <w:bottom w:val="single" w:sz="4" w:space="0" w:color="auto"/>
            </w:tcBorders>
            <w:vAlign w:val="center"/>
          </w:tcPr>
          <w:p w:rsidR="004E39FC" w:rsidRPr="009E030D" w:rsidRDefault="004E39FC" w:rsidP="005F23B5">
            <w:pPr>
              <w:pStyle w:val="a5"/>
              <w:rPr>
                <w:rFonts w:ascii="TH SarabunPSK" w:hAnsi="TH SarabunPSK" w:cs="TH SarabunPSK"/>
                <w:sz w:val="30"/>
                <w:szCs w:val="30"/>
                <w:cs/>
              </w:rPr>
            </w:pPr>
          </w:p>
        </w:tc>
        <w:tc>
          <w:tcPr>
            <w:tcW w:w="2923" w:type="dxa"/>
            <w:tcBorders>
              <w:top w:val="dotted" w:sz="4" w:space="0" w:color="auto"/>
              <w:bottom w:val="single" w:sz="4" w:space="0" w:color="auto"/>
            </w:tcBorders>
            <w:vAlign w:val="center"/>
          </w:tcPr>
          <w:p w:rsidR="004E39FC" w:rsidRPr="009E030D" w:rsidRDefault="004E39FC" w:rsidP="005F23B5">
            <w:pPr>
              <w:pStyle w:val="a5"/>
              <w:rPr>
                <w:rFonts w:ascii="TH SarabunPSK" w:hAnsi="TH SarabunPSK" w:cs="TH SarabunPSK"/>
                <w:sz w:val="30"/>
                <w:szCs w:val="30"/>
              </w:rPr>
            </w:pPr>
          </w:p>
        </w:tc>
        <w:tc>
          <w:tcPr>
            <w:tcW w:w="1743" w:type="dxa"/>
            <w:tcBorders>
              <w:top w:val="dotted" w:sz="4" w:space="0" w:color="auto"/>
              <w:bottom w:val="single" w:sz="4" w:space="0" w:color="auto"/>
            </w:tcBorders>
            <w:vAlign w:val="center"/>
          </w:tcPr>
          <w:p w:rsidR="004E39FC" w:rsidRPr="009E030D" w:rsidRDefault="004E39FC" w:rsidP="005F23B5">
            <w:pPr>
              <w:pStyle w:val="a5"/>
              <w:rPr>
                <w:rFonts w:ascii="TH SarabunPSK" w:hAnsi="TH SarabunPSK" w:cs="TH SarabunPSK"/>
                <w:sz w:val="30"/>
                <w:szCs w:val="30"/>
              </w:rPr>
            </w:pPr>
          </w:p>
        </w:tc>
        <w:tc>
          <w:tcPr>
            <w:tcW w:w="2304" w:type="dxa"/>
            <w:tcBorders>
              <w:top w:val="dotted" w:sz="4" w:space="0" w:color="auto"/>
              <w:bottom w:val="single" w:sz="4" w:space="0" w:color="auto"/>
            </w:tcBorders>
            <w:vAlign w:val="center"/>
          </w:tcPr>
          <w:p w:rsidR="004E39FC" w:rsidRPr="009E030D" w:rsidRDefault="004E39FC" w:rsidP="005F23B5">
            <w:pPr>
              <w:pStyle w:val="a5"/>
              <w:rPr>
                <w:rFonts w:ascii="TH SarabunPSK" w:hAnsi="TH SarabunPSK" w:cs="TH SarabunPSK"/>
                <w:sz w:val="30"/>
                <w:szCs w:val="30"/>
              </w:rPr>
            </w:pPr>
          </w:p>
        </w:tc>
        <w:tc>
          <w:tcPr>
            <w:tcW w:w="1542" w:type="dxa"/>
            <w:tcBorders>
              <w:top w:val="dotted" w:sz="4" w:space="0" w:color="auto"/>
              <w:bottom w:val="single" w:sz="4" w:space="0" w:color="auto"/>
            </w:tcBorders>
            <w:vAlign w:val="center"/>
          </w:tcPr>
          <w:p w:rsidR="004E39FC" w:rsidRPr="009E030D" w:rsidRDefault="00914405" w:rsidP="005F23B5">
            <w:pPr>
              <w:pStyle w:val="a5"/>
              <w:rPr>
                <w:rFonts w:ascii="TH SarabunPSK" w:hAnsi="TH SarabunPSK" w:cs="TH SarabunPSK"/>
                <w:sz w:val="30"/>
                <w:szCs w:val="30"/>
              </w:rPr>
            </w:pPr>
            <w:r>
              <w:rPr>
                <w:rFonts w:ascii="TH SarabunPSK" w:hAnsi="TH SarabunPSK" w:cs="TH SarabunPSK" w:hint="cs"/>
                <w:sz w:val="30"/>
                <w:szCs w:val="30"/>
                <w:cs/>
              </w:rPr>
              <w:t>และสิ่งแวดล้อม</w:t>
            </w:r>
          </w:p>
        </w:tc>
        <w:tc>
          <w:tcPr>
            <w:tcW w:w="1107" w:type="dxa"/>
            <w:tcBorders>
              <w:top w:val="dotted" w:sz="4" w:space="0" w:color="auto"/>
              <w:bottom w:val="single" w:sz="4" w:space="0" w:color="auto"/>
            </w:tcBorders>
            <w:vAlign w:val="center"/>
          </w:tcPr>
          <w:p w:rsidR="004E39FC" w:rsidRPr="009E030D" w:rsidRDefault="004E39FC" w:rsidP="005F23B5">
            <w:pPr>
              <w:pStyle w:val="a5"/>
              <w:rPr>
                <w:rFonts w:ascii="TH SarabunPSK" w:hAnsi="TH SarabunPSK" w:cs="TH SarabunPSK"/>
                <w:sz w:val="30"/>
                <w:szCs w:val="30"/>
              </w:rPr>
            </w:pPr>
          </w:p>
        </w:tc>
      </w:tr>
      <w:tr w:rsidR="00233ED7" w:rsidRPr="009E030D" w:rsidTr="00FC3085">
        <w:tc>
          <w:tcPr>
            <w:tcW w:w="554" w:type="dxa"/>
            <w:tcBorders>
              <w:top w:val="single" w:sz="4" w:space="0" w:color="auto"/>
              <w:bottom w:val="dotted" w:sz="4" w:space="0" w:color="auto"/>
            </w:tcBorders>
            <w:vAlign w:val="center"/>
          </w:tcPr>
          <w:p w:rsidR="004E39FC" w:rsidRPr="009E030D" w:rsidRDefault="00914405" w:rsidP="005F23B5">
            <w:pPr>
              <w:pStyle w:val="a5"/>
              <w:rPr>
                <w:rFonts w:ascii="TH SarabunPSK" w:hAnsi="TH SarabunPSK" w:cs="TH SarabunPSK"/>
                <w:sz w:val="30"/>
                <w:szCs w:val="30"/>
                <w:cs/>
              </w:rPr>
            </w:pPr>
            <w:r>
              <w:rPr>
                <w:rFonts w:ascii="TH SarabunPSK" w:hAnsi="TH SarabunPSK" w:cs="TH SarabunPSK" w:hint="cs"/>
                <w:sz w:val="30"/>
                <w:szCs w:val="30"/>
                <w:cs/>
              </w:rPr>
              <w:t>๒.</w:t>
            </w:r>
          </w:p>
        </w:tc>
        <w:tc>
          <w:tcPr>
            <w:tcW w:w="2923" w:type="dxa"/>
            <w:tcBorders>
              <w:top w:val="single" w:sz="4" w:space="0" w:color="auto"/>
              <w:bottom w:val="dotted" w:sz="4" w:space="0" w:color="auto"/>
            </w:tcBorders>
            <w:vAlign w:val="center"/>
          </w:tcPr>
          <w:p w:rsidR="004E39FC" w:rsidRPr="009E030D" w:rsidRDefault="00914405" w:rsidP="005F23B5">
            <w:pPr>
              <w:pStyle w:val="a5"/>
              <w:rPr>
                <w:rFonts w:ascii="TH SarabunPSK" w:hAnsi="TH SarabunPSK" w:cs="TH SarabunPSK"/>
                <w:sz w:val="30"/>
                <w:szCs w:val="30"/>
              </w:rPr>
            </w:pPr>
            <w:r>
              <w:rPr>
                <w:rFonts w:ascii="TH SarabunPSK" w:hAnsi="TH SarabunPSK" w:cs="TH SarabunPSK" w:hint="cs"/>
                <w:sz w:val="30"/>
                <w:szCs w:val="30"/>
                <w:cs/>
              </w:rPr>
              <w:t>ยุทธศาสตร์การพัฒนาการอนุรักษ์</w:t>
            </w:r>
          </w:p>
        </w:tc>
        <w:tc>
          <w:tcPr>
            <w:tcW w:w="1743" w:type="dxa"/>
            <w:tcBorders>
              <w:top w:val="single" w:sz="4" w:space="0" w:color="auto"/>
              <w:bottom w:val="dotted" w:sz="4" w:space="0" w:color="auto"/>
            </w:tcBorders>
            <w:vAlign w:val="center"/>
          </w:tcPr>
          <w:p w:rsidR="004E39FC" w:rsidRPr="009E030D" w:rsidRDefault="00825F2F" w:rsidP="005F23B5">
            <w:pPr>
              <w:pStyle w:val="a5"/>
              <w:rPr>
                <w:rFonts w:ascii="TH SarabunPSK" w:hAnsi="TH SarabunPSK" w:cs="TH SarabunPSK"/>
                <w:sz w:val="30"/>
                <w:szCs w:val="30"/>
              </w:rPr>
            </w:pPr>
            <w:r>
              <w:rPr>
                <w:rFonts w:ascii="TH SarabunPSK" w:hAnsi="TH SarabunPSK" w:cs="TH SarabunPSK" w:hint="cs"/>
                <w:sz w:val="30"/>
                <w:szCs w:val="30"/>
                <w:cs/>
              </w:rPr>
              <w:t>ด้าน</w:t>
            </w:r>
            <w:r w:rsidR="005F23B5">
              <w:rPr>
                <w:rFonts w:ascii="TH SarabunPSK" w:hAnsi="TH SarabunPSK" w:cs="TH SarabunPSK" w:hint="cs"/>
                <w:sz w:val="30"/>
                <w:szCs w:val="30"/>
                <w:cs/>
              </w:rPr>
              <w:t>บริหารงาน</w:t>
            </w:r>
          </w:p>
        </w:tc>
        <w:tc>
          <w:tcPr>
            <w:tcW w:w="2304" w:type="dxa"/>
            <w:tcBorders>
              <w:top w:val="single" w:sz="4" w:space="0" w:color="auto"/>
              <w:bottom w:val="dotted" w:sz="4" w:space="0" w:color="auto"/>
            </w:tcBorders>
            <w:vAlign w:val="center"/>
          </w:tcPr>
          <w:p w:rsidR="004E39FC" w:rsidRPr="009E030D" w:rsidRDefault="005F23B5" w:rsidP="001444F7">
            <w:pPr>
              <w:pStyle w:val="a5"/>
              <w:rPr>
                <w:rFonts w:ascii="TH SarabunPSK" w:hAnsi="TH SarabunPSK" w:cs="TH SarabunPSK"/>
                <w:sz w:val="30"/>
                <w:szCs w:val="30"/>
                <w:cs/>
              </w:rPr>
            </w:pPr>
            <w:r>
              <w:rPr>
                <w:rFonts w:ascii="TH SarabunPSK" w:hAnsi="TH SarabunPSK" w:cs="TH SarabunPSK" w:hint="cs"/>
                <w:sz w:val="30"/>
                <w:szCs w:val="30"/>
                <w:cs/>
              </w:rPr>
              <w:t>แผนงาน</w:t>
            </w:r>
            <w:r w:rsidR="001444F7">
              <w:rPr>
                <w:rFonts w:ascii="TH SarabunPSK" w:hAnsi="TH SarabunPSK" w:cs="TH SarabunPSK" w:hint="cs"/>
                <w:sz w:val="30"/>
                <w:szCs w:val="30"/>
                <w:cs/>
              </w:rPr>
              <w:t>สร้างความ</w:t>
            </w:r>
          </w:p>
        </w:tc>
        <w:tc>
          <w:tcPr>
            <w:tcW w:w="1542" w:type="dxa"/>
            <w:tcBorders>
              <w:top w:val="single" w:sz="4" w:space="0" w:color="auto"/>
              <w:bottom w:val="dotted" w:sz="4" w:space="0" w:color="auto"/>
            </w:tcBorders>
            <w:vAlign w:val="center"/>
          </w:tcPr>
          <w:p w:rsidR="004E39FC" w:rsidRPr="009E030D" w:rsidRDefault="005F23B5" w:rsidP="005F23B5">
            <w:pPr>
              <w:pStyle w:val="a5"/>
              <w:rPr>
                <w:rFonts w:ascii="TH SarabunPSK" w:hAnsi="TH SarabunPSK" w:cs="TH SarabunPSK"/>
                <w:sz w:val="30"/>
                <w:szCs w:val="30"/>
              </w:rPr>
            </w:pPr>
            <w:r>
              <w:rPr>
                <w:rFonts w:ascii="TH SarabunPSK" w:hAnsi="TH SarabunPSK" w:cs="TH SarabunPSK" w:hint="cs"/>
                <w:sz w:val="30"/>
                <w:szCs w:val="30"/>
                <w:cs/>
              </w:rPr>
              <w:t>สำนักปลัด ฯ</w:t>
            </w:r>
          </w:p>
        </w:tc>
        <w:tc>
          <w:tcPr>
            <w:tcW w:w="1107" w:type="dxa"/>
            <w:tcBorders>
              <w:top w:val="single" w:sz="4" w:space="0" w:color="auto"/>
              <w:bottom w:val="dotted" w:sz="4" w:space="0" w:color="auto"/>
            </w:tcBorders>
            <w:vAlign w:val="center"/>
          </w:tcPr>
          <w:p w:rsidR="004E39FC" w:rsidRPr="009E030D" w:rsidRDefault="004E39FC" w:rsidP="005F23B5">
            <w:pPr>
              <w:pStyle w:val="a5"/>
              <w:rPr>
                <w:rFonts w:ascii="TH SarabunPSK" w:hAnsi="TH SarabunPSK" w:cs="TH SarabunPSK"/>
                <w:sz w:val="30"/>
                <w:szCs w:val="30"/>
              </w:rPr>
            </w:pPr>
          </w:p>
        </w:tc>
      </w:tr>
      <w:tr w:rsidR="00233ED7" w:rsidRPr="009E030D" w:rsidTr="00FC3085">
        <w:tc>
          <w:tcPr>
            <w:tcW w:w="554" w:type="dxa"/>
            <w:tcBorders>
              <w:top w:val="dotted" w:sz="4" w:space="0" w:color="auto"/>
              <w:bottom w:val="dotted" w:sz="4" w:space="0" w:color="auto"/>
            </w:tcBorders>
            <w:vAlign w:val="center"/>
          </w:tcPr>
          <w:p w:rsidR="005F23B5" w:rsidRPr="009E030D" w:rsidRDefault="005F23B5"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5F23B5" w:rsidRPr="009E030D" w:rsidRDefault="005F23B5" w:rsidP="00233ED7">
            <w:pPr>
              <w:pStyle w:val="a5"/>
              <w:rPr>
                <w:rFonts w:ascii="TH SarabunPSK" w:hAnsi="TH SarabunPSK" w:cs="TH SarabunPSK"/>
                <w:sz w:val="30"/>
                <w:szCs w:val="30"/>
              </w:rPr>
            </w:pPr>
            <w:r>
              <w:rPr>
                <w:rFonts w:ascii="TH SarabunPSK" w:hAnsi="TH SarabunPSK" w:cs="TH SarabunPSK" w:hint="cs"/>
                <w:sz w:val="30"/>
                <w:szCs w:val="30"/>
                <w:cs/>
              </w:rPr>
              <w:t>ทรัพยากรธรรมชาติและ</w:t>
            </w:r>
          </w:p>
        </w:tc>
        <w:tc>
          <w:tcPr>
            <w:tcW w:w="1743" w:type="dxa"/>
            <w:tcBorders>
              <w:top w:val="dotted" w:sz="4" w:space="0" w:color="auto"/>
              <w:bottom w:val="dotted" w:sz="4" w:space="0" w:color="auto"/>
            </w:tcBorders>
            <w:vAlign w:val="center"/>
          </w:tcPr>
          <w:p w:rsidR="005F23B5" w:rsidRPr="009E030D" w:rsidRDefault="00825F2F" w:rsidP="005F23B5">
            <w:pPr>
              <w:pStyle w:val="a5"/>
              <w:rPr>
                <w:rFonts w:ascii="TH SarabunPSK" w:hAnsi="TH SarabunPSK" w:cs="TH SarabunPSK"/>
                <w:sz w:val="30"/>
                <w:szCs w:val="30"/>
              </w:rPr>
            </w:pPr>
            <w:r>
              <w:rPr>
                <w:rFonts w:ascii="TH SarabunPSK" w:hAnsi="TH SarabunPSK" w:cs="TH SarabunPSK" w:hint="cs"/>
                <w:sz w:val="30"/>
                <w:szCs w:val="30"/>
                <w:cs/>
              </w:rPr>
              <w:t>ทั่วไป</w:t>
            </w:r>
          </w:p>
        </w:tc>
        <w:tc>
          <w:tcPr>
            <w:tcW w:w="2304" w:type="dxa"/>
            <w:tcBorders>
              <w:top w:val="dotted" w:sz="4" w:space="0" w:color="auto"/>
              <w:bottom w:val="dotted" w:sz="4" w:space="0" w:color="auto"/>
            </w:tcBorders>
            <w:vAlign w:val="center"/>
          </w:tcPr>
          <w:p w:rsidR="005F23B5" w:rsidRPr="009E030D" w:rsidRDefault="001444F7" w:rsidP="005F23B5">
            <w:pPr>
              <w:pStyle w:val="a5"/>
              <w:rPr>
                <w:rFonts w:ascii="TH SarabunPSK" w:hAnsi="TH SarabunPSK" w:cs="TH SarabunPSK"/>
                <w:sz w:val="30"/>
                <w:szCs w:val="30"/>
              </w:rPr>
            </w:pPr>
            <w:r>
              <w:rPr>
                <w:rFonts w:ascii="TH SarabunPSK" w:hAnsi="TH SarabunPSK" w:cs="TH SarabunPSK" w:hint="cs"/>
                <w:sz w:val="30"/>
                <w:szCs w:val="30"/>
                <w:cs/>
              </w:rPr>
              <w:t>เข้มแข็งของชุมชน</w:t>
            </w:r>
          </w:p>
        </w:tc>
        <w:tc>
          <w:tcPr>
            <w:tcW w:w="1542" w:type="dxa"/>
            <w:tcBorders>
              <w:top w:val="dotted" w:sz="4" w:space="0" w:color="auto"/>
              <w:bottom w:val="dotted" w:sz="4" w:space="0" w:color="auto"/>
            </w:tcBorders>
            <w:vAlign w:val="center"/>
          </w:tcPr>
          <w:p w:rsidR="005F23B5" w:rsidRPr="009E030D" w:rsidRDefault="005F23B5" w:rsidP="005F23B5">
            <w:pPr>
              <w:pStyle w:val="a5"/>
              <w:rPr>
                <w:rFonts w:ascii="TH SarabunPSK" w:hAnsi="TH SarabunPSK" w:cs="TH SarabunPSK"/>
                <w:sz w:val="30"/>
                <w:szCs w:val="30"/>
              </w:rPr>
            </w:pPr>
          </w:p>
        </w:tc>
        <w:tc>
          <w:tcPr>
            <w:tcW w:w="1107" w:type="dxa"/>
            <w:tcBorders>
              <w:top w:val="dotted" w:sz="4" w:space="0" w:color="auto"/>
              <w:bottom w:val="dotted" w:sz="4" w:space="0" w:color="auto"/>
            </w:tcBorders>
            <w:vAlign w:val="center"/>
          </w:tcPr>
          <w:p w:rsidR="005F23B5" w:rsidRPr="009E030D" w:rsidRDefault="005F23B5" w:rsidP="005F23B5">
            <w:pPr>
              <w:pStyle w:val="a5"/>
              <w:rPr>
                <w:rFonts w:ascii="TH SarabunPSK" w:hAnsi="TH SarabunPSK" w:cs="TH SarabunPSK"/>
                <w:sz w:val="30"/>
                <w:szCs w:val="30"/>
              </w:rPr>
            </w:pPr>
          </w:p>
        </w:tc>
      </w:tr>
      <w:tr w:rsidR="00233ED7" w:rsidRPr="009E030D" w:rsidTr="00FC3085">
        <w:tc>
          <w:tcPr>
            <w:tcW w:w="554" w:type="dxa"/>
            <w:tcBorders>
              <w:top w:val="dotted" w:sz="4" w:space="0" w:color="auto"/>
              <w:bottom w:val="dotted" w:sz="4" w:space="0" w:color="auto"/>
            </w:tcBorders>
            <w:vAlign w:val="center"/>
          </w:tcPr>
          <w:p w:rsidR="00825F2F" w:rsidRPr="009E030D" w:rsidRDefault="00825F2F"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825F2F" w:rsidRPr="009E030D" w:rsidRDefault="00233ED7" w:rsidP="005F23B5">
            <w:pPr>
              <w:pStyle w:val="a5"/>
              <w:rPr>
                <w:rFonts w:ascii="TH SarabunPSK" w:hAnsi="TH SarabunPSK" w:cs="TH SarabunPSK"/>
                <w:sz w:val="30"/>
                <w:szCs w:val="30"/>
              </w:rPr>
            </w:pPr>
            <w:r>
              <w:rPr>
                <w:rFonts w:ascii="TH SarabunPSK" w:hAnsi="TH SarabunPSK" w:cs="TH SarabunPSK" w:hint="cs"/>
                <w:sz w:val="30"/>
                <w:szCs w:val="30"/>
                <w:cs/>
              </w:rPr>
              <w:t>สิ่งแวดล้อม</w:t>
            </w:r>
          </w:p>
        </w:tc>
        <w:tc>
          <w:tcPr>
            <w:tcW w:w="1743" w:type="dxa"/>
            <w:tcBorders>
              <w:top w:val="dotted" w:sz="4" w:space="0" w:color="auto"/>
              <w:bottom w:val="dotted" w:sz="4" w:space="0" w:color="auto"/>
            </w:tcBorders>
            <w:vAlign w:val="center"/>
          </w:tcPr>
          <w:p w:rsidR="00825F2F" w:rsidRPr="009E030D" w:rsidRDefault="00825F2F" w:rsidP="00CF1ECD">
            <w:pPr>
              <w:pStyle w:val="a5"/>
              <w:rPr>
                <w:rFonts w:ascii="TH SarabunPSK" w:hAnsi="TH SarabunPSK" w:cs="TH SarabunPSK"/>
                <w:sz w:val="30"/>
                <w:szCs w:val="30"/>
              </w:rPr>
            </w:pPr>
            <w:r>
              <w:rPr>
                <w:rFonts w:ascii="TH SarabunPSK" w:hAnsi="TH SarabunPSK" w:cs="TH SarabunPSK" w:hint="cs"/>
                <w:sz w:val="30"/>
                <w:szCs w:val="30"/>
                <w:cs/>
              </w:rPr>
              <w:t>ด้านบริการชุมชน</w:t>
            </w:r>
          </w:p>
        </w:tc>
        <w:tc>
          <w:tcPr>
            <w:tcW w:w="2304" w:type="dxa"/>
            <w:tcBorders>
              <w:top w:val="dotted" w:sz="4" w:space="0" w:color="auto"/>
              <w:bottom w:val="dotted" w:sz="4" w:space="0" w:color="auto"/>
            </w:tcBorders>
            <w:vAlign w:val="center"/>
          </w:tcPr>
          <w:p w:rsidR="00825F2F" w:rsidRPr="009E030D" w:rsidRDefault="00825F2F" w:rsidP="00CF1ECD">
            <w:pPr>
              <w:pStyle w:val="a5"/>
              <w:rPr>
                <w:rFonts w:ascii="TH SarabunPSK" w:hAnsi="TH SarabunPSK" w:cs="TH SarabunPSK"/>
                <w:sz w:val="30"/>
                <w:szCs w:val="30"/>
              </w:rPr>
            </w:pPr>
            <w:r>
              <w:rPr>
                <w:rFonts w:ascii="TH SarabunPSK" w:hAnsi="TH SarabunPSK" w:cs="TH SarabunPSK" w:hint="cs"/>
                <w:sz w:val="30"/>
                <w:szCs w:val="30"/>
                <w:cs/>
              </w:rPr>
              <w:t>แผนงานสาธารณสุข</w:t>
            </w:r>
          </w:p>
        </w:tc>
        <w:tc>
          <w:tcPr>
            <w:tcW w:w="1542" w:type="dxa"/>
            <w:tcBorders>
              <w:top w:val="dotted" w:sz="4" w:space="0" w:color="auto"/>
              <w:bottom w:val="dotted" w:sz="4" w:space="0" w:color="auto"/>
            </w:tcBorders>
            <w:vAlign w:val="center"/>
          </w:tcPr>
          <w:p w:rsidR="00825F2F" w:rsidRPr="009E030D" w:rsidRDefault="00825F2F" w:rsidP="00CF1ECD">
            <w:pPr>
              <w:pStyle w:val="a5"/>
              <w:rPr>
                <w:rFonts w:ascii="TH SarabunPSK" w:hAnsi="TH SarabunPSK" w:cs="TH SarabunPSK"/>
                <w:sz w:val="30"/>
                <w:szCs w:val="30"/>
              </w:rPr>
            </w:pPr>
            <w:r>
              <w:rPr>
                <w:rFonts w:ascii="TH SarabunPSK" w:hAnsi="TH SarabunPSK" w:cs="TH SarabunPSK" w:hint="cs"/>
                <w:sz w:val="30"/>
                <w:szCs w:val="30"/>
                <w:cs/>
              </w:rPr>
              <w:t>กองสาธารณสุข</w:t>
            </w:r>
          </w:p>
        </w:tc>
        <w:tc>
          <w:tcPr>
            <w:tcW w:w="1107" w:type="dxa"/>
            <w:tcBorders>
              <w:top w:val="dotted" w:sz="4" w:space="0" w:color="auto"/>
              <w:bottom w:val="dotted" w:sz="4" w:space="0" w:color="auto"/>
            </w:tcBorders>
            <w:vAlign w:val="center"/>
          </w:tcPr>
          <w:p w:rsidR="00825F2F" w:rsidRPr="009E030D" w:rsidRDefault="00825F2F" w:rsidP="005F23B5">
            <w:pPr>
              <w:pStyle w:val="a5"/>
              <w:rPr>
                <w:rFonts w:ascii="TH SarabunPSK" w:hAnsi="TH SarabunPSK" w:cs="TH SarabunPSK"/>
                <w:sz w:val="30"/>
                <w:szCs w:val="30"/>
              </w:rPr>
            </w:pPr>
          </w:p>
        </w:tc>
      </w:tr>
      <w:tr w:rsidR="00233ED7" w:rsidRPr="009E030D" w:rsidTr="00FC3085">
        <w:tc>
          <w:tcPr>
            <w:tcW w:w="554" w:type="dxa"/>
            <w:tcBorders>
              <w:top w:val="dotted" w:sz="4" w:space="0" w:color="auto"/>
              <w:bottom w:val="dotted" w:sz="4" w:space="0" w:color="auto"/>
            </w:tcBorders>
            <w:vAlign w:val="center"/>
          </w:tcPr>
          <w:p w:rsidR="00825F2F" w:rsidRPr="009E030D" w:rsidRDefault="00825F2F"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825F2F" w:rsidRPr="009E030D" w:rsidRDefault="00825F2F" w:rsidP="005F23B5">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825F2F" w:rsidRPr="009E030D" w:rsidRDefault="00825F2F" w:rsidP="00CF1ECD">
            <w:pPr>
              <w:pStyle w:val="a5"/>
              <w:rPr>
                <w:rFonts w:ascii="TH SarabunPSK" w:hAnsi="TH SarabunPSK" w:cs="TH SarabunPSK"/>
                <w:sz w:val="30"/>
                <w:szCs w:val="30"/>
              </w:rPr>
            </w:pPr>
            <w:r>
              <w:rPr>
                <w:rFonts w:ascii="TH SarabunPSK" w:hAnsi="TH SarabunPSK" w:cs="TH SarabunPSK" w:hint="cs"/>
                <w:sz w:val="30"/>
                <w:szCs w:val="30"/>
                <w:cs/>
              </w:rPr>
              <w:t>และสังคม</w:t>
            </w:r>
          </w:p>
        </w:tc>
        <w:tc>
          <w:tcPr>
            <w:tcW w:w="2304" w:type="dxa"/>
            <w:tcBorders>
              <w:top w:val="dotted" w:sz="4" w:space="0" w:color="auto"/>
              <w:bottom w:val="dotted" w:sz="4" w:space="0" w:color="auto"/>
            </w:tcBorders>
            <w:vAlign w:val="center"/>
          </w:tcPr>
          <w:p w:rsidR="00825F2F" w:rsidRPr="009E030D" w:rsidRDefault="00825F2F" w:rsidP="00CF1ECD">
            <w:pPr>
              <w:pStyle w:val="a5"/>
              <w:rPr>
                <w:rFonts w:ascii="TH SarabunPSK" w:hAnsi="TH SarabunPSK" w:cs="TH SarabunPSK"/>
                <w:sz w:val="30"/>
                <w:szCs w:val="30"/>
              </w:rPr>
            </w:pPr>
          </w:p>
        </w:tc>
        <w:tc>
          <w:tcPr>
            <w:tcW w:w="1542" w:type="dxa"/>
            <w:tcBorders>
              <w:top w:val="dotted" w:sz="4" w:space="0" w:color="auto"/>
              <w:bottom w:val="dotted" w:sz="4" w:space="0" w:color="auto"/>
            </w:tcBorders>
            <w:vAlign w:val="center"/>
          </w:tcPr>
          <w:p w:rsidR="00825F2F" w:rsidRPr="009E030D" w:rsidRDefault="00825F2F" w:rsidP="00CF1ECD">
            <w:pPr>
              <w:pStyle w:val="a5"/>
              <w:rPr>
                <w:rFonts w:ascii="TH SarabunPSK" w:hAnsi="TH SarabunPSK" w:cs="TH SarabunPSK"/>
                <w:sz w:val="30"/>
                <w:szCs w:val="30"/>
              </w:rPr>
            </w:pPr>
            <w:r>
              <w:rPr>
                <w:rFonts w:ascii="TH SarabunPSK" w:hAnsi="TH SarabunPSK" w:cs="TH SarabunPSK" w:hint="cs"/>
                <w:sz w:val="30"/>
                <w:szCs w:val="30"/>
                <w:cs/>
              </w:rPr>
              <w:t>และสิ่งแวดล้อม</w:t>
            </w:r>
          </w:p>
        </w:tc>
        <w:tc>
          <w:tcPr>
            <w:tcW w:w="1107" w:type="dxa"/>
            <w:tcBorders>
              <w:top w:val="dotted" w:sz="4" w:space="0" w:color="auto"/>
              <w:bottom w:val="dotted" w:sz="4" w:space="0" w:color="auto"/>
            </w:tcBorders>
            <w:vAlign w:val="center"/>
          </w:tcPr>
          <w:p w:rsidR="00825F2F" w:rsidRPr="009E030D" w:rsidRDefault="00825F2F" w:rsidP="005F23B5">
            <w:pPr>
              <w:pStyle w:val="a5"/>
              <w:rPr>
                <w:rFonts w:ascii="TH SarabunPSK" w:hAnsi="TH SarabunPSK" w:cs="TH SarabunPSK"/>
                <w:sz w:val="30"/>
                <w:szCs w:val="30"/>
              </w:rPr>
            </w:pPr>
          </w:p>
        </w:tc>
      </w:tr>
      <w:tr w:rsidR="00233ED7" w:rsidRPr="009E030D" w:rsidTr="00FC3085">
        <w:trPr>
          <w:trHeight w:val="376"/>
        </w:trPr>
        <w:tc>
          <w:tcPr>
            <w:tcW w:w="554" w:type="dxa"/>
            <w:tcBorders>
              <w:top w:val="dotted" w:sz="4" w:space="0" w:color="auto"/>
              <w:bottom w:val="dotted" w:sz="4" w:space="0" w:color="auto"/>
            </w:tcBorders>
            <w:vAlign w:val="center"/>
          </w:tcPr>
          <w:p w:rsidR="00825F2F" w:rsidRPr="009E030D" w:rsidRDefault="00825F2F"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825F2F" w:rsidRPr="009E030D" w:rsidRDefault="00825F2F" w:rsidP="005F23B5">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825F2F" w:rsidRPr="009E030D" w:rsidRDefault="00825F2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825F2F" w:rsidRPr="009E030D" w:rsidRDefault="00825F2F" w:rsidP="00CF1ECD">
            <w:pPr>
              <w:pStyle w:val="a5"/>
              <w:rPr>
                <w:rFonts w:ascii="TH SarabunPSK" w:hAnsi="TH SarabunPSK" w:cs="TH SarabunPSK"/>
                <w:sz w:val="30"/>
                <w:szCs w:val="30"/>
              </w:rPr>
            </w:pPr>
            <w:r>
              <w:rPr>
                <w:rFonts w:ascii="TH SarabunPSK" w:hAnsi="TH SarabunPSK" w:cs="TH SarabunPSK" w:hint="cs"/>
                <w:sz w:val="30"/>
                <w:szCs w:val="30"/>
                <w:cs/>
              </w:rPr>
              <w:t>แผนงานเคหะและชุมชน</w:t>
            </w:r>
          </w:p>
        </w:tc>
        <w:tc>
          <w:tcPr>
            <w:tcW w:w="1542" w:type="dxa"/>
            <w:tcBorders>
              <w:top w:val="dotted" w:sz="4" w:space="0" w:color="auto"/>
              <w:bottom w:val="dotted" w:sz="4" w:space="0" w:color="auto"/>
            </w:tcBorders>
            <w:vAlign w:val="center"/>
          </w:tcPr>
          <w:p w:rsidR="00825F2F" w:rsidRPr="009E030D" w:rsidRDefault="00825F2F" w:rsidP="00CF1ECD">
            <w:pPr>
              <w:pStyle w:val="a5"/>
              <w:rPr>
                <w:rFonts w:ascii="TH SarabunPSK" w:hAnsi="TH SarabunPSK" w:cs="TH SarabunPSK"/>
                <w:sz w:val="30"/>
                <w:szCs w:val="30"/>
              </w:rPr>
            </w:pPr>
            <w:r>
              <w:rPr>
                <w:rFonts w:ascii="TH SarabunPSK" w:hAnsi="TH SarabunPSK" w:cs="TH SarabunPSK" w:hint="cs"/>
                <w:sz w:val="30"/>
                <w:szCs w:val="30"/>
                <w:cs/>
              </w:rPr>
              <w:t>กองช่าง</w:t>
            </w:r>
          </w:p>
        </w:tc>
        <w:tc>
          <w:tcPr>
            <w:tcW w:w="1107" w:type="dxa"/>
            <w:tcBorders>
              <w:top w:val="dotted" w:sz="4" w:space="0" w:color="auto"/>
              <w:bottom w:val="dotted" w:sz="4" w:space="0" w:color="auto"/>
            </w:tcBorders>
            <w:vAlign w:val="center"/>
          </w:tcPr>
          <w:p w:rsidR="00825F2F" w:rsidRPr="009E030D" w:rsidRDefault="00825F2F" w:rsidP="005F23B5">
            <w:pPr>
              <w:pStyle w:val="a5"/>
              <w:rPr>
                <w:rFonts w:ascii="TH SarabunPSK" w:hAnsi="TH SarabunPSK" w:cs="TH SarabunPSK"/>
                <w:sz w:val="30"/>
                <w:szCs w:val="30"/>
              </w:rPr>
            </w:pPr>
          </w:p>
        </w:tc>
      </w:tr>
      <w:tr w:rsidR="00233ED7" w:rsidRPr="009E030D" w:rsidTr="00FC3085">
        <w:tc>
          <w:tcPr>
            <w:tcW w:w="554" w:type="dxa"/>
            <w:tcBorders>
              <w:top w:val="dotted" w:sz="4" w:space="0" w:color="auto"/>
              <w:bottom w:val="single" w:sz="4" w:space="0" w:color="auto"/>
            </w:tcBorders>
            <w:vAlign w:val="center"/>
          </w:tcPr>
          <w:p w:rsidR="00825F2F" w:rsidRPr="009E030D" w:rsidRDefault="00825F2F" w:rsidP="00CF1ECD">
            <w:pPr>
              <w:pStyle w:val="a5"/>
              <w:rPr>
                <w:rFonts w:ascii="TH SarabunPSK" w:hAnsi="TH SarabunPSK" w:cs="TH SarabunPSK"/>
                <w:sz w:val="30"/>
                <w:szCs w:val="30"/>
                <w:cs/>
              </w:rPr>
            </w:pPr>
          </w:p>
        </w:tc>
        <w:tc>
          <w:tcPr>
            <w:tcW w:w="2923" w:type="dxa"/>
            <w:tcBorders>
              <w:top w:val="dotted" w:sz="4" w:space="0" w:color="auto"/>
              <w:bottom w:val="single" w:sz="4" w:space="0" w:color="auto"/>
            </w:tcBorders>
            <w:vAlign w:val="center"/>
          </w:tcPr>
          <w:p w:rsidR="00825F2F" w:rsidRPr="009E030D" w:rsidRDefault="00825F2F" w:rsidP="00CF1ECD">
            <w:pPr>
              <w:pStyle w:val="a5"/>
              <w:rPr>
                <w:rFonts w:ascii="TH SarabunPSK" w:hAnsi="TH SarabunPSK" w:cs="TH SarabunPSK"/>
                <w:sz w:val="30"/>
                <w:szCs w:val="30"/>
              </w:rPr>
            </w:pPr>
          </w:p>
        </w:tc>
        <w:tc>
          <w:tcPr>
            <w:tcW w:w="1743" w:type="dxa"/>
            <w:tcBorders>
              <w:top w:val="dotted" w:sz="4" w:space="0" w:color="auto"/>
              <w:bottom w:val="single" w:sz="4" w:space="0" w:color="auto"/>
            </w:tcBorders>
            <w:vAlign w:val="center"/>
          </w:tcPr>
          <w:p w:rsidR="00825F2F" w:rsidRPr="009E030D" w:rsidRDefault="000D4057" w:rsidP="00825F2F">
            <w:pPr>
              <w:pStyle w:val="a5"/>
              <w:rPr>
                <w:rFonts w:ascii="TH SarabunPSK" w:hAnsi="TH SarabunPSK" w:cs="TH SarabunPSK"/>
                <w:sz w:val="30"/>
                <w:szCs w:val="30"/>
              </w:rPr>
            </w:pPr>
            <w:r>
              <w:rPr>
                <w:rFonts w:ascii="TH SarabunPSK" w:hAnsi="TH SarabunPSK" w:cs="TH SarabunPSK" w:hint="cs"/>
                <w:sz w:val="30"/>
                <w:szCs w:val="30"/>
                <w:cs/>
              </w:rPr>
              <w:t>ด้านการเศรษฐกิจ</w:t>
            </w:r>
          </w:p>
        </w:tc>
        <w:tc>
          <w:tcPr>
            <w:tcW w:w="2304" w:type="dxa"/>
            <w:tcBorders>
              <w:top w:val="dotted" w:sz="4" w:space="0" w:color="auto"/>
              <w:bottom w:val="single" w:sz="4" w:space="0" w:color="auto"/>
            </w:tcBorders>
            <w:vAlign w:val="center"/>
          </w:tcPr>
          <w:p w:rsidR="00825F2F" w:rsidRPr="009E030D" w:rsidRDefault="000D4057" w:rsidP="00CF1ECD">
            <w:pPr>
              <w:pStyle w:val="a5"/>
              <w:rPr>
                <w:rFonts w:ascii="TH SarabunPSK" w:hAnsi="TH SarabunPSK" w:cs="TH SarabunPSK"/>
                <w:sz w:val="30"/>
                <w:szCs w:val="30"/>
                <w:cs/>
              </w:rPr>
            </w:pPr>
            <w:r>
              <w:rPr>
                <w:rFonts w:ascii="TH SarabunPSK" w:hAnsi="TH SarabunPSK" w:cs="TH SarabunPSK" w:hint="cs"/>
                <w:sz w:val="30"/>
                <w:szCs w:val="30"/>
                <w:cs/>
              </w:rPr>
              <w:t>แผนงานการเกษตร</w:t>
            </w:r>
          </w:p>
        </w:tc>
        <w:tc>
          <w:tcPr>
            <w:tcW w:w="1542" w:type="dxa"/>
            <w:tcBorders>
              <w:top w:val="dotted" w:sz="4" w:space="0" w:color="auto"/>
              <w:bottom w:val="single" w:sz="4" w:space="0" w:color="auto"/>
            </w:tcBorders>
            <w:vAlign w:val="center"/>
          </w:tcPr>
          <w:p w:rsidR="00825F2F" w:rsidRPr="009E030D" w:rsidRDefault="000D4057" w:rsidP="00CF1ECD">
            <w:pPr>
              <w:pStyle w:val="a5"/>
              <w:rPr>
                <w:rFonts w:ascii="TH SarabunPSK" w:hAnsi="TH SarabunPSK" w:cs="TH SarabunPSK"/>
                <w:sz w:val="30"/>
                <w:szCs w:val="30"/>
              </w:rPr>
            </w:pPr>
            <w:r>
              <w:rPr>
                <w:rFonts w:ascii="TH SarabunPSK" w:hAnsi="TH SarabunPSK" w:cs="TH SarabunPSK" w:hint="cs"/>
                <w:sz w:val="30"/>
                <w:szCs w:val="30"/>
                <w:cs/>
              </w:rPr>
              <w:t>กองช่าง</w:t>
            </w:r>
          </w:p>
        </w:tc>
        <w:tc>
          <w:tcPr>
            <w:tcW w:w="1107" w:type="dxa"/>
            <w:tcBorders>
              <w:top w:val="dotted" w:sz="4" w:space="0" w:color="auto"/>
              <w:bottom w:val="single" w:sz="4" w:space="0" w:color="auto"/>
            </w:tcBorders>
            <w:vAlign w:val="center"/>
          </w:tcPr>
          <w:p w:rsidR="00825F2F" w:rsidRPr="009E030D" w:rsidRDefault="00825F2F" w:rsidP="005F23B5">
            <w:pPr>
              <w:pStyle w:val="a5"/>
              <w:rPr>
                <w:rFonts w:ascii="TH SarabunPSK" w:hAnsi="TH SarabunPSK" w:cs="TH SarabunPSK"/>
                <w:sz w:val="30"/>
                <w:szCs w:val="30"/>
              </w:rPr>
            </w:pPr>
          </w:p>
        </w:tc>
      </w:tr>
      <w:tr w:rsidR="00EF6F4F" w:rsidRPr="009E030D" w:rsidTr="00FC3085">
        <w:tc>
          <w:tcPr>
            <w:tcW w:w="554"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r>
              <w:rPr>
                <w:rFonts w:ascii="TH SarabunPSK" w:hAnsi="TH SarabunPSK" w:cs="TH SarabunPSK" w:hint="cs"/>
                <w:sz w:val="30"/>
                <w:szCs w:val="30"/>
                <w:cs/>
              </w:rPr>
              <w:t>๓.</w:t>
            </w:r>
          </w:p>
        </w:tc>
        <w:tc>
          <w:tcPr>
            <w:tcW w:w="2923"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ยุทธศาสตร์การพัฒนาสังคม/ชุมชน</w:t>
            </w:r>
          </w:p>
        </w:tc>
        <w:tc>
          <w:tcPr>
            <w:tcW w:w="1743"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ด้านบริหารงาน</w:t>
            </w:r>
          </w:p>
        </w:tc>
        <w:tc>
          <w:tcPr>
            <w:tcW w:w="2304" w:type="dxa"/>
            <w:tcBorders>
              <w:top w:val="single"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แผนงานการศึกษา</w:t>
            </w:r>
          </w:p>
        </w:tc>
        <w:tc>
          <w:tcPr>
            <w:tcW w:w="1542" w:type="dxa"/>
            <w:tcBorders>
              <w:top w:val="single"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กองการศึกษา</w:t>
            </w:r>
          </w:p>
        </w:tc>
        <w:tc>
          <w:tcPr>
            <w:tcW w:w="1107"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5F23B5"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ทั่วไป</w:t>
            </w: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แผนงานสาธารณสุข</w:t>
            </w: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กองสาธารณสุข</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ด้านบริการชุมชน</w:t>
            </w: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และสิ่งแวดล้อม</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5F23B5"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และสังคม</w:t>
            </w: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แผนงานสังคมสงเคราะห์</w:t>
            </w: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ฝ่ายสวัสดิการ</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สังคม</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แผนงานเคหะและชุมชน</w:t>
            </w: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กองช่าง</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แผนงานสร้างความ</w:t>
            </w: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สำนักปลัด ฯ</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เข้มแข็งของชุมชน</w:t>
            </w: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cs/>
              </w:rPr>
            </w:pPr>
            <w:r>
              <w:rPr>
                <w:rFonts w:ascii="TH SarabunPSK" w:hAnsi="TH SarabunPSK" w:cs="TH SarabunPSK" w:hint="cs"/>
                <w:sz w:val="30"/>
                <w:szCs w:val="30"/>
                <w:cs/>
              </w:rPr>
              <w:t>แผนงานการศาสนา</w:t>
            </w: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กองการศึกษา</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วัฒนธรรมและนันทนาการ</w:t>
            </w: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ด้านการเศรษฐกิจ</w:t>
            </w:r>
          </w:p>
        </w:tc>
        <w:tc>
          <w:tcPr>
            <w:tcW w:w="2304"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แผนงานการเกษตร</w:t>
            </w:r>
          </w:p>
        </w:tc>
        <w:tc>
          <w:tcPr>
            <w:tcW w:w="1542" w:type="dxa"/>
            <w:tcBorders>
              <w:top w:val="dotted" w:sz="4" w:space="0" w:color="auto"/>
              <w:bottom w:val="dotted" w:sz="4" w:space="0" w:color="auto"/>
            </w:tcBorders>
            <w:vAlign w:val="center"/>
          </w:tcPr>
          <w:p w:rsidR="00EF6F4F" w:rsidRPr="009E030D" w:rsidRDefault="00EF6F4F" w:rsidP="00DB4813">
            <w:pPr>
              <w:pStyle w:val="a5"/>
              <w:rPr>
                <w:rFonts w:ascii="TH SarabunPSK" w:hAnsi="TH SarabunPSK" w:cs="TH SarabunPSK"/>
                <w:sz w:val="30"/>
                <w:szCs w:val="30"/>
              </w:rPr>
            </w:pPr>
            <w:r>
              <w:rPr>
                <w:rFonts w:ascii="TH SarabunPSK" w:hAnsi="TH SarabunPSK" w:cs="TH SarabunPSK" w:hint="cs"/>
                <w:sz w:val="30"/>
                <w:szCs w:val="30"/>
                <w:cs/>
              </w:rPr>
              <w:t>กองช่าง</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r>
              <w:rPr>
                <w:rFonts w:ascii="TH SarabunPSK" w:hAnsi="TH SarabunPSK" w:cs="TH SarabunPSK" w:hint="cs"/>
                <w:sz w:val="30"/>
                <w:szCs w:val="30"/>
                <w:cs/>
              </w:rPr>
              <w:t xml:space="preserve">๔. </w:t>
            </w:r>
          </w:p>
        </w:tc>
        <w:tc>
          <w:tcPr>
            <w:tcW w:w="2923"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ยุทธศาสตร์การพัฒนาเศรษฐกิจ</w:t>
            </w:r>
          </w:p>
        </w:tc>
        <w:tc>
          <w:tcPr>
            <w:tcW w:w="1743"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ด้านบริหารงาน</w:t>
            </w:r>
          </w:p>
        </w:tc>
        <w:tc>
          <w:tcPr>
            <w:tcW w:w="2304"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แผนงานบริหารงานทั่วไป</w:t>
            </w:r>
          </w:p>
        </w:tc>
        <w:tc>
          <w:tcPr>
            <w:tcW w:w="1542"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สำนักปลัด ฯ</w:t>
            </w:r>
          </w:p>
        </w:tc>
        <w:tc>
          <w:tcPr>
            <w:tcW w:w="1107"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ทั่วไป</w:t>
            </w:r>
          </w:p>
        </w:tc>
        <w:tc>
          <w:tcPr>
            <w:tcW w:w="2304" w:type="dxa"/>
            <w:tcBorders>
              <w:top w:val="dotted" w:sz="4" w:space="0" w:color="auto"/>
              <w:bottom w:val="dotted" w:sz="4" w:space="0" w:color="auto"/>
            </w:tcBorders>
            <w:vAlign w:val="center"/>
          </w:tcPr>
          <w:p w:rsidR="00EF6F4F" w:rsidRPr="009E030D" w:rsidRDefault="00DB4813" w:rsidP="00CF1ECD">
            <w:pPr>
              <w:pStyle w:val="a5"/>
              <w:rPr>
                <w:rFonts w:ascii="TH SarabunPSK" w:hAnsi="TH SarabunPSK" w:cs="TH SarabunPSK"/>
                <w:sz w:val="30"/>
                <w:szCs w:val="30"/>
              </w:rPr>
            </w:pPr>
            <w:r>
              <w:rPr>
                <w:rFonts w:ascii="TH SarabunPSK" w:hAnsi="TH SarabunPSK" w:cs="TH SarabunPSK" w:hint="cs"/>
                <w:sz w:val="30"/>
                <w:szCs w:val="30"/>
                <w:cs/>
              </w:rPr>
              <w:t>แผนงานสร้างความ</w:t>
            </w:r>
          </w:p>
        </w:tc>
        <w:tc>
          <w:tcPr>
            <w:tcW w:w="1542" w:type="dxa"/>
            <w:tcBorders>
              <w:top w:val="dotted" w:sz="4" w:space="0" w:color="auto"/>
              <w:bottom w:val="dotted" w:sz="4" w:space="0" w:color="auto"/>
            </w:tcBorders>
            <w:vAlign w:val="center"/>
          </w:tcPr>
          <w:p w:rsidR="00EF6F4F" w:rsidRPr="009E030D" w:rsidRDefault="00DB4813" w:rsidP="00CF1ECD">
            <w:pPr>
              <w:pStyle w:val="a5"/>
              <w:rPr>
                <w:rFonts w:ascii="TH SarabunPSK" w:hAnsi="TH SarabunPSK" w:cs="TH SarabunPSK"/>
                <w:sz w:val="30"/>
                <w:szCs w:val="30"/>
              </w:rPr>
            </w:pPr>
            <w:r>
              <w:rPr>
                <w:rFonts w:ascii="TH SarabunPSK" w:hAnsi="TH SarabunPSK" w:cs="TH SarabunPSK" w:hint="cs"/>
                <w:sz w:val="30"/>
                <w:szCs w:val="30"/>
                <w:cs/>
              </w:rPr>
              <w:t>สำนักปลัด ฯ</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DB4813" w:rsidRPr="009E030D" w:rsidTr="00FC3085">
        <w:tc>
          <w:tcPr>
            <w:tcW w:w="554" w:type="dxa"/>
            <w:tcBorders>
              <w:top w:val="dotted" w:sz="4" w:space="0" w:color="auto"/>
              <w:bottom w:val="dotted" w:sz="4" w:space="0" w:color="auto"/>
            </w:tcBorders>
            <w:vAlign w:val="center"/>
          </w:tcPr>
          <w:p w:rsidR="00DB4813" w:rsidRPr="009E030D" w:rsidRDefault="00DB4813"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DB4813" w:rsidRPr="009E030D" w:rsidRDefault="00DB4813"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DB4813" w:rsidRDefault="00DB4813" w:rsidP="00CF1ECD">
            <w:pPr>
              <w:pStyle w:val="a5"/>
              <w:rPr>
                <w:rFonts w:ascii="TH SarabunPSK" w:hAnsi="TH SarabunPSK" w:cs="TH SarabunPSK"/>
                <w:sz w:val="30"/>
                <w:szCs w:val="30"/>
                <w:cs/>
              </w:rPr>
            </w:pPr>
          </w:p>
        </w:tc>
        <w:tc>
          <w:tcPr>
            <w:tcW w:w="2304" w:type="dxa"/>
            <w:tcBorders>
              <w:top w:val="dotted" w:sz="4" w:space="0" w:color="auto"/>
              <w:bottom w:val="dotted" w:sz="4" w:space="0" w:color="auto"/>
            </w:tcBorders>
            <w:vAlign w:val="center"/>
          </w:tcPr>
          <w:p w:rsidR="00DB4813" w:rsidRDefault="00DB4813" w:rsidP="00CF1ECD">
            <w:pPr>
              <w:pStyle w:val="a5"/>
              <w:rPr>
                <w:rFonts w:ascii="TH SarabunPSK" w:hAnsi="TH SarabunPSK" w:cs="TH SarabunPSK"/>
                <w:sz w:val="30"/>
                <w:szCs w:val="30"/>
                <w:cs/>
              </w:rPr>
            </w:pPr>
            <w:r>
              <w:rPr>
                <w:rFonts w:ascii="TH SarabunPSK" w:hAnsi="TH SarabunPSK" w:cs="TH SarabunPSK" w:hint="cs"/>
                <w:sz w:val="30"/>
                <w:szCs w:val="30"/>
                <w:cs/>
              </w:rPr>
              <w:t>เข้มแข็งของชุมชน</w:t>
            </w:r>
          </w:p>
        </w:tc>
        <w:tc>
          <w:tcPr>
            <w:tcW w:w="1542" w:type="dxa"/>
            <w:tcBorders>
              <w:top w:val="dotted" w:sz="4" w:space="0" w:color="auto"/>
              <w:bottom w:val="dotted" w:sz="4" w:space="0" w:color="auto"/>
            </w:tcBorders>
            <w:vAlign w:val="center"/>
          </w:tcPr>
          <w:p w:rsidR="00DB4813" w:rsidRPr="009E030D" w:rsidRDefault="00DB4813" w:rsidP="00CF1ECD">
            <w:pPr>
              <w:pStyle w:val="a5"/>
              <w:rPr>
                <w:rFonts w:ascii="TH SarabunPSK" w:hAnsi="TH SarabunPSK" w:cs="TH SarabunPSK"/>
                <w:sz w:val="30"/>
                <w:szCs w:val="30"/>
              </w:rPr>
            </w:pPr>
          </w:p>
        </w:tc>
        <w:tc>
          <w:tcPr>
            <w:tcW w:w="1107" w:type="dxa"/>
            <w:tcBorders>
              <w:top w:val="dotted" w:sz="4" w:space="0" w:color="auto"/>
              <w:bottom w:val="dotted" w:sz="4" w:space="0" w:color="auto"/>
            </w:tcBorders>
            <w:vAlign w:val="center"/>
          </w:tcPr>
          <w:p w:rsidR="00DB4813" w:rsidRPr="009E030D" w:rsidRDefault="00DB4813"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ด้านบริการชุมชน</w:t>
            </w: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แผนงานการศึกษา</w:t>
            </w: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กองการศึกษา</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และสังคม</w:t>
            </w: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แผนงานสังคมสงเคราะห์</w:t>
            </w: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ฝ่ายสวัสดิการ</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สังคม</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single"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single"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743" w:type="dxa"/>
            <w:tcBorders>
              <w:top w:val="dotted" w:sz="4" w:space="0" w:color="auto"/>
              <w:bottom w:val="single"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single"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แผนงานเคหะและชุมชน</w:t>
            </w:r>
          </w:p>
        </w:tc>
        <w:tc>
          <w:tcPr>
            <w:tcW w:w="1542" w:type="dxa"/>
            <w:tcBorders>
              <w:top w:val="dotted" w:sz="4" w:space="0" w:color="auto"/>
              <w:bottom w:val="single"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กองช่าง</w:t>
            </w:r>
          </w:p>
        </w:tc>
        <w:tc>
          <w:tcPr>
            <w:tcW w:w="1107" w:type="dxa"/>
            <w:tcBorders>
              <w:top w:val="dotted" w:sz="4" w:space="0" w:color="auto"/>
              <w:bottom w:val="single"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r>
              <w:rPr>
                <w:rFonts w:ascii="TH SarabunPSK" w:hAnsi="TH SarabunPSK" w:cs="TH SarabunPSK" w:hint="cs"/>
                <w:sz w:val="30"/>
                <w:szCs w:val="30"/>
                <w:cs/>
              </w:rPr>
              <w:t>๕.</w:t>
            </w:r>
          </w:p>
        </w:tc>
        <w:tc>
          <w:tcPr>
            <w:tcW w:w="2923"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ยุทธศาสตร์การบริหารและพัฒนา</w:t>
            </w:r>
          </w:p>
        </w:tc>
        <w:tc>
          <w:tcPr>
            <w:tcW w:w="1743"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ด้านบริหารงาน</w:t>
            </w:r>
          </w:p>
        </w:tc>
        <w:tc>
          <w:tcPr>
            <w:tcW w:w="2304"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แผนงานบริหารงานทั่วไป</w:t>
            </w:r>
          </w:p>
        </w:tc>
        <w:tc>
          <w:tcPr>
            <w:tcW w:w="1542"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สำนักปลัด ฯ</w:t>
            </w:r>
          </w:p>
        </w:tc>
        <w:tc>
          <w:tcPr>
            <w:tcW w:w="1107" w:type="dxa"/>
            <w:tcBorders>
              <w:top w:val="single"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องค์กร</w:t>
            </w: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ทั่วไป</w:t>
            </w: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กองคลัง</w:t>
            </w:r>
          </w:p>
        </w:tc>
        <w:tc>
          <w:tcPr>
            <w:tcW w:w="1107"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ด้านบริการชุมชน</w:t>
            </w: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แผนงานการศึกษา</w:t>
            </w: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กองการศึกษา</w:t>
            </w:r>
          </w:p>
        </w:tc>
        <w:tc>
          <w:tcPr>
            <w:tcW w:w="1107"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5F23B5"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และสังคม</w:t>
            </w: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แผนงานสาธารณสุข</w:t>
            </w: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กองสาธารณสุข</w:t>
            </w:r>
          </w:p>
        </w:tc>
        <w:tc>
          <w:tcPr>
            <w:tcW w:w="1107"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และสิ่งแวดล้อม</w:t>
            </w:r>
          </w:p>
        </w:tc>
        <w:tc>
          <w:tcPr>
            <w:tcW w:w="1107"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แผนงานสังคมสงเคราะห์</w:t>
            </w: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ฝ่ายสวัสดิการ</w:t>
            </w:r>
          </w:p>
        </w:tc>
        <w:tc>
          <w:tcPr>
            <w:tcW w:w="1107"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สังคม</w:t>
            </w:r>
          </w:p>
        </w:tc>
        <w:tc>
          <w:tcPr>
            <w:tcW w:w="1107"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cs/>
              </w:rPr>
            </w:pPr>
          </w:p>
        </w:tc>
        <w:tc>
          <w:tcPr>
            <w:tcW w:w="2923"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1743"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p>
        </w:tc>
        <w:tc>
          <w:tcPr>
            <w:tcW w:w="2304"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แผนงานเคหะและชุมชน</w:t>
            </w:r>
          </w:p>
        </w:tc>
        <w:tc>
          <w:tcPr>
            <w:tcW w:w="1542" w:type="dxa"/>
            <w:tcBorders>
              <w:top w:val="dotted" w:sz="4" w:space="0" w:color="auto"/>
              <w:bottom w:val="dotted" w:sz="4" w:space="0" w:color="auto"/>
            </w:tcBorders>
            <w:vAlign w:val="center"/>
          </w:tcPr>
          <w:p w:rsidR="00EF6F4F" w:rsidRPr="009E030D" w:rsidRDefault="00EF6F4F" w:rsidP="00CF1ECD">
            <w:pPr>
              <w:pStyle w:val="a5"/>
              <w:rPr>
                <w:rFonts w:ascii="TH SarabunPSK" w:hAnsi="TH SarabunPSK" w:cs="TH SarabunPSK"/>
                <w:sz w:val="30"/>
                <w:szCs w:val="30"/>
              </w:rPr>
            </w:pPr>
            <w:r>
              <w:rPr>
                <w:rFonts w:ascii="TH SarabunPSK" w:hAnsi="TH SarabunPSK" w:cs="TH SarabunPSK" w:hint="cs"/>
                <w:sz w:val="30"/>
                <w:szCs w:val="30"/>
                <w:cs/>
              </w:rPr>
              <w:t>กองช่าง</w:t>
            </w:r>
          </w:p>
        </w:tc>
        <w:tc>
          <w:tcPr>
            <w:tcW w:w="1107" w:type="dxa"/>
            <w:tcBorders>
              <w:top w:val="dotted" w:sz="4" w:space="0" w:color="auto"/>
              <w:bottom w:val="dotted" w:sz="4" w:space="0" w:color="auto"/>
            </w:tcBorders>
            <w:vAlign w:val="center"/>
          </w:tcPr>
          <w:p w:rsidR="00EF6F4F" w:rsidRPr="009E030D" w:rsidRDefault="00EF6F4F" w:rsidP="005F23B5">
            <w:pPr>
              <w:pStyle w:val="a5"/>
              <w:rPr>
                <w:rFonts w:ascii="TH SarabunPSK" w:hAnsi="TH SarabunPSK" w:cs="TH SarabunPSK"/>
                <w:sz w:val="30"/>
                <w:szCs w:val="30"/>
              </w:rPr>
            </w:pPr>
          </w:p>
        </w:tc>
      </w:tr>
      <w:tr w:rsidR="00EF6F4F" w:rsidRPr="009E030D" w:rsidTr="00FC3085">
        <w:tc>
          <w:tcPr>
            <w:tcW w:w="554" w:type="dxa"/>
            <w:tcBorders>
              <w:top w:val="dotted" w:sz="4" w:space="0" w:color="auto"/>
              <w:bottom w:val="single" w:sz="4" w:space="0" w:color="auto"/>
            </w:tcBorders>
            <w:vAlign w:val="center"/>
          </w:tcPr>
          <w:p w:rsidR="00EF6F4F" w:rsidRPr="009E030D" w:rsidRDefault="00EF6F4F" w:rsidP="005F23B5">
            <w:pPr>
              <w:pStyle w:val="a5"/>
              <w:rPr>
                <w:rFonts w:ascii="TH SarabunPSK" w:hAnsi="TH SarabunPSK" w:cs="TH SarabunPSK"/>
                <w:sz w:val="30"/>
                <w:szCs w:val="30"/>
                <w:cs/>
              </w:rPr>
            </w:pPr>
          </w:p>
        </w:tc>
        <w:tc>
          <w:tcPr>
            <w:tcW w:w="2923" w:type="dxa"/>
            <w:tcBorders>
              <w:top w:val="dotted" w:sz="4" w:space="0" w:color="auto"/>
              <w:bottom w:val="single"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1743" w:type="dxa"/>
            <w:tcBorders>
              <w:top w:val="dotted" w:sz="4" w:space="0" w:color="auto"/>
              <w:bottom w:val="single"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2304" w:type="dxa"/>
            <w:tcBorders>
              <w:top w:val="dotted" w:sz="4" w:space="0" w:color="auto"/>
              <w:bottom w:val="single"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1542" w:type="dxa"/>
            <w:tcBorders>
              <w:top w:val="dotted" w:sz="4" w:space="0" w:color="auto"/>
              <w:bottom w:val="single" w:sz="4" w:space="0" w:color="auto"/>
            </w:tcBorders>
            <w:vAlign w:val="center"/>
          </w:tcPr>
          <w:p w:rsidR="00EF6F4F" w:rsidRPr="009E030D" w:rsidRDefault="00EF6F4F" w:rsidP="005F23B5">
            <w:pPr>
              <w:pStyle w:val="a5"/>
              <w:rPr>
                <w:rFonts w:ascii="TH SarabunPSK" w:hAnsi="TH SarabunPSK" w:cs="TH SarabunPSK"/>
                <w:sz w:val="30"/>
                <w:szCs w:val="30"/>
              </w:rPr>
            </w:pPr>
          </w:p>
        </w:tc>
        <w:tc>
          <w:tcPr>
            <w:tcW w:w="1107" w:type="dxa"/>
            <w:tcBorders>
              <w:top w:val="dotted" w:sz="4" w:space="0" w:color="auto"/>
              <w:bottom w:val="single" w:sz="4" w:space="0" w:color="auto"/>
            </w:tcBorders>
            <w:vAlign w:val="center"/>
          </w:tcPr>
          <w:p w:rsidR="00EF6F4F" w:rsidRPr="009E030D" w:rsidRDefault="00EF6F4F" w:rsidP="005F23B5">
            <w:pPr>
              <w:pStyle w:val="a5"/>
              <w:rPr>
                <w:rFonts w:ascii="TH SarabunPSK" w:hAnsi="TH SarabunPSK" w:cs="TH SarabunPSK"/>
                <w:sz w:val="30"/>
                <w:szCs w:val="30"/>
              </w:rPr>
            </w:pPr>
          </w:p>
        </w:tc>
      </w:tr>
      <w:tr w:rsidR="00EF6F4F" w:rsidRPr="00233ED7" w:rsidTr="00FC3085">
        <w:tc>
          <w:tcPr>
            <w:tcW w:w="554" w:type="dxa"/>
            <w:tcBorders>
              <w:top w:val="single" w:sz="4" w:space="0" w:color="auto"/>
            </w:tcBorders>
            <w:vAlign w:val="center"/>
          </w:tcPr>
          <w:p w:rsidR="00EF6F4F" w:rsidRPr="00233ED7" w:rsidRDefault="00EF6F4F" w:rsidP="00233ED7">
            <w:pPr>
              <w:pStyle w:val="a5"/>
              <w:jc w:val="right"/>
              <w:rPr>
                <w:rFonts w:ascii="TH SarabunPSK" w:hAnsi="TH SarabunPSK" w:cs="TH SarabunPSK"/>
                <w:b/>
                <w:bCs/>
                <w:sz w:val="30"/>
                <w:szCs w:val="30"/>
                <w:cs/>
              </w:rPr>
            </w:pPr>
            <w:r w:rsidRPr="00233ED7">
              <w:rPr>
                <w:rFonts w:ascii="TH SarabunPSK" w:hAnsi="TH SarabunPSK" w:cs="TH SarabunPSK" w:hint="cs"/>
                <w:b/>
                <w:bCs/>
                <w:sz w:val="30"/>
                <w:szCs w:val="30"/>
                <w:cs/>
              </w:rPr>
              <w:t>รวม</w:t>
            </w:r>
          </w:p>
        </w:tc>
        <w:tc>
          <w:tcPr>
            <w:tcW w:w="2923" w:type="dxa"/>
            <w:tcBorders>
              <w:top w:val="single" w:sz="4" w:space="0" w:color="auto"/>
            </w:tcBorders>
            <w:vAlign w:val="center"/>
          </w:tcPr>
          <w:p w:rsidR="00EF6F4F" w:rsidRPr="00233ED7" w:rsidRDefault="00EF6F4F" w:rsidP="00233ED7">
            <w:pPr>
              <w:pStyle w:val="a5"/>
              <w:jc w:val="right"/>
              <w:rPr>
                <w:rFonts w:ascii="TH SarabunPSK" w:hAnsi="TH SarabunPSK" w:cs="TH SarabunPSK"/>
                <w:b/>
                <w:bCs/>
                <w:sz w:val="30"/>
                <w:szCs w:val="30"/>
              </w:rPr>
            </w:pPr>
            <w:r w:rsidRPr="00233ED7">
              <w:rPr>
                <w:rFonts w:ascii="TH SarabunPSK" w:hAnsi="TH SarabunPSK" w:cs="TH SarabunPSK" w:hint="cs"/>
                <w:b/>
                <w:bCs/>
                <w:sz w:val="30"/>
                <w:szCs w:val="30"/>
                <w:cs/>
              </w:rPr>
              <w:t>5  ยุทธศาสตร์</w:t>
            </w:r>
          </w:p>
        </w:tc>
        <w:tc>
          <w:tcPr>
            <w:tcW w:w="1743" w:type="dxa"/>
            <w:tcBorders>
              <w:top w:val="single" w:sz="4" w:space="0" w:color="auto"/>
            </w:tcBorders>
            <w:vAlign w:val="center"/>
          </w:tcPr>
          <w:p w:rsidR="00EF6F4F" w:rsidRPr="00233ED7" w:rsidRDefault="00EF6F4F" w:rsidP="00233ED7">
            <w:pPr>
              <w:pStyle w:val="a5"/>
              <w:jc w:val="right"/>
              <w:rPr>
                <w:rFonts w:ascii="TH SarabunPSK" w:hAnsi="TH SarabunPSK" w:cs="TH SarabunPSK"/>
                <w:b/>
                <w:bCs/>
                <w:sz w:val="30"/>
                <w:szCs w:val="30"/>
              </w:rPr>
            </w:pPr>
            <w:r w:rsidRPr="00233ED7">
              <w:rPr>
                <w:rFonts w:ascii="TH SarabunPSK" w:hAnsi="TH SarabunPSK" w:cs="TH SarabunPSK" w:hint="cs"/>
                <w:b/>
                <w:bCs/>
                <w:sz w:val="30"/>
                <w:szCs w:val="30"/>
                <w:cs/>
              </w:rPr>
              <w:t>3 ด้าน</w:t>
            </w:r>
          </w:p>
        </w:tc>
        <w:tc>
          <w:tcPr>
            <w:tcW w:w="2304" w:type="dxa"/>
            <w:tcBorders>
              <w:top w:val="single" w:sz="4" w:space="0" w:color="auto"/>
            </w:tcBorders>
            <w:vAlign w:val="center"/>
          </w:tcPr>
          <w:p w:rsidR="00EF6F4F" w:rsidRPr="00233ED7" w:rsidRDefault="00EF6F4F" w:rsidP="00233ED7">
            <w:pPr>
              <w:pStyle w:val="a5"/>
              <w:jc w:val="right"/>
              <w:rPr>
                <w:rFonts w:ascii="TH SarabunPSK" w:hAnsi="TH SarabunPSK" w:cs="TH SarabunPSK"/>
                <w:b/>
                <w:bCs/>
                <w:sz w:val="30"/>
                <w:szCs w:val="30"/>
              </w:rPr>
            </w:pPr>
            <w:r w:rsidRPr="00233ED7">
              <w:rPr>
                <w:rFonts w:ascii="TH SarabunPSK" w:hAnsi="TH SarabunPSK" w:cs="TH SarabunPSK" w:hint="cs"/>
                <w:b/>
                <w:bCs/>
                <w:sz w:val="30"/>
                <w:szCs w:val="30"/>
                <w:cs/>
              </w:rPr>
              <w:t>10  แผนงาน</w:t>
            </w:r>
          </w:p>
        </w:tc>
        <w:tc>
          <w:tcPr>
            <w:tcW w:w="1542" w:type="dxa"/>
            <w:tcBorders>
              <w:top w:val="single" w:sz="4" w:space="0" w:color="auto"/>
            </w:tcBorders>
            <w:vAlign w:val="center"/>
          </w:tcPr>
          <w:p w:rsidR="00EF6F4F" w:rsidRPr="00233ED7" w:rsidRDefault="00EF6F4F" w:rsidP="00233ED7">
            <w:pPr>
              <w:pStyle w:val="a5"/>
              <w:jc w:val="right"/>
              <w:rPr>
                <w:rFonts w:ascii="TH SarabunPSK" w:hAnsi="TH SarabunPSK" w:cs="TH SarabunPSK"/>
                <w:b/>
                <w:bCs/>
                <w:sz w:val="30"/>
                <w:szCs w:val="30"/>
              </w:rPr>
            </w:pPr>
            <w:r w:rsidRPr="00233ED7">
              <w:rPr>
                <w:rFonts w:ascii="TH SarabunPSK" w:hAnsi="TH SarabunPSK" w:cs="TH SarabunPSK" w:hint="cs"/>
                <w:b/>
                <w:bCs/>
                <w:sz w:val="30"/>
                <w:szCs w:val="30"/>
                <w:cs/>
              </w:rPr>
              <w:t>6  กอง/ฝ่าย</w:t>
            </w:r>
          </w:p>
        </w:tc>
        <w:tc>
          <w:tcPr>
            <w:tcW w:w="1107" w:type="dxa"/>
            <w:tcBorders>
              <w:top w:val="single" w:sz="4" w:space="0" w:color="auto"/>
            </w:tcBorders>
            <w:vAlign w:val="center"/>
          </w:tcPr>
          <w:p w:rsidR="00EF6F4F" w:rsidRPr="00233ED7" w:rsidRDefault="00EF6F4F" w:rsidP="00233ED7">
            <w:pPr>
              <w:pStyle w:val="a5"/>
              <w:jc w:val="right"/>
              <w:rPr>
                <w:rFonts w:ascii="TH SarabunPSK" w:hAnsi="TH SarabunPSK" w:cs="TH SarabunPSK"/>
                <w:b/>
                <w:bCs/>
                <w:sz w:val="30"/>
                <w:szCs w:val="30"/>
              </w:rPr>
            </w:pPr>
          </w:p>
        </w:tc>
      </w:tr>
    </w:tbl>
    <w:p w:rsidR="00B94A08" w:rsidRPr="001D156F" w:rsidRDefault="001D156F" w:rsidP="00336E98">
      <w:pPr>
        <w:pStyle w:val="a5"/>
        <w:jc w:val="center"/>
        <w:rPr>
          <w:rFonts w:ascii="TH SarabunIT๙" w:hAnsi="TH SarabunIT๙" w:cs="TH SarabunIT๙"/>
          <w:sz w:val="32"/>
          <w:szCs w:val="32"/>
        </w:rPr>
      </w:pPr>
      <w:r w:rsidRPr="001D156F">
        <w:rPr>
          <w:rFonts w:ascii="TH SarabunIT๙" w:hAnsi="TH SarabunIT๙" w:cs="TH SarabunIT๙"/>
          <w:sz w:val="32"/>
          <w:szCs w:val="32"/>
        </w:rPr>
        <w:lastRenderedPageBreak/>
        <w:t>-</w:t>
      </w:r>
      <w:r w:rsidR="003A2EBC">
        <w:rPr>
          <w:rFonts w:ascii="TH SarabunIT๙" w:hAnsi="TH SarabunIT๙" w:cs="TH SarabunIT๙"/>
          <w:sz w:val="32"/>
          <w:szCs w:val="32"/>
        </w:rPr>
        <w:t>3</w:t>
      </w:r>
      <w:r w:rsidR="004D7EF5">
        <w:rPr>
          <w:rFonts w:ascii="TH SarabunIT๙" w:hAnsi="TH SarabunIT๙" w:cs="TH SarabunIT๙" w:hint="cs"/>
          <w:sz w:val="32"/>
          <w:szCs w:val="32"/>
          <w:cs/>
        </w:rPr>
        <w:t>๕</w:t>
      </w:r>
      <w:r w:rsidR="00193CF6">
        <w:rPr>
          <w:rFonts w:ascii="TH SarabunIT๙" w:hAnsi="TH SarabunIT๙" w:cs="TH SarabunIT๙" w:hint="cs"/>
          <w:sz w:val="32"/>
          <w:szCs w:val="32"/>
          <w:cs/>
        </w:rPr>
        <w:t>5</w:t>
      </w:r>
      <w:r w:rsidRPr="001D156F">
        <w:rPr>
          <w:rFonts w:ascii="TH SarabunIT๙" w:hAnsi="TH SarabunIT๙" w:cs="TH SarabunIT๙"/>
          <w:sz w:val="32"/>
          <w:szCs w:val="32"/>
        </w:rPr>
        <w:t>-</w:t>
      </w:r>
    </w:p>
    <w:p w:rsidR="00874E7D" w:rsidRDefault="00874E7D" w:rsidP="0081518C">
      <w:pPr>
        <w:pStyle w:val="a5"/>
        <w:rPr>
          <w:rFonts w:ascii="TH SarabunIT๙" w:hAnsi="TH SarabunIT๙" w:cs="TH SarabunIT๙"/>
          <w:b/>
          <w:bCs/>
          <w:sz w:val="34"/>
          <w:szCs w:val="34"/>
        </w:rPr>
      </w:pPr>
    </w:p>
    <w:p w:rsidR="0081518C" w:rsidRDefault="0081518C" w:rsidP="0081518C">
      <w:pPr>
        <w:pStyle w:val="a5"/>
        <w:rPr>
          <w:rFonts w:ascii="TH SarabunIT๙" w:hAnsi="TH SarabunIT๙" w:cs="TH SarabunIT๙"/>
          <w:b/>
          <w:bCs/>
          <w:sz w:val="34"/>
          <w:szCs w:val="34"/>
        </w:rPr>
      </w:pPr>
      <w:r w:rsidRPr="00072F81">
        <w:rPr>
          <w:rFonts w:ascii="TH SarabunIT๙" w:hAnsi="TH SarabunIT๙" w:cs="TH SarabunIT๙"/>
          <w:b/>
          <w:bCs/>
          <w:sz w:val="34"/>
          <w:szCs w:val="34"/>
          <w:cs/>
        </w:rPr>
        <w:t xml:space="preserve">ส่วนที่ </w:t>
      </w:r>
      <w:r w:rsidR="001D156F">
        <w:rPr>
          <w:rFonts w:ascii="TH SarabunIT๙" w:hAnsi="TH SarabunIT๙" w:cs="TH SarabunIT๙" w:hint="cs"/>
          <w:b/>
          <w:bCs/>
          <w:sz w:val="34"/>
          <w:szCs w:val="34"/>
          <w:cs/>
        </w:rPr>
        <w:t>4</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การติดตามและประเมินผล</w:t>
      </w:r>
    </w:p>
    <w:p w:rsidR="0081518C" w:rsidRPr="004027EB" w:rsidRDefault="0081518C" w:rsidP="0081518C">
      <w:pPr>
        <w:pStyle w:val="a5"/>
        <w:rPr>
          <w:rFonts w:ascii="TH SarabunIT๙" w:hAnsi="TH SarabunIT๙" w:cs="TH SarabunIT๙"/>
          <w:b/>
          <w:bCs/>
          <w:sz w:val="10"/>
          <w:szCs w:val="10"/>
        </w:rPr>
      </w:pPr>
    </w:p>
    <w:p w:rsidR="008A55B5" w:rsidRDefault="0081518C" w:rsidP="0081518C">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w:t>
      </w:r>
      <w:r w:rsidR="004B1ECD">
        <w:rPr>
          <w:rFonts w:ascii="TH SarabunIT๙" w:hAnsi="TH SarabunIT๙" w:cs="TH SarabunIT๙" w:hint="cs"/>
          <w:b/>
          <w:bCs/>
          <w:sz w:val="34"/>
          <w:szCs w:val="34"/>
          <w:cs/>
        </w:rPr>
        <w:t>4.</w:t>
      </w:r>
      <w:r w:rsidRPr="00072F81">
        <w:rPr>
          <w:rFonts w:ascii="TH SarabunIT๙" w:hAnsi="TH SarabunIT๙" w:cs="TH SarabunIT๙"/>
          <w:b/>
          <w:bCs/>
          <w:sz w:val="34"/>
          <w:szCs w:val="34"/>
          <w:cs/>
        </w:rPr>
        <w:t>1</w:t>
      </w:r>
      <w:r w:rsidR="004B1ECD">
        <w:rPr>
          <w:rFonts w:ascii="TH SarabunIT๙" w:hAnsi="TH SarabunIT๙" w:cs="TH SarabunIT๙" w:hint="cs"/>
          <w:b/>
          <w:bCs/>
          <w:sz w:val="34"/>
          <w:szCs w:val="34"/>
          <w:cs/>
        </w:rPr>
        <w:t xml:space="preserve"> </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การติดตามและประเมินผลยุทธศาสตร์</w:t>
      </w:r>
    </w:p>
    <w:p w:rsidR="008A55B5" w:rsidRPr="005B5410" w:rsidRDefault="008A55B5" w:rsidP="008A55B5">
      <w:pPr>
        <w:pStyle w:val="a5"/>
        <w:rPr>
          <w:rFonts w:ascii="TH SarabunIT๙" w:hAnsi="TH SarabunIT๙" w:cs="TH SarabunIT๙"/>
          <w:sz w:val="6"/>
          <w:szCs w:val="6"/>
        </w:rPr>
      </w:pPr>
    </w:p>
    <w:p w:rsidR="0022667C" w:rsidRDefault="00C22890" w:rsidP="005B5410">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F157CE" w:rsidRPr="00862B2A">
        <w:rPr>
          <w:rFonts w:ascii="TH SarabunIT๙" w:hAnsi="TH SarabunIT๙" w:cs="TH SarabunIT๙"/>
          <w:sz w:val="32"/>
          <w:szCs w:val="32"/>
          <w:cs/>
        </w:rPr>
        <w:t>แนวทางการพิจารณาการติดตามและประเมินผลแผนพัฒนาท</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องถิ่นตามระเบียบกระทรวงมหาดไทยว</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าด</w:t>
      </w:r>
      <w:r w:rsidRPr="00862B2A">
        <w:rPr>
          <w:rFonts w:ascii="TH SarabunIT๙" w:hAnsi="TH SarabunIT๙" w:cs="TH SarabunIT๙"/>
          <w:sz w:val="32"/>
          <w:szCs w:val="32"/>
          <w:cs/>
        </w:rPr>
        <w:t>้</w:t>
      </w:r>
      <w:r w:rsidR="009915DA">
        <w:rPr>
          <w:rFonts w:ascii="TH SarabunIT๙" w:hAnsi="TH SarabunIT๙" w:cs="TH SarabunIT๙"/>
          <w:sz w:val="32"/>
          <w:szCs w:val="32"/>
          <w:cs/>
        </w:rPr>
        <w:t>วยการจัดท</w:t>
      </w:r>
      <w:r w:rsidR="009915DA">
        <w:rPr>
          <w:rFonts w:ascii="TH SarabunIT๙" w:hAnsi="TH SarabunIT๙" w:cs="TH SarabunIT๙" w:hint="cs"/>
          <w:sz w:val="32"/>
          <w:szCs w:val="32"/>
          <w:cs/>
        </w:rPr>
        <w:t>ำ</w:t>
      </w:r>
      <w:r w:rsidR="00F157CE" w:rsidRPr="00862B2A">
        <w:rPr>
          <w:rFonts w:ascii="TH SarabunIT๙" w:hAnsi="TH SarabunIT๙" w:cs="TH SarabunIT๙"/>
          <w:sz w:val="32"/>
          <w:szCs w:val="32"/>
          <w:cs/>
        </w:rPr>
        <w:t>แผนพัฒนาขององค</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กรปกครองส</w:t>
      </w:r>
      <w:r w:rsidRPr="00862B2A">
        <w:rPr>
          <w:rFonts w:ascii="TH SarabunIT๙" w:hAnsi="TH SarabunIT๙" w:cs="TH SarabunIT๙"/>
          <w:sz w:val="32"/>
          <w:szCs w:val="32"/>
          <w:cs/>
        </w:rPr>
        <w:t>่วนท้</w:t>
      </w:r>
      <w:r w:rsidR="00F157CE" w:rsidRPr="00862B2A">
        <w:rPr>
          <w:rFonts w:ascii="TH SarabunIT๙" w:hAnsi="TH SarabunIT๙" w:cs="TH SarabunIT๙"/>
          <w:sz w:val="32"/>
          <w:szCs w:val="32"/>
          <w:cs/>
        </w:rPr>
        <w:t xml:space="preserve">องถิ่น พ.ศ. </w:t>
      </w:r>
      <w:r w:rsidR="00F157CE" w:rsidRPr="00862B2A">
        <w:rPr>
          <w:rFonts w:ascii="TH SarabunIT๙" w:hAnsi="TH SarabunIT๙" w:cs="TH SarabunIT๙"/>
          <w:sz w:val="32"/>
          <w:szCs w:val="32"/>
        </w:rPr>
        <w:t xml:space="preserve">2548 </w:t>
      </w:r>
      <w:r w:rsidR="001D156F">
        <w:rPr>
          <w:rFonts w:ascii="TH SarabunIT๙" w:hAnsi="TH SarabunIT๙" w:cs="TH SarabunIT๙"/>
          <w:sz w:val="32"/>
          <w:szCs w:val="32"/>
        </w:rPr>
        <w:t xml:space="preserve"> </w:t>
      </w:r>
      <w:r w:rsidR="00F157CE" w:rsidRPr="00862B2A">
        <w:rPr>
          <w:rFonts w:ascii="TH SarabunIT๙" w:hAnsi="TH SarabunIT๙" w:cs="TH SarabunIT๙"/>
          <w:sz w:val="32"/>
          <w:szCs w:val="32"/>
          <w:cs/>
        </w:rPr>
        <w:t>แก</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ไขเพิ่มเติม</w:t>
      </w:r>
      <w:r w:rsidR="001D156F">
        <w:rPr>
          <w:rFonts w:ascii="TH SarabunIT๙" w:hAnsi="TH SarabunIT๙" w:cs="TH SarabunIT๙" w:hint="cs"/>
          <w:sz w:val="32"/>
          <w:szCs w:val="32"/>
          <w:cs/>
        </w:rPr>
        <w:t>ถึง</w:t>
      </w:r>
      <w:r w:rsidR="00F157CE" w:rsidRPr="00862B2A">
        <w:rPr>
          <w:rFonts w:ascii="TH SarabunIT๙" w:hAnsi="TH SarabunIT๙" w:cs="TH SarabunIT๙"/>
          <w:sz w:val="32"/>
          <w:szCs w:val="32"/>
          <w:cs/>
        </w:rPr>
        <w:t xml:space="preserve"> </w:t>
      </w:r>
      <w:r w:rsidR="001D156F">
        <w:rPr>
          <w:rFonts w:ascii="TH SarabunIT๙" w:hAnsi="TH SarabunIT๙" w:cs="TH SarabunIT๙" w:hint="cs"/>
          <w:sz w:val="32"/>
          <w:szCs w:val="32"/>
          <w:cs/>
        </w:rPr>
        <w:t>(</w:t>
      </w:r>
      <w:r w:rsidR="00F157CE" w:rsidRPr="00862B2A">
        <w:rPr>
          <w:rFonts w:ascii="TH SarabunIT๙" w:hAnsi="TH SarabunIT๙" w:cs="TH SarabunIT๙"/>
          <w:sz w:val="32"/>
          <w:szCs w:val="32"/>
          <w:cs/>
        </w:rPr>
        <w:t xml:space="preserve">ฉบับที่ </w:t>
      </w:r>
      <w:r w:rsidR="001D156F">
        <w:rPr>
          <w:rFonts w:ascii="TH SarabunIT๙" w:hAnsi="TH SarabunIT๙" w:cs="TH SarabunIT๙" w:hint="cs"/>
          <w:sz w:val="32"/>
          <w:szCs w:val="32"/>
          <w:cs/>
        </w:rPr>
        <w:t xml:space="preserve">3) </w:t>
      </w:r>
      <w:r w:rsidR="00F157CE" w:rsidRPr="00862B2A">
        <w:rPr>
          <w:rFonts w:ascii="TH SarabunIT๙" w:hAnsi="TH SarabunIT๙" w:cs="TH SarabunIT๙"/>
          <w:sz w:val="32"/>
          <w:szCs w:val="32"/>
          <w:cs/>
        </w:rPr>
        <w:t>พ.ศ.</w:t>
      </w:r>
      <w:r w:rsidR="00F157CE" w:rsidRPr="00862B2A">
        <w:rPr>
          <w:rFonts w:ascii="TH SarabunIT๙" w:hAnsi="TH SarabunIT๙" w:cs="TH SarabunIT๙"/>
          <w:sz w:val="32"/>
          <w:szCs w:val="32"/>
        </w:rPr>
        <w:t>25</w:t>
      </w:r>
      <w:r w:rsidR="001D156F">
        <w:rPr>
          <w:rFonts w:ascii="TH SarabunIT๙" w:hAnsi="TH SarabunIT๙" w:cs="TH SarabunIT๙"/>
          <w:sz w:val="32"/>
          <w:szCs w:val="32"/>
        </w:rPr>
        <w:t>61</w:t>
      </w:r>
      <w:r w:rsidR="00F157CE" w:rsidRPr="00862B2A">
        <w:rPr>
          <w:rFonts w:ascii="TH SarabunIT๙" w:hAnsi="TH SarabunIT๙" w:cs="TH SarabunIT๙"/>
          <w:sz w:val="32"/>
          <w:szCs w:val="32"/>
        </w:rPr>
        <w:t xml:space="preserve"> </w:t>
      </w:r>
      <w:r w:rsidR="00F157CE" w:rsidRPr="00862B2A">
        <w:rPr>
          <w:rFonts w:ascii="TH SarabunIT๙" w:hAnsi="TH SarabunIT๙" w:cs="TH SarabunIT๙"/>
          <w:sz w:val="32"/>
          <w:szCs w:val="32"/>
          <w:cs/>
        </w:rPr>
        <w:t>เป</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นแบบที่</w:t>
      </w:r>
      <w:r w:rsidR="009915DA">
        <w:rPr>
          <w:rFonts w:ascii="TH SarabunIT๙" w:hAnsi="TH SarabunIT๙" w:cs="TH SarabunIT๙"/>
          <w:sz w:val="32"/>
          <w:szCs w:val="32"/>
          <w:cs/>
        </w:rPr>
        <w:t>ก</w:t>
      </w:r>
      <w:r w:rsidR="009915DA">
        <w:rPr>
          <w:rFonts w:ascii="TH SarabunIT๙" w:hAnsi="TH SarabunIT๙" w:cs="TH SarabunIT๙" w:hint="cs"/>
          <w:sz w:val="32"/>
          <w:szCs w:val="32"/>
          <w:cs/>
        </w:rPr>
        <w:t>ำ</w:t>
      </w:r>
      <w:r w:rsidRPr="00862B2A">
        <w:rPr>
          <w:rFonts w:ascii="TH SarabunIT๙" w:hAnsi="TH SarabunIT๙" w:cs="TH SarabunIT๙"/>
          <w:sz w:val="32"/>
          <w:szCs w:val="32"/>
          <w:cs/>
        </w:rPr>
        <w:t>หนดให้</w:t>
      </w:r>
      <w:r w:rsidR="00F157CE" w:rsidRPr="00862B2A">
        <w:rPr>
          <w:rFonts w:ascii="TH SarabunIT๙" w:hAnsi="TH SarabunIT๙" w:cs="TH SarabunIT๙"/>
          <w:sz w:val="32"/>
          <w:szCs w:val="32"/>
          <w:cs/>
        </w:rPr>
        <w:t>คณะกรรมการติดตามและประเมินผลแผนพัฒนาท</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องถิ่น</w:t>
      </w:r>
      <w:r w:rsidR="0022667C">
        <w:rPr>
          <w:rFonts w:ascii="TH SarabunIT๙" w:hAnsi="TH SarabunIT๙" w:cs="TH SarabunIT๙" w:hint="cs"/>
          <w:sz w:val="32"/>
          <w:szCs w:val="32"/>
          <w:cs/>
        </w:rPr>
        <w:t xml:space="preserve"> </w:t>
      </w:r>
      <w:r w:rsidR="009915DA">
        <w:rPr>
          <w:rFonts w:ascii="TH SarabunIT๙" w:hAnsi="TH SarabunIT๙" w:cs="TH SarabunIT๙"/>
          <w:sz w:val="32"/>
          <w:szCs w:val="32"/>
          <w:cs/>
        </w:rPr>
        <w:t>ด</w:t>
      </w:r>
      <w:r w:rsidR="009915DA">
        <w:rPr>
          <w:rFonts w:ascii="TH SarabunIT๙" w:hAnsi="TH SarabunIT๙" w:cs="TH SarabunIT๙" w:hint="cs"/>
          <w:sz w:val="32"/>
          <w:szCs w:val="32"/>
          <w:cs/>
        </w:rPr>
        <w:t>ำ</w:t>
      </w:r>
      <w:r w:rsidR="00F157CE" w:rsidRPr="00862B2A">
        <w:rPr>
          <w:rFonts w:ascii="TH SarabunIT๙" w:hAnsi="TH SarabunIT๙" w:cs="TH SarabunIT๙"/>
          <w:sz w:val="32"/>
          <w:szCs w:val="32"/>
          <w:cs/>
        </w:rPr>
        <w:t>เนินการให</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คะแนนตามเกณฑ</w:t>
      </w:r>
      <w:r w:rsidR="009915DA">
        <w:rPr>
          <w:rFonts w:ascii="TH SarabunIT๙" w:hAnsi="TH SarabunIT๙" w:cs="TH SarabunIT๙"/>
          <w:sz w:val="32"/>
          <w:szCs w:val="32"/>
          <w:cs/>
        </w:rPr>
        <w:t>์ที่ก</w:t>
      </w:r>
      <w:r w:rsidR="009915DA">
        <w:rPr>
          <w:rFonts w:ascii="TH SarabunIT๙" w:hAnsi="TH SarabunIT๙" w:cs="TH SarabunIT๙" w:hint="cs"/>
          <w:sz w:val="32"/>
          <w:szCs w:val="32"/>
          <w:cs/>
        </w:rPr>
        <w:t>ำ</w:t>
      </w:r>
      <w:r w:rsidRPr="00862B2A">
        <w:rPr>
          <w:rFonts w:ascii="TH SarabunIT๙" w:hAnsi="TH SarabunIT๙" w:cs="TH SarabunIT๙"/>
          <w:sz w:val="32"/>
          <w:szCs w:val="32"/>
          <w:cs/>
        </w:rPr>
        <w:t xml:space="preserve">หนดไว้ </w:t>
      </w:r>
      <w:r w:rsidR="00F157CE" w:rsidRPr="00862B2A">
        <w:rPr>
          <w:rFonts w:ascii="TH SarabunIT๙" w:hAnsi="TH SarabunIT๙" w:cs="TH SarabunIT๙"/>
          <w:sz w:val="32"/>
          <w:szCs w:val="32"/>
          <w:cs/>
        </w:rPr>
        <w:t>ซึ่งเป</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นส</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 xml:space="preserve">วนหนึ่งของการติดตามและประเมินผลแผนพัฒนา </w:t>
      </w:r>
      <w:r w:rsidR="008A55B5" w:rsidRPr="00862B2A">
        <w:rPr>
          <w:rFonts w:ascii="TH SarabunIT๙" w:hAnsi="TH SarabunIT๙" w:cs="TH SarabunIT๙" w:hint="cs"/>
          <w:sz w:val="32"/>
          <w:szCs w:val="32"/>
          <w:cs/>
        </w:rPr>
        <w:t xml:space="preserve"> </w:t>
      </w:r>
      <w:r w:rsidR="009915DA">
        <w:rPr>
          <w:rFonts w:ascii="TH SarabunIT๙" w:hAnsi="TH SarabunIT๙" w:cs="TH SarabunIT๙"/>
          <w:sz w:val="32"/>
          <w:szCs w:val="32"/>
          <w:cs/>
        </w:rPr>
        <w:t>โดยด</w:t>
      </w:r>
      <w:r w:rsidR="009915DA">
        <w:rPr>
          <w:rFonts w:ascii="TH SarabunIT๙" w:hAnsi="TH SarabunIT๙" w:cs="TH SarabunIT๙" w:hint="cs"/>
          <w:sz w:val="32"/>
          <w:szCs w:val="32"/>
          <w:cs/>
        </w:rPr>
        <w:t>ำ</w:t>
      </w:r>
      <w:r w:rsidR="00F157CE" w:rsidRPr="00862B2A">
        <w:rPr>
          <w:rFonts w:ascii="TH SarabunIT๙" w:hAnsi="TH SarabunIT๙" w:cs="TH SarabunIT๙"/>
          <w:sz w:val="32"/>
          <w:szCs w:val="32"/>
          <w:cs/>
        </w:rPr>
        <w:t>เนินการให</w:t>
      </w:r>
      <w:r w:rsidRPr="00862B2A">
        <w:rPr>
          <w:rFonts w:ascii="TH SarabunIT๙" w:hAnsi="TH SarabunIT๙" w:cs="TH SarabunIT๙"/>
          <w:sz w:val="32"/>
          <w:szCs w:val="32"/>
          <w:cs/>
        </w:rPr>
        <w:t>้แล้</w:t>
      </w:r>
      <w:r w:rsidR="00F157CE" w:rsidRPr="00862B2A">
        <w:rPr>
          <w:rFonts w:ascii="TH SarabunIT๙" w:hAnsi="TH SarabunIT๙" w:cs="TH SarabunIT๙"/>
          <w:sz w:val="32"/>
          <w:szCs w:val="32"/>
          <w:cs/>
        </w:rPr>
        <w:t>วเสร็จภายในหกสิบวัน นับแต</w:t>
      </w:r>
      <w:r w:rsidRPr="00862B2A">
        <w:rPr>
          <w:rFonts w:ascii="TH SarabunIT๙" w:hAnsi="TH SarabunIT๙" w:cs="TH SarabunIT๙"/>
          <w:sz w:val="32"/>
          <w:szCs w:val="32"/>
          <w:cs/>
        </w:rPr>
        <w:t>่วั</w:t>
      </w:r>
      <w:r w:rsidR="00F157CE" w:rsidRPr="00862B2A">
        <w:rPr>
          <w:rFonts w:ascii="TH SarabunIT๙" w:hAnsi="TH SarabunIT๙" w:cs="TH SarabunIT๙"/>
          <w:sz w:val="32"/>
          <w:szCs w:val="32"/>
          <w:cs/>
        </w:rPr>
        <w:t>นที่ประกาศใช</w:t>
      </w:r>
      <w:r w:rsidRPr="00862B2A">
        <w:rPr>
          <w:rFonts w:ascii="TH SarabunIT๙" w:hAnsi="TH SarabunIT๙" w:cs="TH SarabunIT๙"/>
          <w:sz w:val="32"/>
          <w:szCs w:val="32"/>
          <w:cs/>
        </w:rPr>
        <w:t>้</w:t>
      </w:r>
      <w:r w:rsidR="00F157CE" w:rsidRPr="00862B2A">
        <w:rPr>
          <w:rFonts w:ascii="TH SarabunIT๙" w:hAnsi="TH SarabunIT๙" w:cs="TH SarabunIT๙"/>
          <w:sz w:val="32"/>
          <w:szCs w:val="32"/>
          <w:cs/>
        </w:rPr>
        <w:t>งบประมาณราย</w:t>
      </w:r>
      <w:r w:rsidRPr="00862B2A">
        <w:rPr>
          <w:rFonts w:ascii="TH SarabunIT๙" w:hAnsi="TH SarabunIT๙" w:cs="TH SarabunIT๙"/>
          <w:sz w:val="32"/>
          <w:szCs w:val="32"/>
          <w:cs/>
        </w:rPr>
        <w:t>จ่</w:t>
      </w:r>
      <w:r w:rsidR="005B5410" w:rsidRPr="00862B2A">
        <w:rPr>
          <w:rFonts w:ascii="TH SarabunIT๙" w:hAnsi="TH SarabunIT๙" w:cs="TH SarabunIT๙"/>
          <w:sz w:val="32"/>
          <w:szCs w:val="32"/>
          <w:cs/>
        </w:rPr>
        <w:t>าย</w:t>
      </w:r>
      <w:r w:rsidR="0022667C">
        <w:rPr>
          <w:rFonts w:ascii="TH SarabunIT๙" w:hAnsi="TH SarabunIT๙" w:cs="TH SarabunIT๙" w:hint="cs"/>
          <w:sz w:val="32"/>
          <w:szCs w:val="32"/>
          <w:cs/>
        </w:rPr>
        <w:t xml:space="preserve"> มีรายละเอียด ดังนี้</w:t>
      </w:r>
    </w:p>
    <w:p w:rsidR="0022667C" w:rsidRDefault="0022667C" w:rsidP="005B5410">
      <w:pPr>
        <w:pStyle w:val="a5"/>
        <w:rPr>
          <w:rFonts w:ascii="TH SarabunIT๙" w:hAnsi="TH SarabunIT๙" w:cs="TH SarabunIT๙"/>
          <w:sz w:val="10"/>
          <w:szCs w:val="10"/>
        </w:rPr>
      </w:pPr>
    </w:p>
    <w:p w:rsidR="0022667C" w:rsidRPr="0022667C" w:rsidRDefault="0022667C" w:rsidP="005B5410">
      <w:pPr>
        <w:pStyle w:val="a5"/>
        <w:rPr>
          <w:rFonts w:ascii="TH SarabunIT๙" w:hAnsi="TH SarabunIT๙" w:cs="TH SarabunIT๙"/>
          <w:sz w:val="32"/>
          <w:szCs w:val="32"/>
          <w:cs/>
        </w:rPr>
      </w:pPr>
      <w:r w:rsidRPr="0022667C">
        <w:rPr>
          <w:rFonts w:ascii="TH SarabunIT๙" w:hAnsi="TH SarabunIT๙" w:cs="TH SarabunIT๙" w:hint="cs"/>
          <w:b/>
          <w:bCs/>
          <w:sz w:val="32"/>
          <w:szCs w:val="32"/>
          <w:cs/>
        </w:rPr>
        <w:tab/>
      </w:r>
      <w:r w:rsidRPr="0022667C">
        <w:rPr>
          <w:rFonts w:ascii="TH SarabunIT๙" w:hAnsi="TH SarabunIT๙" w:cs="TH SarabunIT๙" w:hint="cs"/>
          <w:b/>
          <w:bCs/>
          <w:sz w:val="32"/>
          <w:szCs w:val="32"/>
          <w:cs/>
        </w:rPr>
        <w:tab/>
        <w:t>1. แนวทางการพิจารณาการติดตามและประเมินผลยุทธศาสตร์เพื่อความสอดคล้องแผนพัฒนาท้องถิ่น</w:t>
      </w:r>
      <w:r>
        <w:rPr>
          <w:rFonts w:ascii="TH SarabunIT๙" w:hAnsi="TH SarabunIT๙" w:cs="TH SarabunIT๙" w:hint="cs"/>
          <w:sz w:val="32"/>
          <w:szCs w:val="32"/>
          <w:cs/>
        </w:rPr>
        <w:t xml:space="preserve">  ประกอบด้วย</w:t>
      </w:r>
    </w:p>
    <w:p w:rsidR="0022667C" w:rsidRDefault="0022667C" w:rsidP="005B5410">
      <w:pPr>
        <w:pStyle w:val="a5"/>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t xml:space="preserve">    1.1</w:t>
      </w:r>
      <w:r>
        <w:rPr>
          <w:rFonts w:ascii="TH SarabunIT๙" w:hAnsi="TH SarabunIT๙" w:cs="TH SarabunIT๙" w:hint="cs"/>
          <w:sz w:val="32"/>
          <w:szCs w:val="32"/>
          <w:cs/>
        </w:rPr>
        <w:t xml:space="preserve">  ข้อมูลสภาพทั่งไปและข้อมูลพื้นฐานขององค์กรปกครองส่วนท้องถิ่น   20  คะแนน</w:t>
      </w:r>
    </w:p>
    <w:p w:rsidR="0022667C" w:rsidRDefault="0022667C" w:rsidP="005B5410">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1.2  การวิเคราะห์สภาวการณ์และศักยภาพ    20  คะแนน</w:t>
      </w:r>
    </w:p>
    <w:p w:rsidR="0022667C" w:rsidRDefault="0022667C" w:rsidP="005B5410">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1.3  ยุทธศาสตร์   60  คะแนน  ประกอบด้วย</w:t>
      </w:r>
    </w:p>
    <w:p w:rsidR="0022667C" w:rsidRDefault="0022667C" w:rsidP="005B5410">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(1)  ยุทธศาสตร์ขององค์กรปกครองส่วนท้องถิ่น </w:t>
      </w:r>
      <w:r w:rsidR="00E12E35">
        <w:rPr>
          <w:rFonts w:ascii="TH SarabunIT๙" w:hAnsi="TH SarabunIT๙" w:cs="TH SarabunIT๙" w:hint="cs"/>
          <w:sz w:val="32"/>
          <w:szCs w:val="32"/>
          <w:cs/>
        </w:rPr>
        <w:t xml:space="preserve"> </w:t>
      </w:r>
      <w:r>
        <w:rPr>
          <w:rFonts w:ascii="TH SarabunIT๙" w:hAnsi="TH SarabunIT๙" w:cs="TH SarabunIT๙" w:hint="cs"/>
          <w:sz w:val="32"/>
          <w:szCs w:val="32"/>
          <w:cs/>
        </w:rPr>
        <w:t xml:space="preserve"> 10  คะแนน</w:t>
      </w:r>
    </w:p>
    <w:p w:rsidR="00E12E35" w:rsidRDefault="00E12E35" w:rsidP="00E12E3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(2)  ยุทธศาสตร์ขององค์กรปกครองส่วนท้องถิ่นเขตจังหวัด   10  คะแนน</w:t>
      </w:r>
    </w:p>
    <w:p w:rsidR="00E12E35" w:rsidRDefault="00E12E35" w:rsidP="00E12E3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(3)  ยุทธศาสตร์จังหวัด   10  คะแนน</w:t>
      </w:r>
    </w:p>
    <w:p w:rsidR="00E12E35" w:rsidRDefault="00E12E35" w:rsidP="00E12E3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(4)  วิสัยทัศน์    5   คะแนน</w:t>
      </w:r>
    </w:p>
    <w:p w:rsidR="00E12E35" w:rsidRDefault="00E12E35" w:rsidP="00E12E3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(5)  กลยุทธ์  5  คะแนน</w:t>
      </w:r>
    </w:p>
    <w:p w:rsidR="00E12E35" w:rsidRDefault="00E12E35" w:rsidP="00E12E3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(6)  เป้าประสงค์ของแต่ละประเด็นกลยุทธ์   5  คะแนน</w:t>
      </w:r>
    </w:p>
    <w:p w:rsidR="00E12E35" w:rsidRDefault="00E12E35" w:rsidP="00E12E3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(7)  จุดยืนทางยุทธศาสตร์   5   คะแนน</w:t>
      </w:r>
    </w:p>
    <w:p w:rsidR="00E12E35" w:rsidRDefault="00E12E35" w:rsidP="00E12E3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564DEA">
        <w:rPr>
          <w:rFonts w:ascii="TH SarabunIT๙" w:hAnsi="TH SarabunIT๙" w:cs="TH SarabunIT๙" w:hint="cs"/>
          <w:sz w:val="32"/>
          <w:szCs w:val="32"/>
          <w:cs/>
        </w:rPr>
        <w:t>8</w:t>
      </w:r>
      <w:r>
        <w:rPr>
          <w:rFonts w:ascii="TH SarabunIT๙" w:hAnsi="TH SarabunIT๙" w:cs="TH SarabunIT๙" w:hint="cs"/>
          <w:sz w:val="32"/>
          <w:szCs w:val="32"/>
          <w:cs/>
        </w:rPr>
        <w:t xml:space="preserve">)  </w:t>
      </w:r>
      <w:r w:rsidR="00564DEA">
        <w:rPr>
          <w:rFonts w:ascii="TH SarabunIT๙" w:hAnsi="TH SarabunIT๙" w:cs="TH SarabunIT๙" w:hint="cs"/>
          <w:sz w:val="32"/>
          <w:szCs w:val="32"/>
          <w:cs/>
        </w:rPr>
        <w:t xml:space="preserve">แผนงาน </w:t>
      </w:r>
      <w:r>
        <w:rPr>
          <w:rFonts w:ascii="TH SarabunIT๙" w:hAnsi="TH SarabunIT๙" w:cs="TH SarabunIT๙" w:hint="cs"/>
          <w:sz w:val="32"/>
          <w:szCs w:val="32"/>
          <w:cs/>
        </w:rPr>
        <w:t xml:space="preserve">  </w:t>
      </w:r>
      <w:r w:rsidR="00564DEA">
        <w:rPr>
          <w:rFonts w:ascii="TH SarabunIT๙" w:hAnsi="TH SarabunIT๙" w:cs="TH SarabunIT๙" w:hint="cs"/>
          <w:sz w:val="32"/>
          <w:szCs w:val="32"/>
          <w:cs/>
        </w:rPr>
        <w:t xml:space="preserve">5 </w:t>
      </w:r>
      <w:r>
        <w:rPr>
          <w:rFonts w:ascii="TH SarabunIT๙" w:hAnsi="TH SarabunIT๙" w:cs="TH SarabunIT๙" w:hint="cs"/>
          <w:sz w:val="32"/>
          <w:szCs w:val="32"/>
          <w:cs/>
        </w:rPr>
        <w:t xml:space="preserve">  คะแนน</w:t>
      </w:r>
    </w:p>
    <w:p w:rsidR="00564DEA" w:rsidRDefault="00564DEA" w:rsidP="00564DEA">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(9)  ความเชื่อมโยงของยุทธศาสตร์ในภาพรวม   5   คะแนน</w:t>
      </w:r>
    </w:p>
    <w:p w:rsidR="00E12E35" w:rsidRDefault="00564DEA" w:rsidP="00E12E35">
      <w:pPr>
        <w:pStyle w:val="a5"/>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Pr>
          <w:rFonts w:ascii="TH SarabunIT๙" w:hAnsi="TH SarabunIT๙" w:cs="TH SarabunIT๙" w:hint="cs"/>
          <w:sz w:val="32"/>
          <w:szCs w:val="32"/>
          <w:cs/>
        </w:rPr>
        <w:tab/>
        <w:t xml:space="preserve"> คะแนนรวม  100  คะแนน  เกณฑ์ที่ควรได้เพื่อให้เกิดความสอดคล้องและขับเคลื่อนการพัฒนาท้องถิ่นขององค์กรปกครองส่วนท้องถิ่น  ไม่ควรน้อยกว่าร้อยละ 80  (80 คะแนน)</w:t>
      </w:r>
    </w:p>
    <w:p w:rsidR="00564DEA" w:rsidRPr="00CE5F97" w:rsidRDefault="0022667C" w:rsidP="005B5410">
      <w:pPr>
        <w:pStyle w:val="a5"/>
        <w:rPr>
          <w:rFonts w:ascii="TH SarabunIT๙" w:hAnsi="TH SarabunIT๙" w:cs="TH SarabunIT๙"/>
          <w:sz w:val="16"/>
          <w:szCs w:val="16"/>
        </w:rPr>
      </w:pPr>
      <w:r>
        <w:rPr>
          <w:rFonts w:ascii="TH SarabunIT๙" w:hAnsi="TH SarabunIT๙" w:cs="TH SarabunIT๙" w:hint="cs"/>
          <w:sz w:val="32"/>
          <w:szCs w:val="32"/>
          <w:cs/>
        </w:rPr>
        <w:t xml:space="preserve"> </w:t>
      </w:r>
      <w:r>
        <w:rPr>
          <w:rFonts w:ascii="TH SarabunIT๙" w:hAnsi="TH SarabunIT๙" w:cs="TH SarabunIT๙"/>
          <w:sz w:val="32"/>
          <w:szCs w:val="32"/>
        </w:rPr>
        <w:t xml:space="preserve">  </w:t>
      </w:r>
    </w:p>
    <w:tbl>
      <w:tblPr>
        <w:tblStyle w:val="a8"/>
        <w:tblW w:w="10027" w:type="dxa"/>
        <w:tblInd w:w="108" w:type="dxa"/>
        <w:tblLook w:val="04A0"/>
      </w:tblPr>
      <w:tblGrid>
        <w:gridCol w:w="2127"/>
        <w:gridCol w:w="5528"/>
        <w:gridCol w:w="1134"/>
        <w:gridCol w:w="1238"/>
      </w:tblGrid>
      <w:tr w:rsidR="00564DEA" w:rsidRPr="00CE5F97" w:rsidTr="00CE5F97">
        <w:tc>
          <w:tcPr>
            <w:tcW w:w="2127" w:type="dxa"/>
            <w:tcBorders>
              <w:bottom w:val="single" w:sz="4" w:space="0" w:color="auto"/>
            </w:tcBorders>
          </w:tcPr>
          <w:p w:rsidR="00564DEA" w:rsidRPr="00CE5F97" w:rsidRDefault="00564DEA" w:rsidP="009F3544">
            <w:pPr>
              <w:pStyle w:val="a5"/>
              <w:jc w:val="center"/>
              <w:rPr>
                <w:rFonts w:ascii="TH SarabunIT๙" w:hAnsi="TH SarabunIT๙" w:cs="TH SarabunIT๙"/>
                <w:b/>
                <w:bCs/>
                <w:sz w:val="30"/>
                <w:szCs w:val="30"/>
                <w:cs/>
              </w:rPr>
            </w:pPr>
            <w:r w:rsidRPr="00CE5F97">
              <w:rPr>
                <w:rFonts w:ascii="TH SarabunIT๙" w:hAnsi="TH SarabunIT๙" w:cs="TH SarabunIT๙" w:hint="cs"/>
                <w:b/>
                <w:bCs/>
                <w:sz w:val="30"/>
                <w:szCs w:val="30"/>
                <w:cs/>
              </w:rPr>
              <w:t>ประเด็นการพิจารณา</w:t>
            </w:r>
          </w:p>
        </w:tc>
        <w:tc>
          <w:tcPr>
            <w:tcW w:w="5528" w:type="dxa"/>
            <w:tcBorders>
              <w:bottom w:val="single" w:sz="4" w:space="0" w:color="auto"/>
            </w:tcBorders>
          </w:tcPr>
          <w:p w:rsidR="00564DEA" w:rsidRPr="00CE5F97" w:rsidRDefault="00564DEA" w:rsidP="009F3544">
            <w:pPr>
              <w:pStyle w:val="a5"/>
              <w:jc w:val="center"/>
              <w:rPr>
                <w:rFonts w:ascii="TH SarabunIT๙" w:hAnsi="TH SarabunIT๙" w:cs="TH SarabunIT๙"/>
                <w:b/>
                <w:bCs/>
                <w:sz w:val="30"/>
                <w:szCs w:val="30"/>
              </w:rPr>
            </w:pPr>
            <w:r w:rsidRPr="00CE5F97">
              <w:rPr>
                <w:rFonts w:ascii="TH SarabunIT๙" w:hAnsi="TH SarabunIT๙" w:cs="TH SarabunIT๙" w:hint="cs"/>
                <w:b/>
                <w:bCs/>
                <w:sz w:val="30"/>
                <w:szCs w:val="30"/>
                <w:cs/>
              </w:rPr>
              <w:t>รายละเอียดหลักเกณฑ์</w:t>
            </w:r>
          </w:p>
        </w:tc>
        <w:tc>
          <w:tcPr>
            <w:tcW w:w="1134" w:type="dxa"/>
            <w:tcBorders>
              <w:bottom w:val="single" w:sz="4" w:space="0" w:color="auto"/>
            </w:tcBorders>
          </w:tcPr>
          <w:p w:rsidR="00564DEA" w:rsidRPr="00CE5F97" w:rsidRDefault="00564DEA" w:rsidP="009F3544">
            <w:pPr>
              <w:pStyle w:val="a5"/>
              <w:jc w:val="center"/>
              <w:rPr>
                <w:rFonts w:ascii="TH SarabunIT๙" w:hAnsi="TH SarabunIT๙" w:cs="TH SarabunIT๙"/>
                <w:b/>
                <w:bCs/>
                <w:sz w:val="30"/>
                <w:szCs w:val="30"/>
              </w:rPr>
            </w:pPr>
            <w:r w:rsidRPr="00CE5F97">
              <w:rPr>
                <w:rFonts w:ascii="TH SarabunIT๙" w:hAnsi="TH SarabunIT๙" w:cs="TH SarabunIT๙" w:hint="cs"/>
                <w:b/>
                <w:bCs/>
                <w:sz w:val="30"/>
                <w:szCs w:val="30"/>
                <w:cs/>
              </w:rPr>
              <w:t>คะแนนเต็ม</w:t>
            </w:r>
          </w:p>
        </w:tc>
        <w:tc>
          <w:tcPr>
            <w:tcW w:w="1238" w:type="dxa"/>
            <w:tcBorders>
              <w:bottom w:val="single" w:sz="4" w:space="0" w:color="auto"/>
            </w:tcBorders>
          </w:tcPr>
          <w:p w:rsidR="00564DEA" w:rsidRPr="00CE5F97" w:rsidRDefault="00564DEA" w:rsidP="009F3544">
            <w:pPr>
              <w:pStyle w:val="a5"/>
              <w:jc w:val="center"/>
              <w:rPr>
                <w:rFonts w:ascii="TH SarabunIT๙" w:hAnsi="TH SarabunIT๙" w:cs="TH SarabunIT๙"/>
                <w:b/>
                <w:bCs/>
                <w:sz w:val="30"/>
                <w:szCs w:val="30"/>
              </w:rPr>
            </w:pPr>
            <w:r w:rsidRPr="00CE5F97">
              <w:rPr>
                <w:rFonts w:ascii="TH SarabunIT๙" w:hAnsi="TH SarabunIT๙" w:cs="TH SarabunIT๙" w:hint="cs"/>
                <w:b/>
                <w:bCs/>
                <w:sz w:val="30"/>
                <w:szCs w:val="30"/>
                <w:cs/>
              </w:rPr>
              <w:t>คะแนนที่ได้</w:t>
            </w:r>
          </w:p>
        </w:tc>
      </w:tr>
      <w:tr w:rsidR="000E3854" w:rsidRPr="00CE5F97" w:rsidTr="00CE5F97">
        <w:tc>
          <w:tcPr>
            <w:tcW w:w="2127" w:type="dxa"/>
            <w:tcBorders>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1. ข้อมูลสภาพทั่วไปและ</w:t>
            </w:r>
          </w:p>
        </w:tc>
        <w:tc>
          <w:tcPr>
            <w:tcW w:w="5528" w:type="dxa"/>
            <w:tcBorders>
              <w:bottom w:val="dotted" w:sz="4" w:space="0" w:color="auto"/>
            </w:tcBorders>
          </w:tcPr>
          <w:p w:rsidR="000E3854" w:rsidRPr="00CE5F97" w:rsidRDefault="000E3854" w:rsidP="000E3854">
            <w:pPr>
              <w:pStyle w:val="a5"/>
              <w:rPr>
                <w:rFonts w:ascii="TH SarabunIT๙" w:hAnsi="TH SarabunIT๙" w:cs="TH SarabunIT๙"/>
                <w:sz w:val="28"/>
                <w:szCs w:val="28"/>
                <w:cs/>
              </w:rPr>
            </w:pPr>
            <w:r w:rsidRPr="00CE5F97">
              <w:rPr>
                <w:rFonts w:ascii="TH SarabunIT๙" w:hAnsi="TH SarabunIT๙" w:cs="TH SarabunIT๙" w:hint="cs"/>
                <w:sz w:val="28"/>
                <w:szCs w:val="28"/>
                <w:cs/>
              </w:rPr>
              <w:t>ควรประกอบด้วยข้อมูล ดังนี้</w:t>
            </w:r>
          </w:p>
        </w:tc>
        <w:tc>
          <w:tcPr>
            <w:tcW w:w="1134" w:type="dxa"/>
            <w:tcBorders>
              <w:bottom w:val="dotted" w:sz="4" w:space="0" w:color="auto"/>
            </w:tcBorders>
          </w:tcPr>
          <w:p w:rsidR="000E3854" w:rsidRPr="00CE5F97" w:rsidRDefault="000E3854" w:rsidP="009F3544">
            <w:pPr>
              <w:pStyle w:val="a5"/>
              <w:jc w:val="center"/>
              <w:rPr>
                <w:rFonts w:ascii="TH SarabunIT๙" w:hAnsi="TH SarabunIT๙" w:cs="TH SarabunIT๙"/>
                <w:b/>
                <w:bCs/>
                <w:sz w:val="28"/>
                <w:szCs w:val="28"/>
                <w:cs/>
              </w:rPr>
            </w:pPr>
            <w:r w:rsidRPr="00CE5F97">
              <w:rPr>
                <w:rFonts w:ascii="TH SarabunIT๙" w:hAnsi="TH SarabunIT๙" w:cs="TH SarabunIT๙" w:hint="cs"/>
                <w:b/>
                <w:bCs/>
                <w:sz w:val="28"/>
                <w:szCs w:val="28"/>
                <w:cs/>
              </w:rPr>
              <w:t>20</w:t>
            </w:r>
          </w:p>
        </w:tc>
        <w:tc>
          <w:tcPr>
            <w:tcW w:w="1238" w:type="dxa"/>
            <w:tcBorders>
              <w:bottom w:val="dotted" w:sz="4" w:space="0" w:color="auto"/>
            </w:tcBorders>
          </w:tcPr>
          <w:p w:rsidR="000E3854" w:rsidRPr="00CE5F97" w:rsidRDefault="000E3854" w:rsidP="009F3544">
            <w:pPr>
              <w:pStyle w:val="a5"/>
              <w:jc w:val="center"/>
              <w:rPr>
                <w:rFonts w:ascii="TH SarabunIT๙" w:hAnsi="TH SarabunIT๙" w:cs="TH SarabunIT๙"/>
                <w:b/>
                <w:bCs/>
                <w:sz w:val="28"/>
                <w:szCs w:val="28"/>
                <w:cs/>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ข้อมูลพื้นฐานขององค์กร</w:t>
            </w:r>
          </w:p>
        </w:tc>
        <w:tc>
          <w:tcPr>
            <w:tcW w:w="5528"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(1) ข้อมูลเกี่ยวกับด้านกายภาพ เช่น ที่ตั้งของหมู่บ้าน/ชุมชน/</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b/>
                <w:bCs/>
                <w:sz w:val="28"/>
                <w:szCs w:val="28"/>
              </w:rPr>
            </w:pPr>
            <w:r w:rsidRPr="00CE5F97">
              <w:rPr>
                <w:rFonts w:ascii="TH SarabunIT๙" w:hAnsi="TH SarabunIT๙" w:cs="TH SarabunIT๙" w:hint="cs"/>
                <w:sz w:val="28"/>
                <w:szCs w:val="28"/>
                <w:cs/>
              </w:rPr>
              <w:t>(3)</w:t>
            </w: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ปกครองส่วนท้องถิ่น</w:t>
            </w:r>
          </w:p>
        </w:tc>
        <w:tc>
          <w:tcPr>
            <w:tcW w:w="5528"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ตำบล ลักษณะภูมิประเทศ ลักษณะภูมิอากาศ ลักษณะของดิน</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ปกครองส่วนท้องถิ่น</w:t>
            </w:r>
          </w:p>
        </w:tc>
        <w:tc>
          <w:tcPr>
            <w:tcW w:w="5528"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ลักษณะแหล่งน้ำ ลักษณะของไม้/ป่าไม้ ฯลฯ ด้านการเมือง/</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top w:val="dotted" w:sz="4" w:space="0" w:color="auto"/>
              <w:bottom w:val="single"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การปกครอง เช่น เขตการปกครอง การเลือกตั้ง</w:t>
            </w:r>
            <w:r w:rsidRPr="00CE5F97">
              <w:rPr>
                <w:rFonts w:ascii="TH SarabunIT๙" w:hAnsi="TH SarabunIT๙" w:cs="TH SarabunIT๙"/>
                <w:sz w:val="28"/>
                <w:szCs w:val="28"/>
              </w:rPr>
              <w:t xml:space="preserve"> </w:t>
            </w:r>
            <w:r w:rsidRPr="00CE5F97">
              <w:rPr>
                <w:rFonts w:ascii="TH SarabunIT๙" w:hAnsi="TH SarabunIT๙" w:cs="TH SarabunIT๙" w:hint="cs"/>
                <w:sz w:val="28"/>
                <w:szCs w:val="28"/>
                <w:cs/>
              </w:rPr>
              <w:t>ฯลฯ</w:t>
            </w:r>
          </w:p>
        </w:tc>
        <w:tc>
          <w:tcPr>
            <w:tcW w:w="1134"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(2) ข้อมูลเกี่ยวกับด้านการเมือง/การปกครอง เช่น เขตการ</w:t>
            </w:r>
          </w:p>
        </w:tc>
        <w:tc>
          <w:tcPr>
            <w:tcW w:w="1134" w:type="dxa"/>
            <w:tcBorders>
              <w:bottom w:val="dotted" w:sz="4" w:space="0" w:color="auto"/>
            </w:tcBorders>
          </w:tcPr>
          <w:p w:rsidR="000E3854" w:rsidRPr="00CE5F97" w:rsidRDefault="000E3854" w:rsidP="009F3544">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(2)</w:t>
            </w:r>
          </w:p>
        </w:tc>
        <w:tc>
          <w:tcPr>
            <w:tcW w:w="1238" w:type="dxa"/>
            <w:tcBorders>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ปกครอง การเลือกตั้ง ฯลฯ ประชากร เช่น ข้อมูลเกี่ยวกับจำนวน</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top w:val="dotted" w:sz="4" w:space="0" w:color="auto"/>
              <w:bottom w:val="single"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ประชากร และช่วงอายุ และจำนวนประชากร ฯลฯ</w:t>
            </w:r>
          </w:p>
        </w:tc>
        <w:tc>
          <w:tcPr>
            <w:tcW w:w="1134"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(3)</w:t>
            </w:r>
            <w:r w:rsidRPr="00CE5F97">
              <w:rPr>
                <w:rFonts w:ascii="TH SarabunIT๙" w:hAnsi="TH SarabunIT๙" w:cs="TH SarabunIT๙"/>
                <w:sz w:val="28"/>
                <w:szCs w:val="28"/>
              </w:rPr>
              <w:t xml:space="preserve"> </w:t>
            </w:r>
            <w:r w:rsidRPr="00CE5F97">
              <w:rPr>
                <w:rFonts w:ascii="TH SarabunIT๙" w:hAnsi="TH SarabunIT๙" w:cs="TH SarabunIT๙" w:hint="cs"/>
                <w:sz w:val="28"/>
                <w:szCs w:val="28"/>
                <w:cs/>
              </w:rPr>
              <w:t>ข้อมูลเกี่ยวกับสภาพทางสังคม เช่น การศึกษา สาธารณสุข</w:t>
            </w:r>
          </w:p>
        </w:tc>
        <w:tc>
          <w:tcPr>
            <w:tcW w:w="1134" w:type="dxa"/>
            <w:tcBorders>
              <w:bottom w:val="dotted" w:sz="4" w:space="0" w:color="auto"/>
            </w:tcBorders>
          </w:tcPr>
          <w:p w:rsidR="000E3854" w:rsidRPr="00CE5F97" w:rsidRDefault="000E3854" w:rsidP="009F3544">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(2)</w:t>
            </w:r>
          </w:p>
        </w:tc>
        <w:tc>
          <w:tcPr>
            <w:tcW w:w="1238" w:type="dxa"/>
            <w:tcBorders>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top w:val="dotted" w:sz="4" w:space="0" w:color="auto"/>
              <w:bottom w:val="single"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อาชญากรรม ยาเสพติด การสังคมสงเคราะห์ ฯลฯ</w:t>
            </w:r>
          </w:p>
        </w:tc>
        <w:tc>
          <w:tcPr>
            <w:tcW w:w="1134"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(4) ข้อมูลเกี่ยวกับระบบบริการพื้นฐาน เช่น การคมนาคมขนส่ง</w:t>
            </w:r>
          </w:p>
        </w:tc>
        <w:tc>
          <w:tcPr>
            <w:tcW w:w="1134" w:type="dxa"/>
            <w:tcBorders>
              <w:bottom w:val="dotted" w:sz="4" w:space="0" w:color="auto"/>
            </w:tcBorders>
          </w:tcPr>
          <w:p w:rsidR="000E3854" w:rsidRPr="00CE5F97" w:rsidRDefault="000E3854" w:rsidP="009F3544">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(2)</w:t>
            </w:r>
          </w:p>
        </w:tc>
        <w:tc>
          <w:tcPr>
            <w:tcW w:w="1238" w:type="dxa"/>
            <w:tcBorders>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top w:val="dotted" w:sz="4" w:space="0" w:color="auto"/>
              <w:bottom w:val="single"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การไฟฟ้า การประปา โทรศัพท์ ฯลฯ</w:t>
            </w:r>
          </w:p>
        </w:tc>
        <w:tc>
          <w:tcPr>
            <w:tcW w:w="1134"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(5) ข้อมูลเกี่ยวกับระบบเศรษฐกิจ เช่น การเกษตร การประมง</w:t>
            </w:r>
          </w:p>
        </w:tc>
        <w:tc>
          <w:tcPr>
            <w:tcW w:w="1134" w:type="dxa"/>
            <w:tcBorders>
              <w:bottom w:val="dotted" w:sz="4" w:space="0" w:color="auto"/>
            </w:tcBorders>
          </w:tcPr>
          <w:p w:rsidR="000E3854" w:rsidRPr="00CE5F97" w:rsidRDefault="000E3854" w:rsidP="009F3544">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(2)</w:t>
            </w:r>
          </w:p>
        </w:tc>
        <w:tc>
          <w:tcPr>
            <w:tcW w:w="1238" w:type="dxa"/>
            <w:tcBorders>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การปศุสัตว์ การบริการ การท่องเที่ยว อุตสาหกรรม การ</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127" w:type="dxa"/>
            <w:tcBorders>
              <w:top w:val="dotted" w:sz="4" w:space="0" w:color="auto"/>
              <w:bottom w:val="single" w:sz="4" w:space="0" w:color="auto"/>
            </w:tcBorders>
          </w:tcPr>
          <w:p w:rsidR="000E3854" w:rsidRPr="00CE5F97" w:rsidRDefault="000E3854" w:rsidP="009F3544">
            <w:pPr>
              <w:pStyle w:val="a5"/>
              <w:rPr>
                <w:rFonts w:ascii="TH SarabunIT๙" w:hAnsi="TH SarabunIT๙" w:cs="TH SarabunIT๙"/>
                <w:sz w:val="28"/>
                <w:szCs w:val="28"/>
              </w:rPr>
            </w:pPr>
          </w:p>
        </w:tc>
        <w:tc>
          <w:tcPr>
            <w:tcW w:w="5528" w:type="dxa"/>
            <w:tcBorders>
              <w:top w:val="dotted" w:sz="4" w:space="0" w:color="auto"/>
              <w:bottom w:val="single" w:sz="4" w:space="0" w:color="auto"/>
            </w:tcBorders>
          </w:tcPr>
          <w:p w:rsidR="000E3854" w:rsidRPr="00CE5F97" w:rsidRDefault="000E3854" w:rsidP="00EE729F">
            <w:pPr>
              <w:pStyle w:val="a5"/>
              <w:rPr>
                <w:rFonts w:ascii="TH SarabunIT๙" w:hAnsi="TH SarabunIT๙" w:cs="TH SarabunIT๙"/>
                <w:sz w:val="28"/>
                <w:szCs w:val="28"/>
                <w:cs/>
              </w:rPr>
            </w:pPr>
            <w:r w:rsidRPr="00CE5F97">
              <w:rPr>
                <w:rFonts w:ascii="TH SarabunIT๙" w:hAnsi="TH SarabunIT๙" w:cs="TH SarabunIT๙" w:hint="cs"/>
                <w:sz w:val="28"/>
                <w:szCs w:val="28"/>
                <w:cs/>
              </w:rPr>
              <w:t xml:space="preserve">พาณิชย์/กลุ่มอาชีพ แรงงาน ฯลฯ </w:t>
            </w:r>
          </w:p>
        </w:tc>
        <w:tc>
          <w:tcPr>
            <w:tcW w:w="1134"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r>
    </w:tbl>
    <w:p w:rsidR="00564DEA" w:rsidRPr="00564DEA" w:rsidRDefault="00564DEA" w:rsidP="005B5410">
      <w:pPr>
        <w:pStyle w:val="a5"/>
        <w:rPr>
          <w:rFonts w:ascii="TH SarabunIT๙" w:hAnsi="TH SarabunIT๙" w:cs="TH SarabunIT๙"/>
          <w:sz w:val="10"/>
          <w:szCs w:val="10"/>
        </w:rPr>
      </w:pPr>
    </w:p>
    <w:p w:rsidR="00CE5F97" w:rsidRDefault="00CE5F97" w:rsidP="00564DEA">
      <w:pPr>
        <w:pStyle w:val="a5"/>
        <w:jc w:val="center"/>
        <w:rPr>
          <w:rFonts w:ascii="TH SarabunIT๙" w:hAnsi="TH SarabunIT๙" w:cs="TH SarabunIT๙"/>
          <w:sz w:val="32"/>
          <w:szCs w:val="32"/>
        </w:rPr>
      </w:pPr>
    </w:p>
    <w:p w:rsidR="00CE5F97" w:rsidRDefault="00CE5F97" w:rsidP="00564DEA">
      <w:pPr>
        <w:pStyle w:val="a5"/>
        <w:jc w:val="center"/>
        <w:rPr>
          <w:rFonts w:ascii="TH SarabunIT๙" w:hAnsi="TH SarabunIT๙" w:cs="TH SarabunIT๙"/>
          <w:sz w:val="32"/>
          <w:szCs w:val="32"/>
        </w:rPr>
      </w:pPr>
    </w:p>
    <w:p w:rsidR="00564DEA" w:rsidRDefault="00564DEA" w:rsidP="00336E98">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336E98">
        <w:rPr>
          <w:rFonts w:ascii="TH SarabunIT๙" w:hAnsi="TH SarabunIT๙" w:cs="TH SarabunIT๙" w:hint="cs"/>
          <w:sz w:val="32"/>
          <w:szCs w:val="32"/>
          <w:cs/>
        </w:rPr>
        <w:t>3</w:t>
      </w:r>
      <w:r w:rsidR="00193CF6">
        <w:rPr>
          <w:rFonts w:ascii="TH SarabunIT๙" w:hAnsi="TH SarabunIT๙" w:cs="TH SarabunIT๙" w:hint="cs"/>
          <w:sz w:val="32"/>
          <w:szCs w:val="32"/>
          <w:cs/>
        </w:rPr>
        <w:t>5</w:t>
      </w:r>
      <w:r w:rsidR="00336E98">
        <w:rPr>
          <w:rFonts w:ascii="TH SarabunIT๙" w:hAnsi="TH SarabunIT๙" w:cs="TH SarabunIT๙" w:hint="cs"/>
          <w:sz w:val="32"/>
          <w:szCs w:val="32"/>
          <w:cs/>
        </w:rPr>
        <w:t>6</w:t>
      </w:r>
      <w:r>
        <w:rPr>
          <w:rFonts w:ascii="TH SarabunIT๙" w:hAnsi="TH SarabunIT๙" w:cs="TH SarabunIT๙"/>
          <w:sz w:val="32"/>
          <w:szCs w:val="32"/>
        </w:rPr>
        <w:t>-</w:t>
      </w:r>
    </w:p>
    <w:p w:rsidR="00564DEA" w:rsidRDefault="00564DEA" w:rsidP="005B5410">
      <w:pPr>
        <w:pStyle w:val="a5"/>
        <w:rPr>
          <w:rFonts w:ascii="TH SarabunIT๙" w:hAnsi="TH SarabunIT๙" w:cs="TH SarabunIT๙"/>
          <w:sz w:val="32"/>
          <w:szCs w:val="32"/>
        </w:rPr>
      </w:pPr>
    </w:p>
    <w:p w:rsidR="0022667C" w:rsidRPr="00075D96" w:rsidRDefault="0022667C" w:rsidP="005B5410">
      <w:pPr>
        <w:pStyle w:val="a5"/>
        <w:rPr>
          <w:rFonts w:ascii="TH SarabunIT๙" w:hAnsi="TH SarabunIT๙" w:cs="TH SarabunIT๙"/>
          <w:sz w:val="10"/>
          <w:szCs w:val="10"/>
        </w:rPr>
      </w:pPr>
    </w:p>
    <w:tbl>
      <w:tblPr>
        <w:tblStyle w:val="a8"/>
        <w:tblW w:w="10027" w:type="dxa"/>
        <w:tblInd w:w="108" w:type="dxa"/>
        <w:tblLook w:val="04A0"/>
      </w:tblPr>
      <w:tblGrid>
        <w:gridCol w:w="2410"/>
        <w:gridCol w:w="5245"/>
        <w:gridCol w:w="1134"/>
        <w:gridCol w:w="1238"/>
      </w:tblGrid>
      <w:tr w:rsidR="005D595B" w:rsidRPr="005B5410" w:rsidTr="00CE5F97">
        <w:tc>
          <w:tcPr>
            <w:tcW w:w="2410" w:type="dxa"/>
            <w:tcBorders>
              <w:bottom w:val="single" w:sz="4" w:space="0" w:color="auto"/>
            </w:tcBorders>
          </w:tcPr>
          <w:p w:rsidR="005B5410" w:rsidRPr="005B5410" w:rsidRDefault="005B5410" w:rsidP="005B5410">
            <w:pPr>
              <w:pStyle w:val="a5"/>
              <w:jc w:val="center"/>
              <w:rPr>
                <w:rFonts w:ascii="TH SarabunIT๙" w:hAnsi="TH SarabunIT๙" w:cs="TH SarabunIT๙"/>
                <w:b/>
                <w:bCs/>
                <w:sz w:val="30"/>
                <w:szCs w:val="30"/>
                <w:cs/>
              </w:rPr>
            </w:pPr>
            <w:r w:rsidRPr="005B5410">
              <w:rPr>
                <w:rFonts w:ascii="TH SarabunIT๙" w:hAnsi="TH SarabunIT๙" w:cs="TH SarabunIT๙" w:hint="cs"/>
                <w:b/>
                <w:bCs/>
                <w:sz w:val="30"/>
                <w:szCs w:val="30"/>
                <w:cs/>
              </w:rPr>
              <w:t>ประเด็นการพิจารณา</w:t>
            </w:r>
          </w:p>
        </w:tc>
        <w:tc>
          <w:tcPr>
            <w:tcW w:w="5245" w:type="dxa"/>
            <w:tcBorders>
              <w:bottom w:val="single" w:sz="4" w:space="0" w:color="auto"/>
            </w:tcBorders>
          </w:tcPr>
          <w:p w:rsidR="005B5410" w:rsidRPr="005B5410" w:rsidRDefault="005B5410" w:rsidP="005B5410">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รายละเอียดหลักเกณฑ์</w:t>
            </w:r>
          </w:p>
        </w:tc>
        <w:tc>
          <w:tcPr>
            <w:tcW w:w="1134" w:type="dxa"/>
            <w:tcBorders>
              <w:bottom w:val="single" w:sz="4" w:space="0" w:color="auto"/>
            </w:tcBorders>
          </w:tcPr>
          <w:p w:rsidR="005B5410" w:rsidRPr="005B5410" w:rsidRDefault="005B5410" w:rsidP="00075D96">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คะแนนเต็ม</w:t>
            </w:r>
          </w:p>
        </w:tc>
        <w:tc>
          <w:tcPr>
            <w:tcW w:w="1238" w:type="dxa"/>
            <w:tcBorders>
              <w:bottom w:val="single" w:sz="4" w:space="0" w:color="auto"/>
            </w:tcBorders>
          </w:tcPr>
          <w:p w:rsidR="005B5410" w:rsidRPr="005D595B" w:rsidRDefault="005B5410" w:rsidP="00075D96">
            <w:pPr>
              <w:pStyle w:val="a5"/>
              <w:jc w:val="center"/>
              <w:rPr>
                <w:rFonts w:ascii="TH SarabunIT๙" w:hAnsi="TH SarabunIT๙" w:cs="TH SarabunIT๙"/>
                <w:b/>
                <w:bCs/>
                <w:sz w:val="30"/>
                <w:szCs w:val="30"/>
              </w:rPr>
            </w:pPr>
            <w:r w:rsidRPr="005D595B">
              <w:rPr>
                <w:rFonts w:ascii="TH SarabunIT๙" w:hAnsi="TH SarabunIT๙" w:cs="TH SarabunIT๙" w:hint="cs"/>
                <w:b/>
                <w:bCs/>
                <w:sz w:val="30"/>
                <w:szCs w:val="30"/>
                <w:cs/>
              </w:rPr>
              <w:t>คะแนนที่ได้</w:t>
            </w:r>
          </w:p>
        </w:tc>
      </w:tr>
      <w:tr w:rsidR="00564DEA" w:rsidRPr="00CE5F97" w:rsidTr="00CE5F97">
        <w:tc>
          <w:tcPr>
            <w:tcW w:w="2410" w:type="dxa"/>
            <w:tcBorders>
              <w:bottom w:val="dotted" w:sz="4" w:space="0" w:color="auto"/>
            </w:tcBorders>
          </w:tcPr>
          <w:p w:rsidR="00564DEA" w:rsidRPr="00CE5F97" w:rsidRDefault="00564DEA" w:rsidP="00C22890">
            <w:pPr>
              <w:pStyle w:val="a5"/>
              <w:rPr>
                <w:rFonts w:ascii="TH SarabunIT๙" w:hAnsi="TH SarabunIT๙" w:cs="TH SarabunIT๙"/>
                <w:sz w:val="28"/>
                <w:szCs w:val="28"/>
              </w:rPr>
            </w:pPr>
            <w:r w:rsidRPr="00CE5F97">
              <w:rPr>
                <w:rFonts w:ascii="TH SarabunIT๙" w:hAnsi="TH SarabunIT๙" w:cs="TH SarabunIT๙" w:hint="cs"/>
                <w:sz w:val="28"/>
                <w:szCs w:val="28"/>
                <w:cs/>
              </w:rPr>
              <w:t>1. ข้อมูลสภาพทั่วไปและ</w:t>
            </w:r>
          </w:p>
        </w:tc>
        <w:tc>
          <w:tcPr>
            <w:tcW w:w="5245" w:type="dxa"/>
            <w:tcBorders>
              <w:bottom w:val="dotted"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(6) ข้อมูลเกี่ยวกับศาสนา ประเพณี วัฒนธรรม เช่น การนับถือ</w:t>
            </w:r>
          </w:p>
        </w:tc>
        <w:tc>
          <w:tcPr>
            <w:tcW w:w="1134" w:type="dxa"/>
            <w:tcBorders>
              <w:bottom w:val="dotted" w:sz="4" w:space="0" w:color="auto"/>
            </w:tcBorders>
          </w:tcPr>
          <w:p w:rsidR="00564DEA" w:rsidRPr="00CE5F97" w:rsidRDefault="00564DEA" w:rsidP="009F3544">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(2)</w:t>
            </w:r>
          </w:p>
        </w:tc>
        <w:tc>
          <w:tcPr>
            <w:tcW w:w="1238" w:type="dxa"/>
            <w:tcBorders>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r w:rsidRPr="00CE5F97">
              <w:rPr>
                <w:rFonts w:ascii="TH SarabunIT๙" w:hAnsi="TH SarabunIT๙" w:cs="TH SarabunIT๙" w:hint="cs"/>
                <w:sz w:val="28"/>
                <w:szCs w:val="28"/>
                <w:cs/>
              </w:rPr>
              <w:t>ข้อมูลพื้นฐานขององค์กร</w:t>
            </w:r>
          </w:p>
        </w:tc>
        <w:tc>
          <w:tcPr>
            <w:tcW w:w="5245" w:type="dxa"/>
            <w:tcBorders>
              <w:top w:val="dotted" w:sz="4" w:space="0" w:color="auto"/>
              <w:bottom w:val="dotted"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ศาสนา ประเพณีและงานประจำปี ภูมิปัญญาท้องถิ่น ภาษาถิ่น</w:t>
            </w:r>
          </w:p>
        </w:tc>
        <w:tc>
          <w:tcPr>
            <w:tcW w:w="1134" w:type="dxa"/>
            <w:tcBorders>
              <w:top w:val="dotted"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r w:rsidRPr="00CE5F97">
              <w:rPr>
                <w:rFonts w:ascii="TH SarabunIT๙" w:hAnsi="TH SarabunIT๙" w:cs="TH SarabunIT๙" w:hint="cs"/>
                <w:sz w:val="28"/>
                <w:szCs w:val="28"/>
                <w:cs/>
              </w:rPr>
              <w:t>ปกครองส่วนท้องถิ่น</w:t>
            </w:r>
          </w:p>
        </w:tc>
        <w:tc>
          <w:tcPr>
            <w:tcW w:w="5245" w:type="dxa"/>
            <w:tcBorders>
              <w:top w:val="dotted" w:sz="4" w:space="0" w:color="auto"/>
              <w:bottom w:val="single"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สินค้าพื้นเมือง และของที่ระลึก ฯลฯ และอื่น ๆ</w:t>
            </w:r>
          </w:p>
        </w:tc>
        <w:tc>
          <w:tcPr>
            <w:tcW w:w="1134" w:type="dxa"/>
            <w:tcBorders>
              <w:top w:val="dotted" w:sz="4" w:space="0" w:color="auto"/>
              <w:bottom w:val="single" w:sz="4" w:space="0" w:color="auto"/>
            </w:tcBorders>
          </w:tcPr>
          <w:p w:rsidR="00564DEA" w:rsidRPr="00CE5F97" w:rsidRDefault="00564DEA"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p>
        </w:tc>
        <w:tc>
          <w:tcPr>
            <w:tcW w:w="5245" w:type="dxa"/>
            <w:tcBorders>
              <w:top w:val="single" w:sz="4" w:space="0" w:color="auto"/>
              <w:bottom w:val="dotted"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 xml:space="preserve">(7) ข้อมูลเกี่ยวกับทรัพยากรธรรมชาติ เช่น น้ำ ป่าไม้ ภูเขา </w:t>
            </w:r>
          </w:p>
        </w:tc>
        <w:tc>
          <w:tcPr>
            <w:tcW w:w="1134" w:type="dxa"/>
            <w:tcBorders>
              <w:top w:val="single" w:sz="4" w:space="0" w:color="auto"/>
              <w:bottom w:val="dotted" w:sz="4" w:space="0" w:color="auto"/>
            </w:tcBorders>
          </w:tcPr>
          <w:p w:rsidR="00564DEA" w:rsidRPr="00CE5F97" w:rsidRDefault="00EE729F" w:rsidP="009F3544">
            <w:pPr>
              <w:pStyle w:val="a5"/>
              <w:jc w:val="center"/>
              <w:rPr>
                <w:rFonts w:ascii="TH SarabunIT๙" w:hAnsi="TH SarabunIT๙" w:cs="TH SarabunIT๙"/>
                <w:sz w:val="28"/>
                <w:szCs w:val="28"/>
                <w:cs/>
              </w:rPr>
            </w:pPr>
            <w:r w:rsidRPr="00CE5F97">
              <w:rPr>
                <w:rFonts w:ascii="TH SarabunIT๙" w:hAnsi="TH SarabunIT๙" w:cs="TH SarabunIT๙" w:hint="cs"/>
                <w:sz w:val="28"/>
                <w:szCs w:val="28"/>
                <w:cs/>
              </w:rPr>
              <w:t>(2)</w:t>
            </w:r>
          </w:p>
        </w:tc>
        <w:tc>
          <w:tcPr>
            <w:tcW w:w="1238" w:type="dxa"/>
            <w:tcBorders>
              <w:top w:val="single"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คุณภาพของทรัพยากรธรรมชาติ ฯลฯ</w:t>
            </w:r>
          </w:p>
        </w:tc>
        <w:tc>
          <w:tcPr>
            <w:tcW w:w="1134" w:type="dxa"/>
            <w:tcBorders>
              <w:top w:val="dotted" w:sz="4" w:space="0" w:color="auto"/>
              <w:bottom w:val="single" w:sz="4" w:space="0" w:color="auto"/>
            </w:tcBorders>
          </w:tcPr>
          <w:p w:rsidR="00564DEA" w:rsidRPr="00CE5F97" w:rsidRDefault="00564DEA"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p>
        </w:tc>
        <w:tc>
          <w:tcPr>
            <w:tcW w:w="5245" w:type="dxa"/>
            <w:tcBorders>
              <w:top w:val="single" w:sz="4" w:space="0" w:color="auto"/>
              <w:bottom w:val="dotted"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(8) การสำรวจและจัดเก็บข้อมูลเพื่อการจัดทำแผนพัฒนาท้องถิ่น</w:t>
            </w:r>
          </w:p>
        </w:tc>
        <w:tc>
          <w:tcPr>
            <w:tcW w:w="1134" w:type="dxa"/>
            <w:tcBorders>
              <w:top w:val="single"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(2)</w:t>
            </w:r>
          </w:p>
        </w:tc>
        <w:tc>
          <w:tcPr>
            <w:tcW w:w="1238" w:type="dxa"/>
            <w:tcBorders>
              <w:top w:val="single"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หรือการใช้ข้อมูล จปฐ.</w:t>
            </w:r>
          </w:p>
        </w:tc>
        <w:tc>
          <w:tcPr>
            <w:tcW w:w="1134" w:type="dxa"/>
            <w:tcBorders>
              <w:top w:val="dotted" w:sz="4" w:space="0" w:color="auto"/>
              <w:bottom w:val="single" w:sz="4" w:space="0" w:color="auto"/>
            </w:tcBorders>
          </w:tcPr>
          <w:p w:rsidR="00564DEA" w:rsidRPr="00CE5F97" w:rsidRDefault="00564DEA"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p>
        </w:tc>
        <w:tc>
          <w:tcPr>
            <w:tcW w:w="5245" w:type="dxa"/>
            <w:tcBorders>
              <w:top w:val="single" w:sz="4" w:space="0" w:color="auto"/>
              <w:bottom w:val="dotted"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(9) การประชุมประชาคมท้องถิ่น รูปแบบ วิธีการ และการดำเนิน</w:t>
            </w:r>
          </w:p>
        </w:tc>
        <w:tc>
          <w:tcPr>
            <w:tcW w:w="1134" w:type="dxa"/>
            <w:tcBorders>
              <w:top w:val="single"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(3)</w:t>
            </w:r>
          </w:p>
        </w:tc>
        <w:tc>
          <w:tcPr>
            <w:tcW w:w="1238" w:type="dxa"/>
            <w:tcBorders>
              <w:top w:val="single"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การประชุมประชาคมท้องถิ่น โดยใช้กระบวนการร่วมคิด ร่วมทำ</w:t>
            </w:r>
          </w:p>
        </w:tc>
        <w:tc>
          <w:tcPr>
            <w:tcW w:w="1134" w:type="dxa"/>
            <w:tcBorders>
              <w:top w:val="dotted"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 xml:space="preserve">ร่วมตัดสินใจ ร่วมตรวจสอบ ร่วมรับประโยชน์ ร่วมแก้ปัญหา </w:t>
            </w:r>
          </w:p>
        </w:tc>
        <w:tc>
          <w:tcPr>
            <w:tcW w:w="1134" w:type="dxa"/>
            <w:tcBorders>
              <w:top w:val="dotted"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dotted" w:sz="4" w:space="0" w:color="auto"/>
            </w:tcBorders>
          </w:tcPr>
          <w:p w:rsidR="00564DEA" w:rsidRPr="00CE5F97" w:rsidRDefault="00564DEA" w:rsidP="00C22890">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ปรึกษาหารือ แลกเปลี่ยนเรียนรู้ เพื่อแก้ปัญหาสำหรับการพัฒนา</w:t>
            </w:r>
          </w:p>
        </w:tc>
        <w:tc>
          <w:tcPr>
            <w:tcW w:w="1134" w:type="dxa"/>
            <w:tcBorders>
              <w:top w:val="dotted"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564DEA" w:rsidRPr="00CE5F97" w:rsidTr="00CE5F97">
        <w:tc>
          <w:tcPr>
            <w:tcW w:w="2410" w:type="dxa"/>
            <w:tcBorders>
              <w:top w:val="dotted" w:sz="4" w:space="0" w:color="auto"/>
              <w:bottom w:val="single" w:sz="4" w:space="0" w:color="auto"/>
            </w:tcBorders>
          </w:tcPr>
          <w:p w:rsidR="00564DEA" w:rsidRPr="00CE5F97" w:rsidRDefault="00564DEA" w:rsidP="00C22890">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564DEA" w:rsidRPr="00CE5F97" w:rsidRDefault="00564DEA"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ท้องถิ่นตามอำนาจหน้าที่ขององค์กรปกครองส่วนท้องถิ่น</w:t>
            </w:r>
          </w:p>
        </w:tc>
        <w:tc>
          <w:tcPr>
            <w:tcW w:w="1134" w:type="dxa"/>
            <w:tcBorders>
              <w:top w:val="dotted" w:sz="4" w:space="0" w:color="auto"/>
              <w:bottom w:val="single" w:sz="4" w:space="0" w:color="auto"/>
            </w:tcBorders>
          </w:tcPr>
          <w:p w:rsidR="00564DEA" w:rsidRPr="00CE5F97" w:rsidRDefault="00564DEA"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564DEA" w:rsidRPr="00CE5F97" w:rsidRDefault="00564DEA" w:rsidP="009F3544">
            <w:pPr>
              <w:pStyle w:val="a5"/>
              <w:jc w:val="center"/>
              <w:rPr>
                <w:rFonts w:ascii="TH SarabunIT๙" w:hAnsi="TH SarabunIT๙" w:cs="TH SarabunIT๙"/>
                <w:sz w:val="28"/>
                <w:szCs w:val="28"/>
              </w:rPr>
            </w:pPr>
          </w:p>
        </w:tc>
      </w:tr>
      <w:tr w:rsidR="00EE729F" w:rsidRPr="00CE5F97" w:rsidTr="00CE5F97">
        <w:tc>
          <w:tcPr>
            <w:tcW w:w="2410" w:type="dxa"/>
            <w:tcBorders>
              <w:top w:val="single"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2. การวิเคราะห์สภาวการณ์</w:t>
            </w:r>
          </w:p>
        </w:tc>
        <w:tc>
          <w:tcPr>
            <w:tcW w:w="5245" w:type="dxa"/>
            <w:tcBorders>
              <w:top w:val="single" w:sz="4" w:space="0" w:color="auto"/>
              <w:bottom w:val="dotted"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ควรประกอบด้วยข้อมูล ดังนี้</w:t>
            </w:r>
          </w:p>
        </w:tc>
        <w:tc>
          <w:tcPr>
            <w:tcW w:w="1134" w:type="dxa"/>
            <w:tcBorders>
              <w:top w:val="single" w:sz="4" w:space="0" w:color="auto"/>
              <w:bottom w:val="dotted" w:sz="4" w:space="0" w:color="auto"/>
            </w:tcBorders>
          </w:tcPr>
          <w:p w:rsidR="00EE729F" w:rsidRPr="00CE5F97" w:rsidRDefault="00EE729F" w:rsidP="009F3544">
            <w:pPr>
              <w:pStyle w:val="a5"/>
              <w:jc w:val="center"/>
              <w:rPr>
                <w:rFonts w:ascii="TH SarabunIT๙" w:hAnsi="TH SarabunIT๙" w:cs="TH SarabunIT๙"/>
                <w:b/>
                <w:bCs/>
                <w:sz w:val="28"/>
                <w:szCs w:val="28"/>
              </w:rPr>
            </w:pPr>
            <w:r w:rsidRPr="00CE5F97">
              <w:rPr>
                <w:rFonts w:ascii="TH SarabunIT๙" w:hAnsi="TH SarabunIT๙" w:cs="TH SarabunIT๙" w:hint="cs"/>
                <w:b/>
                <w:bCs/>
                <w:sz w:val="28"/>
                <w:szCs w:val="28"/>
                <w:cs/>
              </w:rPr>
              <w:t>20</w:t>
            </w:r>
          </w:p>
        </w:tc>
        <w:tc>
          <w:tcPr>
            <w:tcW w:w="1238" w:type="dxa"/>
            <w:tcBorders>
              <w:top w:val="single"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และศักยภาพ</w:t>
            </w:r>
          </w:p>
        </w:tc>
        <w:tc>
          <w:tcPr>
            <w:tcW w:w="5245"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r w:rsidRPr="00CE5F97">
              <w:rPr>
                <w:rFonts w:ascii="TH SarabunIT๙" w:hAnsi="TH SarabunIT๙" w:cs="TH SarabunIT๙" w:hint="cs"/>
                <w:sz w:val="28"/>
                <w:szCs w:val="28"/>
                <w:cs/>
              </w:rPr>
              <w:t>(1) การวิเคราะห์ที่ครองคลุมความเชื่อมโยง ความสอดคล้อง</w:t>
            </w:r>
          </w:p>
        </w:tc>
        <w:tc>
          <w:tcPr>
            <w:tcW w:w="1134" w:type="dxa"/>
            <w:tcBorders>
              <w:top w:val="dotted" w:sz="4" w:space="0" w:color="auto"/>
              <w:bottom w:val="dotted" w:sz="4" w:space="0" w:color="auto"/>
            </w:tcBorders>
          </w:tcPr>
          <w:p w:rsidR="00EE729F" w:rsidRPr="00CE5F97" w:rsidRDefault="00EE729F" w:rsidP="00EE729F">
            <w:pPr>
              <w:pStyle w:val="a5"/>
              <w:jc w:val="center"/>
              <w:rPr>
                <w:rFonts w:ascii="TH SarabunIT๙" w:hAnsi="TH SarabunIT๙" w:cs="TH SarabunIT๙"/>
                <w:b/>
                <w:bCs/>
                <w:sz w:val="28"/>
                <w:szCs w:val="28"/>
              </w:rPr>
            </w:pPr>
            <w:r w:rsidRPr="00CE5F97">
              <w:rPr>
                <w:rFonts w:ascii="TH SarabunIT๙" w:hAnsi="TH SarabunIT๙" w:cs="TH SarabunIT๙" w:hint="cs"/>
                <w:sz w:val="28"/>
                <w:szCs w:val="28"/>
                <w:cs/>
              </w:rPr>
              <w:t>(5)</w:t>
            </w:r>
          </w:p>
        </w:tc>
        <w:tc>
          <w:tcPr>
            <w:tcW w:w="1238" w:type="dxa"/>
            <w:tcBorders>
              <w:top w:val="dotted" w:sz="4" w:space="0" w:color="auto"/>
              <w:bottom w:val="dotted" w:sz="4" w:space="0" w:color="auto"/>
            </w:tcBorders>
          </w:tcPr>
          <w:p w:rsidR="00EE729F" w:rsidRPr="00CE5F97" w:rsidRDefault="00EE729F" w:rsidP="00075D96">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r w:rsidRPr="00CE5F97">
              <w:rPr>
                <w:rFonts w:ascii="TH SarabunIT๙" w:hAnsi="TH SarabunIT๙" w:cs="TH SarabunIT๙" w:hint="cs"/>
                <w:sz w:val="28"/>
                <w:szCs w:val="28"/>
                <w:cs/>
              </w:rPr>
              <w:t>ยุทธศาสตร์จังหวัด ยุทธศาสตร์การพัฒนาขององค์กรปกครอง</w:t>
            </w:r>
          </w:p>
        </w:tc>
        <w:tc>
          <w:tcPr>
            <w:tcW w:w="1134" w:type="dxa"/>
            <w:tcBorders>
              <w:top w:val="dotted" w:sz="4" w:space="0" w:color="auto"/>
              <w:bottom w:val="dotted" w:sz="4" w:space="0" w:color="auto"/>
            </w:tcBorders>
          </w:tcPr>
          <w:p w:rsidR="00EE729F" w:rsidRPr="00CE5F97" w:rsidRDefault="00EE729F" w:rsidP="00075D96">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075D96">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r w:rsidRPr="00CE5F97">
              <w:rPr>
                <w:rFonts w:ascii="TH SarabunIT๙" w:hAnsi="TH SarabunIT๙" w:cs="TH SarabunIT๙" w:hint="cs"/>
                <w:sz w:val="28"/>
                <w:szCs w:val="28"/>
                <w:cs/>
              </w:rPr>
              <w:t>ส่วนท้องถิ่นในเขตจังหวัด ยุทธศาสตร์ขององค์กรปกครองส่วน</w:t>
            </w:r>
          </w:p>
        </w:tc>
        <w:tc>
          <w:tcPr>
            <w:tcW w:w="1134" w:type="dxa"/>
            <w:tcBorders>
              <w:top w:val="dotted" w:sz="4" w:space="0" w:color="auto"/>
              <w:bottom w:val="dotted" w:sz="4" w:space="0" w:color="auto"/>
            </w:tcBorders>
          </w:tcPr>
          <w:p w:rsidR="00EE729F" w:rsidRPr="00CE5F97" w:rsidRDefault="00EE729F" w:rsidP="00075D96">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075D96">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r w:rsidRPr="00CE5F97">
              <w:rPr>
                <w:rFonts w:ascii="TH SarabunIT๙" w:hAnsi="TH SarabunIT๙" w:cs="TH SarabunIT๙" w:hint="cs"/>
                <w:sz w:val="28"/>
                <w:szCs w:val="28"/>
                <w:cs/>
              </w:rPr>
              <w:t>ท้องถิ่น นโยบายของผู้บริหารท้องถิ่น รวมถึงความเชื่อมโยง</w:t>
            </w:r>
          </w:p>
        </w:tc>
        <w:tc>
          <w:tcPr>
            <w:tcW w:w="1134" w:type="dxa"/>
            <w:tcBorders>
              <w:top w:val="dotted" w:sz="4" w:space="0" w:color="auto"/>
              <w:bottom w:val="dotted" w:sz="4" w:space="0" w:color="auto"/>
            </w:tcBorders>
          </w:tcPr>
          <w:p w:rsidR="00EE729F" w:rsidRPr="00CE5F97" w:rsidRDefault="00EE729F" w:rsidP="00075D96">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075D96">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r w:rsidRPr="00CE5F97">
              <w:rPr>
                <w:rFonts w:ascii="TH SarabunIT๙" w:hAnsi="TH SarabunIT๙" w:cs="TH SarabunIT๙" w:hint="cs"/>
                <w:sz w:val="28"/>
                <w:szCs w:val="28"/>
                <w:cs/>
              </w:rPr>
              <w:t>แผนยุทธศาสตร์ชาติ 20 ปี แผนพัฒนาเศรษฐกิจและสังคม</w:t>
            </w:r>
          </w:p>
        </w:tc>
        <w:tc>
          <w:tcPr>
            <w:tcW w:w="1134" w:type="dxa"/>
            <w:tcBorders>
              <w:top w:val="dotted" w:sz="4" w:space="0" w:color="auto"/>
              <w:bottom w:val="dotted" w:sz="4" w:space="0" w:color="auto"/>
            </w:tcBorders>
          </w:tcPr>
          <w:p w:rsidR="00EE729F" w:rsidRPr="00CE5F97" w:rsidRDefault="00EE729F" w:rsidP="00075D96">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075D96">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C22890">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EE729F" w:rsidRPr="00CE5F97" w:rsidRDefault="00EE729F" w:rsidP="00C22890">
            <w:pPr>
              <w:pStyle w:val="a5"/>
              <w:rPr>
                <w:rFonts w:ascii="TH SarabunIT๙" w:hAnsi="TH SarabunIT๙" w:cs="TH SarabunIT๙"/>
                <w:sz w:val="28"/>
                <w:szCs w:val="28"/>
              </w:rPr>
            </w:pPr>
            <w:r w:rsidRPr="00CE5F97">
              <w:rPr>
                <w:rFonts w:ascii="TH SarabunIT๙" w:hAnsi="TH SarabunIT๙" w:cs="TH SarabunIT๙" w:hint="cs"/>
                <w:sz w:val="28"/>
                <w:szCs w:val="28"/>
                <w:cs/>
              </w:rPr>
              <w:t xml:space="preserve">แห่งชาติ และ </w:t>
            </w:r>
            <w:r w:rsidRPr="00CE5F97">
              <w:rPr>
                <w:rFonts w:ascii="TH SarabunIT๙" w:hAnsi="TH SarabunIT๙" w:cs="TH SarabunIT๙"/>
                <w:sz w:val="28"/>
                <w:szCs w:val="28"/>
              </w:rPr>
              <w:t>Thailand 4.0</w:t>
            </w:r>
          </w:p>
        </w:tc>
        <w:tc>
          <w:tcPr>
            <w:tcW w:w="1134" w:type="dxa"/>
            <w:tcBorders>
              <w:top w:val="dotted" w:sz="4" w:space="0" w:color="auto"/>
              <w:bottom w:val="single" w:sz="4" w:space="0" w:color="auto"/>
            </w:tcBorders>
          </w:tcPr>
          <w:p w:rsidR="00EE729F" w:rsidRPr="00CE5F97" w:rsidRDefault="00EE729F" w:rsidP="00075D96">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EE729F" w:rsidRPr="00CE5F97" w:rsidRDefault="00EE729F" w:rsidP="00075D96">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single" w:sz="4" w:space="0" w:color="auto"/>
              <w:bottom w:val="dotted"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(2) การวิเคราะห์การใช้ผังเมืองรวมหรือผังเมืองเฉพาะ และการ</w:t>
            </w:r>
          </w:p>
        </w:tc>
        <w:tc>
          <w:tcPr>
            <w:tcW w:w="1134" w:type="dxa"/>
            <w:tcBorders>
              <w:top w:val="single" w:sz="4" w:space="0" w:color="auto"/>
              <w:bottom w:val="dotted" w:sz="4" w:space="0" w:color="auto"/>
            </w:tcBorders>
          </w:tcPr>
          <w:p w:rsidR="00EE729F" w:rsidRPr="00CE5F97" w:rsidRDefault="00EE729F" w:rsidP="00EE729F">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(3)</w:t>
            </w:r>
          </w:p>
        </w:tc>
        <w:tc>
          <w:tcPr>
            <w:tcW w:w="1238" w:type="dxa"/>
            <w:tcBorders>
              <w:top w:val="single"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บังคับใช้ ผลของการบังคับใช้ สภาพการณ์ที่เกิดขึ้นต่อการพัฒนา</w:t>
            </w:r>
          </w:p>
        </w:tc>
        <w:tc>
          <w:tcPr>
            <w:tcW w:w="1134"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ท้องถิ่น</w:t>
            </w:r>
          </w:p>
        </w:tc>
        <w:tc>
          <w:tcPr>
            <w:tcW w:w="1134"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single"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 xml:space="preserve">(3) การวิเคราะห์ทางสังคม เช่น ด้านแรงงาน การศึกษา </w:t>
            </w:r>
          </w:p>
        </w:tc>
        <w:tc>
          <w:tcPr>
            <w:tcW w:w="1134" w:type="dxa"/>
            <w:tcBorders>
              <w:top w:val="single" w:sz="4" w:space="0" w:color="auto"/>
              <w:bottom w:val="dotted" w:sz="4" w:space="0" w:color="auto"/>
            </w:tcBorders>
          </w:tcPr>
          <w:p w:rsidR="00EE729F" w:rsidRPr="00CE5F97" w:rsidRDefault="00EE729F" w:rsidP="00EE729F">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(3)</w:t>
            </w:r>
          </w:p>
        </w:tc>
        <w:tc>
          <w:tcPr>
            <w:tcW w:w="1238" w:type="dxa"/>
            <w:tcBorders>
              <w:top w:val="single"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 xml:space="preserve">สาธารณสุข ความยากจน อาชญากรรม ปัญหายาเสพติด </w:t>
            </w:r>
          </w:p>
        </w:tc>
        <w:tc>
          <w:tcPr>
            <w:tcW w:w="1134"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เทคโนโลยี จารีตประเพณี วัฒนธรรม ภูมิปัญญาท้องถิ่น เป็นต้น</w:t>
            </w:r>
          </w:p>
        </w:tc>
        <w:tc>
          <w:tcPr>
            <w:tcW w:w="1134"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single"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 xml:space="preserve">(4) การวิเคราะห์ทางเศรษฐกิจ ข้อมูลด้านรายได้ครัวเรือน </w:t>
            </w:r>
          </w:p>
        </w:tc>
        <w:tc>
          <w:tcPr>
            <w:tcW w:w="1134" w:type="dxa"/>
            <w:tcBorders>
              <w:top w:val="single" w:sz="4" w:space="0" w:color="auto"/>
              <w:bottom w:val="dotted" w:sz="4" w:space="0" w:color="auto"/>
            </w:tcBorders>
          </w:tcPr>
          <w:p w:rsidR="00EE729F" w:rsidRPr="00CE5F97" w:rsidRDefault="00EE729F" w:rsidP="00EE729F">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(3)</w:t>
            </w:r>
          </w:p>
        </w:tc>
        <w:tc>
          <w:tcPr>
            <w:tcW w:w="1238" w:type="dxa"/>
            <w:tcBorders>
              <w:top w:val="single"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การส่งเสริมอาชีพ กลุ่มอาชีพ กลุ่มทางสังคม การพัฒนาอาชีพ</w:t>
            </w:r>
          </w:p>
        </w:tc>
        <w:tc>
          <w:tcPr>
            <w:tcW w:w="1134"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 xml:space="preserve">และกลุ่มต่าง ๆ สภาพทางเศรษฐกิจและความเป็นอยู่ทั่วไป </w:t>
            </w:r>
          </w:p>
        </w:tc>
        <w:tc>
          <w:tcPr>
            <w:tcW w:w="1134"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เป็นต้น</w:t>
            </w:r>
          </w:p>
        </w:tc>
        <w:tc>
          <w:tcPr>
            <w:tcW w:w="1134"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single" w:sz="4" w:space="0" w:color="auto"/>
              <w:bottom w:val="dotted"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(5) การวิเคราะห์สิ่งแวดล้อม พื้นที่สีเขียว ธรรมชาติต่าง ๆ ทาง</w:t>
            </w:r>
          </w:p>
        </w:tc>
        <w:tc>
          <w:tcPr>
            <w:tcW w:w="1134" w:type="dxa"/>
            <w:tcBorders>
              <w:top w:val="single" w:sz="4" w:space="0" w:color="auto"/>
              <w:bottom w:val="dotted" w:sz="4" w:space="0" w:color="auto"/>
            </w:tcBorders>
          </w:tcPr>
          <w:p w:rsidR="00EE729F" w:rsidRPr="00CE5F97" w:rsidRDefault="00EE729F" w:rsidP="00EE729F">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(3)</w:t>
            </w:r>
          </w:p>
        </w:tc>
        <w:tc>
          <w:tcPr>
            <w:tcW w:w="1238" w:type="dxa"/>
            <w:tcBorders>
              <w:top w:val="single"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ภูมิศาสตร์ กระบวนการหรือสิ่งที่เกิดขึ้น การประดิษฐ์ที่มีผลต่อ</w:t>
            </w:r>
          </w:p>
        </w:tc>
        <w:tc>
          <w:tcPr>
            <w:tcW w:w="1134"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สิ่งแวดล้อมและการพัฒนา</w:t>
            </w:r>
          </w:p>
        </w:tc>
        <w:tc>
          <w:tcPr>
            <w:tcW w:w="1134"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single" w:sz="4" w:space="0" w:color="auto"/>
              <w:bottom w:val="dotted"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(6) ผลการวิเคราะห์ศักยภาพเพื่อประเมินสภานะภาพการพัฒนา</w:t>
            </w:r>
          </w:p>
        </w:tc>
        <w:tc>
          <w:tcPr>
            <w:tcW w:w="1134" w:type="dxa"/>
            <w:tcBorders>
              <w:top w:val="single"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(2)</w:t>
            </w:r>
          </w:p>
        </w:tc>
        <w:tc>
          <w:tcPr>
            <w:tcW w:w="1238" w:type="dxa"/>
            <w:tcBorders>
              <w:top w:val="single"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ในปัจจุบันและโอกาสการพัฒนาในอนาคตของท้องถิ่น ด้วย</w:t>
            </w:r>
          </w:p>
        </w:tc>
        <w:tc>
          <w:tcPr>
            <w:tcW w:w="1134"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 xml:space="preserve">เทคนิค </w:t>
            </w:r>
            <w:r w:rsidRPr="00CE5F97">
              <w:rPr>
                <w:rFonts w:ascii="TH SarabunIT๙" w:hAnsi="TH SarabunIT๙" w:cs="TH SarabunIT๙"/>
                <w:sz w:val="28"/>
                <w:szCs w:val="28"/>
              </w:rPr>
              <w:t>SWOT</w:t>
            </w:r>
            <w:r w:rsidRPr="00CE5F97">
              <w:rPr>
                <w:rFonts w:ascii="TH SarabunIT๙" w:hAnsi="TH SarabunIT๙" w:cs="TH SarabunIT๙" w:hint="cs"/>
                <w:sz w:val="28"/>
                <w:szCs w:val="28"/>
                <w:cs/>
              </w:rPr>
              <w:t xml:space="preserve"> </w:t>
            </w:r>
            <w:r w:rsidRPr="00CE5F97">
              <w:rPr>
                <w:rFonts w:ascii="TH SarabunIT๙" w:hAnsi="TH SarabunIT๙" w:cs="TH SarabunIT๙"/>
                <w:sz w:val="28"/>
                <w:szCs w:val="28"/>
              </w:rPr>
              <w:t>Analysis</w:t>
            </w:r>
            <w:r w:rsidRPr="00CE5F97">
              <w:rPr>
                <w:rFonts w:ascii="TH SarabunIT๙" w:hAnsi="TH SarabunIT๙" w:cs="TH SarabunIT๙" w:hint="cs"/>
                <w:sz w:val="28"/>
                <w:szCs w:val="28"/>
                <w:cs/>
              </w:rPr>
              <w:t xml:space="preserve"> ที่อาจส่งผลต่อการดำเนินงาน ได้แก่</w:t>
            </w:r>
          </w:p>
        </w:tc>
        <w:tc>
          <w:tcPr>
            <w:tcW w:w="1134"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EE729F" w:rsidRPr="00CE5F97" w:rsidRDefault="00EE729F" w:rsidP="009F3544">
            <w:pPr>
              <w:pStyle w:val="a5"/>
              <w:rPr>
                <w:rFonts w:ascii="TH SarabunIT๙" w:hAnsi="TH SarabunIT๙" w:cs="TH SarabunIT๙"/>
                <w:sz w:val="28"/>
                <w:szCs w:val="28"/>
              </w:rPr>
            </w:pPr>
            <w:r w:rsidRPr="00CE5F97">
              <w:rPr>
                <w:rFonts w:ascii="TH SarabunIT๙" w:hAnsi="TH SarabunIT๙" w:cs="TH SarabunIT๙"/>
                <w:sz w:val="28"/>
                <w:szCs w:val="28"/>
              </w:rPr>
              <w:t xml:space="preserve">S-Strength </w:t>
            </w:r>
            <w:r w:rsidRPr="00CE5F97">
              <w:rPr>
                <w:rFonts w:ascii="TH SarabunIT๙" w:hAnsi="TH SarabunIT๙" w:cs="TH SarabunIT๙" w:hint="cs"/>
                <w:sz w:val="28"/>
                <w:szCs w:val="28"/>
                <w:cs/>
              </w:rPr>
              <w:t xml:space="preserve">(จุดแข็ง) </w:t>
            </w:r>
            <w:r w:rsidRPr="00CE5F97">
              <w:rPr>
                <w:rFonts w:ascii="TH SarabunIT๙" w:hAnsi="TH SarabunIT๙" w:cs="TH SarabunIT๙"/>
                <w:sz w:val="28"/>
                <w:szCs w:val="28"/>
              </w:rPr>
              <w:t xml:space="preserve">W-Weakness </w:t>
            </w:r>
            <w:r w:rsidRPr="00CE5F97">
              <w:rPr>
                <w:rFonts w:ascii="TH SarabunIT๙" w:hAnsi="TH SarabunIT๙" w:cs="TH SarabunIT๙" w:hint="cs"/>
                <w:sz w:val="28"/>
                <w:szCs w:val="28"/>
                <w:cs/>
              </w:rPr>
              <w:t xml:space="preserve">(จุดอ่อน) </w:t>
            </w:r>
            <w:r w:rsidRPr="00CE5F97">
              <w:rPr>
                <w:rFonts w:ascii="TH SarabunIT๙" w:hAnsi="TH SarabunIT๙" w:cs="TH SarabunIT๙"/>
                <w:sz w:val="28"/>
                <w:szCs w:val="28"/>
              </w:rPr>
              <w:t>O-Opportunity</w:t>
            </w:r>
          </w:p>
        </w:tc>
        <w:tc>
          <w:tcPr>
            <w:tcW w:w="1134"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9F3544">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single" w:sz="4" w:space="0" w:color="auto"/>
            </w:tcBorders>
          </w:tcPr>
          <w:p w:rsidR="00EE729F" w:rsidRPr="00CE5F97" w:rsidRDefault="00EE729F" w:rsidP="009F3544">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EE729F" w:rsidRPr="00CE5F97" w:rsidRDefault="00EE729F"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 xml:space="preserve">(โอกาส)  และ </w:t>
            </w:r>
            <w:r w:rsidRPr="00CE5F97">
              <w:rPr>
                <w:rFonts w:ascii="TH SarabunIT๙" w:hAnsi="TH SarabunIT๙" w:cs="TH SarabunIT๙"/>
                <w:sz w:val="28"/>
                <w:szCs w:val="28"/>
              </w:rPr>
              <w:t xml:space="preserve">T-Threat </w:t>
            </w:r>
            <w:r w:rsidRPr="00CE5F97">
              <w:rPr>
                <w:rFonts w:ascii="TH SarabunIT๙" w:hAnsi="TH SarabunIT๙" w:cs="TH SarabunIT๙" w:hint="cs"/>
                <w:sz w:val="28"/>
                <w:szCs w:val="28"/>
                <w:cs/>
              </w:rPr>
              <w:t>(อุปสรรค)</w:t>
            </w:r>
          </w:p>
        </w:tc>
        <w:tc>
          <w:tcPr>
            <w:tcW w:w="1134"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EE729F" w:rsidRPr="00CE5F97" w:rsidRDefault="00EE729F" w:rsidP="009F3544">
            <w:pPr>
              <w:pStyle w:val="a5"/>
              <w:jc w:val="center"/>
              <w:rPr>
                <w:rFonts w:ascii="TH SarabunIT๙" w:hAnsi="TH SarabunIT๙" w:cs="TH SarabunIT๙"/>
                <w:sz w:val="28"/>
                <w:szCs w:val="28"/>
              </w:rPr>
            </w:pPr>
          </w:p>
        </w:tc>
      </w:tr>
    </w:tbl>
    <w:p w:rsidR="00564DEA" w:rsidRDefault="00564DEA" w:rsidP="00A552A3">
      <w:pPr>
        <w:pStyle w:val="a5"/>
        <w:jc w:val="center"/>
        <w:rPr>
          <w:rFonts w:ascii="TH SarabunIT๙" w:hAnsi="TH SarabunIT๙" w:cs="TH SarabunIT๙"/>
          <w:sz w:val="32"/>
          <w:szCs w:val="32"/>
        </w:rPr>
      </w:pPr>
    </w:p>
    <w:p w:rsidR="00EE729F" w:rsidRDefault="00EE729F" w:rsidP="00A552A3">
      <w:pPr>
        <w:pStyle w:val="a5"/>
        <w:jc w:val="center"/>
        <w:rPr>
          <w:rFonts w:ascii="TH SarabunIT๙" w:hAnsi="TH SarabunIT๙" w:cs="TH SarabunIT๙"/>
          <w:sz w:val="32"/>
          <w:szCs w:val="32"/>
        </w:rPr>
      </w:pPr>
    </w:p>
    <w:p w:rsidR="00EE729F" w:rsidRDefault="00EE729F" w:rsidP="00A552A3">
      <w:pPr>
        <w:pStyle w:val="a5"/>
        <w:jc w:val="center"/>
        <w:rPr>
          <w:rFonts w:ascii="TH SarabunIT๙" w:hAnsi="TH SarabunIT๙" w:cs="TH SarabunIT๙"/>
          <w:sz w:val="32"/>
          <w:szCs w:val="32"/>
        </w:rPr>
      </w:pPr>
    </w:p>
    <w:p w:rsidR="00CE5F97" w:rsidRDefault="00CE5F97" w:rsidP="00A552A3">
      <w:pPr>
        <w:pStyle w:val="a5"/>
        <w:jc w:val="center"/>
        <w:rPr>
          <w:rFonts w:ascii="TH SarabunIT๙" w:hAnsi="TH SarabunIT๙" w:cs="TH SarabunIT๙"/>
          <w:sz w:val="32"/>
          <w:szCs w:val="32"/>
        </w:rPr>
      </w:pPr>
    </w:p>
    <w:p w:rsidR="009F3544" w:rsidRDefault="009F3544" w:rsidP="00A552A3">
      <w:pPr>
        <w:pStyle w:val="a5"/>
        <w:jc w:val="center"/>
        <w:rPr>
          <w:rFonts w:ascii="TH SarabunIT๙" w:hAnsi="TH SarabunIT๙" w:cs="TH SarabunIT๙"/>
          <w:sz w:val="32"/>
          <w:szCs w:val="32"/>
        </w:rPr>
      </w:pPr>
    </w:p>
    <w:p w:rsidR="00CE5F97" w:rsidRDefault="00CE5F97" w:rsidP="00A552A3">
      <w:pPr>
        <w:pStyle w:val="a5"/>
        <w:jc w:val="center"/>
        <w:rPr>
          <w:rFonts w:ascii="TH SarabunIT๙" w:hAnsi="TH SarabunIT๙" w:cs="TH SarabunIT๙"/>
          <w:sz w:val="32"/>
          <w:szCs w:val="32"/>
        </w:rPr>
      </w:pPr>
    </w:p>
    <w:p w:rsidR="00432FFB" w:rsidRDefault="00A552A3" w:rsidP="00A552A3">
      <w:pPr>
        <w:pStyle w:val="a5"/>
        <w:jc w:val="center"/>
        <w:rPr>
          <w:rFonts w:ascii="TH SarabunIT๙" w:hAnsi="TH SarabunIT๙" w:cs="TH SarabunIT๙"/>
          <w:sz w:val="32"/>
          <w:szCs w:val="32"/>
        </w:rPr>
      </w:pPr>
      <w:r w:rsidRPr="00862B2A">
        <w:rPr>
          <w:rFonts w:ascii="TH SarabunIT๙" w:hAnsi="TH SarabunIT๙" w:cs="TH SarabunIT๙" w:hint="cs"/>
          <w:sz w:val="32"/>
          <w:szCs w:val="32"/>
          <w:cs/>
        </w:rPr>
        <w:lastRenderedPageBreak/>
        <w:t>-</w:t>
      </w:r>
      <w:r w:rsidR="004D7EF5">
        <w:rPr>
          <w:rFonts w:ascii="TH SarabunIT๙" w:hAnsi="TH SarabunIT๙" w:cs="TH SarabunIT๙" w:hint="cs"/>
          <w:sz w:val="32"/>
          <w:szCs w:val="32"/>
          <w:cs/>
        </w:rPr>
        <w:t>๓</w:t>
      </w:r>
      <w:r w:rsidR="00193CF6">
        <w:rPr>
          <w:rFonts w:ascii="TH SarabunIT๙" w:hAnsi="TH SarabunIT๙" w:cs="TH SarabunIT๙" w:hint="cs"/>
          <w:sz w:val="32"/>
          <w:szCs w:val="32"/>
          <w:cs/>
        </w:rPr>
        <w:t>57</w:t>
      </w:r>
      <w:r w:rsidR="00432FFB">
        <w:rPr>
          <w:rFonts w:ascii="TH SarabunIT๙" w:hAnsi="TH SarabunIT๙" w:cs="TH SarabunIT๙" w:hint="cs"/>
          <w:sz w:val="32"/>
          <w:szCs w:val="32"/>
          <w:cs/>
        </w:rPr>
        <w:t>-</w:t>
      </w:r>
    </w:p>
    <w:p w:rsidR="00A552A3" w:rsidRDefault="00A552A3" w:rsidP="00A552A3">
      <w:pPr>
        <w:pStyle w:val="a5"/>
        <w:jc w:val="center"/>
        <w:rPr>
          <w:rFonts w:ascii="TH SarabunIT๙" w:hAnsi="TH SarabunIT๙" w:cs="TH SarabunIT๙"/>
          <w:b/>
          <w:bCs/>
          <w:sz w:val="34"/>
          <w:szCs w:val="34"/>
        </w:rPr>
      </w:pPr>
    </w:p>
    <w:tbl>
      <w:tblPr>
        <w:tblStyle w:val="a8"/>
        <w:tblW w:w="10027" w:type="dxa"/>
        <w:tblInd w:w="108" w:type="dxa"/>
        <w:tblLook w:val="04A0"/>
      </w:tblPr>
      <w:tblGrid>
        <w:gridCol w:w="2410"/>
        <w:gridCol w:w="5245"/>
        <w:gridCol w:w="1134"/>
        <w:gridCol w:w="1238"/>
      </w:tblGrid>
      <w:tr w:rsidR="00A552A3" w:rsidRPr="005B5410" w:rsidTr="00CE5F97">
        <w:tc>
          <w:tcPr>
            <w:tcW w:w="2410" w:type="dxa"/>
            <w:tcBorders>
              <w:bottom w:val="single" w:sz="4" w:space="0" w:color="auto"/>
            </w:tcBorders>
          </w:tcPr>
          <w:p w:rsidR="00A552A3" w:rsidRPr="005B5410" w:rsidRDefault="00A552A3" w:rsidP="00CD6C51">
            <w:pPr>
              <w:pStyle w:val="a5"/>
              <w:jc w:val="center"/>
              <w:rPr>
                <w:rFonts w:ascii="TH SarabunIT๙" w:hAnsi="TH SarabunIT๙" w:cs="TH SarabunIT๙"/>
                <w:b/>
                <w:bCs/>
                <w:sz w:val="30"/>
                <w:szCs w:val="30"/>
                <w:cs/>
              </w:rPr>
            </w:pPr>
            <w:r w:rsidRPr="005B5410">
              <w:rPr>
                <w:rFonts w:ascii="TH SarabunIT๙" w:hAnsi="TH SarabunIT๙" w:cs="TH SarabunIT๙" w:hint="cs"/>
                <w:b/>
                <w:bCs/>
                <w:sz w:val="30"/>
                <w:szCs w:val="30"/>
                <w:cs/>
              </w:rPr>
              <w:t>ประเด็นการพิจารณา</w:t>
            </w:r>
          </w:p>
        </w:tc>
        <w:tc>
          <w:tcPr>
            <w:tcW w:w="5245" w:type="dxa"/>
            <w:tcBorders>
              <w:bottom w:val="single" w:sz="4" w:space="0" w:color="auto"/>
            </w:tcBorders>
          </w:tcPr>
          <w:p w:rsidR="00A552A3" w:rsidRPr="005B5410" w:rsidRDefault="00A552A3" w:rsidP="00CD6C51">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รายละเอียดหลักเกณฑ์</w:t>
            </w:r>
          </w:p>
        </w:tc>
        <w:tc>
          <w:tcPr>
            <w:tcW w:w="1134" w:type="dxa"/>
            <w:tcBorders>
              <w:bottom w:val="single" w:sz="4" w:space="0" w:color="auto"/>
            </w:tcBorders>
          </w:tcPr>
          <w:p w:rsidR="00A552A3" w:rsidRPr="005B5410" w:rsidRDefault="00A552A3" w:rsidP="00CD6C51">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คะแนนเต็ม</w:t>
            </w:r>
          </w:p>
        </w:tc>
        <w:tc>
          <w:tcPr>
            <w:tcW w:w="1238" w:type="dxa"/>
            <w:tcBorders>
              <w:bottom w:val="single" w:sz="4" w:space="0" w:color="auto"/>
            </w:tcBorders>
          </w:tcPr>
          <w:p w:rsidR="00A552A3" w:rsidRPr="005D595B" w:rsidRDefault="00A552A3" w:rsidP="00CD6C51">
            <w:pPr>
              <w:pStyle w:val="a5"/>
              <w:jc w:val="center"/>
              <w:rPr>
                <w:rFonts w:ascii="TH SarabunIT๙" w:hAnsi="TH SarabunIT๙" w:cs="TH SarabunIT๙"/>
                <w:b/>
                <w:bCs/>
                <w:sz w:val="30"/>
                <w:szCs w:val="30"/>
              </w:rPr>
            </w:pPr>
            <w:r w:rsidRPr="005D595B">
              <w:rPr>
                <w:rFonts w:ascii="TH SarabunIT๙" w:hAnsi="TH SarabunIT๙" w:cs="TH SarabunIT๙" w:hint="cs"/>
                <w:b/>
                <w:bCs/>
                <w:sz w:val="30"/>
                <w:szCs w:val="30"/>
                <w:cs/>
              </w:rPr>
              <w:t>คะแนนที่ได้</w:t>
            </w:r>
          </w:p>
        </w:tc>
      </w:tr>
      <w:tr w:rsidR="000E3854" w:rsidRPr="00CE5F97" w:rsidTr="00CE5F97">
        <w:tc>
          <w:tcPr>
            <w:tcW w:w="2410" w:type="dxa"/>
            <w:tcBorders>
              <w:top w:val="single" w:sz="4" w:space="0" w:color="auto"/>
              <w:bottom w:val="dotted" w:sz="4" w:space="0" w:color="auto"/>
            </w:tcBorders>
          </w:tcPr>
          <w:p w:rsidR="000E3854" w:rsidRPr="00CE5F97" w:rsidRDefault="000E3854" w:rsidP="00CD6C51">
            <w:pPr>
              <w:pStyle w:val="a5"/>
              <w:rPr>
                <w:rFonts w:ascii="TH SarabunIT๙" w:hAnsi="TH SarabunIT๙" w:cs="TH SarabunIT๙"/>
                <w:b/>
                <w:bCs/>
                <w:sz w:val="28"/>
                <w:szCs w:val="28"/>
              </w:rPr>
            </w:pPr>
            <w:r w:rsidRPr="00CE5F97">
              <w:rPr>
                <w:rFonts w:ascii="TH SarabunIT๙" w:hAnsi="TH SarabunIT๙" w:cs="TH SarabunIT๙" w:hint="cs"/>
                <w:b/>
                <w:bCs/>
                <w:sz w:val="28"/>
                <w:szCs w:val="28"/>
                <w:cs/>
              </w:rPr>
              <w:t>3. ยุทธศาสตร์</w:t>
            </w:r>
          </w:p>
        </w:tc>
        <w:tc>
          <w:tcPr>
            <w:tcW w:w="5245" w:type="dxa"/>
            <w:tcBorders>
              <w:top w:val="single" w:sz="4" w:space="0" w:color="auto"/>
              <w:bottom w:val="dotted" w:sz="4" w:space="0" w:color="auto"/>
            </w:tcBorders>
          </w:tcPr>
          <w:p w:rsidR="000E3854" w:rsidRPr="00CE5F97" w:rsidRDefault="00EE729F"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ควรประกอบด้วยข้อมูล ดังนี้</w:t>
            </w:r>
          </w:p>
        </w:tc>
        <w:tc>
          <w:tcPr>
            <w:tcW w:w="1134" w:type="dxa"/>
            <w:tcBorders>
              <w:top w:val="single" w:sz="4" w:space="0" w:color="auto"/>
              <w:bottom w:val="dotted" w:sz="4" w:space="0" w:color="auto"/>
            </w:tcBorders>
          </w:tcPr>
          <w:p w:rsidR="000E3854" w:rsidRPr="00CE5F97" w:rsidRDefault="000E3854" w:rsidP="00EE729F">
            <w:pPr>
              <w:pStyle w:val="a5"/>
              <w:jc w:val="center"/>
              <w:rPr>
                <w:rFonts w:ascii="TH SarabunIT๙" w:hAnsi="TH SarabunIT๙" w:cs="TH SarabunIT๙"/>
                <w:b/>
                <w:bCs/>
                <w:sz w:val="28"/>
                <w:szCs w:val="28"/>
              </w:rPr>
            </w:pPr>
            <w:r w:rsidRPr="00CE5F97">
              <w:rPr>
                <w:rFonts w:ascii="TH SarabunIT๙" w:hAnsi="TH SarabunIT๙" w:cs="TH SarabunIT๙" w:hint="cs"/>
                <w:b/>
                <w:bCs/>
                <w:sz w:val="28"/>
                <w:szCs w:val="28"/>
                <w:cs/>
              </w:rPr>
              <w:t>6</w:t>
            </w:r>
            <w:r w:rsidR="00EE729F" w:rsidRPr="00CE5F97">
              <w:rPr>
                <w:rFonts w:ascii="TH SarabunIT๙" w:hAnsi="TH SarabunIT๙" w:cs="TH SarabunIT๙" w:hint="cs"/>
                <w:b/>
                <w:bCs/>
                <w:sz w:val="28"/>
                <w:szCs w:val="28"/>
                <w:cs/>
              </w:rPr>
              <w:t>0</w:t>
            </w:r>
          </w:p>
        </w:tc>
        <w:tc>
          <w:tcPr>
            <w:tcW w:w="1238" w:type="dxa"/>
            <w:tcBorders>
              <w:top w:val="single" w:sz="4" w:space="0" w:color="auto"/>
              <w:bottom w:val="dotted" w:sz="4" w:space="0" w:color="auto"/>
            </w:tcBorders>
          </w:tcPr>
          <w:p w:rsidR="000E3854" w:rsidRPr="00CE5F97" w:rsidRDefault="000E3854" w:rsidP="00CD6C51">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CD6C51">
            <w:pPr>
              <w:pStyle w:val="a5"/>
              <w:rPr>
                <w:rFonts w:ascii="TH SarabunIT๙" w:hAnsi="TH SarabunIT๙" w:cs="TH SarabunIT๙"/>
                <w:sz w:val="28"/>
                <w:szCs w:val="28"/>
              </w:rPr>
            </w:pPr>
            <w:r w:rsidRPr="00CE5F97">
              <w:rPr>
                <w:rFonts w:ascii="TH SarabunIT๙" w:hAnsi="TH SarabunIT๙" w:cs="TH SarabunIT๙" w:hint="cs"/>
                <w:sz w:val="28"/>
                <w:szCs w:val="28"/>
                <w:cs/>
              </w:rPr>
              <w:t>3.1 ยุทธศาสตร์ขององค์กร</w:t>
            </w:r>
          </w:p>
        </w:tc>
        <w:tc>
          <w:tcPr>
            <w:tcW w:w="5245" w:type="dxa"/>
            <w:tcBorders>
              <w:top w:val="dotted" w:sz="4" w:space="0" w:color="auto"/>
              <w:bottom w:val="dotted" w:sz="4" w:space="0" w:color="auto"/>
            </w:tcBorders>
          </w:tcPr>
          <w:p w:rsidR="000E3854" w:rsidRPr="00CE5F97" w:rsidRDefault="000E3854"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สอดคล้องกับสภาพสังคม เศรษฐกิจ สิ่งแวดล้อมของท้องถิ่น</w:t>
            </w:r>
          </w:p>
        </w:tc>
        <w:tc>
          <w:tcPr>
            <w:tcW w:w="1134" w:type="dxa"/>
            <w:tcBorders>
              <w:top w:val="dotted" w:sz="4" w:space="0" w:color="auto"/>
              <w:bottom w:val="dotted" w:sz="4" w:space="0" w:color="auto"/>
            </w:tcBorders>
          </w:tcPr>
          <w:p w:rsidR="000E3854" w:rsidRPr="00CE5F97" w:rsidRDefault="000E3854" w:rsidP="00CD6C51">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(10)</w:t>
            </w:r>
          </w:p>
        </w:tc>
        <w:tc>
          <w:tcPr>
            <w:tcW w:w="1238" w:type="dxa"/>
            <w:tcBorders>
              <w:top w:val="dotted" w:sz="4" w:space="0" w:color="auto"/>
              <w:bottom w:val="dotted" w:sz="4" w:space="0" w:color="auto"/>
            </w:tcBorders>
          </w:tcPr>
          <w:p w:rsidR="000E3854" w:rsidRPr="00CE5F97" w:rsidRDefault="000E3854" w:rsidP="00CD6C51">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CD6C51">
            <w:pPr>
              <w:pStyle w:val="a5"/>
              <w:rPr>
                <w:rFonts w:ascii="TH SarabunIT๙" w:hAnsi="TH SarabunIT๙" w:cs="TH SarabunIT๙"/>
                <w:sz w:val="28"/>
                <w:szCs w:val="28"/>
              </w:rPr>
            </w:pPr>
            <w:r w:rsidRPr="00CE5F97">
              <w:rPr>
                <w:rFonts w:ascii="TH SarabunIT๙" w:hAnsi="TH SarabunIT๙" w:cs="TH SarabunIT๙" w:hint="cs"/>
                <w:sz w:val="28"/>
                <w:szCs w:val="28"/>
                <w:cs/>
              </w:rPr>
              <w:t>ปกครองส่วนท้องถิ่น</w:t>
            </w:r>
          </w:p>
        </w:tc>
        <w:tc>
          <w:tcPr>
            <w:tcW w:w="5245" w:type="dxa"/>
            <w:tcBorders>
              <w:top w:val="dotted" w:sz="4" w:space="0" w:color="auto"/>
              <w:bottom w:val="dotted" w:sz="4" w:space="0" w:color="auto"/>
            </w:tcBorders>
          </w:tcPr>
          <w:p w:rsidR="000E3854" w:rsidRPr="00CE5F97" w:rsidRDefault="000E3854"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ประเด็นปัญหาการพัฒนาและแนวทางการพัฒนาที่สอดคล้องกับ</w:t>
            </w:r>
          </w:p>
        </w:tc>
        <w:tc>
          <w:tcPr>
            <w:tcW w:w="1134" w:type="dxa"/>
            <w:tcBorders>
              <w:top w:val="dotted" w:sz="4" w:space="0" w:color="auto"/>
              <w:bottom w:val="dotted" w:sz="4" w:space="0" w:color="auto"/>
            </w:tcBorders>
          </w:tcPr>
          <w:p w:rsidR="000E3854" w:rsidRPr="00CE5F97" w:rsidRDefault="000E3854" w:rsidP="00CD6C51">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0E3854" w:rsidRPr="00CE5F97" w:rsidRDefault="000E3854" w:rsidP="00CD6C51">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CD6C51">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0E3854" w:rsidRPr="00CE5F97" w:rsidRDefault="000E3854"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ยุทธศาสตร์ขององค์กรปกครองส่วนท้องถิ่น และเชื่อมโยงหลัก</w:t>
            </w:r>
          </w:p>
        </w:tc>
        <w:tc>
          <w:tcPr>
            <w:tcW w:w="1134" w:type="dxa"/>
            <w:tcBorders>
              <w:top w:val="dotted" w:sz="4" w:space="0" w:color="auto"/>
              <w:bottom w:val="dotted" w:sz="4" w:space="0" w:color="auto"/>
            </w:tcBorders>
          </w:tcPr>
          <w:p w:rsidR="000E3854" w:rsidRPr="00CE5F97" w:rsidRDefault="000E3854" w:rsidP="00CD6C51">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0E3854" w:rsidRPr="00CE5F97" w:rsidRDefault="000E3854" w:rsidP="00CD6C51">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CD6C51">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0E3854" w:rsidRPr="00CE5F97" w:rsidRDefault="000E3854"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ประชารัฐ แผนยุทธศาสตร์ชาติ 20 ปี แผนพัฒนาเศรษฐกิจและ</w:t>
            </w:r>
          </w:p>
        </w:tc>
        <w:tc>
          <w:tcPr>
            <w:tcW w:w="1134" w:type="dxa"/>
            <w:tcBorders>
              <w:top w:val="dotted" w:sz="4" w:space="0" w:color="auto"/>
              <w:bottom w:val="dotted" w:sz="4" w:space="0" w:color="auto"/>
            </w:tcBorders>
          </w:tcPr>
          <w:p w:rsidR="000E3854" w:rsidRPr="00CE5F97" w:rsidRDefault="000E3854" w:rsidP="00CD6C51">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0E3854" w:rsidRPr="00CE5F97" w:rsidRDefault="000E3854" w:rsidP="00CD6C51">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CD6C51">
            <w:pPr>
              <w:pStyle w:val="a5"/>
              <w:rPr>
                <w:rFonts w:ascii="TH SarabunIT๙" w:hAnsi="TH SarabunIT๙" w:cs="TH SarabunIT๙"/>
                <w:sz w:val="28"/>
                <w:szCs w:val="28"/>
              </w:rPr>
            </w:pPr>
          </w:p>
        </w:tc>
        <w:tc>
          <w:tcPr>
            <w:tcW w:w="5245" w:type="dxa"/>
            <w:tcBorders>
              <w:top w:val="dotted" w:sz="4" w:space="0" w:color="auto"/>
              <w:bottom w:val="single" w:sz="4" w:space="0" w:color="auto"/>
            </w:tcBorders>
          </w:tcPr>
          <w:p w:rsidR="000E3854" w:rsidRPr="00CE5F97" w:rsidRDefault="000E3854"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 xml:space="preserve">สังคมแห่งชาติ และ </w:t>
            </w:r>
            <w:r w:rsidRPr="00CE5F97">
              <w:rPr>
                <w:rFonts w:ascii="TH SarabunIT๙" w:hAnsi="TH SarabunIT๙" w:cs="TH SarabunIT๙"/>
                <w:sz w:val="28"/>
                <w:szCs w:val="28"/>
              </w:rPr>
              <w:t>Thailand</w:t>
            </w:r>
            <w:r w:rsidRPr="00CE5F97">
              <w:rPr>
                <w:rFonts w:ascii="TH SarabunIT๙" w:hAnsi="TH SarabunIT๙" w:cs="TH SarabunIT๙" w:hint="cs"/>
                <w:sz w:val="28"/>
                <w:szCs w:val="28"/>
                <w:cs/>
              </w:rPr>
              <w:t xml:space="preserve"> 4.0</w:t>
            </w:r>
          </w:p>
        </w:tc>
        <w:tc>
          <w:tcPr>
            <w:tcW w:w="1134" w:type="dxa"/>
            <w:tcBorders>
              <w:top w:val="dotted" w:sz="4" w:space="0" w:color="auto"/>
              <w:bottom w:val="single" w:sz="4" w:space="0" w:color="auto"/>
            </w:tcBorders>
          </w:tcPr>
          <w:p w:rsidR="000E3854" w:rsidRPr="00CE5F97" w:rsidRDefault="000E3854" w:rsidP="00CD6C51">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0E3854" w:rsidRPr="00CE5F97" w:rsidRDefault="000E3854" w:rsidP="00CD6C51">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CB2731" w:rsidP="00CD6C51">
            <w:pPr>
              <w:pStyle w:val="a5"/>
              <w:rPr>
                <w:rFonts w:ascii="TH SarabunIT๙" w:hAnsi="TH SarabunIT๙" w:cs="TH SarabunIT๙"/>
                <w:sz w:val="28"/>
                <w:szCs w:val="28"/>
              </w:rPr>
            </w:pPr>
            <w:r w:rsidRPr="00CE5F97">
              <w:rPr>
                <w:rFonts w:ascii="TH SarabunIT๙" w:hAnsi="TH SarabunIT๙" w:cs="TH SarabunIT๙" w:hint="cs"/>
                <w:sz w:val="28"/>
                <w:szCs w:val="28"/>
                <w:cs/>
              </w:rPr>
              <w:t>3.2 ยุทธศาสตร์ขององค์กร</w:t>
            </w:r>
          </w:p>
        </w:tc>
        <w:tc>
          <w:tcPr>
            <w:tcW w:w="5245" w:type="dxa"/>
            <w:tcBorders>
              <w:top w:val="single" w:sz="4" w:space="0" w:color="auto"/>
              <w:bottom w:val="dotted" w:sz="4" w:space="0" w:color="auto"/>
            </w:tcBorders>
          </w:tcPr>
          <w:p w:rsidR="00CB2731" w:rsidRPr="00CE5F97" w:rsidRDefault="00CB2731"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สอดคล้องและเชื่อมโยงกับสภาพสังคม เศรษฐกิจ สิ่งแวดล้อมของ</w:t>
            </w:r>
          </w:p>
        </w:tc>
        <w:tc>
          <w:tcPr>
            <w:tcW w:w="1134" w:type="dxa"/>
            <w:tcBorders>
              <w:top w:val="single" w:sz="4" w:space="0" w:color="auto"/>
              <w:bottom w:val="dotted" w:sz="4" w:space="0" w:color="auto"/>
            </w:tcBorders>
          </w:tcPr>
          <w:p w:rsidR="00EE729F" w:rsidRPr="00CE5F97" w:rsidRDefault="00CB2731" w:rsidP="00CD6C51">
            <w:pPr>
              <w:pStyle w:val="a5"/>
              <w:jc w:val="center"/>
              <w:rPr>
                <w:rFonts w:ascii="TH SarabunIT๙" w:hAnsi="TH SarabunIT๙" w:cs="TH SarabunIT๙"/>
                <w:sz w:val="28"/>
                <w:szCs w:val="28"/>
              </w:rPr>
            </w:pPr>
            <w:r w:rsidRPr="00CE5F97">
              <w:rPr>
                <w:rFonts w:ascii="TH SarabunIT๙" w:hAnsi="TH SarabunIT๙" w:cs="TH SarabunIT๙" w:hint="cs"/>
                <w:sz w:val="28"/>
                <w:szCs w:val="28"/>
                <w:cs/>
              </w:rPr>
              <w:t>(10)</w:t>
            </w:r>
          </w:p>
        </w:tc>
        <w:tc>
          <w:tcPr>
            <w:tcW w:w="1238" w:type="dxa"/>
            <w:tcBorders>
              <w:top w:val="single" w:sz="4" w:space="0" w:color="auto"/>
              <w:bottom w:val="dotted" w:sz="4" w:space="0" w:color="auto"/>
            </w:tcBorders>
          </w:tcPr>
          <w:p w:rsidR="00EE729F" w:rsidRPr="00CE5F97" w:rsidRDefault="00EE729F" w:rsidP="00CD6C51">
            <w:pPr>
              <w:pStyle w:val="a5"/>
              <w:jc w:val="center"/>
              <w:rPr>
                <w:rFonts w:ascii="TH SarabunIT๙" w:hAnsi="TH SarabunIT๙" w:cs="TH SarabunIT๙"/>
                <w:sz w:val="28"/>
                <w:szCs w:val="28"/>
              </w:rPr>
            </w:pPr>
          </w:p>
        </w:tc>
      </w:tr>
      <w:tr w:rsidR="00EE729F" w:rsidRPr="00CE5F97" w:rsidTr="00CE5F97">
        <w:tc>
          <w:tcPr>
            <w:tcW w:w="2410" w:type="dxa"/>
            <w:tcBorders>
              <w:top w:val="dotted" w:sz="4" w:space="0" w:color="auto"/>
              <w:bottom w:val="dotted" w:sz="4" w:space="0" w:color="auto"/>
            </w:tcBorders>
          </w:tcPr>
          <w:p w:rsidR="00EE729F" w:rsidRPr="00CE5F97" w:rsidRDefault="00CB2731" w:rsidP="00CD6C51">
            <w:pPr>
              <w:pStyle w:val="a5"/>
              <w:rPr>
                <w:rFonts w:ascii="TH SarabunIT๙" w:hAnsi="TH SarabunIT๙" w:cs="TH SarabunIT๙"/>
                <w:sz w:val="28"/>
                <w:szCs w:val="28"/>
              </w:rPr>
            </w:pPr>
            <w:r w:rsidRPr="00CE5F97">
              <w:rPr>
                <w:rFonts w:ascii="TH SarabunIT๙" w:hAnsi="TH SarabunIT๙" w:cs="TH SarabunIT๙" w:hint="cs"/>
                <w:sz w:val="28"/>
                <w:szCs w:val="28"/>
                <w:cs/>
              </w:rPr>
              <w:t>ปกครองส่วนท้องถิ่นในเขต</w:t>
            </w:r>
          </w:p>
        </w:tc>
        <w:tc>
          <w:tcPr>
            <w:tcW w:w="5245" w:type="dxa"/>
            <w:tcBorders>
              <w:top w:val="dotted" w:sz="4" w:space="0" w:color="auto"/>
              <w:bottom w:val="dotted" w:sz="4" w:space="0" w:color="auto"/>
            </w:tcBorders>
          </w:tcPr>
          <w:p w:rsidR="00EE729F" w:rsidRPr="00CE5F97" w:rsidRDefault="00CB2731"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ท้องถิ่น และยุทธศาสตร์จังหวัด และเชื่อมโยงหลักประชารัฐ</w:t>
            </w:r>
          </w:p>
        </w:tc>
        <w:tc>
          <w:tcPr>
            <w:tcW w:w="1134" w:type="dxa"/>
            <w:tcBorders>
              <w:top w:val="dotted" w:sz="4" w:space="0" w:color="auto"/>
              <w:bottom w:val="dotted" w:sz="4" w:space="0" w:color="auto"/>
            </w:tcBorders>
          </w:tcPr>
          <w:p w:rsidR="00EE729F" w:rsidRPr="00CE5F97" w:rsidRDefault="00EE729F" w:rsidP="00CD6C51">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EE729F" w:rsidRPr="00CE5F97" w:rsidRDefault="00EE729F" w:rsidP="00CD6C51">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จังหวัด</w:t>
            </w:r>
          </w:p>
        </w:tc>
        <w:tc>
          <w:tcPr>
            <w:tcW w:w="5245" w:type="dxa"/>
            <w:tcBorders>
              <w:top w:val="dotted" w:sz="4" w:space="0" w:color="auto"/>
              <w:bottom w:val="dotted" w:sz="4" w:space="0" w:color="auto"/>
            </w:tcBorders>
          </w:tcPr>
          <w:p w:rsidR="00CB2731" w:rsidRPr="00CE5F97" w:rsidRDefault="00CB2731"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แผนยุทธศาสตร์ชาติ 20 ปี  แผนพัฒนาเศรษฐกิจและสังคม</w:t>
            </w:r>
          </w:p>
        </w:tc>
        <w:tc>
          <w:tcPr>
            <w:tcW w:w="1134" w:type="dxa"/>
            <w:tcBorders>
              <w:top w:val="dotted" w:sz="4" w:space="0" w:color="auto"/>
              <w:bottom w:val="dotted" w:sz="4" w:space="0" w:color="auto"/>
            </w:tcBorders>
          </w:tcPr>
          <w:p w:rsidR="00CB2731" w:rsidRPr="00CE5F97" w:rsidRDefault="00CB2731" w:rsidP="00CD6C51">
            <w:pPr>
              <w:pStyle w:val="a5"/>
              <w:jc w:val="center"/>
              <w:rPr>
                <w:rFonts w:ascii="TH SarabunIT๙" w:hAnsi="TH SarabunIT๙" w:cs="TH SarabunIT๙"/>
                <w:sz w:val="28"/>
                <w:szCs w:val="28"/>
              </w:rPr>
            </w:pPr>
          </w:p>
        </w:tc>
        <w:tc>
          <w:tcPr>
            <w:tcW w:w="1238" w:type="dxa"/>
            <w:tcBorders>
              <w:top w:val="dotted" w:sz="4" w:space="0" w:color="auto"/>
              <w:bottom w:val="dotted" w:sz="4" w:space="0" w:color="auto"/>
            </w:tcBorders>
          </w:tcPr>
          <w:p w:rsidR="00CB2731" w:rsidRPr="00CE5F97" w:rsidRDefault="00CB2731" w:rsidP="00CD6C51">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CD6C51">
            <w:pPr>
              <w:pStyle w:val="a5"/>
              <w:rPr>
                <w:rFonts w:ascii="TH SarabunIT๙" w:hAnsi="TH SarabunIT๙" w:cs="TH SarabunIT๙"/>
                <w:sz w:val="28"/>
                <w:szCs w:val="28"/>
                <w:cs/>
              </w:rPr>
            </w:pPr>
          </w:p>
        </w:tc>
        <w:tc>
          <w:tcPr>
            <w:tcW w:w="5245" w:type="dxa"/>
            <w:tcBorders>
              <w:top w:val="dotted" w:sz="4" w:space="0" w:color="auto"/>
              <w:bottom w:val="single" w:sz="4" w:space="0" w:color="auto"/>
            </w:tcBorders>
          </w:tcPr>
          <w:p w:rsidR="00CB2731" w:rsidRPr="00CE5F97" w:rsidRDefault="00CB2731" w:rsidP="00CD6C51">
            <w:pPr>
              <w:pStyle w:val="a5"/>
              <w:rPr>
                <w:rFonts w:ascii="TH SarabunIT๙" w:hAnsi="TH SarabunIT๙" w:cs="TH SarabunIT๙"/>
                <w:sz w:val="28"/>
                <w:szCs w:val="28"/>
                <w:cs/>
              </w:rPr>
            </w:pPr>
            <w:r w:rsidRPr="00CE5F97">
              <w:rPr>
                <w:rFonts w:ascii="TH SarabunIT๙" w:hAnsi="TH SarabunIT๙" w:cs="TH SarabunIT๙" w:hint="cs"/>
                <w:sz w:val="28"/>
                <w:szCs w:val="28"/>
                <w:cs/>
              </w:rPr>
              <w:t xml:space="preserve">แห่งชาติ และ </w:t>
            </w:r>
            <w:r w:rsidRPr="00CE5F97">
              <w:rPr>
                <w:rFonts w:ascii="TH SarabunIT๙" w:hAnsi="TH SarabunIT๙" w:cs="TH SarabunIT๙"/>
                <w:sz w:val="28"/>
                <w:szCs w:val="28"/>
              </w:rPr>
              <w:t>Thailand</w:t>
            </w:r>
            <w:r w:rsidRPr="00CE5F97">
              <w:rPr>
                <w:rFonts w:ascii="TH SarabunIT๙" w:hAnsi="TH SarabunIT๙" w:cs="TH SarabunIT๙" w:hint="cs"/>
                <w:sz w:val="28"/>
                <w:szCs w:val="28"/>
                <w:cs/>
              </w:rPr>
              <w:t xml:space="preserve"> 4.0</w:t>
            </w:r>
          </w:p>
        </w:tc>
        <w:tc>
          <w:tcPr>
            <w:tcW w:w="1134" w:type="dxa"/>
            <w:tcBorders>
              <w:top w:val="dotted" w:sz="4" w:space="0" w:color="auto"/>
              <w:bottom w:val="single" w:sz="4" w:space="0" w:color="auto"/>
            </w:tcBorders>
          </w:tcPr>
          <w:p w:rsidR="00CB2731" w:rsidRPr="00CE5F97" w:rsidRDefault="00CB2731" w:rsidP="00CD6C51">
            <w:pPr>
              <w:pStyle w:val="a5"/>
              <w:jc w:val="center"/>
              <w:rPr>
                <w:rFonts w:ascii="TH SarabunIT๙" w:hAnsi="TH SarabunIT๙" w:cs="TH SarabunIT๙"/>
                <w:sz w:val="28"/>
                <w:szCs w:val="28"/>
              </w:rPr>
            </w:pPr>
          </w:p>
        </w:tc>
        <w:tc>
          <w:tcPr>
            <w:tcW w:w="1238" w:type="dxa"/>
            <w:tcBorders>
              <w:top w:val="dotted" w:sz="4" w:space="0" w:color="auto"/>
              <w:bottom w:val="single" w:sz="4" w:space="0" w:color="auto"/>
            </w:tcBorders>
          </w:tcPr>
          <w:p w:rsidR="00CB2731" w:rsidRPr="00CE5F97" w:rsidRDefault="00CB2731" w:rsidP="00CD6C51">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sz w:val="28"/>
                <w:szCs w:val="28"/>
              </w:rPr>
              <w:t xml:space="preserve">3.3 </w:t>
            </w:r>
            <w:r w:rsidRPr="00CE5F97">
              <w:rPr>
                <w:rFonts w:ascii="TH SarabunIT๙" w:hAnsi="TH SarabunIT๙" w:cs="TH SarabunIT๙" w:hint="cs"/>
                <w:sz w:val="28"/>
                <w:szCs w:val="28"/>
                <w:cs/>
              </w:rPr>
              <w:t>ยุทธศาสตร์จังหวัด</w:t>
            </w:r>
          </w:p>
        </w:tc>
        <w:tc>
          <w:tcPr>
            <w:tcW w:w="5245" w:type="dxa"/>
            <w:tcBorders>
              <w:top w:val="single" w:sz="4" w:space="0" w:color="auto"/>
              <w:bottom w:val="dotted" w:sz="4" w:space="0" w:color="auto"/>
            </w:tcBorders>
          </w:tcPr>
          <w:p w:rsidR="000E3854" w:rsidRPr="00CE5F97" w:rsidRDefault="000E3854" w:rsidP="00CB2731">
            <w:pPr>
              <w:pStyle w:val="a5"/>
              <w:rPr>
                <w:rFonts w:ascii="TH SarabunIT๙" w:hAnsi="TH SarabunIT๙" w:cs="TH SarabunIT๙"/>
                <w:sz w:val="28"/>
                <w:szCs w:val="28"/>
                <w:cs/>
              </w:rPr>
            </w:pPr>
            <w:r w:rsidRPr="00CE5F97">
              <w:rPr>
                <w:rFonts w:ascii="TH SarabunIT๙" w:hAnsi="TH SarabunIT๙" w:cs="TH SarabunIT๙" w:hint="cs"/>
                <w:sz w:val="28"/>
                <w:szCs w:val="28"/>
                <w:cs/>
              </w:rPr>
              <w:t>สอดคล้องกับ</w:t>
            </w:r>
            <w:r w:rsidR="00CB2731" w:rsidRPr="00CE5F97">
              <w:rPr>
                <w:rFonts w:ascii="TH SarabunIT๙" w:hAnsi="TH SarabunIT๙" w:cs="TH SarabunIT๙" w:hint="cs"/>
                <w:sz w:val="28"/>
                <w:szCs w:val="28"/>
                <w:cs/>
              </w:rPr>
              <w:t>ยุทธศาสตร์พัฒนากลุ่มจังหวัด ยุทธศาสตร์พัฒนา</w:t>
            </w:r>
          </w:p>
        </w:tc>
        <w:tc>
          <w:tcPr>
            <w:tcW w:w="1134"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r w:rsidRPr="00CE5F97">
              <w:rPr>
                <w:rFonts w:ascii="TH SarabunIT๙" w:hAnsi="TH SarabunIT๙" w:cs="TH SarabunIT๙" w:hint="cs"/>
                <w:sz w:val="28"/>
                <w:szCs w:val="28"/>
                <w:cs/>
              </w:rPr>
              <w:t>(10)</w:t>
            </w:r>
          </w:p>
        </w:tc>
        <w:tc>
          <w:tcPr>
            <w:tcW w:w="1238"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rPr>
            </w:pPr>
          </w:p>
        </w:tc>
        <w:tc>
          <w:tcPr>
            <w:tcW w:w="5245"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ภาค  แผนพัฒนาเศรษฐกิจและสังคมแห่งชาติ แผนการบริหาร</w:t>
            </w:r>
          </w:p>
        </w:tc>
        <w:tc>
          <w:tcPr>
            <w:tcW w:w="1134"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ราชการแผ่นดิน นโยบาย/ยุทธศาสตร์ คสช. และนโยบาย</w:t>
            </w:r>
            <w:r w:rsidR="00CB2731" w:rsidRPr="00CE5F97">
              <w:rPr>
                <w:rFonts w:ascii="TH SarabunIT๙" w:hAnsi="TH SarabunIT๙" w:cs="TH SarabunIT๙" w:hint="cs"/>
                <w:sz w:val="28"/>
                <w:szCs w:val="28"/>
                <w:cs/>
              </w:rPr>
              <w:t>รัฐบาล</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rPr>
            </w:pPr>
            <w:r w:rsidRPr="00CE5F97">
              <w:rPr>
                <w:rFonts w:ascii="TH SarabunIT๙" w:hAnsi="TH SarabunIT๙" w:cs="TH SarabunIT๙" w:hint="cs"/>
                <w:sz w:val="28"/>
                <w:szCs w:val="28"/>
                <w:cs/>
              </w:rPr>
              <w:t xml:space="preserve">หลักประชารัฐ แผนยุทธศาสตร์ชาติ 20 ปี และ </w:t>
            </w:r>
            <w:r w:rsidR="00CB2731" w:rsidRPr="00CE5F97">
              <w:rPr>
                <w:rFonts w:ascii="TH SarabunIT๙" w:hAnsi="TH SarabunIT๙" w:cs="TH SarabunIT๙"/>
                <w:sz w:val="28"/>
                <w:szCs w:val="28"/>
              </w:rPr>
              <w:t>Thailand</w:t>
            </w:r>
            <w:r w:rsidR="00CB2731" w:rsidRPr="00CE5F97">
              <w:rPr>
                <w:rFonts w:ascii="TH SarabunIT๙" w:hAnsi="TH SarabunIT๙" w:cs="TH SarabunIT๙" w:hint="cs"/>
                <w:sz w:val="28"/>
                <w:szCs w:val="28"/>
                <w:cs/>
              </w:rPr>
              <w:t xml:space="preserve"> 4.0</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CB2731">
            <w:pPr>
              <w:pStyle w:val="a5"/>
              <w:rPr>
                <w:rFonts w:ascii="TH SarabunIT๙" w:hAnsi="TH SarabunIT๙" w:cs="TH SarabunIT๙"/>
                <w:sz w:val="28"/>
                <w:szCs w:val="28"/>
                <w:cs/>
              </w:rPr>
            </w:pPr>
            <w:r w:rsidRPr="00CE5F97">
              <w:rPr>
                <w:rFonts w:ascii="TH SarabunIT๙" w:hAnsi="TH SarabunIT๙" w:cs="TH SarabunIT๙" w:hint="cs"/>
                <w:sz w:val="28"/>
                <w:szCs w:val="28"/>
                <w:cs/>
              </w:rPr>
              <w:t>3.4 วิสัย</w:t>
            </w:r>
            <w:r w:rsidR="00CB2731" w:rsidRPr="00CE5F97">
              <w:rPr>
                <w:rFonts w:ascii="TH SarabunIT๙" w:hAnsi="TH SarabunIT๙" w:cs="TH SarabunIT๙" w:hint="cs"/>
                <w:sz w:val="28"/>
                <w:szCs w:val="28"/>
                <w:cs/>
              </w:rPr>
              <w:t>ทัศน์</w:t>
            </w:r>
          </w:p>
        </w:tc>
        <w:tc>
          <w:tcPr>
            <w:tcW w:w="5245" w:type="dxa"/>
            <w:tcBorders>
              <w:top w:val="single"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วิสัยทัศน์ ซึ่งมีลักษณะแสดงสถานภาพที่องค์กรปกครองส่วน</w:t>
            </w:r>
          </w:p>
        </w:tc>
        <w:tc>
          <w:tcPr>
            <w:tcW w:w="1134"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r w:rsidRPr="00CE5F97">
              <w:rPr>
                <w:rFonts w:ascii="TH SarabunIT๙" w:hAnsi="TH SarabunIT๙" w:cs="TH SarabunIT๙" w:hint="cs"/>
                <w:sz w:val="28"/>
                <w:szCs w:val="28"/>
                <w:cs/>
              </w:rPr>
              <w:t>(5)</w:t>
            </w:r>
          </w:p>
        </w:tc>
        <w:tc>
          <w:tcPr>
            <w:tcW w:w="1238"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CB2731">
            <w:pPr>
              <w:pStyle w:val="a5"/>
              <w:rPr>
                <w:rFonts w:ascii="TH SarabunIT๙" w:hAnsi="TH SarabunIT๙" w:cs="TH SarabunIT๙"/>
                <w:sz w:val="28"/>
                <w:szCs w:val="28"/>
                <w:cs/>
              </w:rPr>
            </w:pPr>
            <w:r w:rsidRPr="00CE5F97">
              <w:rPr>
                <w:rFonts w:ascii="TH SarabunIT๙" w:hAnsi="TH SarabunIT๙" w:cs="TH SarabunIT๙" w:hint="cs"/>
                <w:sz w:val="28"/>
                <w:szCs w:val="28"/>
                <w:cs/>
              </w:rPr>
              <w:t>ท้องถิ่น</w:t>
            </w:r>
            <w:r w:rsidR="00CB2731" w:rsidRPr="00CE5F97">
              <w:rPr>
                <w:rFonts w:ascii="TH SarabunIT๙" w:hAnsi="TH SarabunIT๙" w:cs="TH SarabunIT๙" w:hint="cs"/>
                <w:sz w:val="28"/>
                <w:szCs w:val="28"/>
                <w:cs/>
              </w:rPr>
              <w:t xml:space="preserve"> </w:t>
            </w:r>
            <w:r w:rsidRPr="00CE5F97">
              <w:rPr>
                <w:rFonts w:ascii="TH SarabunIT๙" w:hAnsi="TH SarabunIT๙" w:cs="TH SarabunIT๙" w:hint="cs"/>
                <w:sz w:val="28"/>
                <w:szCs w:val="28"/>
                <w:cs/>
              </w:rPr>
              <w:t>ต้องการจะเป็นหรือบรรลุถึงอนาคตอย่างชัด</w:t>
            </w:r>
            <w:r w:rsidR="00CB2731" w:rsidRPr="00CE5F97">
              <w:rPr>
                <w:rFonts w:ascii="TH SarabunIT๙" w:hAnsi="TH SarabunIT๙" w:cs="TH SarabunIT๙" w:hint="cs"/>
                <w:sz w:val="28"/>
                <w:szCs w:val="28"/>
                <w:cs/>
              </w:rPr>
              <w:t>เจน</w:t>
            </w:r>
            <w:r w:rsidR="00CE5F97" w:rsidRPr="00CE5F97">
              <w:rPr>
                <w:rFonts w:ascii="TH SarabunIT๙" w:hAnsi="TH SarabunIT๙" w:cs="TH SarabunIT๙" w:hint="cs"/>
                <w:sz w:val="28"/>
                <w:szCs w:val="28"/>
                <w:cs/>
              </w:rPr>
              <w:t xml:space="preserve"> สอดคล้อง</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กับโอกาสและศักยภาพที่เป็นลักษณะเฉพาะของ</w:t>
            </w:r>
            <w:r w:rsidR="00CE5F97" w:rsidRPr="00CE5F97">
              <w:rPr>
                <w:rFonts w:ascii="TH SarabunIT๙" w:hAnsi="TH SarabunIT๙" w:cs="TH SarabunIT๙" w:hint="cs"/>
                <w:sz w:val="28"/>
                <w:szCs w:val="28"/>
                <w:cs/>
              </w:rPr>
              <w:t>องค์กรปกครอง</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ส่วนท้องถิ่น และสัมพันธ์กับโครงการพัฒนา</w:t>
            </w:r>
            <w:r w:rsidR="00CE5F97" w:rsidRPr="00CE5F97">
              <w:rPr>
                <w:rFonts w:ascii="TH SarabunIT๙" w:hAnsi="TH SarabunIT๙" w:cs="TH SarabunIT๙" w:hint="cs"/>
                <w:sz w:val="28"/>
                <w:szCs w:val="28"/>
                <w:cs/>
              </w:rPr>
              <w:t>ท้องถิ่น</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3.5 กลยุทธ์</w:t>
            </w:r>
          </w:p>
        </w:tc>
        <w:tc>
          <w:tcPr>
            <w:tcW w:w="5245" w:type="dxa"/>
            <w:tcBorders>
              <w:top w:val="single"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แสดงให้เห็นช่องทาง วิธีการ ภารกิจหรือสิ่งที่ต้องทำตามอำนาจ</w:t>
            </w:r>
          </w:p>
        </w:tc>
        <w:tc>
          <w:tcPr>
            <w:tcW w:w="1134"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r w:rsidRPr="00CE5F97">
              <w:rPr>
                <w:rFonts w:ascii="TH SarabunIT๙" w:hAnsi="TH SarabunIT๙" w:cs="TH SarabunIT๙" w:hint="cs"/>
                <w:sz w:val="28"/>
                <w:szCs w:val="28"/>
                <w:cs/>
              </w:rPr>
              <w:t>(5)</w:t>
            </w:r>
          </w:p>
        </w:tc>
        <w:tc>
          <w:tcPr>
            <w:tcW w:w="1238"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หน้าที่ขององค์กรปกครองส่วนท้องถิ่นที่จะนำไปสู่การบรรลุ</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วิสัยทัศน์ หรือแสดงให้เห็นถึงความชัดเจนในสิ่งที่จะดำเนินการ</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single"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ให้บรรลุวิสัยทัศน์</w:t>
            </w:r>
            <w:r w:rsidR="00CB2731" w:rsidRPr="00CE5F97">
              <w:rPr>
                <w:rFonts w:ascii="TH SarabunIT๙" w:hAnsi="TH SarabunIT๙" w:cs="TH SarabunIT๙" w:hint="cs"/>
                <w:sz w:val="28"/>
                <w:szCs w:val="28"/>
                <w:cs/>
              </w:rPr>
              <w:t>นั้น</w:t>
            </w:r>
          </w:p>
        </w:tc>
        <w:tc>
          <w:tcPr>
            <w:tcW w:w="1134"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3.6 เป้าประสงค์ของแต่ละ</w:t>
            </w:r>
          </w:p>
        </w:tc>
        <w:tc>
          <w:tcPr>
            <w:tcW w:w="5245" w:type="dxa"/>
            <w:tcBorders>
              <w:top w:val="single"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เป้าประสงค์ของแต่ละประเด็นกลยุทธ์มีความสอดคล้องและ</w:t>
            </w:r>
          </w:p>
        </w:tc>
        <w:tc>
          <w:tcPr>
            <w:tcW w:w="1134"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r w:rsidRPr="00CE5F97">
              <w:rPr>
                <w:rFonts w:ascii="TH SarabunIT๙" w:hAnsi="TH SarabunIT๙" w:cs="TH SarabunIT๙" w:hint="cs"/>
                <w:sz w:val="28"/>
                <w:szCs w:val="28"/>
                <w:cs/>
              </w:rPr>
              <w:t>(5)</w:t>
            </w:r>
          </w:p>
        </w:tc>
        <w:tc>
          <w:tcPr>
            <w:tcW w:w="1238"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ประเด็นยุทธศาสตร์</w:t>
            </w:r>
          </w:p>
        </w:tc>
        <w:tc>
          <w:tcPr>
            <w:tcW w:w="5245" w:type="dxa"/>
            <w:tcBorders>
              <w:top w:val="dotted" w:sz="4" w:space="0" w:color="auto"/>
              <w:bottom w:val="single"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สนับสนุนต่อกลยุทธ์ที่จะเกิดขึ้น มุ่งหมายสิ่งหนึ่งสิ่งใดที่ชัดเจน</w:t>
            </w:r>
          </w:p>
        </w:tc>
        <w:tc>
          <w:tcPr>
            <w:tcW w:w="1134"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3.7 จุดยืนทางยุทธศาสตร์</w:t>
            </w:r>
          </w:p>
        </w:tc>
        <w:tc>
          <w:tcPr>
            <w:tcW w:w="5245" w:type="dxa"/>
            <w:tcBorders>
              <w:top w:val="single"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ความมุ่งมั่นอันแน่วแน่ในการวางแผนพัฒนาท้องถิ่น เพื่อให้</w:t>
            </w:r>
          </w:p>
        </w:tc>
        <w:tc>
          <w:tcPr>
            <w:tcW w:w="1134"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r w:rsidRPr="00CE5F97">
              <w:rPr>
                <w:rFonts w:ascii="TH SarabunIT๙" w:hAnsi="TH SarabunIT๙" w:cs="TH SarabunIT๙" w:hint="cs"/>
                <w:sz w:val="28"/>
                <w:szCs w:val="28"/>
                <w:cs/>
              </w:rPr>
              <w:t>(5)</w:t>
            </w:r>
          </w:p>
        </w:tc>
        <w:tc>
          <w:tcPr>
            <w:tcW w:w="1238"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w:t>
            </w:r>
            <w:r w:rsidRPr="00CE5F97">
              <w:rPr>
                <w:rFonts w:ascii="TH SarabunIT๙" w:hAnsi="TH SarabunIT๙" w:cs="TH SarabunIT๙"/>
                <w:sz w:val="28"/>
                <w:szCs w:val="28"/>
              </w:rPr>
              <w:t>Positioning</w:t>
            </w:r>
            <w:r w:rsidRPr="00CE5F97">
              <w:rPr>
                <w:rFonts w:ascii="TH SarabunIT๙" w:hAnsi="TH SarabunIT๙" w:cs="TH SarabunIT๙" w:hint="cs"/>
                <w:sz w:val="28"/>
                <w:szCs w:val="28"/>
                <w:cs/>
              </w:rPr>
              <w:t>)</w:t>
            </w: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บรรลุวิสัยทัศน์ขององค์กรปกครองส่วนท้องถิ่น ซึ่งเกิดจาก</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single"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ศักยภาพของพื้นที่จริง ที่จะนำไปสู่ผลสำเร็จทางยุทธศาสตร์</w:t>
            </w:r>
          </w:p>
        </w:tc>
        <w:tc>
          <w:tcPr>
            <w:tcW w:w="1134"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3.8 แผนงาน</w:t>
            </w:r>
          </w:p>
        </w:tc>
        <w:tc>
          <w:tcPr>
            <w:tcW w:w="5245" w:type="dxa"/>
            <w:tcBorders>
              <w:top w:val="single"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แผนงานหรือจุดมุ่งหมายเพื่อการพัฒนาในอนาคต กำหนดจุด</w:t>
            </w:r>
          </w:p>
        </w:tc>
        <w:tc>
          <w:tcPr>
            <w:tcW w:w="1134"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r w:rsidRPr="00CE5F97">
              <w:rPr>
                <w:rFonts w:ascii="TH SarabunIT๙" w:hAnsi="TH SarabunIT๙" w:cs="TH SarabunIT๙" w:hint="cs"/>
                <w:sz w:val="28"/>
                <w:szCs w:val="28"/>
                <w:cs/>
              </w:rPr>
              <w:t>(5)</w:t>
            </w:r>
          </w:p>
        </w:tc>
        <w:tc>
          <w:tcPr>
            <w:tcW w:w="1238" w:type="dxa"/>
            <w:tcBorders>
              <w:top w:val="single"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มุ่งหมายในเรื่องใดเรื่องหนึ่ง หรือแผนงานที่เกิดจากเป้าประสงค์</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ตัวชี้วัด</w:t>
            </w:r>
            <w:r w:rsidR="00CB2731" w:rsidRPr="00CE5F97">
              <w:rPr>
                <w:rFonts w:ascii="TH SarabunIT๙" w:hAnsi="TH SarabunIT๙" w:cs="TH SarabunIT๙" w:hint="cs"/>
                <w:sz w:val="28"/>
                <w:szCs w:val="28"/>
                <w:cs/>
              </w:rPr>
              <w:t xml:space="preserve"> </w:t>
            </w:r>
            <w:r w:rsidRPr="00CE5F97">
              <w:rPr>
                <w:rFonts w:ascii="TH SarabunIT๙" w:hAnsi="TH SarabunIT๙" w:cs="TH SarabunIT๙" w:hint="cs"/>
                <w:sz w:val="28"/>
                <w:szCs w:val="28"/>
                <w:cs/>
              </w:rPr>
              <w:t>ค่าเป้าหมาย กลยุทธ์ จุดยืนทางยุทธศาสตร์ และ</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ยุทธศาสตร์ขององค์กรปกครองส่วนท้องถิ่นที่มีความชัดเจน</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นำไปสู่การจัดทำโครงการพัฒนาท้องถิ่นในแผนพัฒนาท้องถิ่น</w:t>
            </w:r>
          </w:p>
        </w:tc>
        <w:tc>
          <w:tcPr>
            <w:tcW w:w="1134"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0E3854" w:rsidRPr="00CE5F97" w:rsidTr="00CE5F97">
        <w:tc>
          <w:tcPr>
            <w:tcW w:w="2410" w:type="dxa"/>
            <w:tcBorders>
              <w:top w:val="dotted" w:sz="4" w:space="0" w:color="auto"/>
              <w:bottom w:val="dotted" w:sz="4" w:space="0" w:color="auto"/>
            </w:tcBorders>
          </w:tcPr>
          <w:p w:rsidR="000E3854" w:rsidRPr="00CE5F97" w:rsidRDefault="000E3854" w:rsidP="009F3544">
            <w:pPr>
              <w:pStyle w:val="a5"/>
              <w:rPr>
                <w:rFonts w:ascii="TH SarabunIT๙" w:hAnsi="TH SarabunIT๙" w:cs="TH SarabunIT๙"/>
                <w:sz w:val="28"/>
                <w:szCs w:val="28"/>
                <w:cs/>
              </w:rPr>
            </w:pPr>
          </w:p>
        </w:tc>
        <w:tc>
          <w:tcPr>
            <w:tcW w:w="5245" w:type="dxa"/>
            <w:tcBorders>
              <w:top w:val="dotted" w:sz="4" w:space="0" w:color="auto"/>
              <w:bottom w:val="single" w:sz="4" w:space="0" w:color="auto"/>
            </w:tcBorders>
          </w:tcPr>
          <w:p w:rsidR="000E3854" w:rsidRPr="00CE5F97" w:rsidRDefault="000E3854"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โดยระบุแผนงานและความเชื่อมโยงดังกล่าว</w:t>
            </w:r>
          </w:p>
        </w:tc>
        <w:tc>
          <w:tcPr>
            <w:tcW w:w="1134"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cs/>
              </w:rPr>
            </w:pPr>
          </w:p>
        </w:tc>
        <w:tc>
          <w:tcPr>
            <w:tcW w:w="1238" w:type="dxa"/>
            <w:tcBorders>
              <w:top w:val="dotted" w:sz="4" w:space="0" w:color="auto"/>
              <w:bottom w:val="single" w:sz="4" w:space="0" w:color="auto"/>
            </w:tcBorders>
          </w:tcPr>
          <w:p w:rsidR="000E3854" w:rsidRPr="00CE5F97" w:rsidRDefault="000E3854" w:rsidP="009F3544">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3.9 ความเชื่อมโยงของ</w:t>
            </w:r>
          </w:p>
        </w:tc>
        <w:tc>
          <w:tcPr>
            <w:tcW w:w="5245" w:type="dxa"/>
            <w:tcBorders>
              <w:top w:val="single"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ความเชื่อมโยงองค์รวมที่นำไปสู่การพัฒนาท้องถิ่นที่เกิดผลผลิต/</w:t>
            </w:r>
          </w:p>
        </w:tc>
        <w:tc>
          <w:tcPr>
            <w:tcW w:w="1134" w:type="dxa"/>
            <w:tcBorders>
              <w:top w:val="single"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cs/>
              </w:rPr>
            </w:pPr>
            <w:r w:rsidRPr="00CE5F97">
              <w:rPr>
                <w:rFonts w:ascii="TH SarabunIT๙" w:hAnsi="TH SarabunIT๙" w:cs="TH SarabunIT๙" w:hint="cs"/>
                <w:sz w:val="28"/>
                <w:szCs w:val="28"/>
                <w:cs/>
              </w:rPr>
              <w:t>(5)</w:t>
            </w:r>
          </w:p>
        </w:tc>
        <w:tc>
          <w:tcPr>
            <w:tcW w:w="1238" w:type="dxa"/>
            <w:tcBorders>
              <w:top w:val="single"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ยุทธศาสตร์ในภาพรวม</w:t>
            </w:r>
          </w:p>
        </w:tc>
        <w:tc>
          <w:tcPr>
            <w:tcW w:w="5245"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โครงการจากแผนยุทธศาสตร์ชาติ 20 ปี แผนพัฒนาเศรษฐกิจ</w:t>
            </w:r>
            <w:r w:rsidR="00CE5F97" w:rsidRPr="00CE5F97">
              <w:rPr>
                <w:rFonts w:ascii="TH SarabunIT๙" w:hAnsi="TH SarabunIT๙" w:cs="TH SarabunIT๙" w:hint="cs"/>
                <w:sz w:val="28"/>
                <w:szCs w:val="28"/>
                <w:cs/>
              </w:rPr>
              <w:t>และ</w:t>
            </w:r>
          </w:p>
        </w:tc>
        <w:tc>
          <w:tcPr>
            <w:tcW w:w="1134"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สังคมแห่งชาติ 20 ปี แผนพัฒนาเศรษฐกิจและสังคมแห่ง</w:t>
            </w:r>
            <w:r w:rsidR="00CE5F97" w:rsidRPr="00CE5F97">
              <w:rPr>
                <w:rFonts w:ascii="TH SarabunIT๙" w:hAnsi="TH SarabunIT๙" w:cs="TH SarabunIT๙" w:hint="cs"/>
                <w:sz w:val="28"/>
                <w:szCs w:val="28"/>
                <w:cs/>
              </w:rPr>
              <w:t>ชาติ</w:t>
            </w:r>
          </w:p>
        </w:tc>
        <w:tc>
          <w:tcPr>
            <w:tcW w:w="1134"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 xml:space="preserve">ฉบับที่ 12 </w:t>
            </w:r>
            <w:r w:rsidRPr="00CE5F97">
              <w:rPr>
                <w:rFonts w:ascii="TH SarabunIT๙" w:hAnsi="TH SarabunIT๙" w:cs="TH SarabunIT๙"/>
                <w:sz w:val="28"/>
                <w:szCs w:val="28"/>
              </w:rPr>
              <w:t xml:space="preserve">Thailand 4.0 </w:t>
            </w:r>
            <w:r w:rsidRPr="00CE5F97">
              <w:rPr>
                <w:rFonts w:ascii="TH SarabunIT๙" w:hAnsi="TH SarabunIT๙" w:cs="TH SarabunIT๙" w:hint="cs"/>
                <w:sz w:val="28"/>
                <w:szCs w:val="28"/>
                <w:cs/>
              </w:rPr>
              <w:t>แผนพัฒนาภาค/แผนพัฒนากลุ่ม</w:t>
            </w:r>
            <w:r w:rsidR="00CE5F97" w:rsidRPr="00CE5F97">
              <w:rPr>
                <w:rFonts w:ascii="TH SarabunIT๙" w:hAnsi="TH SarabunIT๙" w:cs="TH SarabunIT๙" w:hint="cs"/>
                <w:sz w:val="28"/>
                <w:szCs w:val="28"/>
                <w:cs/>
              </w:rPr>
              <w:t>จังหวัด</w:t>
            </w:r>
          </w:p>
        </w:tc>
        <w:tc>
          <w:tcPr>
            <w:tcW w:w="1134"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จังหวัด/แผนพัฒนาจังหวัด ยุทธศาสตร์การพัฒนาขององค์กร</w:t>
            </w:r>
          </w:p>
        </w:tc>
        <w:tc>
          <w:tcPr>
            <w:tcW w:w="1134"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p>
        </w:tc>
        <w:tc>
          <w:tcPr>
            <w:tcW w:w="5245"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ปกครองส่วนท้องถิ่นในเขตจังหวัด และยุทธศาสตร์ขององค์กร</w:t>
            </w:r>
          </w:p>
        </w:tc>
        <w:tc>
          <w:tcPr>
            <w:tcW w:w="1134"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cs/>
              </w:rPr>
            </w:pPr>
          </w:p>
        </w:tc>
        <w:tc>
          <w:tcPr>
            <w:tcW w:w="1238" w:type="dxa"/>
            <w:tcBorders>
              <w:top w:val="dotted" w:sz="4" w:space="0" w:color="auto"/>
              <w:bottom w:val="dotted" w:sz="4" w:space="0" w:color="auto"/>
            </w:tcBorders>
          </w:tcPr>
          <w:p w:rsidR="00CB2731" w:rsidRPr="00CE5F97" w:rsidRDefault="00CB2731" w:rsidP="009F3544">
            <w:pPr>
              <w:pStyle w:val="a5"/>
              <w:jc w:val="center"/>
              <w:rPr>
                <w:rFonts w:ascii="TH SarabunIT๙" w:hAnsi="TH SarabunIT๙" w:cs="TH SarabunIT๙"/>
                <w:sz w:val="28"/>
                <w:szCs w:val="28"/>
              </w:rPr>
            </w:pPr>
          </w:p>
        </w:tc>
      </w:tr>
      <w:tr w:rsidR="00CB2731" w:rsidRPr="00CE5F97" w:rsidTr="00CE5F97">
        <w:tc>
          <w:tcPr>
            <w:tcW w:w="2410" w:type="dxa"/>
            <w:tcBorders>
              <w:top w:val="dotted" w:sz="4" w:space="0" w:color="auto"/>
              <w:bottom w:val="dotted" w:sz="4" w:space="0" w:color="auto"/>
            </w:tcBorders>
          </w:tcPr>
          <w:p w:rsidR="00CB2731" w:rsidRPr="00CE5F97" w:rsidRDefault="00CB2731" w:rsidP="009F3544">
            <w:pPr>
              <w:pStyle w:val="a5"/>
              <w:rPr>
                <w:rFonts w:ascii="TH SarabunIT๙" w:hAnsi="TH SarabunIT๙" w:cs="TH SarabunIT๙"/>
                <w:sz w:val="28"/>
                <w:szCs w:val="28"/>
                <w:cs/>
              </w:rPr>
            </w:pPr>
          </w:p>
        </w:tc>
        <w:tc>
          <w:tcPr>
            <w:tcW w:w="5245" w:type="dxa"/>
            <w:tcBorders>
              <w:top w:val="dotted" w:sz="4" w:space="0" w:color="auto"/>
              <w:bottom w:val="single" w:sz="4" w:space="0" w:color="auto"/>
            </w:tcBorders>
          </w:tcPr>
          <w:p w:rsidR="00CB2731" w:rsidRPr="00CE5F97" w:rsidRDefault="00CB2731" w:rsidP="009F3544">
            <w:pPr>
              <w:pStyle w:val="a5"/>
              <w:rPr>
                <w:rFonts w:ascii="TH SarabunIT๙" w:hAnsi="TH SarabunIT๙" w:cs="TH SarabunIT๙"/>
                <w:sz w:val="28"/>
                <w:szCs w:val="28"/>
                <w:cs/>
              </w:rPr>
            </w:pPr>
            <w:r w:rsidRPr="00CE5F97">
              <w:rPr>
                <w:rFonts w:ascii="TH SarabunIT๙" w:hAnsi="TH SarabunIT๙" w:cs="TH SarabunIT๙" w:hint="cs"/>
                <w:sz w:val="28"/>
                <w:szCs w:val="28"/>
                <w:cs/>
              </w:rPr>
              <w:t>ปกครองส่วนท้องถิ่น</w:t>
            </w:r>
          </w:p>
        </w:tc>
        <w:tc>
          <w:tcPr>
            <w:tcW w:w="1134" w:type="dxa"/>
            <w:tcBorders>
              <w:top w:val="dotted" w:sz="4" w:space="0" w:color="auto"/>
              <w:bottom w:val="single" w:sz="4" w:space="0" w:color="auto"/>
            </w:tcBorders>
          </w:tcPr>
          <w:p w:rsidR="00CB2731" w:rsidRPr="00CE5F97" w:rsidRDefault="00CB2731" w:rsidP="009F3544">
            <w:pPr>
              <w:pStyle w:val="a5"/>
              <w:jc w:val="center"/>
              <w:rPr>
                <w:rFonts w:ascii="TH SarabunIT๙" w:hAnsi="TH SarabunIT๙" w:cs="TH SarabunIT๙"/>
                <w:sz w:val="28"/>
                <w:szCs w:val="28"/>
                <w:cs/>
              </w:rPr>
            </w:pPr>
          </w:p>
        </w:tc>
        <w:tc>
          <w:tcPr>
            <w:tcW w:w="1238" w:type="dxa"/>
            <w:tcBorders>
              <w:top w:val="dotted" w:sz="4" w:space="0" w:color="auto"/>
              <w:bottom w:val="single" w:sz="4" w:space="0" w:color="auto"/>
            </w:tcBorders>
          </w:tcPr>
          <w:p w:rsidR="00CB2731" w:rsidRPr="00CE5F97" w:rsidRDefault="00CB2731" w:rsidP="009F3544">
            <w:pPr>
              <w:pStyle w:val="a5"/>
              <w:jc w:val="center"/>
              <w:rPr>
                <w:rFonts w:ascii="TH SarabunIT๙" w:hAnsi="TH SarabunIT๙" w:cs="TH SarabunIT๙"/>
                <w:sz w:val="28"/>
                <w:szCs w:val="28"/>
              </w:rPr>
            </w:pPr>
          </w:p>
        </w:tc>
      </w:tr>
      <w:tr w:rsidR="00CE5F97" w:rsidRPr="00E1546A" w:rsidTr="009F3544">
        <w:tc>
          <w:tcPr>
            <w:tcW w:w="7655" w:type="dxa"/>
            <w:gridSpan w:val="2"/>
            <w:tcBorders>
              <w:top w:val="single" w:sz="4" w:space="0" w:color="auto"/>
              <w:bottom w:val="single" w:sz="4" w:space="0" w:color="auto"/>
            </w:tcBorders>
          </w:tcPr>
          <w:p w:rsidR="00CE5F97" w:rsidRPr="004478F0" w:rsidRDefault="00CE5F97" w:rsidP="009F3544">
            <w:pPr>
              <w:pStyle w:val="a5"/>
              <w:jc w:val="center"/>
              <w:rPr>
                <w:rFonts w:ascii="TH SarabunIT๙" w:hAnsi="TH SarabunIT๙" w:cs="TH SarabunIT๙"/>
                <w:b/>
                <w:bCs/>
                <w:sz w:val="30"/>
                <w:szCs w:val="30"/>
                <w:cs/>
              </w:rPr>
            </w:pPr>
            <w:r w:rsidRPr="004478F0">
              <w:rPr>
                <w:rFonts w:ascii="TH SarabunIT๙" w:hAnsi="TH SarabunIT๙" w:cs="TH SarabunIT๙" w:hint="cs"/>
                <w:b/>
                <w:bCs/>
                <w:sz w:val="30"/>
                <w:szCs w:val="30"/>
                <w:cs/>
              </w:rPr>
              <w:t>รวมคะแนน</w:t>
            </w:r>
          </w:p>
        </w:tc>
        <w:tc>
          <w:tcPr>
            <w:tcW w:w="1134" w:type="dxa"/>
            <w:tcBorders>
              <w:top w:val="single" w:sz="4" w:space="0" w:color="auto"/>
              <w:bottom w:val="single" w:sz="4" w:space="0" w:color="auto"/>
            </w:tcBorders>
          </w:tcPr>
          <w:p w:rsidR="00CE5F97" w:rsidRPr="00E1546A" w:rsidRDefault="00CE5F97" w:rsidP="009F3544">
            <w:pPr>
              <w:pStyle w:val="a5"/>
              <w:jc w:val="center"/>
              <w:rPr>
                <w:rFonts w:ascii="TH SarabunIT๙" w:hAnsi="TH SarabunIT๙" w:cs="TH SarabunIT๙"/>
                <w:sz w:val="30"/>
                <w:szCs w:val="30"/>
                <w:cs/>
              </w:rPr>
            </w:pPr>
            <w:r w:rsidRPr="00E1546A">
              <w:rPr>
                <w:rFonts w:ascii="TH SarabunIT๙" w:hAnsi="TH SarabunIT๙" w:cs="TH SarabunIT๙" w:hint="cs"/>
                <w:sz w:val="30"/>
                <w:szCs w:val="30"/>
                <w:cs/>
              </w:rPr>
              <w:t>100</w:t>
            </w:r>
          </w:p>
        </w:tc>
        <w:tc>
          <w:tcPr>
            <w:tcW w:w="1238" w:type="dxa"/>
            <w:tcBorders>
              <w:top w:val="single" w:sz="4" w:space="0" w:color="auto"/>
              <w:bottom w:val="single" w:sz="4" w:space="0" w:color="auto"/>
            </w:tcBorders>
          </w:tcPr>
          <w:p w:rsidR="00CE5F97" w:rsidRPr="00E1546A" w:rsidRDefault="00CE5F97" w:rsidP="009F3544">
            <w:pPr>
              <w:pStyle w:val="a5"/>
              <w:jc w:val="center"/>
              <w:rPr>
                <w:rFonts w:ascii="TH SarabunIT๙" w:hAnsi="TH SarabunIT๙" w:cs="TH SarabunIT๙"/>
                <w:sz w:val="30"/>
                <w:szCs w:val="30"/>
              </w:rPr>
            </w:pPr>
          </w:p>
        </w:tc>
      </w:tr>
    </w:tbl>
    <w:p w:rsidR="00CB2731" w:rsidRDefault="00CB2731" w:rsidP="00A552A3">
      <w:pPr>
        <w:pStyle w:val="a5"/>
        <w:jc w:val="center"/>
        <w:rPr>
          <w:rFonts w:ascii="TH SarabunIT๙" w:hAnsi="TH SarabunIT๙" w:cs="TH SarabunIT๙"/>
          <w:sz w:val="32"/>
          <w:szCs w:val="32"/>
        </w:rPr>
      </w:pPr>
    </w:p>
    <w:p w:rsidR="00CB2731" w:rsidRDefault="00CB2731" w:rsidP="00A552A3">
      <w:pPr>
        <w:pStyle w:val="a5"/>
        <w:jc w:val="center"/>
        <w:rPr>
          <w:rFonts w:ascii="TH SarabunIT๙" w:hAnsi="TH SarabunIT๙" w:cs="TH SarabunIT๙"/>
          <w:sz w:val="32"/>
          <w:szCs w:val="32"/>
        </w:rPr>
      </w:pPr>
    </w:p>
    <w:p w:rsidR="00CB2731" w:rsidRDefault="00CB2731" w:rsidP="00A552A3">
      <w:pPr>
        <w:pStyle w:val="a5"/>
        <w:jc w:val="center"/>
        <w:rPr>
          <w:rFonts w:ascii="TH SarabunIT๙" w:hAnsi="TH SarabunIT๙" w:cs="TH SarabunIT๙"/>
          <w:sz w:val="32"/>
          <w:szCs w:val="32"/>
        </w:rPr>
      </w:pPr>
    </w:p>
    <w:p w:rsidR="00A552A3" w:rsidRDefault="00A552A3" w:rsidP="009D57D1">
      <w:pPr>
        <w:pStyle w:val="a5"/>
        <w:jc w:val="center"/>
        <w:rPr>
          <w:rFonts w:ascii="TH SarabunIT๙" w:hAnsi="TH SarabunIT๙" w:cs="TH SarabunIT๙"/>
          <w:sz w:val="32"/>
          <w:szCs w:val="32"/>
        </w:rPr>
      </w:pPr>
      <w:r w:rsidRPr="00862B2A">
        <w:rPr>
          <w:rFonts w:ascii="TH SarabunIT๙" w:hAnsi="TH SarabunIT๙" w:cs="TH SarabunIT๙" w:hint="cs"/>
          <w:sz w:val="32"/>
          <w:szCs w:val="32"/>
          <w:cs/>
        </w:rPr>
        <w:lastRenderedPageBreak/>
        <w:t>-</w:t>
      </w:r>
      <w:r w:rsidR="00E533FB">
        <w:rPr>
          <w:rFonts w:ascii="TH SarabunIT๙" w:hAnsi="TH SarabunIT๙" w:cs="TH SarabunIT๙" w:hint="cs"/>
          <w:sz w:val="32"/>
          <w:szCs w:val="32"/>
          <w:cs/>
        </w:rPr>
        <w:t>๓</w:t>
      </w:r>
      <w:r w:rsidR="00193CF6">
        <w:rPr>
          <w:rFonts w:ascii="TH SarabunIT๙" w:hAnsi="TH SarabunIT๙" w:cs="TH SarabunIT๙" w:hint="cs"/>
          <w:sz w:val="32"/>
          <w:szCs w:val="32"/>
          <w:cs/>
        </w:rPr>
        <w:t>58-</w:t>
      </w:r>
    </w:p>
    <w:p w:rsidR="00A552A3" w:rsidRDefault="00A552A3" w:rsidP="00C22890">
      <w:pPr>
        <w:pStyle w:val="a5"/>
        <w:rPr>
          <w:rFonts w:ascii="TH SarabunIT๙" w:hAnsi="TH SarabunIT๙" w:cs="TH SarabunIT๙"/>
          <w:sz w:val="30"/>
          <w:szCs w:val="30"/>
        </w:rPr>
      </w:pPr>
    </w:p>
    <w:p w:rsidR="009F3544" w:rsidRPr="0022667C" w:rsidRDefault="009F3544" w:rsidP="009F3544">
      <w:pPr>
        <w:pStyle w:val="a5"/>
        <w:rPr>
          <w:rFonts w:ascii="TH SarabunIT๙" w:hAnsi="TH SarabunIT๙" w:cs="TH SarabunIT๙"/>
          <w:sz w:val="32"/>
          <w:szCs w:val="32"/>
          <w:cs/>
        </w:rPr>
      </w:pPr>
      <w:r w:rsidRPr="0022667C">
        <w:rPr>
          <w:rFonts w:ascii="TH SarabunIT๙" w:hAnsi="TH SarabunIT๙" w:cs="TH SarabunIT๙" w:hint="cs"/>
          <w:b/>
          <w:bCs/>
          <w:sz w:val="32"/>
          <w:szCs w:val="32"/>
          <w:cs/>
        </w:rPr>
        <w:tab/>
      </w:r>
      <w:r w:rsidRPr="0022667C">
        <w:rPr>
          <w:rFonts w:ascii="TH SarabunIT๙" w:hAnsi="TH SarabunIT๙" w:cs="TH SarabunIT๙" w:hint="cs"/>
          <w:b/>
          <w:bCs/>
          <w:sz w:val="32"/>
          <w:szCs w:val="32"/>
          <w:cs/>
        </w:rPr>
        <w:tab/>
      </w:r>
      <w:r w:rsidR="004B1ECD">
        <w:rPr>
          <w:rFonts w:ascii="TH SarabunIT๙" w:hAnsi="TH SarabunIT๙" w:cs="TH SarabunIT๙" w:hint="cs"/>
          <w:b/>
          <w:bCs/>
          <w:sz w:val="32"/>
          <w:szCs w:val="32"/>
          <w:cs/>
        </w:rPr>
        <w:t>4.</w:t>
      </w:r>
      <w:r>
        <w:rPr>
          <w:rFonts w:ascii="TH SarabunIT๙" w:hAnsi="TH SarabunIT๙" w:cs="TH SarabunIT๙" w:hint="cs"/>
          <w:b/>
          <w:bCs/>
          <w:sz w:val="32"/>
          <w:szCs w:val="32"/>
          <w:cs/>
        </w:rPr>
        <w:t>2</w:t>
      </w:r>
      <w:r w:rsidR="004B1ECD">
        <w:rPr>
          <w:rFonts w:ascii="TH SarabunIT๙" w:hAnsi="TH SarabunIT๙" w:cs="TH SarabunIT๙" w:hint="cs"/>
          <w:b/>
          <w:bCs/>
          <w:sz w:val="32"/>
          <w:szCs w:val="32"/>
          <w:cs/>
        </w:rPr>
        <w:t xml:space="preserve"> </w:t>
      </w:r>
      <w:r w:rsidRPr="0022667C">
        <w:rPr>
          <w:rFonts w:ascii="TH SarabunIT๙" w:hAnsi="TH SarabunIT๙" w:cs="TH SarabunIT๙" w:hint="cs"/>
          <w:b/>
          <w:bCs/>
          <w:sz w:val="32"/>
          <w:szCs w:val="32"/>
          <w:cs/>
        </w:rPr>
        <w:t xml:space="preserve"> การติดตามและประเมินผล</w:t>
      </w:r>
      <w:r>
        <w:rPr>
          <w:rFonts w:ascii="TH SarabunIT๙" w:hAnsi="TH SarabunIT๙" w:cs="TH SarabunIT๙" w:hint="cs"/>
          <w:b/>
          <w:bCs/>
          <w:sz w:val="32"/>
          <w:szCs w:val="32"/>
          <w:cs/>
        </w:rPr>
        <w:t>โครงการ</w:t>
      </w:r>
      <w:r>
        <w:rPr>
          <w:rFonts w:ascii="TH SarabunIT๙" w:hAnsi="TH SarabunIT๙" w:cs="TH SarabunIT๙" w:hint="cs"/>
          <w:sz w:val="32"/>
          <w:szCs w:val="32"/>
          <w:cs/>
        </w:rPr>
        <w:t xml:space="preserve"> </w:t>
      </w:r>
    </w:p>
    <w:p w:rsidR="0056327C" w:rsidRPr="0056327C" w:rsidRDefault="0056327C" w:rsidP="0056327C">
      <w:pPr>
        <w:pStyle w:val="a5"/>
        <w:rPr>
          <w:rFonts w:ascii="TH SarabunIT๙" w:hAnsi="TH SarabunIT๙" w:cs="TH SarabunIT๙"/>
          <w:sz w:val="6"/>
          <w:szCs w:val="6"/>
        </w:rPr>
      </w:pPr>
    </w:p>
    <w:p w:rsidR="0056327C" w:rsidRPr="00862B2A" w:rsidRDefault="0056327C" w:rsidP="0056327C">
      <w:pPr>
        <w:pStyle w:val="a5"/>
        <w:rPr>
          <w:rFonts w:ascii="TH SarabunIT๙" w:hAnsi="TH SarabunIT๙" w:cs="TH SarabunIT๙"/>
          <w:sz w:val="32"/>
          <w:szCs w:val="32"/>
        </w:rPr>
      </w:pPr>
      <w:r w:rsidRPr="00862B2A">
        <w:rPr>
          <w:rFonts w:ascii="TH SarabunIT๙" w:hAnsi="TH SarabunIT๙" w:cs="TH SarabunIT๙"/>
          <w:sz w:val="32"/>
          <w:szCs w:val="32"/>
        </w:rPr>
        <w:tab/>
      </w:r>
      <w:r w:rsidRPr="00862B2A">
        <w:rPr>
          <w:rFonts w:ascii="TH SarabunIT๙" w:hAnsi="TH SarabunIT๙" w:cs="TH SarabunIT๙"/>
          <w:sz w:val="32"/>
          <w:szCs w:val="32"/>
        </w:rPr>
        <w:tab/>
      </w:r>
      <w:r w:rsidR="009F3544">
        <w:rPr>
          <w:rFonts w:ascii="TH SarabunIT๙" w:hAnsi="TH SarabunIT๙" w:cs="TH SarabunIT๙"/>
          <w:sz w:val="32"/>
          <w:szCs w:val="32"/>
        </w:rPr>
        <w:t xml:space="preserve">    </w:t>
      </w:r>
      <w:r w:rsidR="005454E6">
        <w:rPr>
          <w:rFonts w:ascii="TH SarabunIT๙" w:hAnsi="TH SarabunIT๙" w:cs="TH SarabunIT๙" w:hint="cs"/>
          <w:sz w:val="32"/>
          <w:szCs w:val="32"/>
          <w:cs/>
        </w:rPr>
        <w:t xml:space="preserve">   </w:t>
      </w:r>
      <w:r w:rsidRPr="00862B2A">
        <w:rPr>
          <w:rFonts w:ascii="TH SarabunIT๙" w:hAnsi="TH SarabunIT๙" w:cs="TH SarabunIT๙"/>
          <w:sz w:val="32"/>
          <w:szCs w:val="32"/>
          <w:cs/>
        </w:rPr>
        <w:t>แนวทางการพิจารณาการติดตามและประเมินผล</w:t>
      </w:r>
      <w:r w:rsidRPr="00862B2A">
        <w:rPr>
          <w:rFonts w:ascii="TH SarabunIT๙" w:hAnsi="TH SarabunIT๙" w:cs="TH SarabunIT๙" w:hint="cs"/>
          <w:sz w:val="32"/>
          <w:szCs w:val="32"/>
          <w:cs/>
        </w:rPr>
        <w:t>โครงการ</w:t>
      </w:r>
      <w:r w:rsidRPr="00862B2A">
        <w:rPr>
          <w:rFonts w:ascii="TH SarabunIT๙" w:hAnsi="TH SarabunIT๙" w:cs="TH SarabunIT๙"/>
          <w:sz w:val="32"/>
          <w:szCs w:val="32"/>
          <w:cs/>
        </w:rPr>
        <w:t>เพื่อความสอดคล</w:t>
      </w:r>
      <w:r w:rsidRPr="00862B2A">
        <w:rPr>
          <w:rFonts w:ascii="TH SarabunIT๙" w:hAnsi="TH SarabunIT๙" w:cs="TH SarabunIT๙" w:hint="cs"/>
          <w:sz w:val="32"/>
          <w:szCs w:val="32"/>
          <w:cs/>
        </w:rPr>
        <w:t>้</w:t>
      </w:r>
      <w:r w:rsidRPr="00862B2A">
        <w:rPr>
          <w:rFonts w:ascii="TH SarabunIT๙" w:hAnsi="TH SarabunIT๙" w:cs="TH SarabunIT๙"/>
          <w:sz w:val="32"/>
          <w:szCs w:val="32"/>
          <w:cs/>
        </w:rPr>
        <w:t>องแผนพัฒนาท</w:t>
      </w:r>
      <w:r w:rsidRPr="00862B2A">
        <w:rPr>
          <w:rFonts w:ascii="TH SarabunIT๙" w:hAnsi="TH SarabunIT๙" w:cs="TH SarabunIT๙" w:hint="cs"/>
          <w:sz w:val="32"/>
          <w:szCs w:val="32"/>
          <w:cs/>
        </w:rPr>
        <w:t>้</w:t>
      </w:r>
      <w:r w:rsidRPr="00862B2A">
        <w:rPr>
          <w:rFonts w:ascii="TH SarabunIT๙" w:hAnsi="TH SarabunIT๙" w:cs="TH SarabunIT๙"/>
          <w:sz w:val="32"/>
          <w:szCs w:val="32"/>
          <w:cs/>
        </w:rPr>
        <w:t>องถิ่น</w:t>
      </w:r>
      <w:r w:rsidR="005D45B7" w:rsidRPr="00862B2A">
        <w:rPr>
          <w:rFonts w:ascii="TH SarabunIT๙" w:hAnsi="TH SarabunIT๙" w:cs="TH SarabunIT๙" w:hint="cs"/>
          <w:sz w:val="32"/>
          <w:szCs w:val="32"/>
          <w:cs/>
        </w:rPr>
        <w:t>ของเทศบาลตำบลบ่อแฮ้ว</w:t>
      </w:r>
      <w:r w:rsidRPr="00862B2A">
        <w:rPr>
          <w:rFonts w:ascii="TH SarabunIT๙" w:hAnsi="TH SarabunIT๙" w:cs="TH SarabunIT๙"/>
          <w:sz w:val="32"/>
          <w:szCs w:val="32"/>
        </w:rPr>
        <w:t xml:space="preserve"> </w:t>
      </w:r>
      <w:r w:rsidRPr="00862B2A">
        <w:rPr>
          <w:rFonts w:ascii="TH SarabunIT๙" w:hAnsi="TH SarabunIT๙" w:cs="TH SarabunIT๙"/>
          <w:sz w:val="32"/>
          <w:szCs w:val="32"/>
          <w:cs/>
        </w:rPr>
        <w:t>ประกอบด</w:t>
      </w:r>
      <w:r w:rsidRPr="00862B2A">
        <w:rPr>
          <w:rFonts w:ascii="TH SarabunIT๙" w:hAnsi="TH SarabunIT๙" w:cs="TH SarabunIT๙" w:hint="cs"/>
          <w:sz w:val="32"/>
          <w:szCs w:val="32"/>
          <w:cs/>
        </w:rPr>
        <w:t>้</w:t>
      </w:r>
      <w:r w:rsidRPr="00862B2A">
        <w:rPr>
          <w:rFonts w:ascii="TH SarabunIT๙" w:hAnsi="TH SarabunIT๙" w:cs="TH SarabunIT๙"/>
          <w:sz w:val="32"/>
          <w:szCs w:val="32"/>
          <w:cs/>
        </w:rPr>
        <w:t>วย</w:t>
      </w:r>
    </w:p>
    <w:p w:rsidR="002F179D" w:rsidRPr="002F179D" w:rsidRDefault="002F179D" w:rsidP="0056327C">
      <w:pPr>
        <w:pStyle w:val="a5"/>
        <w:rPr>
          <w:rFonts w:ascii="TH SarabunIT๙" w:hAnsi="TH SarabunIT๙" w:cs="TH SarabunIT๙"/>
          <w:sz w:val="10"/>
          <w:szCs w:val="10"/>
        </w:rPr>
      </w:pPr>
    </w:p>
    <w:tbl>
      <w:tblPr>
        <w:tblStyle w:val="a8"/>
        <w:tblW w:w="10027" w:type="dxa"/>
        <w:tblInd w:w="108" w:type="dxa"/>
        <w:tblLook w:val="04A0"/>
      </w:tblPr>
      <w:tblGrid>
        <w:gridCol w:w="2410"/>
        <w:gridCol w:w="5245"/>
        <w:gridCol w:w="1134"/>
        <w:gridCol w:w="1238"/>
      </w:tblGrid>
      <w:tr w:rsidR="004478F0" w:rsidRPr="005B5410" w:rsidTr="00D040F4">
        <w:tc>
          <w:tcPr>
            <w:tcW w:w="2410" w:type="dxa"/>
            <w:tcBorders>
              <w:bottom w:val="single" w:sz="4" w:space="0" w:color="auto"/>
            </w:tcBorders>
          </w:tcPr>
          <w:p w:rsidR="004478F0" w:rsidRPr="005B5410" w:rsidRDefault="004478F0" w:rsidP="00D040F4">
            <w:pPr>
              <w:pStyle w:val="a5"/>
              <w:jc w:val="center"/>
              <w:rPr>
                <w:rFonts w:ascii="TH SarabunIT๙" w:hAnsi="TH SarabunIT๙" w:cs="TH SarabunIT๙"/>
                <w:b/>
                <w:bCs/>
                <w:sz w:val="30"/>
                <w:szCs w:val="30"/>
                <w:cs/>
              </w:rPr>
            </w:pPr>
            <w:r w:rsidRPr="005B5410">
              <w:rPr>
                <w:rFonts w:ascii="TH SarabunIT๙" w:hAnsi="TH SarabunIT๙" w:cs="TH SarabunIT๙" w:hint="cs"/>
                <w:b/>
                <w:bCs/>
                <w:sz w:val="30"/>
                <w:szCs w:val="30"/>
                <w:cs/>
              </w:rPr>
              <w:t>ประเด็นการพิจารณา</w:t>
            </w:r>
          </w:p>
        </w:tc>
        <w:tc>
          <w:tcPr>
            <w:tcW w:w="5245" w:type="dxa"/>
            <w:tcBorders>
              <w:bottom w:val="single" w:sz="4" w:space="0" w:color="auto"/>
            </w:tcBorders>
          </w:tcPr>
          <w:p w:rsidR="004478F0" w:rsidRPr="005B5410" w:rsidRDefault="004478F0" w:rsidP="00D040F4">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รายละเอียดหลักเกณฑ์</w:t>
            </w:r>
          </w:p>
        </w:tc>
        <w:tc>
          <w:tcPr>
            <w:tcW w:w="1134" w:type="dxa"/>
            <w:tcBorders>
              <w:bottom w:val="single" w:sz="4" w:space="0" w:color="auto"/>
            </w:tcBorders>
          </w:tcPr>
          <w:p w:rsidR="004478F0" w:rsidRPr="005B5410" w:rsidRDefault="004478F0" w:rsidP="00D040F4">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คะแนนเต็ม</w:t>
            </w:r>
          </w:p>
        </w:tc>
        <w:tc>
          <w:tcPr>
            <w:tcW w:w="1238" w:type="dxa"/>
            <w:tcBorders>
              <w:bottom w:val="single" w:sz="4" w:space="0" w:color="auto"/>
            </w:tcBorders>
          </w:tcPr>
          <w:p w:rsidR="004478F0" w:rsidRPr="005D595B" w:rsidRDefault="004478F0" w:rsidP="00D040F4">
            <w:pPr>
              <w:pStyle w:val="a5"/>
              <w:jc w:val="center"/>
              <w:rPr>
                <w:rFonts w:ascii="TH SarabunIT๙" w:hAnsi="TH SarabunIT๙" w:cs="TH SarabunIT๙"/>
                <w:b/>
                <w:bCs/>
                <w:sz w:val="30"/>
                <w:szCs w:val="30"/>
              </w:rPr>
            </w:pPr>
            <w:r w:rsidRPr="005D595B">
              <w:rPr>
                <w:rFonts w:ascii="TH SarabunIT๙" w:hAnsi="TH SarabunIT๙" w:cs="TH SarabunIT๙" w:hint="cs"/>
                <w:b/>
                <w:bCs/>
                <w:sz w:val="30"/>
                <w:szCs w:val="30"/>
                <w:cs/>
              </w:rPr>
              <w:t>คะแนนที่ได้</w:t>
            </w:r>
          </w:p>
        </w:tc>
      </w:tr>
      <w:tr w:rsidR="004478F0" w:rsidRPr="005B5410" w:rsidTr="00D040F4">
        <w:tc>
          <w:tcPr>
            <w:tcW w:w="2410" w:type="dxa"/>
            <w:tcBorders>
              <w:bottom w:val="dotted" w:sz="4" w:space="0" w:color="auto"/>
            </w:tcBorders>
          </w:tcPr>
          <w:p w:rsidR="004478F0" w:rsidRPr="005D45B7" w:rsidRDefault="005D45B7" w:rsidP="00D040F4">
            <w:pPr>
              <w:pStyle w:val="a5"/>
              <w:rPr>
                <w:rFonts w:ascii="TH SarabunIT๙" w:hAnsi="TH SarabunIT๙" w:cs="TH SarabunIT๙"/>
                <w:b/>
                <w:bCs/>
                <w:sz w:val="30"/>
                <w:szCs w:val="30"/>
              </w:rPr>
            </w:pPr>
            <w:r w:rsidRPr="005D45B7">
              <w:rPr>
                <w:rFonts w:ascii="TH SarabunIT๙" w:hAnsi="TH SarabunIT๙" w:cs="TH SarabunIT๙" w:hint="cs"/>
                <w:b/>
                <w:bCs/>
                <w:sz w:val="30"/>
                <w:szCs w:val="30"/>
                <w:cs/>
              </w:rPr>
              <w:t>1. การสรุปสถานการณ์</w:t>
            </w:r>
          </w:p>
        </w:tc>
        <w:tc>
          <w:tcPr>
            <w:tcW w:w="5245" w:type="dxa"/>
            <w:tcBorders>
              <w:bottom w:val="dotted" w:sz="4" w:space="0" w:color="auto"/>
            </w:tcBorders>
          </w:tcPr>
          <w:p w:rsidR="004478F0" w:rsidRDefault="005D45B7" w:rsidP="00D040F4">
            <w:pPr>
              <w:pStyle w:val="a5"/>
              <w:rPr>
                <w:rFonts w:ascii="TH SarabunIT๙" w:hAnsi="TH SarabunIT๙" w:cs="TH SarabunIT๙"/>
                <w:sz w:val="30"/>
                <w:szCs w:val="30"/>
                <w:cs/>
              </w:rPr>
            </w:pPr>
            <w:r>
              <w:rPr>
                <w:rFonts w:ascii="TH SarabunIT๙" w:hAnsi="TH SarabunIT๙" w:cs="TH SarabunIT๙" w:hint="cs"/>
                <w:sz w:val="30"/>
                <w:szCs w:val="30"/>
                <w:cs/>
              </w:rPr>
              <w:t>เป็นการวิเคราะห์กรอบการจัดทำยุทธศาสตร์ขององค์กรปกครอง</w:t>
            </w:r>
          </w:p>
        </w:tc>
        <w:tc>
          <w:tcPr>
            <w:tcW w:w="1134" w:type="dxa"/>
            <w:tcBorders>
              <w:bottom w:val="dotted" w:sz="4" w:space="0" w:color="auto"/>
            </w:tcBorders>
          </w:tcPr>
          <w:p w:rsidR="004478F0" w:rsidRPr="0017181F" w:rsidRDefault="001A0954" w:rsidP="00D040F4">
            <w:pPr>
              <w:pStyle w:val="a5"/>
              <w:jc w:val="center"/>
              <w:rPr>
                <w:rFonts w:ascii="TH SarabunIT๙" w:hAnsi="TH SarabunIT๙" w:cs="TH SarabunIT๙"/>
                <w:b/>
                <w:bCs/>
                <w:sz w:val="30"/>
                <w:szCs w:val="30"/>
              </w:rPr>
            </w:pPr>
            <w:r w:rsidRPr="0017181F">
              <w:rPr>
                <w:rFonts w:ascii="TH SarabunIT๙" w:hAnsi="TH SarabunIT๙" w:cs="TH SarabunIT๙" w:hint="cs"/>
                <w:b/>
                <w:bCs/>
                <w:sz w:val="30"/>
                <w:szCs w:val="30"/>
                <w:cs/>
              </w:rPr>
              <w:t>10</w:t>
            </w:r>
          </w:p>
        </w:tc>
        <w:tc>
          <w:tcPr>
            <w:tcW w:w="1238" w:type="dxa"/>
            <w:tcBorders>
              <w:bottom w:val="dotted" w:sz="4" w:space="0" w:color="auto"/>
            </w:tcBorders>
          </w:tcPr>
          <w:p w:rsidR="004478F0" w:rsidRPr="005B5410" w:rsidRDefault="004478F0" w:rsidP="00D040F4">
            <w:pPr>
              <w:pStyle w:val="a5"/>
              <w:jc w:val="center"/>
              <w:rPr>
                <w:rFonts w:ascii="TH SarabunIT๙" w:hAnsi="TH SarabunIT๙" w:cs="TH SarabunIT๙"/>
                <w:sz w:val="30"/>
                <w:szCs w:val="30"/>
              </w:rPr>
            </w:pPr>
          </w:p>
        </w:tc>
      </w:tr>
      <w:tr w:rsidR="004478F0" w:rsidRPr="005B5410" w:rsidTr="00D040F4">
        <w:tc>
          <w:tcPr>
            <w:tcW w:w="2410" w:type="dxa"/>
            <w:tcBorders>
              <w:top w:val="dotted" w:sz="4" w:space="0" w:color="auto"/>
              <w:bottom w:val="dotted" w:sz="4" w:space="0" w:color="auto"/>
            </w:tcBorders>
          </w:tcPr>
          <w:p w:rsidR="004478F0" w:rsidRPr="005D45B7" w:rsidRDefault="005D45B7" w:rsidP="00D040F4">
            <w:pPr>
              <w:pStyle w:val="a5"/>
              <w:rPr>
                <w:rFonts w:ascii="TH SarabunIT๙" w:hAnsi="TH SarabunIT๙" w:cs="TH SarabunIT๙"/>
                <w:b/>
                <w:bCs/>
                <w:sz w:val="30"/>
                <w:szCs w:val="30"/>
              </w:rPr>
            </w:pPr>
            <w:r w:rsidRPr="005D45B7">
              <w:rPr>
                <w:rFonts w:ascii="TH SarabunIT๙" w:hAnsi="TH SarabunIT๙" w:cs="TH SarabunIT๙" w:hint="cs"/>
                <w:b/>
                <w:bCs/>
                <w:sz w:val="30"/>
                <w:szCs w:val="30"/>
                <w:cs/>
              </w:rPr>
              <w:t>การพัฒนา</w:t>
            </w:r>
          </w:p>
        </w:tc>
        <w:tc>
          <w:tcPr>
            <w:tcW w:w="5245" w:type="dxa"/>
            <w:tcBorders>
              <w:top w:val="dotted" w:sz="4" w:space="0" w:color="auto"/>
              <w:bottom w:val="dotted" w:sz="4" w:space="0" w:color="auto"/>
            </w:tcBorders>
          </w:tcPr>
          <w:p w:rsidR="004478F0" w:rsidRPr="00D30DA0" w:rsidRDefault="005D45B7" w:rsidP="00D040F4">
            <w:pPr>
              <w:pStyle w:val="a5"/>
              <w:rPr>
                <w:rFonts w:ascii="TH SarabunIT๙" w:hAnsi="TH SarabunIT๙" w:cs="TH SarabunIT๙"/>
                <w:sz w:val="30"/>
                <w:szCs w:val="30"/>
              </w:rPr>
            </w:pPr>
            <w:r>
              <w:rPr>
                <w:rFonts w:ascii="TH SarabunIT๙" w:hAnsi="TH SarabunIT๙" w:cs="TH SarabunIT๙" w:hint="cs"/>
                <w:sz w:val="30"/>
                <w:szCs w:val="30"/>
                <w:cs/>
              </w:rPr>
              <w:t xml:space="preserve">ส่วนท้องถิ่น (ใช้การวิเคราะห์ </w:t>
            </w:r>
            <w:r>
              <w:rPr>
                <w:rFonts w:ascii="TH SarabunIT๙" w:hAnsi="TH SarabunIT๙" w:cs="TH SarabunIT๙"/>
                <w:sz w:val="30"/>
                <w:szCs w:val="30"/>
              </w:rPr>
              <w:t xml:space="preserve">SWOT Analysis/Demand </w:t>
            </w:r>
          </w:p>
        </w:tc>
        <w:tc>
          <w:tcPr>
            <w:tcW w:w="1134" w:type="dxa"/>
            <w:tcBorders>
              <w:top w:val="dotted" w:sz="4" w:space="0" w:color="auto"/>
              <w:bottom w:val="dotted" w:sz="4" w:space="0" w:color="auto"/>
            </w:tcBorders>
          </w:tcPr>
          <w:p w:rsidR="004478F0" w:rsidRPr="005B5410" w:rsidRDefault="004478F0"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4478F0" w:rsidRPr="005B5410" w:rsidRDefault="004478F0" w:rsidP="00D040F4">
            <w:pPr>
              <w:pStyle w:val="a5"/>
              <w:jc w:val="center"/>
              <w:rPr>
                <w:rFonts w:ascii="TH SarabunIT๙" w:hAnsi="TH SarabunIT๙" w:cs="TH SarabunIT๙"/>
                <w:sz w:val="30"/>
                <w:szCs w:val="30"/>
              </w:rPr>
            </w:pPr>
          </w:p>
        </w:tc>
      </w:tr>
      <w:tr w:rsidR="004478F0" w:rsidRPr="005B5410" w:rsidTr="00D040F4">
        <w:tc>
          <w:tcPr>
            <w:tcW w:w="2410" w:type="dxa"/>
            <w:tcBorders>
              <w:top w:val="dotted" w:sz="4" w:space="0" w:color="auto"/>
              <w:bottom w:val="dotted" w:sz="4" w:space="0" w:color="auto"/>
            </w:tcBorders>
          </w:tcPr>
          <w:p w:rsidR="004478F0" w:rsidRPr="005B5410" w:rsidRDefault="004478F0"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4478F0" w:rsidRDefault="005D45B7" w:rsidP="00D040F4">
            <w:pPr>
              <w:pStyle w:val="a5"/>
              <w:rPr>
                <w:rFonts w:ascii="TH SarabunIT๙" w:hAnsi="TH SarabunIT๙" w:cs="TH SarabunIT๙"/>
                <w:sz w:val="30"/>
                <w:szCs w:val="30"/>
                <w:cs/>
              </w:rPr>
            </w:pPr>
            <w:r>
              <w:rPr>
                <w:rFonts w:ascii="TH SarabunIT๙" w:hAnsi="TH SarabunIT๙" w:cs="TH SarabunIT๙" w:hint="cs"/>
                <w:sz w:val="30"/>
                <w:szCs w:val="30"/>
                <w:cs/>
              </w:rPr>
              <w:t>(</w:t>
            </w:r>
            <w:r>
              <w:rPr>
                <w:rFonts w:ascii="TH SarabunIT๙" w:hAnsi="TH SarabunIT๙" w:cs="TH SarabunIT๙"/>
                <w:sz w:val="30"/>
                <w:szCs w:val="30"/>
              </w:rPr>
              <w:t>Demand Analysis</w:t>
            </w:r>
            <w:r>
              <w:rPr>
                <w:rFonts w:ascii="TH SarabunIT๙" w:hAnsi="TH SarabunIT๙" w:cs="TH SarabunIT๙" w:hint="cs"/>
                <w:sz w:val="30"/>
                <w:szCs w:val="30"/>
                <w:cs/>
              </w:rPr>
              <w:t>) /</w:t>
            </w:r>
            <w:r>
              <w:rPr>
                <w:rFonts w:ascii="TH SarabunIT๙" w:hAnsi="TH SarabunIT๙" w:cs="TH SarabunIT๙"/>
                <w:sz w:val="30"/>
                <w:szCs w:val="30"/>
              </w:rPr>
              <w:t xml:space="preserve">Global Demand </w:t>
            </w:r>
            <w:r>
              <w:rPr>
                <w:rFonts w:ascii="TH SarabunIT๙" w:hAnsi="TH SarabunIT๙" w:cs="TH SarabunIT๙" w:hint="cs"/>
                <w:sz w:val="30"/>
                <w:szCs w:val="30"/>
                <w:cs/>
              </w:rPr>
              <w:t xml:space="preserve"> และ </w:t>
            </w:r>
            <w:r>
              <w:rPr>
                <w:rFonts w:ascii="TH SarabunIT๙" w:hAnsi="TH SarabunIT๙" w:cs="TH SarabunIT๙"/>
                <w:sz w:val="30"/>
                <w:szCs w:val="30"/>
              </w:rPr>
              <w:t xml:space="preserve">Trend </w:t>
            </w:r>
            <w:r>
              <w:rPr>
                <w:rFonts w:ascii="TH SarabunIT๙" w:hAnsi="TH SarabunIT๙" w:cs="TH SarabunIT๙" w:hint="cs"/>
                <w:sz w:val="30"/>
                <w:szCs w:val="30"/>
                <w:cs/>
              </w:rPr>
              <w:t>ปัจจัย</w:t>
            </w:r>
          </w:p>
        </w:tc>
        <w:tc>
          <w:tcPr>
            <w:tcW w:w="1134" w:type="dxa"/>
            <w:tcBorders>
              <w:top w:val="dotted" w:sz="4" w:space="0" w:color="auto"/>
              <w:bottom w:val="dotted" w:sz="4" w:space="0" w:color="auto"/>
            </w:tcBorders>
          </w:tcPr>
          <w:p w:rsidR="004478F0" w:rsidRPr="005B5410" w:rsidRDefault="004478F0"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4478F0" w:rsidRPr="005B5410" w:rsidRDefault="004478F0" w:rsidP="00D040F4">
            <w:pPr>
              <w:pStyle w:val="a5"/>
              <w:jc w:val="center"/>
              <w:rPr>
                <w:rFonts w:ascii="TH SarabunIT๙" w:hAnsi="TH SarabunIT๙" w:cs="TH SarabunIT๙"/>
                <w:sz w:val="30"/>
                <w:szCs w:val="30"/>
              </w:rPr>
            </w:pPr>
          </w:p>
        </w:tc>
      </w:tr>
      <w:tr w:rsidR="004478F0" w:rsidRPr="005B5410" w:rsidTr="00D040F4">
        <w:tc>
          <w:tcPr>
            <w:tcW w:w="2410" w:type="dxa"/>
            <w:tcBorders>
              <w:top w:val="dotted" w:sz="4" w:space="0" w:color="auto"/>
              <w:bottom w:val="dotted" w:sz="4" w:space="0" w:color="auto"/>
            </w:tcBorders>
          </w:tcPr>
          <w:p w:rsidR="004478F0" w:rsidRPr="00CD6C51" w:rsidRDefault="004478F0"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4478F0" w:rsidRDefault="005D45B7" w:rsidP="00D040F4">
            <w:pPr>
              <w:pStyle w:val="a5"/>
              <w:rPr>
                <w:rFonts w:ascii="TH SarabunIT๙" w:hAnsi="TH SarabunIT๙" w:cs="TH SarabunIT๙"/>
                <w:sz w:val="30"/>
                <w:szCs w:val="30"/>
                <w:cs/>
              </w:rPr>
            </w:pPr>
            <w:r>
              <w:rPr>
                <w:rFonts w:ascii="TH SarabunIT๙" w:hAnsi="TH SarabunIT๙" w:cs="TH SarabunIT๙" w:hint="cs"/>
                <w:sz w:val="30"/>
                <w:szCs w:val="30"/>
                <w:cs/>
              </w:rPr>
              <w:t>และสถานการณ์การเปลี่ยนแปลงที่มีผลต่อการพัฒนา อย่างน้อย</w:t>
            </w:r>
          </w:p>
        </w:tc>
        <w:tc>
          <w:tcPr>
            <w:tcW w:w="1134" w:type="dxa"/>
            <w:tcBorders>
              <w:top w:val="dotted" w:sz="4" w:space="0" w:color="auto"/>
              <w:bottom w:val="dotted" w:sz="4" w:space="0" w:color="auto"/>
            </w:tcBorders>
          </w:tcPr>
          <w:p w:rsidR="004478F0" w:rsidRPr="005B5410" w:rsidRDefault="004478F0"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4478F0" w:rsidRPr="005B5410" w:rsidRDefault="004478F0" w:rsidP="00D040F4">
            <w:pPr>
              <w:pStyle w:val="a5"/>
              <w:jc w:val="center"/>
              <w:rPr>
                <w:rFonts w:ascii="TH SarabunIT๙" w:hAnsi="TH SarabunIT๙" w:cs="TH SarabunIT๙"/>
                <w:sz w:val="30"/>
                <w:szCs w:val="30"/>
              </w:rPr>
            </w:pPr>
          </w:p>
        </w:tc>
      </w:tr>
      <w:tr w:rsidR="005D45B7" w:rsidRPr="005B5410" w:rsidTr="001A095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5D45B7" w:rsidP="001A0954">
            <w:pPr>
              <w:pStyle w:val="a5"/>
              <w:rPr>
                <w:rFonts w:ascii="TH SarabunIT๙" w:hAnsi="TH SarabunIT๙" w:cs="TH SarabunIT๙"/>
                <w:sz w:val="30"/>
                <w:szCs w:val="30"/>
                <w:cs/>
              </w:rPr>
            </w:pPr>
            <w:r>
              <w:rPr>
                <w:rFonts w:ascii="TH SarabunIT๙" w:hAnsi="TH SarabunIT๙" w:cs="TH SarabunIT๙" w:hint="cs"/>
                <w:sz w:val="30"/>
                <w:szCs w:val="30"/>
                <w:cs/>
              </w:rPr>
              <w:t>ต้องประกอบด้วยการวิเคราะห์ศักยภาพด้านเศรษฐกิจ,ด้านสังคม</w:t>
            </w:r>
            <w:r w:rsidR="001A0954">
              <w:rPr>
                <w:rFonts w:ascii="TH SarabunIT๙" w:hAnsi="TH SarabunIT๙" w:cs="TH SarabunIT๙" w:hint="cs"/>
                <w:sz w:val="30"/>
                <w:szCs w:val="30"/>
                <w:cs/>
              </w:rPr>
              <w:t>,</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1A0954">
        <w:tc>
          <w:tcPr>
            <w:tcW w:w="2410" w:type="dxa"/>
            <w:tcBorders>
              <w:top w:val="dotted" w:sz="4" w:space="0" w:color="auto"/>
              <w:bottom w:val="single"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ด้านทรัพยากรธรรมชาติและสิ่งแวดล้อม)</w:t>
            </w:r>
          </w:p>
        </w:tc>
        <w:tc>
          <w:tcPr>
            <w:tcW w:w="1134" w:type="dxa"/>
            <w:tcBorders>
              <w:top w:val="dotted" w:sz="4" w:space="0" w:color="auto"/>
              <w:bottom w:val="single"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1A0954">
        <w:tc>
          <w:tcPr>
            <w:tcW w:w="2410" w:type="dxa"/>
            <w:tcBorders>
              <w:top w:val="single" w:sz="4" w:space="0" w:color="auto"/>
              <w:bottom w:val="dotted" w:sz="4" w:space="0" w:color="auto"/>
            </w:tcBorders>
          </w:tcPr>
          <w:p w:rsidR="005D45B7" w:rsidRPr="001A0954" w:rsidRDefault="001A0954" w:rsidP="00D040F4">
            <w:pPr>
              <w:pStyle w:val="a5"/>
              <w:rPr>
                <w:rFonts w:ascii="TH SarabunIT๙" w:hAnsi="TH SarabunIT๙" w:cs="TH SarabunIT๙"/>
                <w:b/>
                <w:bCs/>
                <w:sz w:val="30"/>
                <w:szCs w:val="30"/>
                <w:cs/>
              </w:rPr>
            </w:pPr>
            <w:r w:rsidRPr="001A0954">
              <w:rPr>
                <w:rFonts w:ascii="TH SarabunIT๙" w:hAnsi="TH SarabunIT๙" w:cs="TH SarabunIT๙" w:hint="cs"/>
                <w:b/>
                <w:bCs/>
                <w:sz w:val="30"/>
                <w:szCs w:val="30"/>
                <w:cs/>
              </w:rPr>
              <w:t>2. การประเมินผลการนำ</w:t>
            </w:r>
          </w:p>
        </w:tc>
        <w:tc>
          <w:tcPr>
            <w:tcW w:w="5245" w:type="dxa"/>
            <w:tcBorders>
              <w:top w:val="single"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1) การควบคุมที่มีการใช้ตัวเลขต่าง ๆ เพื่อนำมาใช้วัดผลในเชิง</w:t>
            </w:r>
          </w:p>
        </w:tc>
        <w:tc>
          <w:tcPr>
            <w:tcW w:w="1134" w:type="dxa"/>
            <w:tcBorders>
              <w:top w:val="single" w:sz="4" w:space="0" w:color="auto"/>
              <w:bottom w:val="dotted" w:sz="4" w:space="0" w:color="auto"/>
            </w:tcBorders>
          </w:tcPr>
          <w:p w:rsidR="005D45B7" w:rsidRPr="0017181F" w:rsidRDefault="001A0954" w:rsidP="00D040F4">
            <w:pPr>
              <w:pStyle w:val="a5"/>
              <w:jc w:val="center"/>
              <w:rPr>
                <w:rFonts w:ascii="TH SarabunIT๙" w:hAnsi="TH SarabunIT๙" w:cs="TH SarabunIT๙"/>
                <w:b/>
                <w:bCs/>
                <w:sz w:val="30"/>
                <w:szCs w:val="30"/>
                <w:cs/>
              </w:rPr>
            </w:pPr>
            <w:r w:rsidRPr="0017181F">
              <w:rPr>
                <w:rFonts w:ascii="TH SarabunIT๙" w:hAnsi="TH SarabunIT๙" w:cs="TH SarabunIT๙" w:hint="cs"/>
                <w:b/>
                <w:bCs/>
                <w:sz w:val="30"/>
                <w:szCs w:val="30"/>
                <w:cs/>
              </w:rPr>
              <w:t>10</w:t>
            </w:r>
          </w:p>
        </w:tc>
        <w:tc>
          <w:tcPr>
            <w:tcW w:w="1238" w:type="dxa"/>
            <w:tcBorders>
              <w:top w:val="single"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1A0954" w:rsidRDefault="001A0954" w:rsidP="00ED0183">
            <w:pPr>
              <w:pStyle w:val="a5"/>
              <w:rPr>
                <w:rFonts w:ascii="TH SarabunIT๙" w:hAnsi="TH SarabunIT๙" w:cs="TH SarabunIT๙"/>
                <w:b/>
                <w:bCs/>
                <w:sz w:val="30"/>
                <w:szCs w:val="30"/>
                <w:cs/>
              </w:rPr>
            </w:pPr>
            <w:r w:rsidRPr="001A0954">
              <w:rPr>
                <w:rFonts w:ascii="TH SarabunIT๙" w:hAnsi="TH SarabunIT๙" w:cs="TH SarabunIT๙" w:hint="cs"/>
                <w:b/>
                <w:bCs/>
                <w:sz w:val="30"/>
                <w:szCs w:val="30"/>
                <w:cs/>
              </w:rPr>
              <w:t>แผนพัฒนาท้องถิ่นไป</w:t>
            </w: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ปริมาณ เช่น การวัดจำนวนโครงการ กิจกรรม งานต่าง ๆ ก็คือ</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1A0954" w:rsidRDefault="001A0954" w:rsidP="00D040F4">
            <w:pPr>
              <w:pStyle w:val="a5"/>
              <w:rPr>
                <w:rFonts w:ascii="TH SarabunIT๙" w:hAnsi="TH SarabunIT๙" w:cs="TH SarabunIT๙"/>
                <w:b/>
                <w:bCs/>
                <w:sz w:val="30"/>
                <w:szCs w:val="30"/>
                <w:cs/>
              </w:rPr>
            </w:pPr>
            <w:r w:rsidRPr="001A0954">
              <w:rPr>
                <w:rFonts w:ascii="TH SarabunIT๙" w:hAnsi="TH SarabunIT๙" w:cs="TH SarabunIT๙" w:hint="cs"/>
                <w:b/>
                <w:bCs/>
                <w:sz w:val="30"/>
                <w:szCs w:val="30"/>
                <w:cs/>
              </w:rPr>
              <w:t>ปฏิบัติในเชิงปริมาณ</w:t>
            </w: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ผลผลิตนั่นเอง  ว่าเป็นไปตามที่ตั้งเป้าหมายเอาไว้หรือไม่ จำนวน</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ที่ดำเนินการจริงตามที่ได้กำหนดไว้เท่าไร จำนวนที่ไม่สามารถ</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ดำเนินการได้มีจำนวนเท่าไร  สามารถอธิบายได้ตามหลัก</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ประสิทธิภาพ (</w:t>
            </w:r>
            <w:r>
              <w:rPr>
                <w:rFonts w:ascii="TH SarabunIT๙" w:hAnsi="TH SarabunIT๙" w:cs="TH SarabunIT๙"/>
                <w:sz w:val="30"/>
                <w:szCs w:val="30"/>
              </w:rPr>
              <w:t>Efficiency</w:t>
            </w:r>
            <w:r>
              <w:rPr>
                <w:rFonts w:ascii="TH SarabunIT๙" w:hAnsi="TH SarabunIT๙" w:cs="TH SarabunIT๙" w:hint="cs"/>
                <w:sz w:val="30"/>
                <w:szCs w:val="30"/>
                <w:cs/>
              </w:rPr>
              <w:t>) ของการพัฒนาท้องถิ่นตามอำนาจ</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หน้าที่ที่ได้กำหนดไว้</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943826">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Pr="001A0954"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2) วิเคราะห์ผลกระทบ/สิ่งที่กระทบ (</w:t>
            </w:r>
            <w:r>
              <w:rPr>
                <w:rFonts w:ascii="TH SarabunIT๙" w:hAnsi="TH SarabunIT๙" w:cs="TH SarabunIT๙"/>
                <w:sz w:val="30"/>
                <w:szCs w:val="30"/>
              </w:rPr>
              <w:t>Impact</w:t>
            </w:r>
            <w:r>
              <w:rPr>
                <w:rFonts w:ascii="TH SarabunIT๙" w:hAnsi="TH SarabunIT๙" w:cs="TH SarabunIT๙" w:hint="cs"/>
                <w:sz w:val="30"/>
                <w:szCs w:val="30"/>
                <w:cs/>
              </w:rPr>
              <w:t>) โครงการที่ดำเนิน</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943826">
        <w:tc>
          <w:tcPr>
            <w:tcW w:w="2410" w:type="dxa"/>
            <w:tcBorders>
              <w:top w:val="dotted" w:sz="4" w:space="0" w:color="auto"/>
              <w:bottom w:val="single"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5D45B7" w:rsidRPr="001A0954"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การในเชิงปริมาณ (</w:t>
            </w:r>
            <w:r>
              <w:rPr>
                <w:rFonts w:ascii="TH SarabunIT๙" w:hAnsi="TH SarabunIT๙" w:cs="TH SarabunIT๙"/>
                <w:sz w:val="30"/>
                <w:szCs w:val="30"/>
              </w:rPr>
              <w:t>Quantitative</w:t>
            </w:r>
            <w:r>
              <w:rPr>
                <w:rFonts w:ascii="TH SarabunIT๙" w:hAnsi="TH SarabunIT๙" w:cs="TH SarabunIT๙" w:hint="cs"/>
                <w:sz w:val="30"/>
                <w:szCs w:val="30"/>
                <w:cs/>
              </w:rPr>
              <w:t>)</w:t>
            </w:r>
          </w:p>
        </w:tc>
        <w:tc>
          <w:tcPr>
            <w:tcW w:w="1134" w:type="dxa"/>
            <w:tcBorders>
              <w:top w:val="dotted" w:sz="4" w:space="0" w:color="auto"/>
              <w:bottom w:val="single"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943826">
        <w:tc>
          <w:tcPr>
            <w:tcW w:w="2410" w:type="dxa"/>
            <w:tcBorders>
              <w:top w:val="single" w:sz="4" w:space="0" w:color="auto"/>
              <w:bottom w:val="dotted" w:sz="4" w:space="0" w:color="auto"/>
            </w:tcBorders>
          </w:tcPr>
          <w:p w:rsidR="005D45B7" w:rsidRPr="001A0954" w:rsidRDefault="001A0954" w:rsidP="00D040F4">
            <w:pPr>
              <w:pStyle w:val="a5"/>
              <w:rPr>
                <w:rFonts w:ascii="TH SarabunIT๙" w:hAnsi="TH SarabunIT๙" w:cs="TH SarabunIT๙"/>
                <w:b/>
                <w:bCs/>
                <w:sz w:val="30"/>
                <w:szCs w:val="30"/>
                <w:cs/>
              </w:rPr>
            </w:pPr>
            <w:r w:rsidRPr="001A0954">
              <w:rPr>
                <w:rFonts w:ascii="TH SarabunIT๙" w:hAnsi="TH SarabunIT๙" w:cs="TH SarabunIT๙" w:hint="cs"/>
                <w:b/>
                <w:bCs/>
                <w:sz w:val="30"/>
                <w:szCs w:val="30"/>
                <w:cs/>
              </w:rPr>
              <w:t>3. การประเมินผลการนำ</w:t>
            </w:r>
          </w:p>
        </w:tc>
        <w:tc>
          <w:tcPr>
            <w:tcW w:w="5245" w:type="dxa"/>
            <w:tcBorders>
              <w:top w:val="single"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1) การประเมินประสิทธิผลของแผนพัฒนาในเชิงคุณภาพ คือ</w:t>
            </w:r>
          </w:p>
        </w:tc>
        <w:tc>
          <w:tcPr>
            <w:tcW w:w="1134" w:type="dxa"/>
            <w:tcBorders>
              <w:top w:val="single" w:sz="4" w:space="0" w:color="auto"/>
              <w:bottom w:val="dotted" w:sz="4" w:space="0" w:color="auto"/>
            </w:tcBorders>
          </w:tcPr>
          <w:p w:rsidR="005D45B7" w:rsidRPr="0017181F" w:rsidRDefault="00943826" w:rsidP="00D040F4">
            <w:pPr>
              <w:pStyle w:val="a5"/>
              <w:jc w:val="center"/>
              <w:rPr>
                <w:rFonts w:ascii="TH SarabunIT๙" w:hAnsi="TH SarabunIT๙" w:cs="TH SarabunIT๙"/>
                <w:b/>
                <w:bCs/>
                <w:sz w:val="30"/>
                <w:szCs w:val="30"/>
                <w:cs/>
              </w:rPr>
            </w:pPr>
            <w:r w:rsidRPr="0017181F">
              <w:rPr>
                <w:rFonts w:ascii="TH SarabunIT๙" w:hAnsi="TH SarabunIT๙" w:cs="TH SarabunIT๙" w:hint="cs"/>
                <w:b/>
                <w:bCs/>
                <w:sz w:val="30"/>
                <w:szCs w:val="30"/>
                <w:cs/>
              </w:rPr>
              <w:t>10</w:t>
            </w:r>
          </w:p>
        </w:tc>
        <w:tc>
          <w:tcPr>
            <w:tcW w:w="1238" w:type="dxa"/>
            <w:tcBorders>
              <w:top w:val="single"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1A0954" w:rsidRDefault="001A0954" w:rsidP="00ED0183">
            <w:pPr>
              <w:pStyle w:val="a5"/>
              <w:rPr>
                <w:rFonts w:ascii="TH SarabunIT๙" w:hAnsi="TH SarabunIT๙" w:cs="TH SarabunIT๙"/>
                <w:b/>
                <w:bCs/>
                <w:sz w:val="30"/>
                <w:szCs w:val="30"/>
                <w:cs/>
              </w:rPr>
            </w:pPr>
            <w:r w:rsidRPr="001A0954">
              <w:rPr>
                <w:rFonts w:ascii="TH SarabunIT๙" w:hAnsi="TH SarabunIT๙" w:cs="TH SarabunIT๙" w:hint="cs"/>
                <w:b/>
                <w:bCs/>
                <w:sz w:val="30"/>
                <w:szCs w:val="30"/>
                <w:cs/>
              </w:rPr>
              <w:t>แผนพัฒนาท้องถิ่นไป</w:t>
            </w: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 xml:space="preserve">การนำเอาเทคนิคต่าง ๆ มาใช้เพื่อวัดว่าภารกิจ โครงการ </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1A0954" w:rsidRDefault="001A0954" w:rsidP="00D040F4">
            <w:pPr>
              <w:pStyle w:val="a5"/>
              <w:rPr>
                <w:rFonts w:ascii="TH SarabunIT๙" w:hAnsi="TH SarabunIT๙" w:cs="TH SarabunIT๙"/>
                <w:b/>
                <w:bCs/>
                <w:sz w:val="30"/>
                <w:szCs w:val="30"/>
                <w:cs/>
              </w:rPr>
            </w:pPr>
            <w:r w:rsidRPr="001A0954">
              <w:rPr>
                <w:rFonts w:ascii="TH SarabunIT๙" w:hAnsi="TH SarabunIT๙" w:cs="TH SarabunIT๙" w:hint="cs"/>
                <w:b/>
                <w:bCs/>
                <w:sz w:val="30"/>
                <w:szCs w:val="30"/>
                <w:cs/>
              </w:rPr>
              <w:t>ปฏิบัติในเชิงคุณภาพ</w:t>
            </w: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กิจกรรม งานต่าง ๆ ที่ดำเนินการในพื้นที่นั้น ๆ ตรงต่อความ</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ต้องการของประชาชนหรือไม่  และเป็นไปตามอำนาจหน้าที่หรือ</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1A0954" w:rsidP="00D040F4">
            <w:pPr>
              <w:pStyle w:val="a5"/>
              <w:rPr>
                <w:rFonts w:ascii="TH SarabunIT๙" w:hAnsi="TH SarabunIT๙" w:cs="TH SarabunIT๙"/>
                <w:sz w:val="30"/>
                <w:szCs w:val="30"/>
                <w:cs/>
              </w:rPr>
            </w:pPr>
            <w:r>
              <w:rPr>
                <w:rFonts w:ascii="TH SarabunIT๙" w:hAnsi="TH SarabunIT๙" w:cs="TH SarabunIT๙" w:hint="cs"/>
                <w:sz w:val="30"/>
                <w:szCs w:val="30"/>
                <w:cs/>
              </w:rPr>
              <w:t>ไม่</w:t>
            </w:r>
            <w:r w:rsidR="00943826">
              <w:rPr>
                <w:rFonts w:ascii="TH SarabunIT๙" w:hAnsi="TH SarabunIT๙" w:cs="TH SarabunIT๙" w:hint="cs"/>
                <w:sz w:val="30"/>
                <w:szCs w:val="30"/>
                <w:cs/>
              </w:rPr>
              <w:t xml:space="preserve">  ประชาชนพึงพอใจหรือไม่ สิ่งของ วัสดุ ครุภัณฑ์ การดำเนิน</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การต่าง ๆ  มีสภาพหรือลักษณะถูกต้อง คงทน ถาวร สามารถใช้</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การได้ตามวัตถุประสงค์หรือไม่ ซึ่งเป็นไปตามหลักประสิทธิผล</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w:t>
            </w:r>
            <w:r>
              <w:rPr>
                <w:rFonts w:ascii="TH SarabunIT๙" w:hAnsi="TH SarabunIT๙" w:cs="TH SarabunIT๙"/>
                <w:sz w:val="30"/>
                <w:szCs w:val="30"/>
              </w:rPr>
              <w:t>Effectiveness</w:t>
            </w:r>
            <w:r>
              <w:rPr>
                <w:rFonts w:ascii="TH SarabunIT๙" w:hAnsi="TH SarabunIT๙" w:cs="TH SarabunIT๙" w:hint="cs"/>
                <w:sz w:val="30"/>
                <w:szCs w:val="30"/>
                <w:cs/>
              </w:rPr>
              <w:t>)  ผลการปฏิบัติราชการที่บรรลุวัตถุประสงค์ และ</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เป้าหมายของแผนการปฏิบัติราชการตามที่ได้รับงบประมาณมา</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ดำเนินการ รวมถึงสามารถเทียบเคียงกับส่วนราชการหรือหน่วย</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งาน</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943826">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Pr="00943826"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2) วิเคราะห์ผลกระทบ/สิ่งที่กระทบ (</w:t>
            </w:r>
            <w:r>
              <w:rPr>
                <w:rFonts w:ascii="TH SarabunIT๙" w:hAnsi="TH SarabunIT๙" w:cs="TH SarabunIT๙"/>
                <w:sz w:val="30"/>
                <w:szCs w:val="30"/>
              </w:rPr>
              <w:t>Impact</w:t>
            </w:r>
            <w:r>
              <w:rPr>
                <w:rFonts w:ascii="TH SarabunIT๙" w:hAnsi="TH SarabunIT๙" w:cs="TH SarabunIT๙" w:hint="cs"/>
                <w:sz w:val="30"/>
                <w:szCs w:val="30"/>
                <w:cs/>
              </w:rPr>
              <w:t>) โครงการที่ดำเนิน</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5454E6">
        <w:tc>
          <w:tcPr>
            <w:tcW w:w="2410" w:type="dxa"/>
            <w:tcBorders>
              <w:top w:val="dotted" w:sz="4" w:space="0" w:color="auto"/>
              <w:bottom w:val="single"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5D45B7" w:rsidRPr="00943826"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การในเชิงคุณภาพ (</w:t>
            </w:r>
            <w:r>
              <w:rPr>
                <w:rFonts w:ascii="TH SarabunIT๙" w:hAnsi="TH SarabunIT๙" w:cs="TH SarabunIT๙"/>
                <w:sz w:val="30"/>
                <w:szCs w:val="30"/>
              </w:rPr>
              <w:t>Qualitative</w:t>
            </w:r>
            <w:r>
              <w:rPr>
                <w:rFonts w:ascii="TH SarabunIT๙" w:hAnsi="TH SarabunIT๙" w:cs="TH SarabunIT๙" w:hint="cs"/>
                <w:sz w:val="30"/>
                <w:szCs w:val="30"/>
                <w:cs/>
              </w:rPr>
              <w:t>)</w:t>
            </w:r>
          </w:p>
        </w:tc>
        <w:tc>
          <w:tcPr>
            <w:tcW w:w="1134" w:type="dxa"/>
            <w:tcBorders>
              <w:top w:val="dotted" w:sz="4" w:space="0" w:color="auto"/>
              <w:bottom w:val="single"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943826">
        <w:tc>
          <w:tcPr>
            <w:tcW w:w="2410" w:type="dxa"/>
            <w:tcBorders>
              <w:top w:val="single" w:sz="4" w:space="0" w:color="auto"/>
              <w:bottom w:val="dotted" w:sz="4" w:space="0" w:color="auto"/>
            </w:tcBorders>
          </w:tcPr>
          <w:p w:rsidR="005D45B7" w:rsidRPr="00943826" w:rsidRDefault="00943826" w:rsidP="00943826">
            <w:pPr>
              <w:pStyle w:val="a5"/>
              <w:rPr>
                <w:rFonts w:ascii="TH SarabunIT๙" w:hAnsi="TH SarabunIT๙" w:cs="TH SarabunIT๙"/>
                <w:b/>
                <w:bCs/>
                <w:sz w:val="30"/>
                <w:szCs w:val="30"/>
                <w:cs/>
              </w:rPr>
            </w:pPr>
            <w:r w:rsidRPr="00943826">
              <w:rPr>
                <w:rFonts w:ascii="TH SarabunIT๙" w:hAnsi="TH SarabunIT๙" w:cs="TH SarabunIT๙" w:hint="cs"/>
                <w:b/>
                <w:bCs/>
                <w:sz w:val="30"/>
                <w:szCs w:val="30"/>
                <w:cs/>
              </w:rPr>
              <w:t>4. แผนงานและ</w:t>
            </w:r>
          </w:p>
        </w:tc>
        <w:tc>
          <w:tcPr>
            <w:tcW w:w="5245" w:type="dxa"/>
            <w:tcBorders>
              <w:top w:val="single" w:sz="4" w:space="0" w:color="auto"/>
              <w:bottom w:val="dotted" w:sz="4" w:space="0" w:color="auto"/>
            </w:tcBorders>
          </w:tcPr>
          <w:p w:rsidR="005D45B7"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1) วิเคราะห์แผนงาน งาน ที่เกิดจากด้านต่าง ๆ มีความ</w:t>
            </w:r>
          </w:p>
        </w:tc>
        <w:tc>
          <w:tcPr>
            <w:tcW w:w="1134" w:type="dxa"/>
            <w:tcBorders>
              <w:top w:val="single" w:sz="4" w:space="0" w:color="auto"/>
              <w:bottom w:val="dotted" w:sz="4" w:space="0" w:color="auto"/>
            </w:tcBorders>
          </w:tcPr>
          <w:p w:rsidR="005D45B7" w:rsidRPr="0017181F" w:rsidRDefault="0017181F" w:rsidP="00D040F4">
            <w:pPr>
              <w:pStyle w:val="a5"/>
              <w:jc w:val="center"/>
              <w:rPr>
                <w:rFonts w:ascii="TH SarabunIT๙" w:hAnsi="TH SarabunIT๙" w:cs="TH SarabunIT๙"/>
                <w:b/>
                <w:bCs/>
                <w:sz w:val="30"/>
                <w:szCs w:val="30"/>
                <w:cs/>
              </w:rPr>
            </w:pPr>
            <w:r w:rsidRPr="0017181F">
              <w:rPr>
                <w:rFonts w:ascii="TH SarabunIT๙" w:hAnsi="TH SarabunIT๙" w:cs="TH SarabunIT๙" w:hint="cs"/>
                <w:b/>
                <w:bCs/>
                <w:sz w:val="30"/>
                <w:szCs w:val="30"/>
                <w:cs/>
              </w:rPr>
              <w:t>10</w:t>
            </w:r>
          </w:p>
        </w:tc>
        <w:tc>
          <w:tcPr>
            <w:tcW w:w="1238" w:type="dxa"/>
            <w:tcBorders>
              <w:top w:val="single"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943826" w:rsidRDefault="00943826" w:rsidP="00D040F4">
            <w:pPr>
              <w:pStyle w:val="a5"/>
              <w:rPr>
                <w:rFonts w:ascii="TH SarabunIT๙" w:hAnsi="TH SarabunIT๙" w:cs="TH SarabunIT๙"/>
                <w:b/>
                <w:bCs/>
                <w:sz w:val="30"/>
                <w:szCs w:val="30"/>
                <w:cs/>
              </w:rPr>
            </w:pPr>
            <w:r w:rsidRPr="00943826">
              <w:rPr>
                <w:rFonts w:ascii="TH SarabunIT๙" w:hAnsi="TH SarabunIT๙" w:cs="TH SarabunIT๙" w:hint="cs"/>
                <w:b/>
                <w:bCs/>
                <w:sz w:val="30"/>
                <w:szCs w:val="30"/>
                <w:cs/>
              </w:rPr>
              <w:t>ยุทธศาสตร์การพัฒนา</w:t>
            </w:r>
          </w:p>
        </w:tc>
        <w:tc>
          <w:tcPr>
            <w:tcW w:w="5245" w:type="dxa"/>
            <w:tcBorders>
              <w:top w:val="dotted" w:sz="4" w:space="0" w:color="auto"/>
              <w:bottom w:val="dotted" w:sz="4" w:space="0" w:color="auto"/>
            </w:tcBorders>
          </w:tcPr>
          <w:p w:rsidR="005D45B7" w:rsidRDefault="00943826" w:rsidP="00D040F4">
            <w:pPr>
              <w:pStyle w:val="a5"/>
              <w:rPr>
                <w:rFonts w:ascii="TH SarabunIT๙" w:hAnsi="TH SarabunIT๙" w:cs="TH SarabunIT๙"/>
                <w:sz w:val="30"/>
                <w:szCs w:val="30"/>
                <w:cs/>
              </w:rPr>
            </w:pPr>
            <w:r>
              <w:rPr>
                <w:rFonts w:ascii="TH SarabunIT๙" w:hAnsi="TH SarabunIT๙" w:cs="TH SarabunIT๙" w:hint="cs"/>
                <w:sz w:val="30"/>
                <w:szCs w:val="30"/>
                <w:cs/>
              </w:rPr>
              <w:t>สอดคล้องกับยุทธศาสตร์ขององค์กรปกครองส่วนท้องถิ่นในมิติ</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943826" w:rsidP="00D040F4">
            <w:pPr>
              <w:pStyle w:val="a5"/>
              <w:rPr>
                <w:rFonts w:ascii="TH SarabunIT๙" w:hAnsi="TH SarabunIT๙" w:cs="TH SarabunIT๙"/>
                <w:sz w:val="30"/>
                <w:szCs w:val="30"/>
              </w:rPr>
            </w:pPr>
            <w:r>
              <w:rPr>
                <w:rFonts w:ascii="TH SarabunIT๙" w:hAnsi="TH SarabunIT๙" w:cs="TH SarabunIT๙" w:hint="cs"/>
                <w:sz w:val="30"/>
                <w:szCs w:val="30"/>
                <w:cs/>
              </w:rPr>
              <w:t xml:space="preserve">ต่าง ๆ จนนำไปสู่การจัดทำโครงการพัฒนาท้องถิ่นโดยใช้ </w:t>
            </w:r>
            <w:r>
              <w:rPr>
                <w:rFonts w:ascii="TH SarabunIT๙" w:hAnsi="TH SarabunIT๙" w:cs="TH SarabunIT๙"/>
                <w:sz w:val="30"/>
                <w:szCs w:val="30"/>
              </w:rPr>
              <w:t>SWOT</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943826" w:rsidP="00D040F4">
            <w:pPr>
              <w:pStyle w:val="a5"/>
              <w:rPr>
                <w:rFonts w:ascii="TH SarabunIT๙" w:hAnsi="TH SarabunIT๙" w:cs="TH SarabunIT๙"/>
                <w:sz w:val="30"/>
                <w:szCs w:val="30"/>
                <w:cs/>
              </w:rPr>
            </w:pPr>
            <w:r>
              <w:rPr>
                <w:rFonts w:ascii="TH SarabunIT๙" w:hAnsi="TH SarabunIT๙" w:cs="TH SarabunIT๙"/>
                <w:sz w:val="30"/>
                <w:szCs w:val="30"/>
              </w:rPr>
              <w:t>Analysis/Demand</w:t>
            </w:r>
            <w:r w:rsidR="0017181F">
              <w:rPr>
                <w:rFonts w:ascii="TH SarabunIT๙" w:hAnsi="TH SarabunIT๙" w:cs="TH SarabunIT๙" w:hint="cs"/>
                <w:sz w:val="30"/>
                <w:szCs w:val="30"/>
                <w:cs/>
              </w:rPr>
              <w:t xml:space="preserve"> ((</w:t>
            </w:r>
            <w:r w:rsidR="0017181F">
              <w:rPr>
                <w:rFonts w:ascii="TH SarabunIT๙" w:hAnsi="TH SarabunIT๙" w:cs="TH SarabunIT๙"/>
                <w:sz w:val="30"/>
                <w:szCs w:val="30"/>
              </w:rPr>
              <w:t>Demand Analysis</w:t>
            </w:r>
            <w:r w:rsidR="0017181F">
              <w:rPr>
                <w:rFonts w:ascii="TH SarabunIT๙" w:hAnsi="TH SarabunIT๙" w:cs="TH SarabunIT๙" w:hint="cs"/>
                <w:sz w:val="30"/>
                <w:szCs w:val="30"/>
                <w:cs/>
              </w:rPr>
              <w:t>) /</w:t>
            </w:r>
            <w:r w:rsidR="0017181F">
              <w:rPr>
                <w:rFonts w:ascii="TH SarabunIT๙" w:hAnsi="TH SarabunIT๙" w:cs="TH SarabunIT๙"/>
                <w:sz w:val="30"/>
                <w:szCs w:val="30"/>
              </w:rPr>
              <w:t xml:space="preserve">Global Demand </w:t>
            </w:r>
            <w:r w:rsidR="0017181F">
              <w:rPr>
                <w:rFonts w:ascii="TH SarabunIT๙" w:hAnsi="TH SarabunIT๙" w:cs="TH SarabunIT๙" w:hint="cs"/>
                <w:sz w:val="30"/>
                <w:szCs w:val="30"/>
                <w:cs/>
              </w:rPr>
              <w:t xml:space="preserve"> </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D040F4">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Pr="0017181F" w:rsidRDefault="0017181F" w:rsidP="00D040F4">
            <w:pPr>
              <w:pStyle w:val="a5"/>
              <w:rPr>
                <w:rFonts w:ascii="TH SarabunIT๙" w:hAnsi="TH SarabunIT๙" w:cs="TH SarabunIT๙"/>
                <w:sz w:val="30"/>
                <w:szCs w:val="30"/>
                <w:cs/>
              </w:rPr>
            </w:pPr>
            <w:r>
              <w:rPr>
                <w:rFonts w:ascii="TH SarabunIT๙" w:hAnsi="TH SarabunIT๙" w:cs="TH SarabunIT๙" w:hint="cs"/>
                <w:sz w:val="30"/>
                <w:szCs w:val="30"/>
                <w:cs/>
              </w:rPr>
              <w:t>หรือหลักการบูรณาการ (</w:t>
            </w:r>
            <w:r>
              <w:rPr>
                <w:rFonts w:ascii="TH SarabunIT๙" w:hAnsi="TH SarabunIT๙" w:cs="TH SarabunIT๙"/>
                <w:sz w:val="30"/>
                <w:szCs w:val="30"/>
              </w:rPr>
              <w:t>Integration</w:t>
            </w:r>
            <w:r>
              <w:rPr>
                <w:rFonts w:ascii="TH SarabunIT๙" w:hAnsi="TH SarabunIT๙" w:cs="TH SarabunIT๙" w:hint="cs"/>
                <w:sz w:val="30"/>
                <w:szCs w:val="30"/>
                <w:cs/>
              </w:rPr>
              <w:t>) กับองค์กรปกครองส่วน</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D45B7" w:rsidRPr="005B5410" w:rsidTr="005D45B7">
        <w:tc>
          <w:tcPr>
            <w:tcW w:w="2410" w:type="dxa"/>
            <w:tcBorders>
              <w:top w:val="dotted" w:sz="4" w:space="0" w:color="auto"/>
              <w:bottom w:val="dotted" w:sz="4" w:space="0" w:color="auto"/>
            </w:tcBorders>
          </w:tcPr>
          <w:p w:rsidR="005D45B7" w:rsidRPr="00CD6C51" w:rsidRDefault="005D45B7"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5D45B7" w:rsidRDefault="0017181F" w:rsidP="00D040F4">
            <w:pPr>
              <w:pStyle w:val="a5"/>
              <w:rPr>
                <w:rFonts w:ascii="TH SarabunIT๙" w:hAnsi="TH SarabunIT๙" w:cs="TH SarabunIT๙"/>
                <w:sz w:val="30"/>
                <w:szCs w:val="30"/>
                <w:cs/>
              </w:rPr>
            </w:pPr>
            <w:r>
              <w:rPr>
                <w:rFonts w:ascii="TH SarabunIT๙" w:hAnsi="TH SarabunIT๙" w:cs="TH SarabunIT๙" w:hint="cs"/>
                <w:sz w:val="30"/>
                <w:szCs w:val="30"/>
                <w:cs/>
              </w:rPr>
              <w:t>ท้องถิ่นที่มีพื้นที่ติดต่อกัน</w:t>
            </w:r>
          </w:p>
        </w:tc>
        <w:tc>
          <w:tcPr>
            <w:tcW w:w="1134"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D45B7" w:rsidRPr="005B5410" w:rsidRDefault="005D45B7" w:rsidP="00D040F4">
            <w:pPr>
              <w:pStyle w:val="a5"/>
              <w:jc w:val="center"/>
              <w:rPr>
                <w:rFonts w:ascii="TH SarabunIT๙" w:hAnsi="TH SarabunIT๙" w:cs="TH SarabunIT๙"/>
                <w:sz w:val="30"/>
                <w:szCs w:val="30"/>
              </w:rPr>
            </w:pPr>
          </w:p>
        </w:tc>
      </w:tr>
      <w:tr w:rsidR="005454E6" w:rsidRPr="005B5410" w:rsidTr="005454E6">
        <w:tc>
          <w:tcPr>
            <w:tcW w:w="2410" w:type="dxa"/>
            <w:tcBorders>
              <w:top w:val="dotted" w:sz="4" w:space="0" w:color="auto"/>
              <w:bottom w:val="dotted" w:sz="4" w:space="0" w:color="auto"/>
            </w:tcBorders>
          </w:tcPr>
          <w:p w:rsidR="005454E6" w:rsidRPr="00943826" w:rsidRDefault="005454E6" w:rsidP="00C538E8">
            <w:pPr>
              <w:pStyle w:val="a5"/>
              <w:rPr>
                <w:rFonts w:ascii="TH SarabunIT๙" w:hAnsi="TH SarabunIT๙" w:cs="TH SarabunIT๙"/>
                <w:b/>
                <w:bCs/>
                <w:sz w:val="30"/>
                <w:szCs w:val="30"/>
                <w:cs/>
              </w:rPr>
            </w:pPr>
          </w:p>
        </w:tc>
        <w:tc>
          <w:tcPr>
            <w:tcW w:w="5245" w:type="dxa"/>
            <w:tcBorders>
              <w:bottom w:val="dotted" w:sz="4" w:space="0" w:color="auto"/>
            </w:tcBorders>
          </w:tcPr>
          <w:p w:rsidR="005454E6" w:rsidRDefault="005454E6" w:rsidP="00C538E8">
            <w:pPr>
              <w:pStyle w:val="a5"/>
              <w:rPr>
                <w:rFonts w:ascii="TH SarabunIT๙" w:hAnsi="TH SarabunIT๙" w:cs="TH SarabunIT๙"/>
                <w:sz w:val="30"/>
                <w:szCs w:val="30"/>
                <w:cs/>
              </w:rPr>
            </w:pPr>
            <w:r>
              <w:rPr>
                <w:rFonts w:ascii="TH SarabunIT๙" w:hAnsi="TH SarabunIT๙" w:cs="TH SarabunIT๙" w:hint="cs"/>
                <w:sz w:val="30"/>
                <w:szCs w:val="30"/>
                <w:cs/>
              </w:rPr>
              <w:t>2) วิเคราะห์แผนงาน งาน ที่เกิดจากด้านต่าง ๆ ที่สอดคล้องกับ</w:t>
            </w:r>
          </w:p>
        </w:tc>
        <w:tc>
          <w:tcPr>
            <w:tcW w:w="1134" w:type="dxa"/>
            <w:tcBorders>
              <w:bottom w:val="dotted" w:sz="4" w:space="0" w:color="auto"/>
            </w:tcBorders>
          </w:tcPr>
          <w:p w:rsidR="005454E6" w:rsidRPr="0017181F" w:rsidRDefault="005454E6" w:rsidP="00C538E8">
            <w:pPr>
              <w:pStyle w:val="a5"/>
              <w:jc w:val="center"/>
              <w:rPr>
                <w:rFonts w:ascii="TH SarabunIT๙" w:hAnsi="TH SarabunIT๙" w:cs="TH SarabunIT๙"/>
                <w:b/>
                <w:bCs/>
                <w:sz w:val="30"/>
                <w:szCs w:val="30"/>
              </w:rPr>
            </w:pPr>
          </w:p>
        </w:tc>
        <w:tc>
          <w:tcPr>
            <w:tcW w:w="1238" w:type="dxa"/>
            <w:tcBorders>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C538E8">
        <w:tc>
          <w:tcPr>
            <w:tcW w:w="2410" w:type="dxa"/>
            <w:tcBorders>
              <w:top w:val="dotted" w:sz="4" w:space="0" w:color="auto"/>
              <w:bottom w:val="dotted" w:sz="4" w:space="0" w:color="auto"/>
            </w:tcBorders>
          </w:tcPr>
          <w:p w:rsidR="005454E6" w:rsidRPr="00943826" w:rsidRDefault="005454E6" w:rsidP="00C538E8">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54E6" w:rsidRPr="00D30DA0" w:rsidRDefault="005454E6" w:rsidP="00C538E8">
            <w:pPr>
              <w:pStyle w:val="a5"/>
              <w:rPr>
                <w:rFonts w:ascii="TH SarabunIT๙" w:hAnsi="TH SarabunIT๙" w:cs="TH SarabunIT๙"/>
                <w:sz w:val="30"/>
                <w:szCs w:val="30"/>
              </w:rPr>
            </w:pPr>
            <w:r>
              <w:rPr>
                <w:rFonts w:ascii="TH SarabunIT๙" w:hAnsi="TH SarabunIT๙" w:cs="TH SarabunIT๙" w:hint="cs"/>
                <w:sz w:val="30"/>
                <w:szCs w:val="30"/>
                <w:cs/>
              </w:rPr>
              <w:t xml:space="preserve">การแก้ไขปัญหาความยากจน หลักประชารัฐ </w:t>
            </w: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C538E8">
        <w:tc>
          <w:tcPr>
            <w:tcW w:w="2410" w:type="dxa"/>
            <w:tcBorders>
              <w:top w:val="dotted" w:sz="4" w:space="0" w:color="auto"/>
              <w:bottom w:val="single" w:sz="4" w:space="0" w:color="auto"/>
            </w:tcBorders>
          </w:tcPr>
          <w:p w:rsidR="005454E6" w:rsidRPr="00CD6C51" w:rsidRDefault="005454E6" w:rsidP="00C538E8">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5454E6" w:rsidRDefault="005454E6" w:rsidP="00C538E8">
            <w:pPr>
              <w:pStyle w:val="a5"/>
              <w:rPr>
                <w:rFonts w:ascii="TH SarabunIT๙" w:hAnsi="TH SarabunIT๙" w:cs="TH SarabunIT๙"/>
                <w:sz w:val="30"/>
                <w:szCs w:val="30"/>
                <w:cs/>
              </w:rPr>
            </w:pPr>
          </w:p>
        </w:tc>
        <w:tc>
          <w:tcPr>
            <w:tcW w:w="1134" w:type="dxa"/>
            <w:tcBorders>
              <w:top w:val="dotted" w:sz="4" w:space="0" w:color="auto"/>
              <w:bottom w:val="single"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5454E6" w:rsidRPr="005B5410" w:rsidRDefault="005454E6" w:rsidP="00C538E8">
            <w:pPr>
              <w:pStyle w:val="a5"/>
              <w:jc w:val="center"/>
              <w:rPr>
                <w:rFonts w:ascii="TH SarabunIT๙" w:hAnsi="TH SarabunIT๙" w:cs="TH SarabunIT๙"/>
                <w:sz w:val="30"/>
                <w:szCs w:val="30"/>
              </w:rPr>
            </w:pPr>
          </w:p>
        </w:tc>
      </w:tr>
    </w:tbl>
    <w:p w:rsidR="005B5410" w:rsidRPr="004478F0" w:rsidRDefault="005B5410" w:rsidP="005B5410">
      <w:pPr>
        <w:pStyle w:val="a5"/>
        <w:rPr>
          <w:rFonts w:ascii="TH SarabunIT๙" w:hAnsi="TH SarabunIT๙" w:cs="TH SarabunIT๙"/>
          <w:sz w:val="10"/>
          <w:szCs w:val="10"/>
        </w:rPr>
      </w:pPr>
    </w:p>
    <w:p w:rsidR="005D45B7" w:rsidRPr="00862B2A" w:rsidRDefault="005D45B7" w:rsidP="005D45B7">
      <w:pPr>
        <w:pStyle w:val="a5"/>
        <w:jc w:val="center"/>
        <w:rPr>
          <w:rFonts w:ascii="TH SarabunIT๙" w:hAnsi="TH SarabunIT๙" w:cs="TH SarabunIT๙"/>
          <w:sz w:val="32"/>
          <w:szCs w:val="32"/>
        </w:rPr>
      </w:pPr>
      <w:r w:rsidRPr="00862B2A">
        <w:rPr>
          <w:rFonts w:ascii="TH SarabunIT๙" w:hAnsi="TH SarabunIT๙" w:cs="TH SarabunIT๙" w:hint="cs"/>
          <w:sz w:val="32"/>
          <w:szCs w:val="32"/>
          <w:cs/>
        </w:rPr>
        <w:lastRenderedPageBreak/>
        <w:t>-</w:t>
      </w:r>
      <w:r w:rsidR="00193CF6">
        <w:rPr>
          <w:rFonts w:ascii="TH SarabunIT๙" w:hAnsi="TH SarabunIT๙" w:cs="TH SarabunIT๙" w:hint="cs"/>
          <w:sz w:val="32"/>
          <w:szCs w:val="32"/>
          <w:cs/>
        </w:rPr>
        <w:t>359</w:t>
      </w:r>
      <w:r w:rsidRPr="00862B2A">
        <w:rPr>
          <w:rFonts w:ascii="TH SarabunIT๙" w:hAnsi="TH SarabunIT๙" w:cs="TH SarabunIT๙" w:hint="cs"/>
          <w:sz w:val="32"/>
          <w:szCs w:val="32"/>
          <w:cs/>
        </w:rPr>
        <w:t>-</w:t>
      </w:r>
    </w:p>
    <w:p w:rsidR="005D45B7" w:rsidRDefault="005D45B7" w:rsidP="005B5410">
      <w:pPr>
        <w:pStyle w:val="a5"/>
        <w:rPr>
          <w:rFonts w:ascii="TH SarabunIT๙" w:hAnsi="TH SarabunIT๙" w:cs="TH SarabunIT๙"/>
          <w:sz w:val="30"/>
          <w:szCs w:val="30"/>
        </w:rPr>
      </w:pPr>
    </w:p>
    <w:tbl>
      <w:tblPr>
        <w:tblStyle w:val="a8"/>
        <w:tblW w:w="10027" w:type="dxa"/>
        <w:tblInd w:w="108" w:type="dxa"/>
        <w:tblLook w:val="04A0"/>
      </w:tblPr>
      <w:tblGrid>
        <w:gridCol w:w="2410"/>
        <w:gridCol w:w="5245"/>
        <w:gridCol w:w="1134"/>
        <w:gridCol w:w="1238"/>
      </w:tblGrid>
      <w:tr w:rsidR="0017181F" w:rsidRPr="005B5410" w:rsidTr="005454E6">
        <w:tc>
          <w:tcPr>
            <w:tcW w:w="2410" w:type="dxa"/>
            <w:tcBorders>
              <w:bottom w:val="single" w:sz="4" w:space="0" w:color="auto"/>
            </w:tcBorders>
          </w:tcPr>
          <w:p w:rsidR="0017181F" w:rsidRPr="005B5410" w:rsidRDefault="0017181F" w:rsidP="00D040F4">
            <w:pPr>
              <w:pStyle w:val="a5"/>
              <w:jc w:val="center"/>
              <w:rPr>
                <w:rFonts w:ascii="TH SarabunIT๙" w:hAnsi="TH SarabunIT๙" w:cs="TH SarabunIT๙"/>
                <w:b/>
                <w:bCs/>
                <w:sz w:val="30"/>
                <w:szCs w:val="30"/>
                <w:cs/>
              </w:rPr>
            </w:pPr>
            <w:r w:rsidRPr="005B5410">
              <w:rPr>
                <w:rFonts w:ascii="TH SarabunIT๙" w:hAnsi="TH SarabunIT๙" w:cs="TH SarabunIT๙" w:hint="cs"/>
                <w:b/>
                <w:bCs/>
                <w:sz w:val="30"/>
                <w:szCs w:val="30"/>
                <w:cs/>
              </w:rPr>
              <w:t>ประเด็นการพิจารณา</w:t>
            </w:r>
          </w:p>
        </w:tc>
        <w:tc>
          <w:tcPr>
            <w:tcW w:w="5245" w:type="dxa"/>
            <w:tcBorders>
              <w:bottom w:val="single" w:sz="4" w:space="0" w:color="auto"/>
            </w:tcBorders>
          </w:tcPr>
          <w:p w:rsidR="0017181F" w:rsidRPr="005B5410" w:rsidRDefault="0017181F" w:rsidP="00D040F4">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รายละเอียดหลักเกณฑ์</w:t>
            </w:r>
          </w:p>
        </w:tc>
        <w:tc>
          <w:tcPr>
            <w:tcW w:w="1134" w:type="dxa"/>
            <w:tcBorders>
              <w:bottom w:val="single" w:sz="4" w:space="0" w:color="auto"/>
            </w:tcBorders>
          </w:tcPr>
          <w:p w:rsidR="0017181F" w:rsidRPr="005B5410" w:rsidRDefault="0017181F" w:rsidP="00D040F4">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คะแนนเต็ม</w:t>
            </w:r>
          </w:p>
        </w:tc>
        <w:tc>
          <w:tcPr>
            <w:tcW w:w="1238" w:type="dxa"/>
            <w:tcBorders>
              <w:bottom w:val="single" w:sz="4" w:space="0" w:color="auto"/>
            </w:tcBorders>
          </w:tcPr>
          <w:p w:rsidR="0017181F" w:rsidRPr="005D595B" w:rsidRDefault="0017181F" w:rsidP="00D040F4">
            <w:pPr>
              <w:pStyle w:val="a5"/>
              <w:jc w:val="center"/>
              <w:rPr>
                <w:rFonts w:ascii="TH SarabunIT๙" w:hAnsi="TH SarabunIT๙" w:cs="TH SarabunIT๙"/>
                <w:b/>
                <w:bCs/>
                <w:sz w:val="30"/>
                <w:szCs w:val="30"/>
              </w:rPr>
            </w:pPr>
            <w:r w:rsidRPr="005D595B">
              <w:rPr>
                <w:rFonts w:ascii="TH SarabunIT๙" w:hAnsi="TH SarabunIT๙" w:cs="TH SarabunIT๙" w:hint="cs"/>
                <w:b/>
                <w:bCs/>
                <w:sz w:val="30"/>
                <w:szCs w:val="30"/>
                <w:cs/>
              </w:rPr>
              <w:t>คะแนนที่ได้</w:t>
            </w:r>
          </w:p>
        </w:tc>
      </w:tr>
      <w:tr w:rsidR="0017181F" w:rsidRPr="005B5410" w:rsidTr="005454E6">
        <w:tc>
          <w:tcPr>
            <w:tcW w:w="2410" w:type="dxa"/>
            <w:tcBorders>
              <w:top w:val="single" w:sz="4" w:space="0" w:color="auto"/>
              <w:bottom w:val="dotted" w:sz="4" w:space="0" w:color="auto"/>
            </w:tcBorders>
          </w:tcPr>
          <w:p w:rsidR="0017181F" w:rsidRPr="0017181F" w:rsidRDefault="0017181F" w:rsidP="00D040F4">
            <w:pPr>
              <w:pStyle w:val="a5"/>
              <w:rPr>
                <w:rFonts w:ascii="TH SarabunIT๙" w:hAnsi="TH SarabunIT๙" w:cs="TH SarabunIT๙"/>
                <w:b/>
                <w:bCs/>
                <w:sz w:val="30"/>
                <w:szCs w:val="30"/>
                <w:cs/>
              </w:rPr>
            </w:pPr>
            <w:r w:rsidRPr="0017181F">
              <w:rPr>
                <w:rFonts w:ascii="TH SarabunIT๙" w:hAnsi="TH SarabunIT๙" w:cs="TH SarabunIT๙" w:hint="cs"/>
                <w:b/>
                <w:bCs/>
                <w:sz w:val="30"/>
                <w:szCs w:val="30"/>
                <w:cs/>
              </w:rPr>
              <w:t>5. โครงการพัฒนา</w:t>
            </w:r>
          </w:p>
        </w:tc>
        <w:tc>
          <w:tcPr>
            <w:tcW w:w="5245" w:type="dxa"/>
            <w:tcBorders>
              <w:top w:val="single" w:sz="4" w:space="0" w:color="auto"/>
              <w:bottom w:val="dotted" w:sz="4" w:space="0" w:color="auto"/>
            </w:tcBorders>
          </w:tcPr>
          <w:p w:rsidR="0017181F" w:rsidRDefault="009F3544" w:rsidP="00D040F4">
            <w:pPr>
              <w:pStyle w:val="a5"/>
              <w:rPr>
                <w:rFonts w:ascii="TH SarabunIT๙" w:hAnsi="TH SarabunIT๙" w:cs="TH SarabunIT๙"/>
                <w:sz w:val="30"/>
                <w:szCs w:val="30"/>
                <w:cs/>
              </w:rPr>
            </w:pPr>
            <w:r>
              <w:rPr>
                <w:rFonts w:ascii="TH SarabunIT๙" w:hAnsi="TH SarabunIT๙" w:cs="TH SarabunIT๙" w:hint="cs"/>
                <w:sz w:val="30"/>
                <w:szCs w:val="30"/>
                <w:cs/>
              </w:rPr>
              <w:t>ควรประกอบด้วยข้อมูล ดังนี้</w:t>
            </w:r>
          </w:p>
        </w:tc>
        <w:tc>
          <w:tcPr>
            <w:tcW w:w="1134" w:type="dxa"/>
            <w:tcBorders>
              <w:top w:val="single" w:sz="4" w:space="0" w:color="auto"/>
              <w:bottom w:val="dotted" w:sz="4" w:space="0" w:color="auto"/>
            </w:tcBorders>
          </w:tcPr>
          <w:p w:rsidR="0017181F" w:rsidRPr="0017181F" w:rsidRDefault="0017181F" w:rsidP="00D040F4">
            <w:pPr>
              <w:pStyle w:val="a5"/>
              <w:jc w:val="center"/>
              <w:rPr>
                <w:rFonts w:ascii="TH SarabunIT๙" w:hAnsi="TH SarabunIT๙" w:cs="TH SarabunIT๙"/>
                <w:b/>
                <w:bCs/>
                <w:sz w:val="30"/>
                <w:szCs w:val="30"/>
                <w:cs/>
              </w:rPr>
            </w:pPr>
            <w:r w:rsidRPr="0017181F">
              <w:rPr>
                <w:rFonts w:ascii="TH SarabunIT๙" w:hAnsi="TH SarabunIT๙" w:cs="TH SarabunIT๙" w:hint="cs"/>
                <w:b/>
                <w:bCs/>
                <w:sz w:val="30"/>
                <w:szCs w:val="30"/>
                <w:cs/>
              </w:rPr>
              <w:t>60</w:t>
            </w:r>
          </w:p>
        </w:tc>
        <w:tc>
          <w:tcPr>
            <w:tcW w:w="1238" w:type="dxa"/>
            <w:tcBorders>
              <w:top w:val="single"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17181F" w:rsidRDefault="0017181F" w:rsidP="0017181F">
            <w:pPr>
              <w:pStyle w:val="a5"/>
              <w:rPr>
                <w:rFonts w:ascii="TH SarabunIT๙" w:hAnsi="TH SarabunIT๙" w:cs="TH SarabunIT๙"/>
                <w:b/>
                <w:bCs/>
                <w:sz w:val="30"/>
                <w:szCs w:val="30"/>
                <w:cs/>
              </w:rPr>
            </w:pPr>
            <w:r w:rsidRPr="0017181F">
              <w:rPr>
                <w:rFonts w:ascii="TH SarabunIT๙" w:hAnsi="TH SarabunIT๙" w:cs="TH SarabunIT๙" w:hint="cs"/>
                <w:b/>
                <w:bCs/>
                <w:sz w:val="30"/>
                <w:szCs w:val="30"/>
                <w:cs/>
              </w:rPr>
              <w:t>5.1 ความชัดเจนของชื่อ</w:t>
            </w:r>
          </w:p>
        </w:tc>
        <w:tc>
          <w:tcPr>
            <w:tcW w:w="5245" w:type="dxa"/>
            <w:tcBorders>
              <w:top w:val="dotted" w:sz="4" w:space="0" w:color="auto"/>
              <w:bottom w:val="dotted" w:sz="4" w:space="0" w:color="auto"/>
            </w:tcBorders>
          </w:tcPr>
          <w:p w:rsidR="0017181F" w:rsidRDefault="0017181F" w:rsidP="00D040F4">
            <w:pPr>
              <w:pStyle w:val="a5"/>
              <w:rPr>
                <w:rFonts w:ascii="TH SarabunIT๙" w:hAnsi="TH SarabunIT๙" w:cs="TH SarabunIT๙"/>
                <w:sz w:val="30"/>
                <w:szCs w:val="30"/>
                <w:cs/>
              </w:rPr>
            </w:pPr>
            <w:r>
              <w:rPr>
                <w:rFonts w:ascii="TH SarabunIT๙" w:hAnsi="TH SarabunIT๙" w:cs="TH SarabunIT๙" w:hint="cs"/>
                <w:sz w:val="30"/>
                <w:szCs w:val="30"/>
                <w:cs/>
              </w:rPr>
              <w:t>เป็นโครงการที่มีวัตถุประสงค์สนองต่อแผนยุทธศาสตร์การพัฒนา</w:t>
            </w:r>
          </w:p>
        </w:tc>
        <w:tc>
          <w:tcPr>
            <w:tcW w:w="1134" w:type="dxa"/>
            <w:tcBorders>
              <w:top w:val="dotted" w:sz="4" w:space="0" w:color="auto"/>
              <w:bottom w:val="dotted" w:sz="4" w:space="0" w:color="auto"/>
            </w:tcBorders>
          </w:tcPr>
          <w:p w:rsidR="0017181F" w:rsidRPr="0038136C" w:rsidRDefault="001B5FE3" w:rsidP="00D040F4">
            <w:pPr>
              <w:pStyle w:val="a5"/>
              <w:jc w:val="center"/>
              <w:rPr>
                <w:rFonts w:ascii="TH SarabunIT๙" w:hAnsi="TH SarabunIT๙" w:cs="TH SarabunIT๙"/>
                <w:b/>
                <w:bCs/>
                <w:sz w:val="30"/>
                <w:szCs w:val="30"/>
                <w:cs/>
              </w:rPr>
            </w:pPr>
            <w:r w:rsidRPr="0038136C">
              <w:rPr>
                <w:rFonts w:ascii="TH SarabunIT๙" w:hAnsi="TH SarabunIT๙" w:cs="TH SarabunIT๙" w:hint="cs"/>
                <w:b/>
                <w:bCs/>
                <w:sz w:val="30"/>
                <w:szCs w:val="30"/>
                <w:cs/>
              </w:rPr>
              <w:t>(5)</w:t>
            </w: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17181F" w:rsidRDefault="0017181F" w:rsidP="00D040F4">
            <w:pPr>
              <w:pStyle w:val="a5"/>
              <w:rPr>
                <w:rFonts w:ascii="TH SarabunIT๙" w:hAnsi="TH SarabunIT๙" w:cs="TH SarabunIT๙"/>
                <w:b/>
                <w:bCs/>
                <w:sz w:val="30"/>
                <w:szCs w:val="30"/>
                <w:cs/>
              </w:rPr>
            </w:pPr>
            <w:r w:rsidRPr="0017181F">
              <w:rPr>
                <w:rFonts w:ascii="TH SarabunIT๙" w:hAnsi="TH SarabunIT๙" w:cs="TH SarabunIT๙" w:hint="cs"/>
                <w:b/>
                <w:bCs/>
                <w:sz w:val="30"/>
                <w:szCs w:val="30"/>
                <w:cs/>
              </w:rPr>
              <w:t>โครงการ</w:t>
            </w:r>
          </w:p>
        </w:tc>
        <w:tc>
          <w:tcPr>
            <w:tcW w:w="5245" w:type="dxa"/>
            <w:tcBorders>
              <w:top w:val="dotted" w:sz="4" w:space="0" w:color="auto"/>
              <w:bottom w:val="dotted" w:sz="4" w:space="0" w:color="auto"/>
            </w:tcBorders>
          </w:tcPr>
          <w:p w:rsidR="0017181F" w:rsidRDefault="0017181F" w:rsidP="00D040F4">
            <w:pPr>
              <w:pStyle w:val="a5"/>
              <w:rPr>
                <w:rFonts w:ascii="TH SarabunIT๙" w:hAnsi="TH SarabunIT๙" w:cs="TH SarabunIT๙"/>
                <w:sz w:val="30"/>
                <w:szCs w:val="30"/>
                <w:cs/>
              </w:rPr>
            </w:pPr>
            <w:r>
              <w:rPr>
                <w:rFonts w:ascii="TH SarabunIT๙" w:hAnsi="TH SarabunIT๙" w:cs="TH SarabunIT๙" w:hint="cs"/>
                <w:sz w:val="30"/>
                <w:szCs w:val="30"/>
                <w:cs/>
              </w:rPr>
              <w:t>ขององค์กรปกครองส่วนท้องถิ่นและดำเนินการเพื่อให้การพัฒนา</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CD6C51" w:rsidRDefault="0017181F"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7181F" w:rsidRDefault="0017181F" w:rsidP="00D040F4">
            <w:pPr>
              <w:pStyle w:val="a5"/>
              <w:rPr>
                <w:rFonts w:ascii="TH SarabunIT๙" w:hAnsi="TH SarabunIT๙" w:cs="TH SarabunIT๙"/>
                <w:sz w:val="30"/>
                <w:szCs w:val="30"/>
                <w:cs/>
              </w:rPr>
            </w:pPr>
            <w:r>
              <w:rPr>
                <w:rFonts w:ascii="TH SarabunIT๙" w:hAnsi="TH SarabunIT๙" w:cs="TH SarabunIT๙" w:hint="cs"/>
                <w:sz w:val="30"/>
                <w:szCs w:val="30"/>
                <w:cs/>
              </w:rPr>
              <w:t>บรรลุตามวิสัยทัศน์ขององค์กรปกครองส่วนท้องถิ่นที่กำหนดไว้</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CD6C51" w:rsidRDefault="0017181F"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7181F" w:rsidRDefault="0017181F" w:rsidP="00D040F4">
            <w:pPr>
              <w:pStyle w:val="a5"/>
              <w:rPr>
                <w:rFonts w:ascii="TH SarabunIT๙" w:hAnsi="TH SarabunIT๙" w:cs="TH SarabunIT๙"/>
                <w:sz w:val="30"/>
                <w:szCs w:val="30"/>
                <w:cs/>
              </w:rPr>
            </w:pPr>
            <w:r>
              <w:rPr>
                <w:rFonts w:ascii="TH SarabunIT๙" w:hAnsi="TH SarabunIT๙" w:cs="TH SarabunIT๙" w:hint="cs"/>
                <w:sz w:val="30"/>
                <w:szCs w:val="30"/>
                <w:cs/>
              </w:rPr>
              <w:t>ชื่อโครงการมีความชัดเจน มุ่งไปเรื่องใดเรื่องหนึ่ง อ่านแล้วเข้าใจ</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CD6C51" w:rsidRDefault="0017181F"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17181F" w:rsidRDefault="0017181F" w:rsidP="00D040F4">
            <w:pPr>
              <w:pStyle w:val="a5"/>
              <w:rPr>
                <w:rFonts w:ascii="TH SarabunIT๙" w:hAnsi="TH SarabunIT๙" w:cs="TH SarabunIT๙"/>
                <w:sz w:val="30"/>
                <w:szCs w:val="30"/>
                <w:cs/>
              </w:rPr>
            </w:pPr>
            <w:r>
              <w:rPr>
                <w:rFonts w:ascii="TH SarabunIT๙" w:hAnsi="TH SarabunIT๙" w:cs="TH SarabunIT๙" w:hint="cs"/>
                <w:sz w:val="30"/>
                <w:szCs w:val="30"/>
                <w:cs/>
              </w:rPr>
              <w:t>ได้ว่าจะพัฒนาอะไรในอนาคต</w:t>
            </w:r>
          </w:p>
        </w:tc>
        <w:tc>
          <w:tcPr>
            <w:tcW w:w="1134" w:type="dxa"/>
            <w:tcBorders>
              <w:top w:val="dotted" w:sz="4" w:space="0" w:color="auto"/>
              <w:bottom w:val="single"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1B5FE3" w:rsidRDefault="0017181F" w:rsidP="00D040F4">
            <w:pPr>
              <w:pStyle w:val="a5"/>
              <w:rPr>
                <w:rFonts w:ascii="TH SarabunIT๙" w:hAnsi="TH SarabunIT๙" w:cs="TH SarabunIT๙"/>
                <w:b/>
                <w:bCs/>
                <w:sz w:val="30"/>
                <w:szCs w:val="30"/>
                <w:cs/>
              </w:rPr>
            </w:pPr>
            <w:r w:rsidRPr="001B5FE3">
              <w:rPr>
                <w:rFonts w:ascii="TH SarabunIT๙" w:hAnsi="TH SarabunIT๙" w:cs="TH SarabunIT๙" w:hint="cs"/>
                <w:b/>
                <w:bCs/>
                <w:sz w:val="30"/>
                <w:szCs w:val="30"/>
                <w:cs/>
              </w:rPr>
              <w:t>5.2 กำหนดวัตถุประสงค์</w:t>
            </w:r>
          </w:p>
        </w:tc>
        <w:tc>
          <w:tcPr>
            <w:tcW w:w="5245" w:type="dxa"/>
            <w:tcBorders>
              <w:top w:val="single" w:sz="4" w:space="0" w:color="auto"/>
              <w:bottom w:val="dotted" w:sz="4" w:space="0" w:color="auto"/>
            </w:tcBorders>
          </w:tcPr>
          <w:p w:rsidR="0017181F" w:rsidRPr="001B5FE3"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มีวัตถุประสงค์ชัดเจน (</w:t>
            </w:r>
            <w:r>
              <w:rPr>
                <w:rFonts w:ascii="TH SarabunIT๙" w:hAnsi="TH SarabunIT๙" w:cs="TH SarabunIT๙"/>
                <w:sz w:val="30"/>
                <w:szCs w:val="30"/>
              </w:rPr>
              <w:t>clear objective</w:t>
            </w:r>
            <w:r>
              <w:rPr>
                <w:rFonts w:ascii="TH SarabunIT๙" w:hAnsi="TH SarabunIT๙" w:cs="TH SarabunIT๙" w:hint="cs"/>
                <w:sz w:val="30"/>
                <w:szCs w:val="30"/>
                <w:cs/>
              </w:rPr>
              <w:t>) โครงการต้องกำหนด</w:t>
            </w:r>
          </w:p>
        </w:tc>
        <w:tc>
          <w:tcPr>
            <w:tcW w:w="1134" w:type="dxa"/>
            <w:tcBorders>
              <w:top w:val="single" w:sz="4" w:space="0" w:color="auto"/>
              <w:bottom w:val="dotted" w:sz="4" w:space="0" w:color="auto"/>
            </w:tcBorders>
          </w:tcPr>
          <w:p w:rsidR="0017181F" w:rsidRPr="0038136C" w:rsidRDefault="001B5FE3" w:rsidP="00D040F4">
            <w:pPr>
              <w:pStyle w:val="a5"/>
              <w:jc w:val="center"/>
              <w:rPr>
                <w:rFonts w:ascii="TH SarabunIT๙" w:hAnsi="TH SarabunIT๙" w:cs="TH SarabunIT๙"/>
                <w:b/>
                <w:bCs/>
                <w:sz w:val="30"/>
                <w:szCs w:val="30"/>
                <w:cs/>
              </w:rPr>
            </w:pPr>
            <w:r w:rsidRPr="0038136C">
              <w:rPr>
                <w:rFonts w:ascii="TH SarabunIT๙" w:hAnsi="TH SarabunIT๙" w:cs="TH SarabunIT๙" w:hint="cs"/>
                <w:b/>
                <w:bCs/>
                <w:sz w:val="30"/>
                <w:szCs w:val="30"/>
                <w:cs/>
              </w:rPr>
              <w:t>(5)</w:t>
            </w:r>
          </w:p>
        </w:tc>
        <w:tc>
          <w:tcPr>
            <w:tcW w:w="1238" w:type="dxa"/>
            <w:tcBorders>
              <w:top w:val="single"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1B5FE3" w:rsidRDefault="0017181F" w:rsidP="00D040F4">
            <w:pPr>
              <w:pStyle w:val="a5"/>
              <w:rPr>
                <w:rFonts w:ascii="TH SarabunIT๙" w:hAnsi="TH SarabunIT๙" w:cs="TH SarabunIT๙"/>
                <w:b/>
                <w:bCs/>
                <w:sz w:val="30"/>
                <w:szCs w:val="30"/>
                <w:cs/>
              </w:rPr>
            </w:pPr>
            <w:r w:rsidRPr="001B5FE3">
              <w:rPr>
                <w:rFonts w:ascii="TH SarabunIT๙" w:hAnsi="TH SarabunIT๙" w:cs="TH SarabunIT๙" w:hint="cs"/>
                <w:b/>
                <w:bCs/>
                <w:sz w:val="30"/>
                <w:szCs w:val="30"/>
                <w:cs/>
              </w:rPr>
              <w:t>สอดคล้องกับโครงการ</w:t>
            </w:r>
          </w:p>
        </w:tc>
        <w:tc>
          <w:tcPr>
            <w:tcW w:w="5245" w:type="dxa"/>
            <w:tcBorders>
              <w:top w:val="dotted" w:sz="4" w:space="0" w:color="auto"/>
              <w:bottom w:val="dotted" w:sz="4" w:space="0" w:color="auto"/>
            </w:tcBorders>
          </w:tcPr>
          <w:p w:rsidR="0017181F"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วัตถุประสงค์สอดคล้องกับความเป็นมาของโครงการ สอดคล้อง</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CD6C51" w:rsidRDefault="0017181F"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7181F"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กับหลักการและเหตุผล วิธีการดำเนินงานต้องสอดคล้องกับ</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CD6C51" w:rsidRDefault="0017181F"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17181F"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วัตถุประสงค์ มีความเป็นไปได้ชัดเจน มีลักษณะเฉพาะเจาะจง</w:t>
            </w:r>
          </w:p>
        </w:tc>
        <w:tc>
          <w:tcPr>
            <w:tcW w:w="1134" w:type="dxa"/>
            <w:tcBorders>
              <w:top w:val="dotted" w:sz="4" w:space="0" w:color="auto"/>
              <w:bottom w:val="single"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1B5FE3" w:rsidRDefault="001B5FE3" w:rsidP="00D040F4">
            <w:pPr>
              <w:pStyle w:val="a5"/>
              <w:rPr>
                <w:rFonts w:ascii="TH SarabunIT๙" w:hAnsi="TH SarabunIT๙" w:cs="TH SarabunIT๙"/>
                <w:b/>
                <w:bCs/>
                <w:sz w:val="30"/>
                <w:szCs w:val="30"/>
                <w:cs/>
              </w:rPr>
            </w:pPr>
            <w:r w:rsidRPr="001B5FE3">
              <w:rPr>
                <w:rFonts w:ascii="TH SarabunIT๙" w:hAnsi="TH SarabunIT๙" w:cs="TH SarabunIT๙" w:hint="cs"/>
                <w:b/>
                <w:bCs/>
                <w:sz w:val="30"/>
                <w:szCs w:val="30"/>
                <w:cs/>
              </w:rPr>
              <w:t>5.3 เป้าหมาย (ผลผลิต</w:t>
            </w:r>
          </w:p>
        </w:tc>
        <w:tc>
          <w:tcPr>
            <w:tcW w:w="5245" w:type="dxa"/>
            <w:tcBorders>
              <w:top w:val="single" w:sz="4" w:space="0" w:color="auto"/>
              <w:bottom w:val="dotted" w:sz="4" w:space="0" w:color="auto"/>
            </w:tcBorders>
          </w:tcPr>
          <w:p w:rsidR="0017181F"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สภาพที่อยากให้เกิดขึ้นในอนาคตเป็นทิศทางที่ต้องไปให้ถึง</w:t>
            </w:r>
          </w:p>
        </w:tc>
        <w:tc>
          <w:tcPr>
            <w:tcW w:w="1134" w:type="dxa"/>
            <w:tcBorders>
              <w:top w:val="single" w:sz="4" w:space="0" w:color="auto"/>
              <w:bottom w:val="dotted" w:sz="4" w:space="0" w:color="auto"/>
            </w:tcBorders>
          </w:tcPr>
          <w:p w:rsidR="0017181F" w:rsidRPr="0038136C" w:rsidRDefault="001B5FE3" w:rsidP="00D040F4">
            <w:pPr>
              <w:pStyle w:val="a5"/>
              <w:jc w:val="center"/>
              <w:rPr>
                <w:rFonts w:ascii="TH SarabunIT๙" w:hAnsi="TH SarabunIT๙" w:cs="TH SarabunIT๙"/>
                <w:b/>
                <w:bCs/>
                <w:sz w:val="30"/>
                <w:szCs w:val="30"/>
                <w:cs/>
              </w:rPr>
            </w:pPr>
            <w:r w:rsidRPr="0038136C">
              <w:rPr>
                <w:rFonts w:ascii="TH SarabunIT๙" w:hAnsi="TH SarabunIT๙" w:cs="TH SarabunIT๙" w:hint="cs"/>
                <w:b/>
                <w:bCs/>
                <w:sz w:val="30"/>
                <w:szCs w:val="30"/>
                <w:cs/>
              </w:rPr>
              <w:t>(5)</w:t>
            </w:r>
          </w:p>
        </w:tc>
        <w:tc>
          <w:tcPr>
            <w:tcW w:w="1238" w:type="dxa"/>
            <w:tcBorders>
              <w:top w:val="single"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1B5FE3" w:rsidRDefault="001B5FE3" w:rsidP="00D040F4">
            <w:pPr>
              <w:pStyle w:val="a5"/>
              <w:rPr>
                <w:rFonts w:ascii="TH SarabunIT๙" w:hAnsi="TH SarabunIT๙" w:cs="TH SarabunIT๙"/>
                <w:b/>
                <w:bCs/>
                <w:sz w:val="30"/>
                <w:szCs w:val="30"/>
                <w:cs/>
              </w:rPr>
            </w:pPr>
            <w:r w:rsidRPr="001B5FE3">
              <w:rPr>
                <w:rFonts w:ascii="TH SarabunIT๙" w:hAnsi="TH SarabunIT๙" w:cs="TH SarabunIT๙" w:hint="cs"/>
                <w:b/>
                <w:bCs/>
                <w:sz w:val="30"/>
                <w:szCs w:val="30"/>
                <w:cs/>
              </w:rPr>
              <w:t>ของโครงการ) มีความ</w:t>
            </w:r>
          </w:p>
        </w:tc>
        <w:tc>
          <w:tcPr>
            <w:tcW w:w="5245" w:type="dxa"/>
            <w:tcBorders>
              <w:top w:val="dotted" w:sz="4" w:space="0" w:color="auto"/>
              <w:bottom w:val="dotted" w:sz="4" w:space="0" w:color="auto"/>
            </w:tcBorders>
          </w:tcPr>
          <w:p w:rsidR="0017181F"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เป้าหมายต้องชัดเจน สามารถระบุจำนวนเท่าไร กลุ่มเป้าหมาย</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1B5FE3" w:rsidRDefault="001B5FE3" w:rsidP="00D040F4">
            <w:pPr>
              <w:pStyle w:val="a5"/>
              <w:rPr>
                <w:rFonts w:ascii="TH SarabunIT๙" w:hAnsi="TH SarabunIT๙" w:cs="TH SarabunIT๙"/>
                <w:b/>
                <w:bCs/>
                <w:sz w:val="30"/>
                <w:szCs w:val="30"/>
                <w:cs/>
              </w:rPr>
            </w:pPr>
            <w:r w:rsidRPr="001B5FE3">
              <w:rPr>
                <w:rFonts w:ascii="TH SarabunIT๙" w:hAnsi="TH SarabunIT๙" w:cs="TH SarabunIT๙" w:hint="cs"/>
                <w:b/>
                <w:bCs/>
                <w:sz w:val="30"/>
                <w:szCs w:val="30"/>
                <w:cs/>
              </w:rPr>
              <w:t>ชัดเจนนำไปสู่การตั้ง</w:t>
            </w:r>
          </w:p>
        </w:tc>
        <w:tc>
          <w:tcPr>
            <w:tcW w:w="5245" w:type="dxa"/>
            <w:tcBorders>
              <w:top w:val="dotted" w:sz="4" w:space="0" w:color="auto"/>
              <w:bottom w:val="dotted" w:sz="4" w:space="0" w:color="auto"/>
            </w:tcBorders>
          </w:tcPr>
          <w:p w:rsidR="0017181F"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คืออะไร มีผลผลิตอย่างไร กลุ่มเป้าหมาย พื้นที่ดำเนินงาน และ</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1B5FE3" w:rsidRDefault="001B5FE3" w:rsidP="00D040F4">
            <w:pPr>
              <w:pStyle w:val="a5"/>
              <w:rPr>
                <w:rFonts w:ascii="TH SarabunIT๙" w:hAnsi="TH SarabunIT๙" w:cs="TH SarabunIT๙"/>
                <w:b/>
                <w:bCs/>
                <w:sz w:val="30"/>
                <w:szCs w:val="30"/>
                <w:cs/>
              </w:rPr>
            </w:pPr>
            <w:r w:rsidRPr="001B5FE3">
              <w:rPr>
                <w:rFonts w:ascii="TH SarabunIT๙" w:hAnsi="TH SarabunIT๙" w:cs="TH SarabunIT๙" w:hint="cs"/>
                <w:b/>
                <w:bCs/>
                <w:sz w:val="30"/>
                <w:szCs w:val="30"/>
                <w:cs/>
              </w:rPr>
              <w:t>งบประมาณได้ถูกต้อง</w:t>
            </w:r>
          </w:p>
        </w:tc>
        <w:tc>
          <w:tcPr>
            <w:tcW w:w="5245" w:type="dxa"/>
            <w:tcBorders>
              <w:top w:val="dotted" w:sz="4" w:space="0" w:color="auto"/>
              <w:bottom w:val="dotted" w:sz="4" w:space="0" w:color="auto"/>
            </w:tcBorders>
          </w:tcPr>
          <w:p w:rsidR="0017181F"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ระยะเวลาดำเนินงานอธิบายให้ชัดเจนว่าโครงการนี้จะทำที่ไหน</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5B5410" w:rsidTr="005454E6">
        <w:tc>
          <w:tcPr>
            <w:tcW w:w="2410" w:type="dxa"/>
            <w:tcBorders>
              <w:top w:val="dotted" w:sz="4" w:space="0" w:color="auto"/>
              <w:bottom w:val="dotted" w:sz="4" w:space="0" w:color="auto"/>
            </w:tcBorders>
          </w:tcPr>
          <w:p w:rsidR="0017181F" w:rsidRPr="00CD6C51" w:rsidRDefault="0017181F"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7181F"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เริ่มต้นในช่วงเวลาใด และจบลงเมื่อไร ใครคือกลุ่มเป้าหมายของ</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17181F" w:rsidRPr="00292201" w:rsidTr="005454E6">
        <w:tc>
          <w:tcPr>
            <w:tcW w:w="2410" w:type="dxa"/>
            <w:tcBorders>
              <w:top w:val="dotted" w:sz="4" w:space="0" w:color="auto"/>
              <w:bottom w:val="dotted" w:sz="4" w:space="0" w:color="auto"/>
            </w:tcBorders>
          </w:tcPr>
          <w:p w:rsidR="0017181F" w:rsidRPr="00CD6C51" w:rsidRDefault="0017181F"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7181F"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โครงการ หากกลุ่มเป้าหมาย</w:t>
            </w:r>
            <w:r w:rsidR="00292201">
              <w:rPr>
                <w:rFonts w:ascii="TH SarabunIT๙" w:hAnsi="TH SarabunIT๙" w:cs="TH SarabunIT๙" w:hint="cs"/>
                <w:sz w:val="30"/>
                <w:szCs w:val="30"/>
                <w:cs/>
              </w:rPr>
              <w:t>มีหลายกลุ่ม ให้บอกชัดเจนว่าใครคือ</w:t>
            </w:r>
          </w:p>
        </w:tc>
        <w:tc>
          <w:tcPr>
            <w:tcW w:w="1134"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7181F" w:rsidRPr="005B5410" w:rsidRDefault="0017181F" w:rsidP="00D040F4">
            <w:pPr>
              <w:pStyle w:val="a5"/>
              <w:jc w:val="center"/>
              <w:rPr>
                <w:rFonts w:ascii="TH SarabunIT๙" w:hAnsi="TH SarabunIT๙" w:cs="TH SarabunIT๙"/>
                <w:sz w:val="30"/>
                <w:szCs w:val="30"/>
              </w:rPr>
            </w:pPr>
          </w:p>
        </w:tc>
      </w:tr>
      <w:tr w:rsidR="00292201" w:rsidRPr="00292201" w:rsidTr="005454E6">
        <w:tc>
          <w:tcPr>
            <w:tcW w:w="2410" w:type="dxa"/>
            <w:tcBorders>
              <w:top w:val="dotted" w:sz="4" w:space="0" w:color="auto"/>
              <w:bottom w:val="dotted" w:sz="4" w:space="0" w:color="auto"/>
            </w:tcBorders>
          </w:tcPr>
          <w:p w:rsidR="00292201" w:rsidRPr="00CD6C51" w:rsidRDefault="00292201"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292201"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กลุ่มเป้าหมายหลัก ใครคือ กลุ่มเป้าหมายรอง</w:t>
            </w:r>
          </w:p>
        </w:tc>
        <w:tc>
          <w:tcPr>
            <w:tcW w:w="1134" w:type="dxa"/>
            <w:tcBorders>
              <w:top w:val="dotted" w:sz="4" w:space="0" w:color="auto"/>
              <w:bottom w:val="single" w:sz="4" w:space="0" w:color="auto"/>
            </w:tcBorders>
          </w:tcPr>
          <w:p w:rsidR="00292201" w:rsidRPr="005B5410" w:rsidRDefault="00292201"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292201" w:rsidRPr="005B5410" w:rsidRDefault="00292201"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1B5FE3" w:rsidRDefault="001B5FE3" w:rsidP="00D040F4">
            <w:pPr>
              <w:pStyle w:val="a5"/>
              <w:rPr>
                <w:rFonts w:ascii="TH SarabunIT๙" w:hAnsi="TH SarabunIT๙" w:cs="TH SarabunIT๙"/>
                <w:b/>
                <w:bCs/>
                <w:sz w:val="30"/>
                <w:szCs w:val="30"/>
                <w:cs/>
              </w:rPr>
            </w:pPr>
            <w:r w:rsidRPr="001B5FE3">
              <w:rPr>
                <w:rFonts w:ascii="TH SarabunIT๙" w:hAnsi="TH SarabunIT๙" w:cs="TH SarabunIT๙" w:hint="cs"/>
                <w:b/>
                <w:bCs/>
                <w:sz w:val="30"/>
                <w:szCs w:val="30"/>
                <w:cs/>
              </w:rPr>
              <w:t>5.4 โครงการมีความ</w:t>
            </w:r>
          </w:p>
        </w:tc>
        <w:tc>
          <w:tcPr>
            <w:tcW w:w="5245" w:type="dxa"/>
            <w:tcBorders>
              <w:top w:val="single" w:sz="4" w:space="0" w:color="auto"/>
              <w:bottom w:val="dotted" w:sz="4" w:space="0" w:color="auto"/>
            </w:tcBorders>
          </w:tcPr>
          <w:p w:rsidR="001B5FE3"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โครงการสอดคล้องกับ (1) ความมั่นคง  (2) การสร้างความ</w:t>
            </w:r>
          </w:p>
        </w:tc>
        <w:tc>
          <w:tcPr>
            <w:tcW w:w="1134" w:type="dxa"/>
            <w:tcBorders>
              <w:top w:val="single" w:sz="4" w:space="0" w:color="auto"/>
              <w:bottom w:val="dotted" w:sz="4" w:space="0" w:color="auto"/>
            </w:tcBorders>
          </w:tcPr>
          <w:p w:rsidR="001B5FE3" w:rsidRPr="0038136C" w:rsidRDefault="001B5FE3" w:rsidP="00D040F4">
            <w:pPr>
              <w:pStyle w:val="a5"/>
              <w:jc w:val="center"/>
              <w:rPr>
                <w:rFonts w:ascii="TH SarabunIT๙" w:hAnsi="TH SarabunIT๙" w:cs="TH SarabunIT๙"/>
                <w:b/>
                <w:bCs/>
                <w:sz w:val="30"/>
                <w:szCs w:val="30"/>
                <w:cs/>
              </w:rPr>
            </w:pPr>
            <w:r w:rsidRPr="0038136C">
              <w:rPr>
                <w:rFonts w:ascii="TH SarabunIT๙" w:hAnsi="TH SarabunIT๙" w:cs="TH SarabunIT๙" w:hint="cs"/>
                <w:b/>
                <w:bCs/>
                <w:sz w:val="30"/>
                <w:szCs w:val="30"/>
                <w:cs/>
              </w:rPr>
              <w:t>(5)</w:t>
            </w:r>
          </w:p>
        </w:tc>
        <w:tc>
          <w:tcPr>
            <w:tcW w:w="1238" w:type="dxa"/>
            <w:tcBorders>
              <w:top w:val="single"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1B5FE3" w:rsidRDefault="001B5FE3" w:rsidP="00D040F4">
            <w:pPr>
              <w:pStyle w:val="a5"/>
              <w:rPr>
                <w:rFonts w:ascii="TH SarabunIT๙" w:hAnsi="TH SarabunIT๙" w:cs="TH SarabunIT๙"/>
                <w:b/>
                <w:bCs/>
                <w:sz w:val="30"/>
                <w:szCs w:val="30"/>
                <w:cs/>
              </w:rPr>
            </w:pPr>
            <w:r w:rsidRPr="001B5FE3">
              <w:rPr>
                <w:rFonts w:ascii="TH SarabunIT๙" w:hAnsi="TH SarabunIT๙" w:cs="TH SarabunIT๙" w:hint="cs"/>
                <w:b/>
                <w:bCs/>
                <w:sz w:val="30"/>
                <w:szCs w:val="30"/>
                <w:cs/>
              </w:rPr>
              <w:t>สอดคล้องกับแผน</w:t>
            </w:r>
          </w:p>
        </w:tc>
        <w:tc>
          <w:tcPr>
            <w:tcW w:w="5245" w:type="dxa"/>
            <w:tcBorders>
              <w:top w:val="dotted" w:sz="4" w:space="0" w:color="auto"/>
              <w:bottom w:val="dotted" w:sz="4" w:space="0" w:color="auto"/>
            </w:tcBorders>
          </w:tcPr>
          <w:p w:rsidR="001B5FE3"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สามารถในการแข่งขัน  (3) การพัฒนาและเสริมสร้างศักยภาพคน</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1B5FE3" w:rsidRDefault="001B5FE3" w:rsidP="00D040F4">
            <w:pPr>
              <w:pStyle w:val="a5"/>
              <w:rPr>
                <w:rFonts w:ascii="TH SarabunIT๙" w:hAnsi="TH SarabunIT๙" w:cs="TH SarabunIT๙"/>
                <w:b/>
                <w:bCs/>
                <w:sz w:val="30"/>
                <w:szCs w:val="30"/>
                <w:cs/>
              </w:rPr>
            </w:pPr>
            <w:r w:rsidRPr="001B5FE3">
              <w:rPr>
                <w:rFonts w:ascii="TH SarabunIT๙" w:hAnsi="TH SarabunIT๙" w:cs="TH SarabunIT๙" w:hint="cs"/>
                <w:b/>
                <w:bCs/>
                <w:sz w:val="30"/>
                <w:szCs w:val="30"/>
                <w:cs/>
              </w:rPr>
              <w:t>ยุทธศาสตร์ 20 ปี</w:t>
            </w:r>
          </w:p>
        </w:tc>
        <w:tc>
          <w:tcPr>
            <w:tcW w:w="5245" w:type="dxa"/>
            <w:tcBorders>
              <w:top w:val="dotted" w:sz="4" w:space="0" w:color="auto"/>
              <w:bottom w:val="dotted" w:sz="4" w:space="0" w:color="auto"/>
            </w:tcBorders>
          </w:tcPr>
          <w:p w:rsidR="001B5FE3"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(4) การสร้างโอกาสความเสมอภาคและเท่าเทียมกันทางสังคม</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B5FE3"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(5) การสร้างการเติบโตบนคุณภาพชีวิตที่เป็นมิตรต่อสิ่งแวดล้อม</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B5FE3"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(6) การปรับสมดุลและพัฒนาระบบการบริหารจัดการภาครัฐ</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1B5FE3" w:rsidRDefault="001B5FE3" w:rsidP="00D040F4">
            <w:pPr>
              <w:pStyle w:val="a5"/>
              <w:rPr>
                <w:rFonts w:ascii="TH SarabunIT๙" w:hAnsi="TH SarabunIT๙" w:cs="TH SarabunIT๙"/>
                <w:sz w:val="30"/>
                <w:szCs w:val="30"/>
                <w:cs/>
              </w:rPr>
            </w:pPr>
            <w:r>
              <w:rPr>
                <w:rFonts w:ascii="TH SarabunIT๙" w:hAnsi="TH SarabunIT๙" w:cs="TH SarabunIT๙" w:hint="cs"/>
                <w:sz w:val="30"/>
                <w:szCs w:val="30"/>
                <w:cs/>
              </w:rPr>
              <w:t>เพื่อให้เกิดความมั่นคง มั่งคั่ง ยั่งยืน</w:t>
            </w:r>
          </w:p>
        </w:tc>
        <w:tc>
          <w:tcPr>
            <w:tcW w:w="1134" w:type="dxa"/>
            <w:tcBorders>
              <w:top w:val="dotted" w:sz="4" w:space="0" w:color="auto"/>
              <w:bottom w:val="single"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292201" w:rsidRDefault="00292201" w:rsidP="00D040F4">
            <w:pPr>
              <w:pStyle w:val="a5"/>
              <w:rPr>
                <w:rFonts w:ascii="TH SarabunIT๙" w:hAnsi="TH SarabunIT๙" w:cs="TH SarabunIT๙"/>
                <w:b/>
                <w:bCs/>
                <w:sz w:val="30"/>
                <w:szCs w:val="30"/>
                <w:cs/>
              </w:rPr>
            </w:pPr>
            <w:r w:rsidRPr="00292201">
              <w:rPr>
                <w:rFonts w:ascii="TH SarabunIT๙" w:hAnsi="TH SarabunIT๙" w:cs="TH SarabunIT๙" w:hint="cs"/>
                <w:b/>
                <w:bCs/>
                <w:sz w:val="30"/>
                <w:szCs w:val="30"/>
                <w:cs/>
              </w:rPr>
              <w:t>5.5 เป้าหมาย (ผลผลิต</w:t>
            </w:r>
          </w:p>
        </w:tc>
        <w:tc>
          <w:tcPr>
            <w:tcW w:w="5245" w:type="dxa"/>
            <w:tcBorders>
              <w:top w:val="single"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โครงการมีความสอดคล้องกับแผนพัฒนาเศรษฐกิจและสังคม</w:t>
            </w:r>
          </w:p>
        </w:tc>
        <w:tc>
          <w:tcPr>
            <w:tcW w:w="1134" w:type="dxa"/>
            <w:tcBorders>
              <w:top w:val="single" w:sz="4" w:space="0" w:color="auto"/>
              <w:bottom w:val="dotted" w:sz="4" w:space="0" w:color="auto"/>
            </w:tcBorders>
          </w:tcPr>
          <w:p w:rsidR="001B5FE3" w:rsidRPr="0038136C" w:rsidRDefault="0038136C" w:rsidP="00D040F4">
            <w:pPr>
              <w:pStyle w:val="a5"/>
              <w:jc w:val="center"/>
              <w:rPr>
                <w:rFonts w:ascii="TH SarabunIT๙" w:hAnsi="TH SarabunIT๙" w:cs="TH SarabunIT๙"/>
                <w:b/>
                <w:bCs/>
                <w:sz w:val="30"/>
                <w:szCs w:val="30"/>
                <w:cs/>
              </w:rPr>
            </w:pPr>
            <w:r w:rsidRPr="0038136C">
              <w:rPr>
                <w:rFonts w:ascii="TH SarabunIT๙" w:hAnsi="TH SarabunIT๙" w:cs="TH SarabunIT๙" w:hint="cs"/>
                <w:b/>
                <w:bCs/>
                <w:sz w:val="30"/>
                <w:szCs w:val="30"/>
                <w:cs/>
              </w:rPr>
              <w:t>(5)</w:t>
            </w:r>
          </w:p>
        </w:tc>
        <w:tc>
          <w:tcPr>
            <w:tcW w:w="1238" w:type="dxa"/>
            <w:tcBorders>
              <w:top w:val="single"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292201" w:rsidRDefault="00292201" w:rsidP="00D040F4">
            <w:pPr>
              <w:pStyle w:val="a5"/>
              <w:rPr>
                <w:rFonts w:ascii="TH SarabunIT๙" w:hAnsi="TH SarabunIT๙" w:cs="TH SarabunIT๙"/>
                <w:b/>
                <w:bCs/>
                <w:sz w:val="30"/>
                <w:szCs w:val="30"/>
                <w:cs/>
              </w:rPr>
            </w:pPr>
            <w:r w:rsidRPr="00292201">
              <w:rPr>
                <w:rFonts w:ascii="TH SarabunIT๙" w:hAnsi="TH SarabunIT๙" w:cs="TH SarabunIT๙" w:hint="cs"/>
                <w:b/>
                <w:bCs/>
                <w:sz w:val="30"/>
                <w:szCs w:val="30"/>
                <w:cs/>
              </w:rPr>
              <w:t>ของโครงการ)  มีความ</w:t>
            </w:r>
          </w:p>
        </w:tc>
        <w:tc>
          <w:tcPr>
            <w:tcW w:w="5245" w:type="dxa"/>
            <w:tcBorders>
              <w:top w:val="dotted"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แห่งชาติ ฉบับที่ 12  โดย  (1) ยึดหลักปรัชญาของเศรษฐกิจ</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292201" w:rsidRDefault="00292201" w:rsidP="00D040F4">
            <w:pPr>
              <w:pStyle w:val="a5"/>
              <w:rPr>
                <w:rFonts w:ascii="TH SarabunIT๙" w:hAnsi="TH SarabunIT๙" w:cs="TH SarabunIT๙"/>
                <w:b/>
                <w:bCs/>
                <w:sz w:val="30"/>
                <w:szCs w:val="30"/>
                <w:cs/>
              </w:rPr>
            </w:pPr>
            <w:r w:rsidRPr="00292201">
              <w:rPr>
                <w:rFonts w:ascii="TH SarabunIT๙" w:hAnsi="TH SarabunIT๙" w:cs="TH SarabunIT๙" w:hint="cs"/>
                <w:b/>
                <w:bCs/>
                <w:sz w:val="30"/>
                <w:szCs w:val="30"/>
                <w:cs/>
              </w:rPr>
              <w:t>สอดคล้องกับแผนพัฒนา</w:t>
            </w:r>
          </w:p>
        </w:tc>
        <w:tc>
          <w:tcPr>
            <w:tcW w:w="5245" w:type="dxa"/>
            <w:tcBorders>
              <w:top w:val="dotted"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พอเพียง  (2) ยึดคนเป็นศูนย์กลางการพัฒนา  (3) ยึดวิสัยทัศน์</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292201" w:rsidRDefault="00292201" w:rsidP="00D040F4">
            <w:pPr>
              <w:pStyle w:val="a5"/>
              <w:rPr>
                <w:rFonts w:ascii="TH SarabunIT๙" w:hAnsi="TH SarabunIT๙" w:cs="TH SarabunIT๙"/>
                <w:b/>
                <w:bCs/>
                <w:sz w:val="30"/>
                <w:szCs w:val="30"/>
                <w:cs/>
              </w:rPr>
            </w:pPr>
            <w:r w:rsidRPr="00292201">
              <w:rPr>
                <w:rFonts w:ascii="TH SarabunIT๙" w:hAnsi="TH SarabunIT๙" w:cs="TH SarabunIT๙" w:hint="cs"/>
                <w:b/>
                <w:bCs/>
                <w:sz w:val="30"/>
                <w:szCs w:val="30"/>
                <w:cs/>
              </w:rPr>
              <w:t>เศรษฐกิจและสังคม</w:t>
            </w:r>
          </w:p>
        </w:tc>
        <w:tc>
          <w:tcPr>
            <w:tcW w:w="5245" w:type="dxa"/>
            <w:tcBorders>
              <w:top w:val="dotted"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ภายใต้ยุทธศาสตร์ชาติ 20 ปี  (4) ยึดเป้าหมายอนาคตประเทศ</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แห่งชาติ</w:t>
            </w:r>
          </w:p>
        </w:tc>
        <w:tc>
          <w:tcPr>
            <w:tcW w:w="5245" w:type="dxa"/>
            <w:tcBorders>
              <w:top w:val="dotted"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ไทย 2579  (5) ยึดหลักการนำไปสู่การปฏิบัติให้เกิดผลสัมฤทธิ์</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อย่างจริงจังใน 5 ปี ต่อยอดไปสู่ผลสัมฤทธิ์ที่เป็นเป้าหมายระยะ</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B5FE3" w:rsidRDefault="00292201" w:rsidP="00292201">
            <w:pPr>
              <w:pStyle w:val="a5"/>
              <w:rPr>
                <w:rFonts w:ascii="TH SarabunIT๙" w:hAnsi="TH SarabunIT๙" w:cs="TH SarabunIT๙"/>
                <w:sz w:val="30"/>
                <w:szCs w:val="30"/>
                <w:cs/>
              </w:rPr>
            </w:pPr>
            <w:r>
              <w:rPr>
                <w:rFonts w:ascii="TH SarabunIT๙" w:hAnsi="TH SarabunIT๙" w:cs="TH SarabunIT๙" w:hint="cs"/>
                <w:sz w:val="30"/>
                <w:szCs w:val="30"/>
                <w:cs/>
              </w:rPr>
              <w:t xml:space="preserve">ยาว ภายใต้แนวทางการพัฒนา  1) การยกระดับศักยภาพการ </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แข่งขันและการหลุดพ้นกับดักรายได้ปานกลางสู่รายได้สูง</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2) การพัฒนาศักยภาพคนตามช่วงวัยและการปฏิรูประบบเพื่อ</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สร้างสังคมสูงวัยอย่างมีคุณภาพ  3) การลดความเหลื่อมล้ำทาง</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dotted"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1B5FE3" w:rsidRDefault="00292201" w:rsidP="00D040F4">
            <w:pPr>
              <w:pStyle w:val="a5"/>
              <w:rPr>
                <w:rFonts w:ascii="TH SarabunIT๙" w:hAnsi="TH SarabunIT๙" w:cs="TH SarabunIT๙"/>
                <w:sz w:val="30"/>
                <w:szCs w:val="30"/>
                <w:cs/>
              </w:rPr>
            </w:pPr>
            <w:r>
              <w:rPr>
                <w:rFonts w:ascii="TH SarabunIT๙" w:hAnsi="TH SarabunIT๙" w:cs="TH SarabunIT๙" w:hint="cs"/>
                <w:sz w:val="30"/>
                <w:szCs w:val="30"/>
                <w:cs/>
              </w:rPr>
              <w:t>สังคม  4) การรองรับการเชื่อมโยงภูมิภาคและความเป็นเมือง</w:t>
            </w:r>
          </w:p>
        </w:tc>
        <w:tc>
          <w:tcPr>
            <w:tcW w:w="1134"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1B5FE3" w:rsidRPr="005B5410" w:rsidRDefault="001B5FE3" w:rsidP="00D040F4">
            <w:pPr>
              <w:pStyle w:val="a5"/>
              <w:jc w:val="center"/>
              <w:rPr>
                <w:rFonts w:ascii="TH SarabunIT๙" w:hAnsi="TH SarabunIT๙" w:cs="TH SarabunIT๙"/>
                <w:sz w:val="30"/>
                <w:szCs w:val="30"/>
              </w:rPr>
            </w:pPr>
          </w:p>
        </w:tc>
      </w:tr>
      <w:tr w:rsidR="005454E6" w:rsidRPr="005B5410" w:rsidTr="005454E6">
        <w:tc>
          <w:tcPr>
            <w:tcW w:w="2410" w:type="dxa"/>
            <w:tcBorders>
              <w:top w:val="dotted" w:sz="4" w:space="0" w:color="auto"/>
              <w:bottom w:val="dotted" w:sz="4" w:space="0" w:color="auto"/>
            </w:tcBorders>
          </w:tcPr>
          <w:p w:rsidR="005454E6" w:rsidRPr="00292201" w:rsidRDefault="005454E6" w:rsidP="00C538E8">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54E6" w:rsidRDefault="005454E6" w:rsidP="00C538E8">
            <w:pPr>
              <w:pStyle w:val="a5"/>
              <w:rPr>
                <w:rFonts w:ascii="TH SarabunIT๙" w:hAnsi="TH SarabunIT๙" w:cs="TH SarabunIT๙"/>
                <w:sz w:val="30"/>
                <w:szCs w:val="30"/>
                <w:cs/>
              </w:rPr>
            </w:pPr>
            <w:r>
              <w:rPr>
                <w:rFonts w:ascii="TH SarabunIT๙" w:hAnsi="TH SarabunIT๙" w:cs="TH SarabunIT๙" w:hint="cs"/>
                <w:sz w:val="30"/>
                <w:szCs w:val="30"/>
                <w:cs/>
              </w:rPr>
              <w:t>5) การสร้างความเจริญเติบโตทางเศรษฐกิจและสังคมอย่างเป็น</w:t>
            </w: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5454E6">
        <w:tc>
          <w:tcPr>
            <w:tcW w:w="2410" w:type="dxa"/>
            <w:tcBorders>
              <w:top w:val="dotted" w:sz="4" w:space="0" w:color="auto"/>
              <w:bottom w:val="dotted" w:sz="4" w:space="0" w:color="auto"/>
            </w:tcBorders>
          </w:tcPr>
          <w:p w:rsidR="005454E6" w:rsidRPr="00292201" w:rsidRDefault="005454E6" w:rsidP="00C538E8">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54E6" w:rsidRDefault="005454E6" w:rsidP="00C538E8">
            <w:pPr>
              <w:pStyle w:val="a5"/>
              <w:rPr>
                <w:rFonts w:ascii="TH SarabunIT๙" w:hAnsi="TH SarabunIT๙" w:cs="TH SarabunIT๙"/>
                <w:sz w:val="30"/>
                <w:szCs w:val="30"/>
                <w:cs/>
              </w:rPr>
            </w:pPr>
            <w:r>
              <w:rPr>
                <w:rFonts w:ascii="TH SarabunIT๙" w:hAnsi="TH SarabunIT๙" w:cs="TH SarabunIT๙" w:hint="cs"/>
                <w:sz w:val="30"/>
                <w:szCs w:val="30"/>
                <w:cs/>
              </w:rPr>
              <w:t>มิตรกับสิ่งแวดล้อม  6) การบริหารราชการแผ่นดินที่มี</w:t>
            </w: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5454E6">
        <w:tc>
          <w:tcPr>
            <w:tcW w:w="2410" w:type="dxa"/>
            <w:tcBorders>
              <w:top w:val="dotted" w:sz="4" w:space="0" w:color="auto"/>
              <w:bottom w:val="dotted" w:sz="4" w:space="0" w:color="auto"/>
            </w:tcBorders>
          </w:tcPr>
          <w:p w:rsidR="005454E6" w:rsidRPr="00292201" w:rsidRDefault="005454E6" w:rsidP="00C538E8">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54E6" w:rsidRDefault="005454E6" w:rsidP="00C538E8">
            <w:pPr>
              <w:pStyle w:val="a5"/>
              <w:rPr>
                <w:rFonts w:ascii="TH SarabunIT๙" w:hAnsi="TH SarabunIT๙" w:cs="TH SarabunIT๙"/>
                <w:sz w:val="30"/>
                <w:szCs w:val="30"/>
              </w:rPr>
            </w:pPr>
            <w:r>
              <w:rPr>
                <w:rFonts w:ascii="TH SarabunIT๙" w:hAnsi="TH SarabunIT๙" w:cs="TH SarabunIT๙" w:hint="cs"/>
                <w:sz w:val="30"/>
                <w:szCs w:val="30"/>
                <w:cs/>
              </w:rPr>
              <w:t>ประสิทธิภาพ</w:t>
            </w: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5454E6">
        <w:tc>
          <w:tcPr>
            <w:tcW w:w="2410" w:type="dxa"/>
            <w:tcBorders>
              <w:top w:val="dotted" w:sz="4" w:space="0" w:color="auto"/>
              <w:bottom w:val="dotted" w:sz="4" w:space="0" w:color="auto"/>
            </w:tcBorders>
          </w:tcPr>
          <w:p w:rsidR="005454E6" w:rsidRPr="00292201" w:rsidRDefault="005454E6" w:rsidP="00C538E8">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54E6" w:rsidRDefault="005454E6" w:rsidP="00C538E8">
            <w:pPr>
              <w:pStyle w:val="a5"/>
              <w:rPr>
                <w:rFonts w:ascii="TH SarabunIT๙" w:hAnsi="TH SarabunIT๙" w:cs="TH SarabunIT๙"/>
                <w:sz w:val="30"/>
                <w:szCs w:val="30"/>
                <w:cs/>
              </w:rPr>
            </w:pP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1B5FE3" w:rsidRPr="005B5410" w:rsidTr="005454E6">
        <w:tc>
          <w:tcPr>
            <w:tcW w:w="2410" w:type="dxa"/>
            <w:tcBorders>
              <w:top w:val="dotted" w:sz="4" w:space="0" w:color="auto"/>
              <w:bottom w:val="single" w:sz="4" w:space="0" w:color="auto"/>
            </w:tcBorders>
          </w:tcPr>
          <w:p w:rsidR="001B5FE3" w:rsidRPr="00CD6C51" w:rsidRDefault="001B5FE3"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1B5FE3" w:rsidRDefault="001B5FE3" w:rsidP="00D040F4">
            <w:pPr>
              <w:pStyle w:val="a5"/>
              <w:rPr>
                <w:rFonts w:ascii="TH SarabunIT๙" w:hAnsi="TH SarabunIT๙" w:cs="TH SarabunIT๙"/>
                <w:sz w:val="30"/>
                <w:szCs w:val="30"/>
                <w:cs/>
              </w:rPr>
            </w:pPr>
          </w:p>
        </w:tc>
        <w:tc>
          <w:tcPr>
            <w:tcW w:w="1134" w:type="dxa"/>
            <w:tcBorders>
              <w:top w:val="dotted" w:sz="4" w:space="0" w:color="auto"/>
              <w:bottom w:val="single" w:sz="4" w:space="0" w:color="auto"/>
            </w:tcBorders>
          </w:tcPr>
          <w:p w:rsidR="001B5FE3" w:rsidRPr="005B5410" w:rsidRDefault="001B5FE3"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1B5FE3" w:rsidRPr="005B5410" w:rsidRDefault="001B5FE3" w:rsidP="00D040F4">
            <w:pPr>
              <w:pStyle w:val="a5"/>
              <w:jc w:val="center"/>
              <w:rPr>
                <w:rFonts w:ascii="TH SarabunIT๙" w:hAnsi="TH SarabunIT๙" w:cs="TH SarabunIT๙"/>
                <w:sz w:val="30"/>
                <w:szCs w:val="30"/>
              </w:rPr>
            </w:pPr>
          </w:p>
        </w:tc>
      </w:tr>
    </w:tbl>
    <w:p w:rsidR="0038136C" w:rsidRDefault="0038136C" w:rsidP="00292201">
      <w:pPr>
        <w:pStyle w:val="a5"/>
        <w:jc w:val="center"/>
        <w:rPr>
          <w:rFonts w:ascii="TH SarabunIT๙" w:hAnsi="TH SarabunIT๙" w:cs="TH SarabunIT๙"/>
          <w:sz w:val="30"/>
          <w:szCs w:val="30"/>
        </w:rPr>
      </w:pPr>
    </w:p>
    <w:p w:rsidR="00874E7D" w:rsidRDefault="00874E7D" w:rsidP="00292201">
      <w:pPr>
        <w:pStyle w:val="a5"/>
        <w:jc w:val="center"/>
        <w:rPr>
          <w:rFonts w:ascii="TH SarabunIT๙" w:hAnsi="TH SarabunIT๙" w:cs="TH SarabunIT๙"/>
          <w:sz w:val="30"/>
          <w:szCs w:val="30"/>
        </w:rPr>
      </w:pPr>
    </w:p>
    <w:p w:rsidR="005454E6" w:rsidRDefault="005454E6" w:rsidP="00292201">
      <w:pPr>
        <w:pStyle w:val="a5"/>
        <w:jc w:val="center"/>
        <w:rPr>
          <w:rFonts w:ascii="TH SarabunIT๙" w:hAnsi="TH SarabunIT๙" w:cs="TH SarabunIT๙"/>
          <w:sz w:val="30"/>
          <w:szCs w:val="30"/>
        </w:rPr>
      </w:pPr>
    </w:p>
    <w:p w:rsidR="005454E6" w:rsidRDefault="005454E6" w:rsidP="00292201">
      <w:pPr>
        <w:pStyle w:val="a5"/>
        <w:jc w:val="center"/>
        <w:rPr>
          <w:rFonts w:ascii="TH SarabunIT๙" w:hAnsi="TH SarabunIT๙" w:cs="TH SarabunIT๙"/>
          <w:sz w:val="30"/>
          <w:szCs w:val="30"/>
        </w:rPr>
      </w:pPr>
    </w:p>
    <w:p w:rsidR="0017181F" w:rsidRPr="00862B2A" w:rsidRDefault="00292201" w:rsidP="00292201">
      <w:pPr>
        <w:pStyle w:val="a5"/>
        <w:jc w:val="center"/>
        <w:rPr>
          <w:rFonts w:ascii="TH SarabunIT๙" w:hAnsi="TH SarabunIT๙" w:cs="TH SarabunIT๙"/>
          <w:sz w:val="32"/>
          <w:szCs w:val="32"/>
        </w:rPr>
      </w:pPr>
      <w:r w:rsidRPr="00862B2A">
        <w:rPr>
          <w:rFonts w:ascii="TH SarabunIT๙" w:hAnsi="TH SarabunIT๙" w:cs="TH SarabunIT๙" w:hint="cs"/>
          <w:sz w:val="32"/>
          <w:szCs w:val="32"/>
          <w:cs/>
        </w:rPr>
        <w:t>-</w:t>
      </w:r>
      <w:r w:rsidR="004D7EF5">
        <w:rPr>
          <w:rFonts w:ascii="TH SarabunIT๙" w:hAnsi="TH SarabunIT๙" w:cs="TH SarabunIT๙" w:hint="cs"/>
          <w:sz w:val="32"/>
          <w:szCs w:val="32"/>
          <w:cs/>
        </w:rPr>
        <w:t>๓</w:t>
      </w:r>
      <w:r w:rsidR="00881C4B">
        <w:rPr>
          <w:rFonts w:ascii="TH SarabunIT๙" w:hAnsi="TH SarabunIT๙" w:cs="TH SarabunIT๙" w:hint="cs"/>
          <w:sz w:val="32"/>
          <w:szCs w:val="32"/>
          <w:cs/>
        </w:rPr>
        <w:t>6</w:t>
      </w:r>
      <w:r w:rsidR="00193CF6">
        <w:rPr>
          <w:rFonts w:ascii="TH SarabunIT๙" w:hAnsi="TH SarabunIT๙" w:cs="TH SarabunIT๙" w:hint="cs"/>
          <w:sz w:val="32"/>
          <w:szCs w:val="32"/>
          <w:cs/>
        </w:rPr>
        <w:t>0</w:t>
      </w:r>
      <w:r w:rsidRPr="00862B2A">
        <w:rPr>
          <w:rFonts w:ascii="TH SarabunIT๙" w:hAnsi="TH SarabunIT๙" w:cs="TH SarabunIT๙" w:hint="cs"/>
          <w:sz w:val="32"/>
          <w:szCs w:val="32"/>
          <w:cs/>
        </w:rPr>
        <w:t>-</w:t>
      </w:r>
    </w:p>
    <w:p w:rsidR="00862B2A" w:rsidRDefault="00862B2A" w:rsidP="005B5410">
      <w:pPr>
        <w:pStyle w:val="a5"/>
        <w:rPr>
          <w:rFonts w:ascii="TH SarabunIT๙" w:hAnsi="TH SarabunIT๙" w:cs="TH SarabunIT๙"/>
          <w:sz w:val="30"/>
          <w:szCs w:val="30"/>
        </w:rPr>
      </w:pPr>
    </w:p>
    <w:tbl>
      <w:tblPr>
        <w:tblStyle w:val="a8"/>
        <w:tblW w:w="10169" w:type="dxa"/>
        <w:tblInd w:w="-34" w:type="dxa"/>
        <w:tblLook w:val="04A0"/>
      </w:tblPr>
      <w:tblGrid>
        <w:gridCol w:w="2552"/>
        <w:gridCol w:w="5245"/>
        <w:gridCol w:w="1134"/>
        <w:gridCol w:w="1238"/>
      </w:tblGrid>
      <w:tr w:rsidR="0038136C" w:rsidRPr="005B5410" w:rsidTr="005454E6">
        <w:tc>
          <w:tcPr>
            <w:tcW w:w="2552" w:type="dxa"/>
            <w:tcBorders>
              <w:bottom w:val="single" w:sz="4" w:space="0" w:color="auto"/>
            </w:tcBorders>
          </w:tcPr>
          <w:p w:rsidR="0038136C" w:rsidRPr="005B5410" w:rsidRDefault="0038136C" w:rsidP="00D040F4">
            <w:pPr>
              <w:pStyle w:val="a5"/>
              <w:jc w:val="center"/>
              <w:rPr>
                <w:rFonts w:ascii="TH SarabunIT๙" w:hAnsi="TH SarabunIT๙" w:cs="TH SarabunIT๙"/>
                <w:b/>
                <w:bCs/>
                <w:sz w:val="30"/>
                <w:szCs w:val="30"/>
                <w:cs/>
              </w:rPr>
            </w:pPr>
            <w:r w:rsidRPr="005B5410">
              <w:rPr>
                <w:rFonts w:ascii="TH SarabunIT๙" w:hAnsi="TH SarabunIT๙" w:cs="TH SarabunIT๙" w:hint="cs"/>
                <w:b/>
                <w:bCs/>
                <w:sz w:val="30"/>
                <w:szCs w:val="30"/>
                <w:cs/>
              </w:rPr>
              <w:t>ประเด็นการพิจารณา</w:t>
            </w:r>
          </w:p>
        </w:tc>
        <w:tc>
          <w:tcPr>
            <w:tcW w:w="5245" w:type="dxa"/>
            <w:tcBorders>
              <w:bottom w:val="single" w:sz="4" w:space="0" w:color="auto"/>
            </w:tcBorders>
          </w:tcPr>
          <w:p w:rsidR="0038136C" w:rsidRPr="005B5410" w:rsidRDefault="0038136C" w:rsidP="00D040F4">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รายละเอียดหลักเกณฑ์</w:t>
            </w:r>
          </w:p>
        </w:tc>
        <w:tc>
          <w:tcPr>
            <w:tcW w:w="1134" w:type="dxa"/>
            <w:tcBorders>
              <w:bottom w:val="single" w:sz="4" w:space="0" w:color="auto"/>
            </w:tcBorders>
          </w:tcPr>
          <w:p w:rsidR="0038136C" w:rsidRPr="005B5410" w:rsidRDefault="0038136C" w:rsidP="00D040F4">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คะแนนเต็ม</w:t>
            </w:r>
          </w:p>
        </w:tc>
        <w:tc>
          <w:tcPr>
            <w:tcW w:w="1238" w:type="dxa"/>
            <w:tcBorders>
              <w:bottom w:val="single" w:sz="4" w:space="0" w:color="auto"/>
            </w:tcBorders>
          </w:tcPr>
          <w:p w:rsidR="0038136C" w:rsidRPr="005D595B" w:rsidRDefault="0038136C" w:rsidP="00D040F4">
            <w:pPr>
              <w:pStyle w:val="a5"/>
              <w:jc w:val="center"/>
              <w:rPr>
                <w:rFonts w:ascii="TH SarabunIT๙" w:hAnsi="TH SarabunIT๙" w:cs="TH SarabunIT๙"/>
                <w:b/>
                <w:bCs/>
                <w:sz w:val="30"/>
                <w:szCs w:val="30"/>
              </w:rPr>
            </w:pPr>
            <w:r w:rsidRPr="005D595B">
              <w:rPr>
                <w:rFonts w:ascii="TH SarabunIT๙" w:hAnsi="TH SarabunIT๙" w:cs="TH SarabunIT๙" w:hint="cs"/>
                <w:b/>
                <w:bCs/>
                <w:sz w:val="30"/>
                <w:szCs w:val="30"/>
                <w:cs/>
              </w:rPr>
              <w:t>คะแนนที่ได้</w:t>
            </w:r>
          </w:p>
        </w:tc>
      </w:tr>
      <w:tr w:rsidR="0038136C" w:rsidRPr="005B5410" w:rsidTr="005454E6">
        <w:tc>
          <w:tcPr>
            <w:tcW w:w="2552" w:type="dxa"/>
            <w:tcBorders>
              <w:bottom w:val="dotted" w:sz="4" w:space="0" w:color="auto"/>
            </w:tcBorders>
          </w:tcPr>
          <w:p w:rsidR="0038136C" w:rsidRPr="0017181F" w:rsidRDefault="0038136C" w:rsidP="00D040F4">
            <w:pPr>
              <w:pStyle w:val="a5"/>
              <w:rPr>
                <w:rFonts w:ascii="TH SarabunIT๙" w:hAnsi="TH SarabunIT๙" w:cs="TH SarabunIT๙"/>
                <w:b/>
                <w:bCs/>
                <w:sz w:val="30"/>
                <w:szCs w:val="30"/>
                <w:cs/>
              </w:rPr>
            </w:pPr>
            <w:r w:rsidRPr="0017181F">
              <w:rPr>
                <w:rFonts w:ascii="TH SarabunIT๙" w:hAnsi="TH SarabunIT๙" w:cs="TH SarabunIT๙" w:hint="cs"/>
                <w:b/>
                <w:bCs/>
                <w:sz w:val="30"/>
                <w:szCs w:val="30"/>
                <w:cs/>
              </w:rPr>
              <w:t>5. โครงการพัฒนา</w:t>
            </w:r>
          </w:p>
        </w:tc>
        <w:tc>
          <w:tcPr>
            <w:tcW w:w="5245" w:type="dxa"/>
            <w:tcBorders>
              <w:bottom w:val="dotted" w:sz="4" w:space="0" w:color="auto"/>
            </w:tcBorders>
          </w:tcPr>
          <w:p w:rsidR="0038136C" w:rsidRDefault="0038136C" w:rsidP="00D040F4">
            <w:pPr>
              <w:pStyle w:val="a5"/>
              <w:rPr>
                <w:rFonts w:ascii="TH SarabunIT๙" w:hAnsi="TH SarabunIT๙" w:cs="TH SarabunIT๙"/>
                <w:sz w:val="30"/>
                <w:szCs w:val="30"/>
                <w:cs/>
              </w:rPr>
            </w:pPr>
          </w:p>
        </w:tc>
        <w:tc>
          <w:tcPr>
            <w:tcW w:w="1134" w:type="dxa"/>
            <w:tcBorders>
              <w:bottom w:val="dotted" w:sz="4" w:space="0" w:color="auto"/>
            </w:tcBorders>
          </w:tcPr>
          <w:p w:rsidR="0038136C" w:rsidRPr="0017181F" w:rsidRDefault="0038136C" w:rsidP="00D040F4">
            <w:pPr>
              <w:pStyle w:val="a5"/>
              <w:jc w:val="center"/>
              <w:rPr>
                <w:rFonts w:ascii="TH SarabunIT๙" w:hAnsi="TH SarabunIT๙" w:cs="TH SarabunIT๙"/>
                <w:b/>
                <w:bCs/>
                <w:sz w:val="30"/>
                <w:szCs w:val="30"/>
              </w:rPr>
            </w:pPr>
          </w:p>
        </w:tc>
        <w:tc>
          <w:tcPr>
            <w:tcW w:w="1238" w:type="dxa"/>
            <w:tcBorders>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38136C" w:rsidRDefault="0038136C" w:rsidP="00D040F4">
            <w:pPr>
              <w:pStyle w:val="a5"/>
              <w:rPr>
                <w:rFonts w:ascii="TH SarabunIT๙" w:hAnsi="TH SarabunIT๙" w:cs="TH SarabunIT๙"/>
                <w:b/>
                <w:bCs/>
                <w:sz w:val="30"/>
                <w:szCs w:val="30"/>
                <w:cs/>
              </w:rPr>
            </w:pPr>
            <w:r w:rsidRPr="0038136C">
              <w:rPr>
                <w:rFonts w:ascii="TH SarabunIT๙" w:hAnsi="TH SarabunIT๙" w:cs="TH SarabunIT๙" w:hint="cs"/>
                <w:b/>
                <w:bCs/>
                <w:sz w:val="30"/>
                <w:szCs w:val="30"/>
                <w:cs/>
              </w:rPr>
              <w:t>5.6 โครงการมีความ</w:t>
            </w:r>
          </w:p>
        </w:tc>
        <w:tc>
          <w:tcPr>
            <w:tcW w:w="5245"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r>
              <w:rPr>
                <w:rFonts w:ascii="TH SarabunIT๙" w:hAnsi="TH SarabunIT๙" w:cs="TH SarabunIT๙" w:hint="cs"/>
                <w:sz w:val="30"/>
                <w:szCs w:val="30"/>
                <w:cs/>
              </w:rPr>
              <w:t>โครงการมีลักษณะหรือสอดคล้องกับการปรับเปลี่ยนโครงสร้าง</w:t>
            </w:r>
          </w:p>
        </w:tc>
        <w:tc>
          <w:tcPr>
            <w:tcW w:w="1134" w:type="dxa"/>
            <w:tcBorders>
              <w:top w:val="dotted" w:sz="4" w:space="0" w:color="auto"/>
              <w:bottom w:val="dotted" w:sz="4" w:space="0" w:color="auto"/>
            </w:tcBorders>
          </w:tcPr>
          <w:p w:rsidR="0038136C" w:rsidRPr="00D040F4" w:rsidRDefault="00D040F4" w:rsidP="00D040F4">
            <w:pPr>
              <w:pStyle w:val="a5"/>
              <w:jc w:val="center"/>
              <w:rPr>
                <w:rFonts w:ascii="TH SarabunIT๙" w:hAnsi="TH SarabunIT๙" w:cs="TH SarabunIT๙"/>
                <w:b/>
                <w:bCs/>
                <w:sz w:val="30"/>
                <w:szCs w:val="30"/>
                <w:cs/>
              </w:rPr>
            </w:pPr>
            <w:r w:rsidRPr="00D040F4">
              <w:rPr>
                <w:rFonts w:ascii="TH SarabunIT๙" w:hAnsi="TH SarabunIT๙" w:cs="TH SarabunIT๙" w:hint="cs"/>
                <w:b/>
                <w:bCs/>
                <w:sz w:val="30"/>
                <w:szCs w:val="30"/>
                <w:cs/>
              </w:rPr>
              <w:t>(5)</w:t>
            </w: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38136C" w:rsidRDefault="0038136C" w:rsidP="00D040F4">
            <w:pPr>
              <w:pStyle w:val="a5"/>
              <w:rPr>
                <w:rFonts w:ascii="TH SarabunIT๙" w:hAnsi="TH SarabunIT๙" w:cs="TH SarabunIT๙"/>
                <w:b/>
                <w:bCs/>
                <w:sz w:val="30"/>
                <w:szCs w:val="30"/>
              </w:rPr>
            </w:pPr>
            <w:r w:rsidRPr="0038136C">
              <w:rPr>
                <w:rFonts w:ascii="TH SarabunIT๙" w:hAnsi="TH SarabunIT๙" w:cs="TH SarabunIT๙" w:hint="cs"/>
                <w:b/>
                <w:bCs/>
                <w:sz w:val="30"/>
                <w:szCs w:val="30"/>
                <w:cs/>
              </w:rPr>
              <w:t xml:space="preserve">สอดคล้องกับ </w:t>
            </w:r>
            <w:r w:rsidRPr="0038136C">
              <w:rPr>
                <w:rFonts w:ascii="TH SarabunIT๙" w:hAnsi="TH SarabunIT๙" w:cs="TH SarabunIT๙"/>
                <w:b/>
                <w:bCs/>
                <w:sz w:val="30"/>
                <w:szCs w:val="30"/>
              </w:rPr>
              <w:t>Thailand</w:t>
            </w:r>
          </w:p>
        </w:tc>
        <w:tc>
          <w:tcPr>
            <w:tcW w:w="5245"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r>
              <w:rPr>
                <w:rFonts w:ascii="TH SarabunIT๙" w:hAnsi="TH SarabunIT๙" w:cs="TH SarabunIT๙" w:hint="cs"/>
                <w:sz w:val="30"/>
                <w:szCs w:val="30"/>
                <w:cs/>
              </w:rPr>
              <w:t xml:space="preserve">เศรษฐกิจไปสู่  </w:t>
            </w:r>
            <w:r>
              <w:rPr>
                <w:rFonts w:ascii="TH SarabunIT๙" w:hAnsi="TH SarabunIT๙" w:cs="TH SarabunIT๙"/>
                <w:sz w:val="30"/>
                <w:szCs w:val="30"/>
              </w:rPr>
              <w:t>Value - Based Economy</w:t>
            </w:r>
            <w:r>
              <w:rPr>
                <w:rFonts w:ascii="TH SarabunIT๙" w:hAnsi="TH SarabunIT๙" w:cs="TH SarabunIT๙" w:hint="cs"/>
                <w:sz w:val="30"/>
                <w:szCs w:val="30"/>
                <w:cs/>
              </w:rPr>
              <w:t xml:space="preserve">  หรือเศรษฐกิจที่</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38136C" w:rsidRDefault="0038136C" w:rsidP="00D040F4">
            <w:pPr>
              <w:pStyle w:val="a5"/>
              <w:rPr>
                <w:rFonts w:ascii="TH SarabunIT๙" w:hAnsi="TH SarabunIT๙" w:cs="TH SarabunIT๙"/>
                <w:b/>
                <w:bCs/>
                <w:sz w:val="30"/>
                <w:szCs w:val="30"/>
                <w:cs/>
              </w:rPr>
            </w:pPr>
            <w:r w:rsidRPr="0038136C">
              <w:rPr>
                <w:rFonts w:ascii="TH SarabunIT๙" w:hAnsi="TH SarabunIT๙" w:cs="TH SarabunIT๙"/>
                <w:b/>
                <w:bCs/>
                <w:sz w:val="30"/>
                <w:szCs w:val="30"/>
              </w:rPr>
              <w:t>4.0</w:t>
            </w:r>
          </w:p>
        </w:tc>
        <w:tc>
          <w:tcPr>
            <w:tcW w:w="5245"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rPr>
            </w:pPr>
            <w:r>
              <w:rPr>
                <w:rFonts w:ascii="TH SarabunIT๙" w:hAnsi="TH SarabunIT๙" w:cs="TH SarabunIT๙" w:hint="cs"/>
                <w:sz w:val="30"/>
                <w:szCs w:val="30"/>
                <w:cs/>
              </w:rPr>
              <w:t>ขับเคลื่อนด้วยนวัตกรรม ทำน้อย ได้มาก เช่น  (1) เปลี่ยนจาก</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rPr>
            </w:pPr>
            <w:r>
              <w:rPr>
                <w:rFonts w:ascii="TH SarabunIT๙" w:hAnsi="TH SarabunIT๙" w:cs="TH SarabunIT๙" w:hint="cs"/>
                <w:sz w:val="30"/>
                <w:szCs w:val="30"/>
                <w:cs/>
              </w:rPr>
              <w:t>การผลิตสินค้าโภคภัณฑ์ไปสู่สินค้าเชิงนวัตกรรม  (2) เปลี่ยนจาก</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rPr>
            </w:pPr>
            <w:r>
              <w:rPr>
                <w:rFonts w:ascii="TH SarabunIT๙" w:hAnsi="TH SarabunIT๙" w:cs="TH SarabunIT๙" w:hint="cs"/>
                <w:sz w:val="30"/>
                <w:szCs w:val="30"/>
                <w:cs/>
              </w:rPr>
              <w:t>การขับเคลื่อนประเทศด้วยภาคอุตสาหกรรมไปสู่การขับเคลื่อน</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rPr>
            </w:pPr>
            <w:r>
              <w:rPr>
                <w:rFonts w:ascii="TH SarabunIT๙" w:hAnsi="TH SarabunIT๙" w:cs="TH SarabunIT๙" w:hint="cs"/>
                <w:sz w:val="30"/>
                <w:szCs w:val="30"/>
                <w:cs/>
              </w:rPr>
              <w:t>ด้วยเทคโนโลยี ความคิดสร้างสรรค์และนวัตกรรม  (3) เปลี่ยน</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38136C" w:rsidP="0038136C">
            <w:pPr>
              <w:pStyle w:val="a5"/>
              <w:rPr>
                <w:rFonts w:ascii="TH SarabunIT๙" w:hAnsi="TH SarabunIT๙" w:cs="TH SarabunIT๙"/>
                <w:sz w:val="30"/>
                <w:szCs w:val="30"/>
              </w:rPr>
            </w:pPr>
            <w:r>
              <w:rPr>
                <w:rFonts w:ascii="TH SarabunIT๙" w:hAnsi="TH SarabunIT๙" w:cs="TH SarabunIT๙" w:hint="cs"/>
                <w:sz w:val="30"/>
                <w:szCs w:val="30"/>
                <w:cs/>
              </w:rPr>
              <w:t xml:space="preserve">จากการเน้นภาคการผลิตสินค้า ไปสู่การเน้นภาคบริการมากขึ้น  </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rPr>
            </w:pPr>
            <w:r>
              <w:rPr>
                <w:rFonts w:ascii="TH SarabunIT๙" w:hAnsi="TH SarabunIT๙" w:cs="TH SarabunIT๙" w:hint="cs"/>
                <w:sz w:val="30"/>
                <w:szCs w:val="30"/>
                <w:cs/>
              </w:rPr>
              <w:t xml:space="preserve">รวมถึงโครงการที่เติมเต็มด้วยวิทยาการ ความคิดสร้างสรรค์ </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rPr>
            </w:pPr>
            <w:r>
              <w:rPr>
                <w:rFonts w:ascii="TH SarabunIT๙" w:hAnsi="TH SarabunIT๙" w:cs="TH SarabunIT๙" w:hint="cs"/>
                <w:sz w:val="30"/>
                <w:szCs w:val="30"/>
                <w:cs/>
              </w:rPr>
              <w:t>นวัตกรรม วิทยาศาสตร์ เทคโนโลยี และการวิจัยและพัฒนา</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rPr>
            </w:pPr>
            <w:r>
              <w:rPr>
                <w:rFonts w:ascii="TH SarabunIT๙" w:hAnsi="TH SarabunIT๙" w:cs="TH SarabunIT๙" w:hint="cs"/>
                <w:sz w:val="30"/>
                <w:szCs w:val="30"/>
                <w:cs/>
              </w:rPr>
              <w:t>แล้วต่อยอดความได้เปรียบเชิงเปรียบเทียบ เช่น ด้านเกษตร</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38136C" w:rsidRDefault="0038136C" w:rsidP="00D040F4">
            <w:pPr>
              <w:pStyle w:val="a5"/>
              <w:rPr>
                <w:rFonts w:ascii="TH SarabunIT๙" w:hAnsi="TH SarabunIT๙" w:cs="TH SarabunIT๙"/>
                <w:sz w:val="30"/>
                <w:szCs w:val="30"/>
              </w:rPr>
            </w:pPr>
            <w:r>
              <w:rPr>
                <w:rFonts w:ascii="TH SarabunIT๙" w:hAnsi="TH SarabunIT๙" w:cs="TH SarabunIT๙" w:hint="cs"/>
                <w:sz w:val="30"/>
                <w:szCs w:val="30"/>
                <w:cs/>
              </w:rPr>
              <w:t>เทคโนโลยีชีวภาพ สาธารณสุข วัฒนธรรม ฯลฯ</w:t>
            </w:r>
          </w:p>
        </w:tc>
        <w:tc>
          <w:tcPr>
            <w:tcW w:w="1134" w:type="dxa"/>
            <w:tcBorders>
              <w:top w:val="dotted" w:sz="4" w:space="0" w:color="auto"/>
              <w:bottom w:val="single"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C13E49" w:rsidRDefault="0038136C" w:rsidP="00D040F4">
            <w:pPr>
              <w:pStyle w:val="a5"/>
              <w:rPr>
                <w:rFonts w:ascii="TH SarabunIT๙" w:hAnsi="TH SarabunIT๙" w:cs="TH SarabunIT๙"/>
                <w:b/>
                <w:bCs/>
                <w:sz w:val="30"/>
                <w:szCs w:val="30"/>
                <w:cs/>
              </w:rPr>
            </w:pPr>
            <w:r w:rsidRPr="00C13E49">
              <w:rPr>
                <w:rFonts w:ascii="TH SarabunIT๙" w:hAnsi="TH SarabunIT๙" w:cs="TH SarabunIT๙" w:hint="cs"/>
                <w:b/>
                <w:bCs/>
                <w:sz w:val="30"/>
                <w:szCs w:val="30"/>
                <w:cs/>
              </w:rPr>
              <w:t>5</w:t>
            </w:r>
            <w:r w:rsidR="00C13E49" w:rsidRPr="00C13E49">
              <w:rPr>
                <w:rFonts w:ascii="TH SarabunIT๙" w:hAnsi="TH SarabunIT๙" w:cs="TH SarabunIT๙" w:hint="cs"/>
                <w:b/>
                <w:bCs/>
                <w:sz w:val="30"/>
                <w:szCs w:val="30"/>
                <w:cs/>
              </w:rPr>
              <w:t>.7 โครงการสอดคล้องกับ</w:t>
            </w:r>
          </w:p>
        </w:tc>
        <w:tc>
          <w:tcPr>
            <w:tcW w:w="5245" w:type="dxa"/>
            <w:tcBorders>
              <w:top w:val="single"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โครงการพัฒนาท้องถิ่นมีความสอดคล้องกับห้วงระยะเวลาของ</w:t>
            </w:r>
          </w:p>
        </w:tc>
        <w:tc>
          <w:tcPr>
            <w:tcW w:w="1134" w:type="dxa"/>
            <w:tcBorders>
              <w:top w:val="single" w:sz="4" w:space="0" w:color="auto"/>
              <w:bottom w:val="dotted" w:sz="4" w:space="0" w:color="auto"/>
            </w:tcBorders>
          </w:tcPr>
          <w:p w:rsidR="0038136C" w:rsidRPr="00D040F4" w:rsidRDefault="00D040F4" w:rsidP="00D040F4">
            <w:pPr>
              <w:pStyle w:val="a5"/>
              <w:jc w:val="center"/>
              <w:rPr>
                <w:rFonts w:ascii="TH SarabunIT๙" w:hAnsi="TH SarabunIT๙" w:cs="TH SarabunIT๙"/>
                <w:b/>
                <w:bCs/>
                <w:sz w:val="30"/>
                <w:szCs w:val="30"/>
                <w:cs/>
              </w:rPr>
            </w:pPr>
            <w:r w:rsidRPr="00D040F4">
              <w:rPr>
                <w:rFonts w:ascii="TH SarabunIT๙" w:hAnsi="TH SarabunIT๙" w:cs="TH SarabunIT๙" w:hint="cs"/>
                <w:b/>
                <w:bCs/>
                <w:sz w:val="30"/>
                <w:szCs w:val="30"/>
                <w:cs/>
              </w:rPr>
              <w:t>(5)</w:t>
            </w:r>
          </w:p>
        </w:tc>
        <w:tc>
          <w:tcPr>
            <w:tcW w:w="1238" w:type="dxa"/>
            <w:tcBorders>
              <w:top w:val="single"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C13E49" w:rsidRDefault="00C13E49" w:rsidP="00D040F4">
            <w:pPr>
              <w:pStyle w:val="a5"/>
              <w:rPr>
                <w:rFonts w:ascii="TH SarabunIT๙" w:hAnsi="TH SarabunIT๙" w:cs="TH SarabunIT๙"/>
                <w:b/>
                <w:bCs/>
                <w:sz w:val="30"/>
                <w:szCs w:val="30"/>
                <w:cs/>
              </w:rPr>
            </w:pPr>
            <w:r w:rsidRPr="00C13E49">
              <w:rPr>
                <w:rFonts w:ascii="TH SarabunIT๙" w:hAnsi="TH SarabunIT๙" w:cs="TH SarabunIT๙" w:hint="cs"/>
                <w:b/>
                <w:bCs/>
                <w:sz w:val="30"/>
                <w:szCs w:val="30"/>
                <w:cs/>
              </w:rPr>
              <w:t>ยุทธศาสตร์จังหวัด</w:t>
            </w:r>
          </w:p>
        </w:tc>
        <w:tc>
          <w:tcPr>
            <w:tcW w:w="5245" w:type="dxa"/>
            <w:tcBorders>
              <w:top w:val="dotted"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แผนพัฒนาจังหวัดที่ได้กำหนดขึ้น เพื่อขับเคลื่อนการพัฒนา</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ท้องถิ่น เสมือนหนึ่งการขับเคลื่อนการพัฒนาจังหวัด ซึ่งไม่</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สามารถแยกส่วนใดส่วนหนึ่งออกจากกันได้ นอกจากนี้โครงการ</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พัฒนาท้องถิ่นต้องเป็นโครงการเชื่อมต่อหรือเดินทางไปด้วยกันกับ</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ยุทธศาสตร์จังหวัดที่ได้กำหนดขึ้นที่เป็นปัจจุบัน</w:t>
            </w:r>
          </w:p>
        </w:tc>
        <w:tc>
          <w:tcPr>
            <w:tcW w:w="1134" w:type="dxa"/>
            <w:tcBorders>
              <w:top w:val="dotted" w:sz="4" w:space="0" w:color="auto"/>
              <w:bottom w:val="single"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D040F4" w:rsidRDefault="00D040F4" w:rsidP="00D040F4">
            <w:pPr>
              <w:pStyle w:val="a5"/>
              <w:rPr>
                <w:rFonts w:ascii="TH SarabunIT๙" w:hAnsi="TH SarabunIT๙" w:cs="TH SarabunIT๙"/>
                <w:b/>
                <w:bCs/>
                <w:sz w:val="30"/>
                <w:szCs w:val="30"/>
                <w:cs/>
              </w:rPr>
            </w:pPr>
            <w:r w:rsidRPr="00D040F4">
              <w:rPr>
                <w:rFonts w:ascii="TH SarabunIT๙" w:hAnsi="TH SarabunIT๙" w:cs="TH SarabunIT๙" w:hint="cs"/>
                <w:b/>
                <w:bCs/>
                <w:sz w:val="30"/>
                <w:szCs w:val="30"/>
                <w:cs/>
              </w:rPr>
              <w:t>5.8 โครงการแก้ไขปัญหา</w:t>
            </w:r>
          </w:p>
        </w:tc>
        <w:tc>
          <w:tcPr>
            <w:tcW w:w="5245" w:type="dxa"/>
            <w:tcBorders>
              <w:top w:val="single"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เป็นโครงการที่ดำเนินการภายใต้พื้นฐานความพอเพียงที่</w:t>
            </w:r>
          </w:p>
        </w:tc>
        <w:tc>
          <w:tcPr>
            <w:tcW w:w="1134" w:type="dxa"/>
            <w:tcBorders>
              <w:top w:val="single" w:sz="4" w:space="0" w:color="auto"/>
              <w:bottom w:val="dotted" w:sz="4" w:space="0" w:color="auto"/>
            </w:tcBorders>
          </w:tcPr>
          <w:p w:rsidR="0038136C" w:rsidRPr="00D040F4" w:rsidRDefault="00D040F4" w:rsidP="00D040F4">
            <w:pPr>
              <w:pStyle w:val="a5"/>
              <w:jc w:val="center"/>
              <w:rPr>
                <w:rFonts w:ascii="TH SarabunIT๙" w:hAnsi="TH SarabunIT๙" w:cs="TH SarabunIT๙"/>
                <w:b/>
                <w:bCs/>
                <w:sz w:val="30"/>
                <w:szCs w:val="30"/>
                <w:cs/>
              </w:rPr>
            </w:pPr>
            <w:r w:rsidRPr="00D040F4">
              <w:rPr>
                <w:rFonts w:ascii="TH SarabunIT๙" w:hAnsi="TH SarabunIT๙" w:cs="TH SarabunIT๙" w:hint="cs"/>
                <w:b/>
                <w:bCs/>
                <w:sz w:val="30"/>
                <w:szCs w:val="30"/>
                <w:cs/>
              </w:rPr>
              <w:t>(5)</w:t>
            </w:r>
          </w:p>
        </w:tc>
        <w:tc>
          <w:tcPr>
            <w:tcW w:w="1238" w:type="dxa"/>
            <w:tcBorders>
              <w:top w:val="single"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D040F4" w:rsidRDefault="00D040F4" w:rsidP="00D040F4">
            <w:pPr>
              <w:pStyle w:val="a5"/>
              <w:rPr>
                <w:rFonts w:ascii="TH SarabunIT๙" w:hAnsi="TH SarabunIT๙" w:cs="TH SarabunIT๙"/>
                <w:b/>
                <w:bCs/>
                <w:sz w:val="30"/>
                <w:szCs w:val="30"/>
                <w:cs/>
              </w:rPr>
            </w:pPr>
            <w:r w:rsidRPr="00D040F4">
              <w:rPr>
                <w:rFonts w:ascii="TH SarabunIT๙" w:hAnsi="TH SarabunIT๙" w:cs="TH SarabunIT๙" w:hint="cs"/>
                <w:b/>
                <w:bCs/>
                <w:sz w:val="30"/>
                <w:szCs w:val="30"/>
                <w:cs/>
              </w:rPr>
              <w:t>ความยากจนหรือการเสริม</w:t>
            </w:r>
          </w:p>
        </w:tc>
        <w:tc>
          <w:tcPr>
            <w:tcW w:w="5245" w:type="dxa"/>
            <w:tcBorders>
              <w:top w:val="dotted"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ประชาชนดำเนินการเอง หรือร่วมดำเนินการ เป็นโครงการ</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D040F4" w:rsidRDefault="00D040F4" w:rsidP="00D040F4">
            <w:pPr>
              <w:pStyle w:val="a5"/>
              <w:rPr>
                <w:rFonts w:ascii="TH SarabunIT๙" w:hAnsi="TH SarabunIT๙" w:cs="TH SarabunIT๙"/>
                <w:b/>
                <w:bCs/>
                <w:sz w:val="30"/>
                <w:szCs w:val="30"/>
                <w:cs/>
              </w:rPr>
            </w:pPr>
            <w:r w:rsidRPr="00D040F4">
              <w:rPr>
                <w:rFonts w:ascii="TH SarabunIT๙" w:hAnsi="TH SarabunIT๙" w:cs="TH SarabunIT๙" w:hint="cs"/>
                <w:b/>
                <w:bCs/>
                <w:sz w:val="30"/>
                <w:szCs w:val="30"/>
                <w:cs/>
              </w:rPr>
              <w:t>สร้างให้ประเทศชาติมั่นคง</w:t>
            </w:r>
          </w:p>
        </w:tc>
        <w:tc>
          <w:tcPr>
            <w:tcW w:w="5245" w:type="dxa"/>
            <w:tcBorders>
              <w:top w:val="dotted"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ต่อยอดและขยายได้  เป็นโครงการที่ประชาชนต้องการเพื่อให้</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D040F4" w:rsidRDefault="00D040F4" w:rsidP="00D040F4">
            <w:pPr>
              <w:pStyle w:val="a5"/>
              <w:rPr>
                <w:rFonts w:ascii="TH SarabunIT๙" w:hAnsi="TH SarabunIT๙" w:cs="TH SarabunIT๙"/>
                <w:b/>
                <w:bCs/>
                <w:sz w:val="30"/>
                <w:szCs w:val="30"/>
                <w:cs/>
              </w:rPr>
            </w:pPr>
            <w:r w:rsidRPr="00D040F4">
              <w:rPr>
                <w:rFonts w:ascii="TH SarabunIT๙" w:hAnsi="TH SarabunIT๙" w:cs="TH SarabunIT๙" w:hint="cs"/>
                <w:b/>
                <w:bCs/>
                <w:sz w:val="30"/>
                <w:szCs w:val="30"/>
                <w:cs/>
              </w:rPr>
              <w:t>มั่งคั่ง ยั่งยืน ภายใต้หลัก</w:t>
            </w:r>
          </w:p>
        </w:tc>
        <w:tc>
          <w:tcPr>
            <w:tcW w:w="5245" w:type="dxa"/>
            <w:tcBorders>
              <w:top w:val="dotted"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เกิดความยั่งยืน ซึ่งมีลักษณะที่จะให้ท้องถิ่นมีความมั่นคง มั่งคั่ง</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D040F4" w:rsidRDefault="00D040F4" w:rsidP="00D040F4">
            <w:pPr>
              <w:pStyle w:val="a5"/>
              <w:rPr>
                <w:rFonts w:ascii="TH SarabunIT๙" w:hAnsi="TH SarabunIT๙" w:cs="TH SarabunIT๙"/>
                <w:b/>
                <w:bCs/>
                <w:sz w:val="30"/>
                <w:szCs w:val="30"/>
                <w:cs/>
              </w:rPr>
            </w:pPr>
            <w:r w:rsidRPr="00D040F4">
              <w:rPr>
                <w:rFonts w:ascii="TH SarabunIT๙" w:hAnsi="TH SarabunIT๙" w:cs="TH SarabunIT๙" w:hint="cs"/>
                <w:b/>
                <w:bCs/>
                <w:sz w:val="30"/>
                <w:szCs w:val="30"/>
                <w:cs/>
              </w:rPr>
              <w:t>ประชารัฐ</w:t>
            </w:r>
          </w:p>
        </w:tc>
        <w:tc>
          <w:tcPr>
            <w:tcW w:w="5245" w:type="dxa"/>
            <w:tcBorders>
              <w:top w:val="dotted"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ยั่งยืน เป็นท้องถิ่นที่พัฒนาแล้ว ด้วยการพัฒนาตามปรัชญา</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D040F4" w:rsidP="004B1ECD">
            <w:pPr>
              <w:pStyle w:val="a5"/>
              <w:rPr>
                <w:rFonts w:ascii="TH SarabunIT๙" w:hAnsi="TH SarabunIT๙" w:cs="TH SarabunIT๙"/>
                <w:sz w:val="30"/>
                <w:szCs w:val="30"/>
                <w:cs/>
              </w:rPr>
            </w:pPr>
            <w:r>
              <w:rPr>
                <w:rFonts w:ascii="TH SarabunIT๙" w:hAnsi="TH SarabunIT๙" w:cs="TH SarabunIT๙" w:hint="cs"/>
                <w:sz w:val="30"/>
                <w:szCs w:val="30"/>
                <w:cs/>
              </w:rPr>
              <w:t xml:space="preserve">เศรษฐกิจพอเพียง </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D040F4" w:rsidRDefault="00D040F4" w:rsidP="00D040F4">
            <w:pPr>
              <w:pStyle w:val="a5"/>
              <w:rPr>
                <w:rFonts w:ascii="TH SarabunIT๙" w:hAnsi="TH SarabunIT๙" w:cs="TH SarabunIT๙"/>
                <w:b/>
                <w:bCs/>
                <w:sz w:val="30"/>
                <w:szCs w:val="30"/>
                <w:cs/>
              </w:rPr>
            </w:pPr>
            <w:r w:rsidRPr="00D040F4">
              <w:rPr>
                <w:rFonts w:ascii="TH SarabunIT๙" w:hAnsi="TH SarabunIT๙" w:cs="TH SarabunIT๙" w:hint="cs"/>
                <w:b/>
                <w:bCs/>
                <w:sz w:val="30"/>
                <w:szCs w:val="30"/>
                <w:cs/>
              </w:rPr>
              <w:t>5.9 งบประมาณ มีความ</w:t>
            </w:r>
          </w:p>
        </w:tc>
        <w:tc>
          <w:tcPr>
            <w:tcW w:w="5245" w:type="dxa"/>
            <w:tcBorders>
              <w:top w:val="single" w:sz="4" w:space="0" w:color="auto"/>
              <w:bottom w:val="dotted" w:sz="4" w:space="0" w:color="auto"/>
            </w:tcBorders>
          </w:tcPr>
          <w:p w:rsidR="0038136C"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งบประมาณโครงกาพัฒนาจะต้องคำนึงถึงหลักสำคัญ 5 ประการ</w:t>
            </w:r>
          </w:p>
        </w:tc>
        <w:tc>
          <w:tcPr>
            <w:tcW w:w="1134" w:type="dxa"/>
            <w:tcBorders>
              <w:top w:val="single" w:sz="4" w:space="0" w:color="auto"/>
              <w:bottom w:val="dotted" w:sz="4" w:space="0" w:color="auto"/>
            </w:tcBorders>
          </w:tcPr>
          <w:p w:rsidR="0038136C" w:rsidRPr="00874E7D" w:rsidRDefault="00874E7D" w:rsidP="00D040F4">
            <w:pPr>
              <w:pStyle w:val="a5"/>
              <w:jc w:val="center"/>
              <w:rPr>
                <w:rFonts w:ascii="TH SarabunIT๙" w:hAnsi="TH SarabunIT๙" w:cs="TH SarabunIT๙"/>
                <w:b/>
                <w:bCs/>
                <w:sz w:val="30"/>
                <w:szCs w:val="30"/>
                <w:cs/>
              </w:rPr>
            </w:pPr>
            <w:r w:rsidRPr="00874E7D">
              <w:rPr>
                <w:rFonts w:ascii="TH SarabunIT๙" w:hAnsi="TH SarabunIT๙" w:cs="TH SarabunIT๙" w:hint="cs"/>
                <w:b/>
                <w:bCs/>
                <w:sz w:val="30"/>
                <w:szCs w:val="30"/>
                <w:cs/>
              </w:rPr>
              <w:t>(5)</w:t>
            </w:r>
          </w:p>
        </w:tc>
        <w:tc>
          <w:tcPr>
            <w:tcW w:w="1238" w:type="dxa"/>
            <w:tcBorders>
              <w:top w:val="single"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D040F4" w:rsidRDefault="00D040F4" w:rsidP="00D040F4">
            <w:pPr>
              <w:pStyle w:val="a5"/>
              <w:rPr>
                <w:rFonts w:ascii="TH SarabunIT๙" w:hAnsi="TH SarabunIT๙" w:cs="TH SarabunIT๙"/>
                <w:b/>
                <w:bCs/>
                <w:sz w:val="30"/>
                <w:szCs w:val="30"/>
                <w:cs/>
              </w:rPr>
            </w:pPr>
            <w:r w:rsidRPr="00D040F4">
              <w:rPr>
                <w:rFonts w:ascii="TH SarabunIT๙" w:hAnsi="TH SarabunIT๙" w:cs="TH SarabunIT๙" w:hint="cs"/>
                <w:b/>
                <w:bCs/>
                <w:sz w:val="30"/>
                <w:szCs w:val="30"/>
                <w:cs/>
              </w:rPr>
              <w:t>สอดคล้องกับเป้าหมาย</w:t>
            </w:r>
          </w:p>
        </w:tc>
        <w:tc>
          <w:tcPr>
            <w:tcW w:w="5245" w:type="dxa"/>
            <w:tcBorders>
              <w:top w:val="dotted" w:sz="4" w:space="0" w:color="auto"/>
              <w:bottom w:val="dotted" w:sz="4" w:space="0" w:color="auto"/>
            </w:tcBorders>
          </w:tcPr>
          <w:p w:rsidR="0038136C" w:rsidRPr="00D040F4" w:rsidRDefault="00D040F4" w:rsidP="00D040F4">
            <w:pPr>
              <w:pStyle w:val="a5"/>
              <w:rPr>
                <w:rFonts w:ascii="TH SarabunIT๙" w:hAnsi="TH SarabunIT๙" w:cs="TH SarabunIT๙"/>
                <w:sz w:val="30"/>
                <w:szCs w:val="30"/>
                <w:cs/>
              </w:rPr>
            </w:pPr>
            <w:r>
              <w:rPr>
                <w:rFonts w:ascii="TH SarabunIT๙" w:hAnsi="TH SarabunIT๙" w:cs="TH SarabunIT๙" w:hint="cs"/>
                <w:sz w:val="30"/>
                <w:szCs w:val="30"/>
                <w:cs/>
              </w:rPr>
              <w:t>ในการจัดทำโครงการ ได้แก่ (1) ความประหยัด (</w:t>
            </w:r>
            <w:r>
              <w:rPr>
                <w:rFonts w:ascii="TH SarabunIT๙" w:hAnsi="TH SarabunIT๙" w:cs="TH SarabunIT๙"/>
                <w:sz w:val="30"/>
                <w:szCs w:val="30"/>
              </w:rPr>
              <w:t>Economy</w:t>
            </w:r>
            <w:r>
              <w:rPr>
                <w:rFonts w:ascii="TH SarabunIT๙" w:hAnsi="TH SarabunIT๙" w:cs="TH SarabunIT๙" w:hint="cs"/>
                <w:sz w:val="30"/>
                <w:szCs w:val="30"/>
                <w:cs/>
              </w:rPr>
              <w:t>)</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D040F4" w:rsidRDefault="00D040F4" w:rsidP="00D040F4">
            <w:pPr>
              <w:pStyle w:val="a5"/>
              <w:rPr>
                <w:rFonts w:ascii="TH SarabunIT๙" w:hAnsi="TH SarabunIT๙" w:cs="TH SarabunIT๙"/>
                <w:b/>
                <w:bCs/>
                <w:sz w:val="30"/>
                <w:szCs w:val="30"/>
                <w:cs/>
              </w:rPr>
            </w:pPr>
            <w:r w:rsidRPr="00D040F4">
              <w:rPr>
                <w:rFonts w:ascii="TH SarabunIT๙" w:hAnsi="TH SarabunIT๙" w:cs="TH SarabunIT๙" w:hint="cs"/>
                <w:b/>
                <w:bCs/>
                <w:sz w:val="30"/>
                <w:szCs w:val="30"/>
                <w:cs/>
              </w:rPr>
              <w:t>(ผลผลิตของโครงการ)</w:t>
            </w:r>
          </w:p>
        </w:tc>
        <w:tc>
          <w:tcPr>
            <w:tcW w:w="5245" w:type="dxa"/>
            <w:tcBorders>
              <w:top w:val="dotted" w:sz="4" w:space="0" w:color="auto"/>
              <w:bottom w:val="dotted" w:sz="4" w:space="0" w:color="auto"/>
            </w:tcBorders>
          </w:tcPr>
          <w:p w:rsidR="0038136C" w:rsidRDefault="00D040F4" w:rsidP="00874E7D">
            <w:pPr>
              <w:pStyle w:val="a5"/>
              <w:rPr>
                <w:rFonts w:ascii="TH SarabunIT๙" w:hAnsi="TH SarabunIT๙" w:cs="TH SarabunIT๙"/>
                <w:sz w:val="30"/>
                <w:szCs w:val="30"/>
                <w:cs/>
              </w:rPr>
            </w:pPr>
            <w:r>
              <w:rPr>
                <w:rFonts w:ascii="TH SarabunIT๙" w:hAnsi="TH SarabunIT๙" w:cs="TH SarabunIT๙" w:hint="cs"/>
                <w:sz w:val="30"/>
                <w:szCs w:val="30"/>
                <w:cs/>
              </w:rPr>
              <w:t>(2) ความมีประสิทธิภาพ (</w:t>
            </w:r>
            <w:r w:rsidR="00874E7D">
              <w:rPr>
                <w:rFonts w:ascii="TH SarabunIT๙" w:hAnsi="TH SarabunIT๙" w:cs="TH SarabunIT๙"/>
                <w:sz w:val="30"/>
                <w:szCs w:val="30"/>
              </w:rPr>
              <w:t>Efficiency</w:t>
            </w:r>
            <w:r w:rsidR="00874E7D">
              <w:rPr>
                <w:rFonts w:ascii="TH SarabunIT๙" w:hAnsi="TH SarabunIT๙" w:cs="TH SarabunIT๙" w:hint="cs"/>
                <w:sz w:val="30"/>
                <w:szCs w:val="30"/>
                <w:cs/>
              </w:rPr>
              <w:t>)  (3) ความมีประสิทธิผล</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dotted" w:sz="4" w:space="0" w:color="auto"/>
            </w:tcBorders>
          </w:tcPr>
          <w:p w:rsidR="0038136C" w:rsidRDefault="00874E7D" w:rsidP="00D040F4">
            <w:pPr>
              <w:pStyle w:val="a5"/>
              <w:rPr>
                <w:rFonts w:ascii="TH SarabunIT๙" w:hAnsi="TH SarabunIT๙" w:cs="TH SarabunIT๙"/>
                <w:sz w:val="30"/>
                <w:szCs w:val="30"/>
                <w:cs/>
              </w:rPr>
            </w:pPr>
            <w:r>
              <w:rPr>
                <w:rFonts w:ascii="TH SarabunIT๙" w:hAnsi="TH SarabunIT๙" w:cs="TH SarabunIT๙" w:hint="cs"/>
                <w:sz w:val="30"/>
                <w:szCs w:val="30"/>
                <w:cs/>
              </w:rPr>
              <w:t>(</w:t>
            </w:r>
            <w:r>
              <w:rPr>
                <w:rFonts w:ascii="TH SarabunIT๙" w:hAnsi="TH SarabunIT๙" w:cs="TH SarabunIT๙"/>
                <w:sz w:val="30"/>
                <w:szCs w:val="30"/>
              </w:rPr>
              <w:t>Effectiveness</w:t>
            </w:r>
            <w:r>
              <w:rPr>
                <w:rFonts w:ascii="TH SarabunIT๙" w:hAnsi="TH SarabunIT๙" w:cs="TH SarabunIT๙" w:hint="cs"/>
                <w:sz w:val="30"/>
                <w:szCs w:val="30"/>
                <w:cs/>
              </w:rPr>
              <w:t>)  (4) ความยุติธรรม (</w:t>
            </w:r>
            <w:r>
              <w:rPr>
                <w:rFonts w:ascii="TH SarabunIT๙" w:hAnsi="TH SarabunIT๙" w:cs="TH SarabunIT๙"/>
                <w:sz w:val="30"/>
                <w:szCs w:val="30"/>
              </w:rPr>
              <w:t>Equity</w:t>
            </w:r>
            <w:r>
              <w:rPr>
                <w:rFonts w:ascii="TH SarabunIT๙" w:hAnsi="TH SarabunIT๙" w:cs="TH SarabunIT๙" w:hint="cs"/>
                <w:sz w:val="30"/>
                <w:szCs w:val="30"/>
                <w:cs/>
              </w:rPr>
              <w:t>)  (5) ความโปร่งใส</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38136C" w:rsidRDefault="00874E7D" w:rsidP="00D040F4">
            <w:pPr>
              <w:pStyle w:val="a5"/>
              <w:rPr>
                <w:rFonts w:ascii="TH SarabunIT๙" w:hAnsi="TH SarabunIT๙" w:cs="TH SarabunIT๙"/>
                <w:sz w:val="30"/>
                <w:szCs w:val="30"/>
                <w:cs/>
              </w:rPr>
            </w:pPr>
            <w:r>
              <w:rPr>
                <w:rFonts w:ascii="TH SarabunIT๙" w:hAnsi="TH SarabunIT๙" w:cs="TH SarabunIT๙" w:hint="cs"/>
                <w:sz w:val="30"/>
                <w:szCs w:val="30"/>
                <w:cs/>
              </w:rPr>
              <w:t>(</w:t>
            </w:r>
            <w:r>
              <w:rPr>
                <w:rFonts w:ascii="TH SarabunIT๙" w:hAnsi="TH SarabunIT๙" w:cs="TH SarabunIT๙"/>
                <w:sz w:val="30"/>
                <w:szCs w:val="30"/>
              </w:rPr>
              <w:t>Transparency</w:t>
            </w:r>
            <w:r>
              <w:rPr>
                <w:rFonts w:ascii="TH SarabunIT๙" w:hAnsi="TH SarabunIT๙" w:cs="TH SarabunIT๙" w:hint="cs"/>
                <w:sz w:val="30"/>
                <w:szCs w:val="30"/>
                <w:cs/>
              </w:rPr>
              <w:t>)</w:t>
            </w:r>
          </w:p>
        </w:tc>
        <w:tc>
          <w:tcPr>
            <w:tcW w:w="1134" w:type="dxa"/>
            <w:tcBorders>
              <w:top w:val="dotted" w:sz="4" w:space="0" w:color="auto"/>
              <w:bottom w:val="single"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874E7D" w:rsidRDefault="00874E7D" w:rsidP="00D040F4">
            <w:pPr>
              <w:pStyle w:val="a5"/>
              <w:rPr>
                <w:rFonts w:ascii="TH SarabunIT๙" w:hAnsi="TH SarabunIT๙" w:cs="TH SarabunIT๙"/>
                <w:b/>
                <w:bCs/>
                <w:sz w:val="30"/>
                <w:szCs w:val="30"/>
                <w:cs/>
              </w:rPr>
            </w:pPr>
            <w:r w:rsidRPr="00874E7D">
              <w:rPr>
                <w:rFonts w:ascii="TH SarabunIT๙" w:hAnsi="TH SarabunIT๙" w:cs="TH SarabunIT๙" w:hint="cs"/>
                <w:b/>
                <w:bCs/>
                <w:sz w:val="30"/>
                <w:szCs w:val="30"/>
                <w:cs/>
              </w:rPr>
              <w:t>5.10 มีการประมาณการ</w:t>
            </w:r>
          </w:p>
        </w:tc>
        <w:tc>
          <w:tcPr>
            <w:tcW w:w="5245" w:type="dxa"/>
            <w:tcBorders>
              <w:top w:val="single" w:sz="4" w:space="0" w:color="auto"/>
              <w:bottom w:val="dotted" w:sz="4" w:space="0" w:color="auto"/>
            </w:tcBorders>
          </w:tcPr>
          <w:p w:rsidR="0038136C" w:rsidRDefault="00874E7D" w:rsidP="00D040F4">
            <w:pPr>
              <w:pStyle w:val="a5"/>
              <w:rPr>
                <w:rFonts w:ascii="TH SarabunIT๙" w:hAnsi="TH SarabunIT๙" w:cs="TH SarabunIT๙"/>
                <w:sz w:val="30"/>
                <w:szCs w:val="30"/>
                <w:cs/>
              </w:rPr>
            </w:pPr>
            <w:r>
              <w:rPr>
                <w:rFonts w:ascii="TH SarabunIT๙" w:hAnsi="TH SarabunIT๙" w:cs="TH SarabunIT๙" w:hint="cs"/>
                <w:sz w:val="30"/>
                <w:szCs w:val="30"/>
                <w:cs/>
              </w:rPr>
              <w:t>การประมาณการราคาเพื่อการพัฒนาต้องให้สอดคล้องกับ</w:t>
            </w:r>
          </w:p>
        </w:tc>
        <w:tc>
          <w:tcPr>
            <w:tcW w:w="1134" w:type="dxa"/>
            <w:tcBorders>
              <w:top w:val="single" w:sz="4" w:space="0" w:color="auto"/>
              <w:bottom w:val="dotted" w:sz="4" w:space="0" w:color="auto"/>
            </w:tcBorders>
          </w:tcPr>
          <w:p w:rsidR="0038136C" w:rsidRPr="005B5410" w:rsidRDefault="005454E6" w:rsidP="00D040F4">
            <w:pPr>
              <w:pStyle w:val="a5"/>
              <w:jc w:val="center"/>
              <w:rPr>
                <w:rFonts w:ascii="TH SarabunIT๙" w:hAnsi="TH SarabunIT๙" w:cs="TH SarabunIT๙"/>
                <w:sz w:val="30"/>
                <w:szCs w:val="30"/>
                <w:cs/>
              </w:rPr>
            </w:pPr>
            <w:r>
              <w:rPr>
                <w:rFonts w:ascii="TH SarabunIT๙" w:hAnsi="TH SarabunIT๙" w:cs="TH SarabunIT๙" w:hint="cs"/>
                <w:sz w:val="30"/>
                <w:szCs w:val="30"/>
                <w:cs/>
              </w:rPr>
              <w:t>(5)</w:t>
            </w:r>
          </w:p>
        </w:tc>
        <w:tc>
          <w:tcPr>
            <w:tcW w:w="1238" w:type="dxa"/>
            <w:tcBorders>
              <w:top w:val="single"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874E7D" w:rsidRDefault="00874E7D" w:rsidP="00D040F4">
            <w:pPr>
              <w:pStyle w:val="a5"/>
              <w:rPr>
                <w:rFonts w:ascii="TH SarabunIT๙" w:hAnsi="TH SarabunIT๙" w:cs="TH SarabunIT๙"/>
                <w:b/>
                <w:bCs/>
                <w:sz w:val="30"/>
                <w:szCs w:val="30"/>
                <w:cs/>
              </w:rPr>
            </w:pPr>
            <w:r w:rsidRPr="00874E7D">
              <w:rPr>
                <w:rFonts w:ascii="TH SarabunIT๙" w:hAnsi="TH SarabunIT๙" w:cs="TH SarabunIT๙" w:hint="cs"/>
                <w:b/>
                <w:bCs/>
                <w:sz w:val="30"/>
                <w:szCs w:val="30"/>
                <w:cs/>
              </w:rPr>
              <w:t>ราคาถูกต้องตามหลักวิธี</w:t>
            </w:r>
          </w:p>
        </w:tc>
        <w:tc>
          <w:tcPr>
            <w:tcW w:w="5245" w:type="dxa"/>
            <w:tcBorders>
              <w:top w:val="dotted" w:sz="4" w:space="0" w:color="auto"/>
              <w:bottom w:val="dotted" w:sz="4" w:space="0" w:color="auto"/>
            </w:tcBorders>
          </w:tcPr>
          <w:p w:rsidR="0038136C" w:rsidRDefault="00874E7D" w:rsidP="00D040F4">
            <w:pPr>
              <w:pStyle w:val="a5"/>
              <w:rPr>
                <w:rFonts w:ascii="TH SarabunIT๙" w:hAnsi="TH SarabunIT๙" w:cs="TH SarabunIT๙"/>
                <w:sz w:val="30"/>
                <w:szCs w:val="30"/>
                <w:cs/>
              </w:rPr>
            </w:pPr>
            <w:r>
              <w:rPr>
                <w:rFonts w:ascii="TH SarabunIT๙" w:hAnsi="TH SarabunIT๙" w:cs="TH SarabunIT๙" w:hint="cs"/>
                <w:sz w:val="30"/>
                <w:szCs w:val="30"/>
                <w:cs/>
              </w:rPr>
              <w:t>โครงการ  ถูกต้องตามหลักวิชาการทางช่าง  หลักของราคากลาง</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Pr="00874E7D" w:rsidRDefault="00874E7D" w:rsidP="00D040F4">
            <w:pPr>
              <w:pStyle w:val="a5"/>
              <w:rPr>
                <w:rFonts w:ascii="TH SarabunIT๙" w:hAnsi="TH SarabunIT๙" w:cs="TH SarabunIT๙"/>
                <w:b/>
                <w:bCs/>
                <w:sz w:val="30"/>
                <w:szCs w:val="30"/>
                <w:cs/>
              </w:rPr>
            </w:pPr>
            <w:r w:rsidRPr="00874E7D">
              <w:rPr>
                <w:rFonts w:ascii="TH SarabunIT๙" w:hAnsi="TH SarabunIT๙" w:cs="TH SarabunIT๙" w:hint="cs"/>
                <w:b/>
                <w:bCs/>
                <w:sz w:val="30"/>
                <w:szCs w:val="30"/>
                <w:cs/>
              </w:rPr>
              <w:t>งบประมาณ</w:t>
            </w:r>
          </w:p>
        </w:tc>
        <w:tc>
          <w:tcPr>
            <w:tcW w:w="5245" w:type="dxa"/>
            <w:tcBorders>
              <w:top w:val="dotted" w:sz="4" w:space="0" w:color="auto"/>
              <w:bottom w:val="dotted" w:sz="4" w:space="0" w:color="auto"/>
            </w:tcBorders>
          </w:tcPr>
          <w:p w:rsidR="0038136C" w:rsidRDefault="00874E7D" w:rsidP="00D040F4">
            <w:pPr>
              <w:pStyle w:val="a5"/>
              <w:rPr>
                <w:rFonts w:ascii="TH SarabunIT๙" w:hAnsi="TH SarabunIT๙" w:cs="TH SarabunIT๙"/>
                <w:sz w:val="30"/>
                <w:szCs w:val="30"/>
                <w:cs/>
              </w:rPr>
            </w:pPr>
            <w:r>
              <w:rPr>
                <w:rFonts w:ascii="TH SarabunIT๙" w:hAnsi="TH SarabunIT๙" w:cs="TH SarabunIT๙" w:hint="cs"/>
                <w:sz w:val="30"/>
                <w:szCs w:val="30"/>
                <w:cs/>
              </w:rPr>
              <w:t>ราคากลางท้องถิ่น  มีความโปร่งใสในการกำหนดราคา และ</w:t>
            </w:r>
          </w:p>
        </w:tc>
        <w:tc>
          <w:tcPr>
            <w:tcW w:w="1134"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38136C" w:rsidRPr="005B5410" w:rsidTr="005454E6">
        <w:tc>
          <w:tcPr>
            <w:tcW w:w="2552" w:type="dxa"/>
            <w:tcBorders>
              <w:top w:val="dotted" w:sz="4" w:space="0" w:color="auto"/>
              <w:bottom w:val="dotted" w:sz="4" w:space="0" w:color="auto"/>
            </w:tcBorders>
          </w:tcPr>
          <w:p w:rsidR="0038136C" w:rsidRDefault="0038136C"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38136C" w:rsidRDefault="00874E7D" w:rsidP="004B1ECD">
            <w:pPr>
              <w:pStyle w:val="a5"/>
              <w:rPr>
                <w:rFonts w:ascii="TH SarabunIT๙" w:hAnsi="TH SarabunIT๙" w:cs="TH SarabunIT๙"/>
                <w:sz w:val="30"/>
                <w:szCs w:val="30"/>
                <w:cs/>
              </w:rPr>
            </w:pPr>
            <w:r>
              <w:rPr>
                <w:rFonts w:ascii="TH SarabunIT๙" w:hAnsi="TH SarabunIT๙" w:cs="TH SarabunIT๙" w:hint="cs"/>
                <w:sz w:val="30"/>
                <w:szCs w:val="30"/>
                <w:cs/>
              </w:rPr>
              <w:t xml:space="preserve">ตรวจสอบได้ในเชิงประจักษ์  </w:t>
            </w:r>
          </w:p>
        </w:tc>
        <w:tc>
          <w:tcPr>
            <w:tcW w:w="1134" w:type="dxa"/>
            <w:tcBorders>
              <w:top w:val="dotted" w:sz="4" w:space="0" w:color="auto"/>
              <w:bottom w:val="single" w:sz="4" w:space="0" w:color="auto"/>
            </w:tcBorders>
          </w:tcPr>
          <w:p w:rsidR="0038136C" w:rsidRPr="005B5410" w:rsidRDefault="0038136C"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38136C" w:rsidRPr="005B5410" w:rsidRDefault="0038136C" w:rsidP="00D040F4">
            <w:pPr>
              <w:pStyle w:val="a5"/>
              <w:jc w:val="center"/>
              <w:rPr>
                <w:rFonts w:ascii="TH SarabunIT๙" w:hAnsi="TH SarabunIT๙" w:cs="TH SarabunIT๙"/>
                <w:sz w:val="30"/>
                <w:szCs w:val="30"/>
              </w:rPr>
            </w:pPr>
          </w:p>
        </w:tc>
      </w:tr>
      <w:tr w:rsidR="005454E6" w:rsidRPr="005B5410" w:rsidTr="005454E6">
        <w:tc>
          <w:tcPr>
            <w:tcW w:w="2552" w:type="dxa"/>
            <w:tcBorders>
              <w:top w:val="dotted" w:sz="4" w:space="0" w:color="auto"/>
              <w:bottom w:val="dotted" w:sz="4" w:space="0" w:color="auto"/>
            </w:tcBorders>
          </w:tcPr>
          <w:p w:rsidR="005454E6" w:rsidRPr="00292201" w:rsidRDefault="005454E6" w:rsidP="00C538E8">
            <w:pPr>
              <w:pStyle w:val="a5"/>
              <w:rPr>
                <w:rFonts w:ascii="TH SarabunIT๙" w:hAnsi="TH SarabunIT๙" w:cs="TH SarabunIT๙"/>
                <w:b/>
                <w:bCs/>
                <w:sz w:val="30"/>
                <w:szCs w:val="30"/>
                <w:cs/>
              </w:rPr>
            </w:pPr>
            <w:r>
              <w:rPr>
                <w:rFonts w:ascii="TH SarabunIT๙" w:hAnsi="TH SarabunIT๙" w:cs="TH SarabunIT๙" w:hint="cs"/>
                <w:b/>
                <w:bCs/>
                <w:sz w:val="30"/>
                <w:szCs w:val="30"/>
                <w:cs/>
              </w:rPr>
              <w:t>5.11 มีการกำหนด</w:t>
            </w:r>
          </w:p>
        </w:tc>
        <w:tc>
          <w:tcPr>
            <w:tcW w:w="5245" w:type="dxa"/>
            <w:tcBorders>
              <w:top w:val="single" w:sz="4" w:space="0" w:color="auto"/>
              <w:bottom w:val="dotted" w:sz="4" w:space="0" w:color="auto"/>
            </w:tcBorders>
          </w:tcPr>
          <w:p w:rsidR="005454E6" w:rsidRDefault="005454E6" w:rsidP="00C538E8">
            <w:pPr>
              <w:pStyle w:val="a5"/>
              <w:rPr>
                <w:rFonts w:ascii="TH SarabunIT๙" w:hAnsi="TH SarabunIT๙" w:cs="TH SarabunIT๙"/>
                <w:sz w:val="30"/>
                <w:szCs w:val="30"/>
              </w:rPr>
            </w:pPr>
            <w:r>
              <w:rPr>
                <w:rFonts w:ascii="TH SarabunIT๙" w:hAnsi="TH SarabunIT๙" w:cs="TH SarabunIT๙" w:hint="cs"/>
                <w:sz w:val="30"/>
                <w:szCs w:val="30"/>
                <w:cs/>
              </w:rPr>
              <w:t>มีการกำหนดดัชนีชี้วัดผลงาน (</w:t>
            </w:r>
            <w:r>
              <w:rPr>
                <w:rFonts w:ascii="TH SarabunIT๙" w:hAnsi="TH SarabunIT๙" w:cs="TH SarabunIT๙"/>
                <w:sz w:val="30"/>
                <w:szCs w:val="30"/>
              </w:rPr>
              <w:t>Key Performance Indicator :</w:t>
            </w:r>
          </w:p>
        </w:tc>
        <w:tc>
          <w:tcPr>
            <w:tcW w:w="1134" w:type="dxa"/>
            <w:tcBorders>
              <w:top w:val="single" w:sz="4" w:space="0" w:color="auto"/>
              <w:bottom w:val="dotted" w:sz="4" w:space="0" w:color="auto"/>
            </w:tcBorders>
          </w:tcPr>
          <w:p w:rsidR="005454E6" w:rsidRPr="0054638C" w:rsidRDefault="005454E6" w:rsidP="00C538E8">
            <w:pPr>
              <w:pStyle w:val="a5"/>
              <w:jc w:val="center"/>
              <w:rPr>
                <w:rFonts w:ascii="TH SarabunIT๙" w:hAnsi="TH SarabunIT๙" w:cs="TH SarabunIT๙"/>
                <w:b/>
                <w:bCs/>
                <w:sz w:val="30"/>
                <w:szCs w:val="30"/>
                <w:cs/>
              </w:rPr>
            </w:pPr>
            <w:r w:rsidRPr="0054638C">
              <w:rPr>
                <w:rFonts w:ascii="TH SarabunIT๙" w:hAnsi="TH SarabunIT๙" w:cs="TH SarabunIT๙" w:hint="cs"/>
                <w:b/>
                <w:bCs/>
                <w:sz w:val="30"/>
                <w:szCs w:val="30"/>
                <w:cs/>
              </w:rPr>
              <w:t>(5)</w:t>
            </w:r>
          </w:p>
        </w:tc>
        <w:tc>
          <w:tcPr>
            <w:tcW w:w="1238" w:type="dxa"/>
            <w:tcBorders>
              <w:top w:val="single"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5454E6">
        <w:tc>
          <w:tcPr>
            <w:tcW w:w="2552" w:type="dxa"/>
            <w:tcBorders>
              <w:top w:val="dotted" w:sz="4" w:space="0" w:color="auto"/>
              <w:bottom w:val="dotted" w:sz="4" w:space="0" w:color="auto"/>
            </w:tcBorders>
          </w:tcPr>
          <w:p w:rsidR="005454E6" w:rsidRPr="00292201" w:rsidRDefault="005454E6" w:rsidP="00C538E8">
            <w:pPr>
              <w:pStyle w:val="a5"/>
              <w:rPr>
                <w:rFonts w:ascii="TH SarabunIT๙" w:hAnsi="TH SarabunIT๙" w:cs="TH SarabunIT๙"/>
                <w:b/>
                <w:bCs/>
                <w:sz w:val="30"/>
                <w:szCs w:val="30"/>
                <w:cs/>
              </w:rPr>
            </w:pPr>
            <w:r>
              <w:rPr>
                <w:rFonts w:ascii="TH SarabunIT๙" w:hAnsi="TH SarabunIT๙" w:cs="TH SarabunIT๙" w:hint="cs"/>
                <w:b/>
                <w:bCs/>
                <w:sz w:val="30"/>
                <w:szCs w:val="30"/>
                <w:cs/>
              </w:rPr>
              <w:t>ตัวชี้วัด (</w:t>
            </w:r>
            <w:r>
              <w:rPr>
                <w:rFonts w:ascii="TH SarabunIT๙" w:hAnsi="TH SarabunIT๙" w:cs="TH SarabunIT๙"/>
                <w:b/>
                <w:bCs/>
                <w:sz w:val="30"/>
                <w:szCs w:val="30"/>
              </w:rPr>
              <w:t>KPI</w:t>
            </w:r>
            <w:r>
              <w:rPr>
                <w:rFonts w:ascii="TH SarabunIT๙" w:hAnsi="TH SarabunIT๙" w:cs="TH SarabunIT๙" w:hint="cs"/>
                <w:b/>
                <w:bCs/>
                <w:sz w:val="30"/>
                <w:szCs w:val="30"/>
                <w:cs/>
              </w:rPr>
              <w:t>)  และ</w:t>
            </w:r>
          </w:p>
        </w:tc>
        <w:tc>
          <w:tcPr>
            <w:tcW w:w="5245" w:type="dxa"/>
            <w:tcBorders>
              <w:top w:val="dotted" w:sz="4" w:space="0" w:color="auto"/>
              <w:bottom w:val="dotted" w:sz="4" w:space="0" w:color="auto"/>
            </w:tcBorders>
          </w:tcPr>
          <w:p w:rsidR="005454E6" w:rsidRPr="0054638C" w:rsidRDefault="005454E6" w:rsidP="00C538E8">
            <w:pPr>
              <w:pStyle w:val="a5"/>
              <w:rPr>
                <w:rFonts w:ascii="TH SarabunIT๙" w:hAnsi="TH SarabunIT๙" w:cs="TH SarabunIT๙"/>
                <w:sz w:val="30"/>
                <w:szCs w:val="30"/>
                <w:cs/>
              </w:rPr>
            </w:pPr>
            <w:r>
              <w:rPr>
                <w:rFonts w:ascii="TH SarabunIT๙" w:hAnsi="TH SarabunIT๙" w:cs="TH SarabunIT๙"/>
                <w:sz w:val="30"/>
                <w:szCs w:val="30"/>
              </w:rPr>
              <w:t>KPI</w:t>
            </w:r>
            <w:r>
              <w:rPr>
                <w:rFonts w:ascii="TH SarabunIT๙" w:hAnsi="TH SarabunIT๙" w:cs="TH SarabunIT๙" w:hint="cs"/>
                <w:sz w:val="30"/>
                <w:szCs w:val="30"/>
                <w:cs/>
              </w:rPr>
              <w:t>) ที่สามารถวัดได้ (</w:t>
            </w:r>
            <w:r>
              <w:rPr>
                <w:rFonts w:ascii="TH SarabunIT๙" w:hAnsi="TH SarabunIT๙" w:cs="TH SarabunIT๙"/>
                <w:sz w:val="30"/>
                <w:szCs w:val="30"/>
              </w:rPr>
              <w:t>measurable</w:t>
            </w:r>
            <w:r>
              <w:rPr>
                <w:rFonts w:ascii="TH SarabunIT๙" w:hAnsi="TH SarabunIT๙" w:cs="TH SarabunIT๙" w:hint="cs"/>
                <w:sz w:val="30"/>
                <w:szCs w:val="30"/>
                <w:cs/>
              </w:rPr>
              <w:t xml:space="preserve">) ใช้บอกประสิทธิผล </w:t>
            </w: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5454E6">
        <w:tc>
          <w:tcPr>
            <w:tcW w:w="2552" w:type="dxa"/>
            <w:tcBorders>
              <w:top w:val="dotted" w:sz="4" w:space="0" w:color="auto"/>
              <w:bottom w:val="dotted" w:sz="4" w:space="0" w:color="auto"/>
            </w:tcBorders>
          </w:tcPr>
          <w:p w:rsidR="005454E6" w:rsidRPr="00292201" w:rsidRDefault="005454E6" w:rsidP="00C538E8">
            <w:pPr>
              <w:pStyle w:val="a5"/>
              <w:rPr>
                <w:rFonts w:ascii="TH SarabunIT๙" w:hAnsi="TH SarabunIT๙" w:cs="TH SarabunIT๙"/>
                <w:b/>
                <w:bCs/>
                <w:sz w:val="30"/>
                <w:szCs w:val="30"/>
                <w:cs/>
              </w:rPr>
            </w:pPr>
            <w:r>
              <w:rPr>
                <w:rFonts w:ascii="TH SarabunIT๙" w:hAnsi="TH SarabunIT๙" w:cs="TH SarabunIT๙" w:hint="cs"/>
                <w:b/>
                <w:bCs/>
                <w:sz w:val="30"/>
                <w:szCs w:val="30"/>
                <w:cs/>
              </w:rPr>
              <w:t>สอดคล้องกับวัตถุประสงค์</w:t>
            </w:r>
          </w:p>
        </w:tc>
        <w:tc>
          <w:tcPr>
            <w:tcW w:w="5245" w:type="dxa"/>
            <w:tcBorders>
              <w:top w:val="dotted" w:sz="4" w:space="0" w:color="auto"/>
              <w:bottom w:val="dotted" w:sz="4" w:space="0" w:color="auto"/>
            </w:tcBorders>
          </w:tcPr>
          <w:p w:rsidR="005454E6" w:rsidRDefault="005454E6" w:rsidP="00C538E8">
            <w:pPr>
              <w:pStyle w:val="a5"/>
              <w:rPr>
                <w:rFonts w:ascii="TH SarabunIT๙" w:hAnsi="TH SarabunIT๙" w:cs="TH SarabunIT๙"/>
                <w:sz w:val="30"/>
                <w:szCs w:val="30"/>
                <w:cs/>
              </w:rPr>
            </w:pPr>
            <w:r>
              <w:rPr>
                <w:rFonts w:ascii="TH SarabunIT๙" w:hAnsi="TH SarabunIT๙" w:cs="TH SarabunIT๙" w:hint="cs"/>
                <w:sz w:val="30"/>
                <w:szCs w:val="30"/>
                <w:cs/>
              </w:rPr>
              <w:t>(</w:t>
            </w:r>
            <w:r>
              <w:rPr>
                <w:rFonts w:ascii="TH SarabunIT๙" w:hAnsi="TH SarabunIT๙" w:cs="TH SarabunIT๙"/>
                <w:sz w:val="30"/>
                <w:szCs w:val="30"/>
              </w:rPr>
              <w:t>effectiveness</w:t>
            </w:r>
            <w:r>
              <w:rPr>
                <w:rFonts w:ascii="TH SarabunIT๙" w:hAnsi="TH SarabunIT๙" w:cs="TH SarabunIT๙" w:hint="cs"/>
                <w:sz w:val="30"/>
                <w:szCs w:val="30"/>
                <w:cs/>
              </w:rPr>
              <w:t>) ใช้บอกประสิทธิภาพ (</w:t>
            </w:r>
            <w:r>
              <w:rPr>
                <w:rFonts w:ascii="TH SarabunIT๙" w:hAnsi="TH SarabunIT๙" w:cs="TH SarabunIT๙"/>
                <w:sz w:val="30"/>
                <w:szCs w:val="30"/>
              </w:rPr>
              <w:t>efficiency</w:t>
            </w:r>
            <w:r>
              <w:rPr>
                <w:rFonts w:ascii="TH SarabunIT๙" w:hAnsi="TH SarabunIT๙" w:cs="TH SarabunIT๙" w:hint="cs"/>
                <w:sz w:val="30"/>
                <w:szCs w:val="30"/>
                <w:cs/>
              </w:rPr>
              <w:t>) ได้  เช่น</w:t>
            </w: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5454E6">
        <w:tc>
          <w:tcPr>
            <w:tcW w:w="2552" w:type="dxa"/>
            <w:tcBorders>
              <w:top w:val="dotted" w:sz="4" w:space="0" w:color="auto"/>
              <w:bottom w:val="dotted" w:sz="4" w:space="0" w:color="auto"/>
            </w:tcBorders>
          </w:tcPr>
          <w:p w:rsidR="005454E6" w:rsidRPr="00292201" w:rsidRDefault="005454E6" w:rsidP="00C538E8">
            <w:pPr>
              <w:pStyle w:val="a5"/>
              <w:rPr>
                <w:rFonts w:ascii="TH SarabunIT๙" w:hAnsi="TH SarabunIT๙" w:cs="TH SarabunIT๙"/>
                <w:b/>
                <w:bCs/>
                <w:sz w:val="30"/>
                <w:szCs w:val="30"/>
                <w:cs/>
              </w:rPr>
            </w:pPr>
            <w:r>
              <w:rPr>
                <w:rFonts w:ascii="TH SarabunIT๙" w:hAnsi="TH SarabunIT๙" w:cs="TH SarabunIT๙" w:hint="cs"/>
                <w:b/>
                <w:bCs/>
                <w:sz w:val="30"/>
                <w:szCs w:val="30"/>
                <w:cs/>
              </w:rPr>
              <w:t>และผลที่คาดว่าจะได้รับ</w:t>
            </w:r>
          </w:p>
        </w:tc>
        <w:tc>
          <w:tcPr>
            <w:tcW w:w="5245" w:type="dxa"/>
            <w:tcBorders>
              <w:top w:val="dotted" w:sz="4" w:space="0" w:color="auto"/>
              <w:bottom w:val="dotted" w:sz="4" w:space="0" w:color="auto"/>
            </w:tcBorders>
          </w:tcPr>
          <w:p w:rsidR="005454E6" w:rsidRDefault="005454E6" w:rsidP="00C538E8">
            <w:pPr>
              <w:pStyle w:val="a5"/>
              <w:rPr>
                <w:rFonts w:ascii="TH SarabunIT๙" w:hAnsi="TH SarabunIT๙" w:cs="TH SarabunIT๙"/>
                <w:sz w:val="30"/>
                <w:szCs w:val="30"/>
                <w:cs/>
              </w:rPr>
            </w:pPr>
            <w:r>
              <w:rPr>
                <w:rFonts w:ascii="TH SarabunIT๙" w:hAnsi="TH SarabunIT๙" w:cs="TH SarabunIT๙" w:hint="cs"/>
                <w:sz w:val="30"/>
                <w:szCs w:val="30"/>
                <w:cs/>
              </w:rPr>
              <w:t>การกำหนดความพึงพอใจ  การกำหนดร้อยละ  การกำหนด</w:t>
            </w: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5454E6">
        <w:tc>
          <w:tcPr>
            <w:tcW w:w="2552" w:type="dxa"/>
            <w:tcBorders>
              <w:top w:val="dotted" w:sz="4" w:space="0" w:color="auto"/>
              <w:bottom w:val="dotted" w:sz="4" w:space="0" w:color="auto"/>
            </w:tcBorders>
          </w:tcPr>
          <w:p w:rsidR="005454E6" w:rsidRDefault="005454E6" w:rsidP="00C538E8">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54E6" w:rsidRDefault="005454E6" w:rsidP="00C538E8">
            <w:pPr>
              <w:pStyle w:val="a5"/>
              <w:rPr>
                <w:rFonts w:ascii="TH SarabunIT๙" w:hAnsi="TH SarabunIT๙" w:cs="TH SarabunIT๙"/>
                <w:sz w:val="30"/>
                <w:szCs w:val="30"/>
                <w:cs/>
              </w:rPr>
            </w:pPr>
            <w:r>
              <w:rPr>
                <w:rFonts w:ascii="TH SarabunIT๙" w:hAnsi="TH SarabunIT๙" w:cs="TH SarabunIT๙" w:hint="cs"/>
                <w:sz w:val="30"/>
                <w:szCs w:val="30"/>
                <w:cs/>
              </w:rPr>
              <w:t>อันเกิดจากผลของวัตถุประสงค์ที่เกิดที่สิ่งที่ได้รับ (การคาดการณ์</w:t>
            </w: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5454E6" w:rsidRPr="005B5410" w:rsidTr="005454E6">
        <w:tc>
          <w:tcPr>
            <w:tcW w:w="2552" w:type="dxa"/>
            <w:tcBorders>
              <w:top w:val="dotted" w:sz="4" w:space="0" w:color="auto"/>
              <w:bottom w:val="dotted" w:sz="4" w:space="0" w:color="auto"/>
            </w:tcBorders>
          </w:tcPr>
          <w:p w:rsidR="005454E6" w:rsidRDefault="005454E6" w:rsidP="00C538E8">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54E6" w:rsidRDefault="005454E6" w:rsidP="00C538E8">
            <w:pPr>
              <w:pStyle w:val="a5"/>
              <w:rPr>
                <w:rFonts w:ascii="TH SarabunIT๙" w:hAnsi="TH SarabunIT๙" w:cs="TH SarabunIT๙"/>
                <w:sz w:val="30"/>
                <w:szCs w:val="30"/>
                <w:cs/>
              </w:rPr>
            </w:pPr>
            <w:r>
              <w:rPr>
                <w:rFonts w:ascii="TH SarabunIT๙" w:hAnsi="TH SarabunIT๙" w:cs="TH SarabunIT๙" w:hint="cs"/>
                <w:sz w:val="30"/>
                <w:szCs w:val="30"/>
                <w:cs/>
              </w:rPr>
              <w:t>คาดว่าจะได้รับ)</w:t>
            </w:r>
          </w:p>
        </w:tc>
        <w:tc>
          <w:tcPr>
            <w:tcW w:w="1134"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54E6" w:rsidRPr="005B5410" w:rsidRDefault="005454E6" w:rsidP="00C538E8">
            <w:pPr>
              <w:pStyle w:val="a5"/>
              <w:jc w:val="center"/>
              <w:rPr>
                <w:rFonts w:ascii="TH SarabunIT๙" w:hAnsi="TH SarabunIT๙" w:cs="TH SarabunIT๙"/>
                <w:sz w:val="30"/>
                <w:szCs w:val="30"/>
              </w:rPr>
            </w:pPr>
          </w:p>
        </w:tc>
      </w:tr>
      <w:tr w:rsidR="00874E7D" w:rsidRPr="005B5410" w:rsidTr="005454E6">
        <w:tc>
          <w:tcPr>
            <w:tcW w:w="2552" w:type="dxa"/>
            <w:tcBorders>
              <w:top w:val="dotted" w:sz="4" w:space="0" w:color="auto"/>
              <w:bottom w:val="single" w:sz="4" w:space="0" w:color="auto"/>
            </w:tcBorders>
          </w:tcPr>
          <w:p w:rsidR="00874E7D" w:rsidRDefault="00874E7D" w:rsidP="00D040F4">
            <w:pPr>
              <w:pStyle w:val="a5"/>
              <w:rPr>
                <w:rFonts w:ascii="TH SarabunIT๙" w:hAnsi="TH SarabunIT๙" w:cs="TH SarabunIT๙"/>
                <w:sz w:val="30"/>
                <w:szCs w:val="30"/>
                <w:cs/>
              </w:rPr>
            </w:pPr>
          </w:p>
        </w:tc>
        <w:tc>
          <w:tcPr>
            <w:tcW w:w="5245" w:type="dxa"/>
            <w:tcBorders>
              <w:top w:val="dotted" w:sz="4" w:space="0" w:color="auto"/>
              <w:bottom w:val="single" w:sz="4" w:space="0" w:color="auto"/>
            </w:tcBorders>
          </w:tcPr>
          <w:p w:rsidR="00874E7D" w:rsidRDefault="00874E7D" w:rsidP="00D040F4">
            <w:pPr>
              <w:pStyle w:val="a5"/>
              <w:rPr>
                <w:rFonts w:ascii="TH SarabunIT๙" w:hAnsi="TH SarabunIT๙" w:cs="TH SarabunIT๙"/>
                <w:sz w:val="30"/>
                <w:szCs w:val="30"/>
                <w:cs/>
              </w:rPr>
            </w:pPr>
          </w:p>
        </w:tc>
        <w:tc>
          <w:tcPr>
            <w:tcW w:w="1134" w:type="dxa"/>
            <w:tcBorders>
              <w:top w:val="dotted" w:sz="4" w:space="0" w:color="auto"/>
              <w:bottom w:val="single" w:sz="4" w:space="0" w:color="auto"/>
            </w:tcBorders>
          </w:tcPr>
          <w:p w:rsidR="00874E7D" w:rsidRPr="005B5410" w:rsidRDefault="00874E7D" w:rsidP="00D040F4">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874E7D" w:rsidRPr="005B5410" w:rsidRDefault="00874E7D" w:rsidP="00D040F4">
            <w:pPr>
              <w:pStyle w:val="a5"/>
              <w:jc w:val="center"/>
              <w:rPr>
                <w:rFonts w:ascii="TH SarabunIT๙" w:hAnsi="TH SarabunIT๙" w:cs="TH SarabunIT๙"/>
                <w:sz w:val="30"/>
                <w:szCs w:val="30"/>
              </w:rPr>
            </w:pPr>
          </w:p>
        </w:tc>
      </w:tr>
    </w:tbl>
    <w:p w:rsidR="00292201" w:rsidRPr="00862B2A" w:rsidRDefault="00874E7D" w:rsidP="00874E7D">
      <w:pPr>
        <w:pStyle w:val="a5"/>
        <w:jc w:val="center"/>
        <w:rPr>
          <w:rFonts w:ascii="TH SarabunIT๙" w:hAnsi="TH SarabunIT๙" w:cs="TH SarabunIT๙"/>
          <w:sz w:val="32"/>
          <w:szCs w:val="32"/>
        </w:rPr>
      </w:pPr>
      <w:r w:rsidRPr="00862B2A">
        <w:rPr>
          <w:rFonts w:ascii="TH SarabunIT๙" w:hAnsi="TH SarabunIT๙" w:cs="TH SarabunIT๙" w:hint="cs"/>
          <w:sz w:val="32"/>
          <w:szCs w:val="32"/>
          <w:cs/>
        </w:rPr>
        <w:lastRenderedPageBreak/>
        <w:t>-</w:t>
      </w:r>
      <w:r w:rsidR="004D7EF5">
        <w:rPr>
          <w:rFonts w:ascii="TH SarabunIT๙" w:hAnsi="TH SarabunIT๙" w:cs="TH SarabunIT๙" w:hint="cs"/>
          <w:sz w:val="32"/>
          <w:szCs w:val="32"/>
          <w:cs/>
        </w:rPr>
        <w:t>๓</w:t>
      </w:r>
      <w:r w:rsidR="00881C4B">
        <w:rPr>
          <w:rFonts w:ascii="TH SarabunIT๙" w:hAnsi="TH SarabunIT๙" w:cs="TH SarabunIT๙" w:hint="cs"/>
          <w:sz w:val="32"/>
          <w:szCs w:val="32"/>
          <w:cs/>
        </w:rPr>
        <w:t>6</w:t>
      </w:r>
      <w:r w:rsidR="00193CF6">
        <w:rPr>
          <w:rFonts w:ascii="TH SarabunIT๙" w:hAnsi="TH SarabunIT๙" w:cs="TH SarabunIT๙" w:hint="cs"/>
          <w:sz w:val="32"/>
          <w:szCs w:val="32"/>
          <w:cs/>
        </w:rPr>
        <w:t>1</w:t>
      </w:r>
      <w:r w:rsidR="004D7EF5">
        <w:rPr>
          <w:rFonts w:ascii="TH SarabunIT๙" w:hAnsi="TH SarabunIT๙" w:cs="TH SarabunIT๙" w:hint="cs"/>
          <w:sz w:val="32"/>
          <w:szCs w:val="32"/>
          <w:cs/>
        </w:rPr>
        <w:t>-</w:t>
      </w:r>
    </w:p>
    <w:p w:rsidR="00292201" w:rsidRDefault="00292201" w:rsidP="005B5410">
      <w:pPr>
        <w:pStyle w:val="a5"/>
        <w:rPr>
          <w:rFonts w:ascii="TH SarabunIT๙" w:hAnsi="TH SarabunIT๙" w:cs="TH SarabunIT๙"/>
          <w:sz w:val="30"/>
          <w:szCs w:val="30"/>
        </w:rPr>
      </w:pPr>
    </w:p>
    <w:tbl>
      <w:tblPr>
        <w:tblStyle w:val="a8"/>
        <w:tblW w:w="10027" w:type="dxa"/>
        <w:tblInd w:w="108" w:type="dxa"/>
        <w:tblLook w:val="04A0"/>
      </w:tblPr>
      <w:tblGrid>
        <w:gridCol w:w="2410"/>
        <w:gridCol w:w="5245"/>
        <w:gridCol w:w="1134"/>
        <w:gridCol w:w="1238"/>
      </w:tblGrid>
      <w:tr w:rsidR="00874E7D" w:rsidRPr="005B5410" w:rsidTr="005454E6">
        <w:tc>
          <w:tcPr>
            <w:tcW w:w="2410" w:type="dxa"/>
            <w:tcBorders>
              <w:bottom w:val="single" w:sz="4" w:space="0" w:color="auto"/>
            </w:tcBorders>
          </w:tcPr>
          <w:p w:rsidR="00874E7D" w:rsidRPr="005B5410" w:rsidRDefault="00874E7D" w:rsidP="00BE6D51">
            <w:pPr>
              <w:pStyle w:val="a5"/>
              <w:jc w:val="center"/>
              <w:rPr>
                <w:rFonts w:ascii="TH SarabunIT๙" w:hAnsi="TH SarabunIT๙" w:cs="TH SarabunIT๙"/>
                <w:b/>
                <w:bCs/>
                <w:sz w:val="30"/>
                <w:szCs w:val="30"/>
                <w:cs/>
              </w:rPr>
            </w:pPr>
            <w:r w:rsidRPr="005B5410">
              <w:rPr>
                <w:rFonts w:ascii="TH SarabunIT๙" w:hAnsi="TH SarabunIT๙" w:cs="TH SarabunIT๙" w:hint="cs"/>
                <w:b/>
                <w:bCs/>
                <w:sz w:val="30"/>
                <w:szCs w:val="30"/>
                <w:cs/>
              </w:rPr>
              <w:t>ประเด็นการพิจารณา</w:t>
            </w:r>
          </w:p>
        </w:tc>
        <w:tc>
          <w:tcPr>
            <w:tcW w:w="5245" w:type="dxa"/>
            <w:tcBorders>
              <w:bottom w:val="single" w:sz="4" w:space="0" w:color="auto"/>
            </w:tcBorders>
          </w:tcPr>
          <w:p w:rsidR="00874E7D" w:rsidRPr="005B5410" w:rsidRDefault="00874E7D" w:rsidP="00BE6D51">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รายละเอียดหลักเกณฑ์</w:t>
            </w:r>
          </w:p>
        </w:tc>
        <w:tc>
          <w:tcPr>
            <w:tcW w:w="1134" w:type="dxa"/>
            <w:tcBorders>
              <w:bottom w:val="single" w:sz="4" w:space="0" w:color="auto"/>
            </w:tcBorders>
          </w:tcPr>
          <w:p w:rsidR="00874E7D" w:rsidRPr="005B5410" w:rsidRDefault="00874E7D" w:rsidP="00BE6D51">
            <w:pPr>
              <w:pStyle w:val="a5"/>
              <w:jc w:val="center"/>
              <w:rPr>
                <w:rFonts w:ascii="TH SarabunIT๙" w:hAnsi="TH SarabunIT๙" w:cs="TH SarabunIT๙"/>
                <w:b/>
                <w:bCs/>
                <w:sz w:val="30"/>
                <w:szCs w:val="30"/>
              </w:rPr>
            </w:pPr>
            <w:r w:rsidRPr="005B5410">
              <w:rPr>
                <w:rFonts w:ascii="TH SarabunIT๙" w:hAnsi="TH SarabunIT๙" w:cs="TH SarabunIT๙" w:hint="cs"/>
                <w:b/>
                <w:bCs/>
                <w:sz w:val="30"/>
                <w:szCs w:val="30"/>
                <w:cs/>
              </w:rPr>
              <w:t>คะแนนเต็ม</w:t>
            </w:r>
          </w:p>
        </w:tc>
        <w:tc>
          <w:tcPr>
            <w:tcW w:w="1238" w:type="dxa"/>
            <w:tcBorders>
              <w:bottom w:val="single" w:sz="4" w:space="0" w:color="auto"/>
            </w:tcBorders>
          </w:tcPr>
          <w:p w:rsidR="00874E7D" w:rsidRPr="005D595B" w:rsidRDefault="00874E7D" w:rsidP="00BE6D51">
            <w:pPr>
              <w:pStyle w:val="a5"/>
              <w:jc w:val="center"/>
              <w:rPr>
                <w:rFonts w:ascii="TH SarabunIT๙" w:hAnsi="TH SarabunIT๙" w:cs="TH SarabunIT๙"/>
                <w:b/>
                <w:bCs/>
                <w:sz w:val="30"/>
                <w:szCs w:val="30"/>
              </w:rPr>
            </w:pPr>
            <w:r w:rsidRPr="005D595B">
              <w:rPr>
                <w:rFonts w:ascii="TH SarabunIT๙" w:hAnsi="TH SarabunIT๙" w:cs="TH SarabunIT๙" w:hint="cs"/>
                <w:b/>
                <w:bCs/>
                <w:sz w:val="30"/>
                <w:szCs w:val="30"/>
                <w:cs/>
              </w:rPr>
              <w:t>คะแนนที่ได้</w:t>
            </w:r>
          </w:p>
        </w:tc>
      </w:tr>
      <w:tr w:rsidR="00874E7D" w:rsidRPr="005B5410" w:rsidTr="00BE6D51">
        <w:tc>
          <w:tcPr>
            <w:tcW w:w="2410" w:type="dxa"/>
            <w:tcBorders>
              <w:bottom w:val="dotted" w:sz="4" w:space="0" w:color="auto"/>
            </w:tcBorders>
          </w:tcPr>
          <w:p w:rsidR="00874E7D" w:rsidRPr="0017181F" w:rsidRDefault="00874E7D" w:rsidP="00BE6D51">
            <w:pPr>
              <w:pStyle w:val="a5"/>
              <w:rPr>
                <w:rFonts w:ascii="TH SarabunIT๙" w:hAnsi="TH SarabunIT๙" w:cs="TH SarabunIT๙"/>
                <w:b/>
                <w:bCs/>
                <w:sz w:val="30"/>
                <w:szCs w:val="30"/>
                <w:cs/>
              </w:rPr>
            </w:pPr>
            <w:r w:rsidRPr="0017181F">
              <w:rPr>
                <w:rFonts w:ascii="TH SarabunIT๙" w:hAnsi="TH SarabunIT๙" w:cs="TH SarabunIT๙" w:hint="cs"/>
                <w:b/>
                <w:bCs/>
                <w:sz w:val="30"/>
                <w:szCs w:val="30"/>
                <w:cs/>
              </w:rPr>
              <w:t>5. โครงการพัฒนา</w:t>
            </w:r>
          </w:p>
        </w:tc>
        <w:tc>
          <w:tcPr>
            <w:tcW w:w="5245" w:type="dxa"/>
            <w:tcBorders>
              <w:bottom w:val="dotted" w:sz="4" w:space="0" w:color="auto"/>
            </w:tcBorders>
          </w:tcPr>
          <w:p w:rsidR="00874E7D" w:rsidRDefault="00874E7D" w:rsidP="00BE6D51">
            <w:pPr>
              <w:pStyle w:val="a5"/>
              <w:rPr>
                <w:rFonts w:ascii="TH SarabunIT๙" w:hAnsi="TH SarabunIT๙" w:cs="TH SarabunIT๙"/>
                <w:sz w:val="30"/>
                <w:szCs w:val="30"/>
                <w:cs/>
              </w:rPr>
            </w:pPr>
          </w:p>
        </w:tc>
        <w:tc>
          <w:tcPr>
            <w:tcW w:w="1134" w:type="dxa"/>
            <w:tcBorders>
              <w:bottom w:val="dotted" w:sz="4" w:space="0" w:color="auto"/>
            </w:tcBorders>
          </w:tcPr>
          <w:p w:rsidR="00874E7D" w:rsidRPr="0017181F" w:rsidRDefault="00874E7D" w:rsidP="00BE6D51">
            <w:pPr>
              <w:pStyle w:val="a5"/>
              <w:jc w:val="center"/>
              <w:rPr>
                <w:rFonts w:ascii="TH SarabunIT๙" w:hAnsi="TH SarabunIT๙" w:cs="TH SarabunIT๙"/>
                <w:b/>
                <w:bCs/>
                <w:sz w:val="30"/>
                <w:szCs w:val="30"/>
              </w:rPr>
            </w:pPr>
          </w:p>
        </w:tc>
        <w:tc>
          <w:tcPr>
            <w:tcW w:w="1238" w:type="dxa"/>
            <w:tcBorders>
              <w:bottom w:val="dotted" w:sz="4" w:space="0" w:color="auto"/>
            </w:tcBorders>
          </w:tcPr>
          <w:p w:rsidR="00874E7D" w:rsidRPr="005B5410" w:rsidRDefault="00874E7D" w:rsidP="00BE6D51">
            <w:pPr>
              <w:pStyle w:val="a5"/>
              <w:jc w:val="center"/>
              <w:rPr>
                <w:rFonts w:ascii="TH SarabunIT๙" w:hAnsi="TH SarabunIT๙" w:cs="TH SarabunIT๙"/>
                <w:sz w:val="30"/>
                <w:szCs w:val="30"/>
              </w:rPr>
            </w:pPr>
          </w:p>
        </w:tc>
      </w:tr>
      <w:tr w:rsidR="0054638C" w:rsidRPr="005B5410" w:rsidTr="005454E6">
        <w:tc>
          <w:tcPr>
            <w:tcW w:w="2410" w:type="dxa"/>
            <w:tcBorders>
              <w:top w:val="dotted" w:sz="4" w:space="0" w:color="auto"/>
              <w:bottom w:val="dotted" w:sz="4" w:space="0" w:color="auto"/>
            </w:tcBorders>
          </w:tcPr>
          <w:p w:rsidR="0054638C" w:rsidRDefault="0054638C" w:rsidP="00BE6D51">
            <w:pPr>
              <w:pStyle w:val="a5"/>
              <w:rPr>
                <w:rFonts w:ascii="TH SarabunIT๙" w:hAnsi="TH SarabunIT๙" w:cs="TH SarabunIT๙"/>
                <w:b/>
                <w:bCs/>
                <w:sz w:val="30"/>
                <w:szCs w:val="30"/>
                <w:cs/>
              </w:rPr>
            </w:pPr>
            <w:r>
              <w:rPr>
                <w:rFonts w:ascii="TH SarabunIT๙" w:hAnsi="TH SarabunIT๙" w:cs="TH SarabunIT๙" w:hint="cs"/>
                <w:b/>
                <w:bCs/>
                <w:sz w:val="30"/>
                <w:szCs w:val="30"/>
                <w:cs/>
              </w:rPr>
              <w:t>5.12 ผลที่คาดว่าจะได้รับ</w:t>
            </w:r>
          </w:p>
        </w:tc>
        <w:tc>
          <w:tcPr>
            <w:tcW w:w="5245" w:type="dxa"/>
            <w:tcBorders>
              <w:top w:val="dotted" w:sz="4" w:space="0" w:color="auto"/>
              <w:bottom w:val="dotted" w:sz="4" w:space="0" w:color="auto"/>
            </w:tcBorders>
          </w:tcPr>
          <w:p w:rsidR="0054638C" w:rsidRDefault="0054638C" w:rsidP="00BE6D51">
            <w:pPr>
              <w:pStyle w:val="a5"/>
              <w:rPr>
                <w:rFonts w:ascii="TH SarabunIT๙" w:hAnsi="TH SarabunIT๙" w:cs="TH SarabunIT๙"/>
                <w:sz w:val="30"/>
                <w:szCs w:val="30"/>
                <w:cs/>
              </w:rPr>
            </w:pPr>
            <w:r>
              <w:rPr>
                <w:rFonts w:ascii="TH SarabunIT๙" w:hAnsi="TH SarabunIT๙" w:cs="TH SarabunIT๙" w:hint="cs"/>
                <w:sz w:val="30"/>
                <w:szCs w:val="30"/>
                <w:cs/>
              </w:rPr>
              <w:t>ผลที่ได้รับเป็นสิ่งที่เกิดขึ้นได้จริงจากการดำเนินการตามโครงการ</w:t>
            </w:r>
          </w:p>
        </w:tc>
        <w:tc>
          <w:tcPr>
            <w:tcW w:w="1134" w:type="dxa"/>
            <w:tcBorders>
              <w:top w:val="dotted" w:sz="4" w:space="0" w:color="auto"/>
              <w:bottom w:val="dotted" w:sz="4" w:space="0" w:color="auto"/>
            </w:tcBorders>
          </w:tcPr>
          <w:p w:rsidR="0054638C" w:rsidRPr="00BB2BB6" w:rsidRDefault="00BB2BB6" w:rsidP="00BE6D51">
            <w:pPr>
              <w:pStyle w:val="a5"/>
              <w:jc w:val="center"/>
              <w:rPr>
                <w:rFonts w:ascii="TH SarabunIT๙" w:hAnsi="TH SarabunIT๙" w:cs="TH SarabunIT๙"/>
                <w:b/>
                <w:bCs/>
                <w:sz w:val="30"/>
                <w:szCs w:val="30"/>
                <w:cs/>
              </w:rPr>
            </w:pPr>
            <w:r w:rsidRPr="00BB2BB6">
              <w:rPr>
                <w:rFonts w:ascii="TH SarabunIT๙" w:hAnsi="TH SarabunIT๙" w:cs="TH SarabunIT๙" w:hint="cs"/>
                <w:b/>
                <w:bCs/>
                <w:sz w:val="30"/>
                <w:szCs w:val="30"/>
                <w:cs/>
              </w:rPr>
              <w:t>(5)</w:t>
            </w:r>
          </w:p>
        </w:tc>
        <w:tc>
          <w:tcPr>
            <w:tcW w:w="1238"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rPr>
            </w:pPr>
          </w:p>
        </w:tc>
      </w:tr>
      <w:tr w:rsidR="0054638C" w:rsidRPr="005B5410" w:rsidTr="00BE6D51">
        <w:tc>
          <w:tcPr>
            <w:tcW w:w="2410" w:type="dxa"/>
            <w:tcBorders>
              <w:top w:val="dotted" w:sz="4" w:space="0" w:color="auto"/>
              <w:bottom w:val="dotted" w:sz="4" w:space="0" w:color="auto"/>
            </w:tcBorders>
          </w:tcPr>
          <w:p w:rsidR="0054638C" w:rsidRPr="0054638C" w:rsidRDefault="0054638C" w:rsidP="00BE6D51">
            <w:pPr>
              <w:pStyle w:val="a5"/>
              <w:rPr>
                <w:rFonts w:ascii="TH SarabunIT๙" w:hAnsi="TH SarabunIT๙" w:cs="TH SarabunIT๙"/>
                <w:b/>
                <w:bCs/>
                <w:sz w:val="30"/>
                <w:szCs w:val="30"/>
                <w:cs/>
              </w:rPr>
            </w:pPr>
            <w:r>
              <w:rPr>
                <w:rFonts w:ascii="TH SarabunIT๙" w:hAnsi="TH SarabunIT๙" w:cs="TH SarabunIT๙" w:hint="cs"/>
                <w:b/>
                <w:bCs/>
                <w:sz w:val="30"/>
                <w:szCs w:val="30"/>
                <w:cs/>
              </w:rPr>
              <w:t>สอดคล้องกับวัตถุประสงค์</w:t>
            </w:r>
          </w:p>
        </w:tc>
        <w:tc>
          <w:tcPr>
            <w:tcW w:w="5245" w:type="dxa"/>
            <w:tcBorders>
              <w:top w:val="dotted" w:sz="4" w:space="0" w:color="auto"/>
              <w:bottom w:val="dotted" w:sz="4" w:space="0" w:color="auto"/>
            </w:tcBorders>
          </w:tcPr>
          <w:p w:rsidR="0054638C" w:rsidRDefault="0054638C" w:rsidP="00BE6D51">
            <w:pPr>
              <w:pStyle w:val="a5"/>
              <w:rPr>
                <w:rFonts w:ascii="TH SarabunIT๙" w:hAnsi="TH SarabunIT๙" w:cs="TH SarabunIT๙"/>
                <w:sz w:val="30"/>
                <w:szCs w:val="30"/>
                <w:cs/>
              </w:rPr>
            </w:pPr>
            <w:r>
              <w:rPr>
                <w:rFonts w:ascii="TH SarabunIT๙" w:hAnsi="TH SarabunIT๙" w:cs="TH SarabunIT๙" w:hint="cs"/>
                <w:sz w:val="30"/>
                <w:szCs w:val="30"/>
                <w:cs/>
              </w:rPr>
              <w:t>พัฒนาซึ่งสอดคล้องกับวัตถุประสงค์ที่ตั้งไว้ การได้ผลหรือผลที่</w:t>
            </w:r>
          </w:p>
        </w:tc>
        <w:tc>
          <w:tcPr>
            <w:tcW w:w="1134"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rPr>
            </w:pPr>
          </w:p>
        </w:tc>
      </w:tr>
      <w:tr w:rsidR="0054638C" w:rsidRPr="005B5410" w:rsidTr="00BE6D51">
        <w:tc>
          <w:tcPr>
            <w:tcW w:w="2410" w:type="dxa"/>
            <w:tcBorders>
              <w:top w:val="dotted" w:sz="4" w:space="0" w:color="auto"/>
              <w:bottom w:val="dotted" w:sz="4" w:space="0" w:color="auto"/>
            </w:tcBorders>
          </w:tcPr>
          <w:p w:rsidR="0054638C" w:rsidRDefault="0054638C" w:rsidP="00BE6D51">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638C" w:rsidRDefault="0054638C" w:rsidP="00BE6D51">
            <w:pPr>
              <w:pStyle w:val="a5"/>
              <w:rPr>
                <w:rFonts w:ascii="TH SarabunIT๙" w:hAnsi="TH SarabunIT๙" w:cs="TH SarabunIT๙"/>
                <w:sz w:val="30"/>
                <w:szCs w:val="30"/>
                <w:cs/>
              </w:rPr>
            </w:pPr>
            <w:r>
              <w:rPr>
                <w:rFonts w:ascii="TH SarabunIT๙" w:hAnsi="TH SarabunIT๙" w:cs="TH SarabunIT๙" w:hint="cs"/>
                <w:sz w:val="30"/>
                <w:szCs w:val="30"/>
                <w:cs/>
              </w:rPr>
              <w:t>เกิดขึ้นจะต้องเท่ากับวัตถุประสงค์ ซึ่งการเขียนวัตถุประสงค์</w:t>
            </w:r>
          </w:p>
        </w:tc>
        <w:tc>
          <w:tcPr>
            <w:tcW w:w="1134"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rPr>
            </w:pPr>
          </w:p>
        </w:tc>
      </w:tr>
      <w:tr w:rsidR="0054638C" w:rsidRPr="005B5410" w:rsidTr="00BE6D51">
        <w:tc>
          <w:tcPr>
            <w:tcW w:w="2410" w:type="dxa"/>
            <w:tcBorders>
              <w:top w:val="dotted" w:sz="4" w:space="0" w:color="auto"/>
              <w:bottom w:val="dotted" w:sz="4" w:space="0" w:color="auto"/>
            </w:tcBorders>
          </w:tcPr>
          <w:p w:rsidR="0054638C" w:rsidRDefault="0054638C" w:rsidP="00BE6D51">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638C" w:rsidRDefault="0054638C" w:rsidP="00BE6D51">
            <w:pPr>
              <w:pStyle w:val="a5"/>
              <w:rPr>
                <w:rFonts w:ascii="TH SarabunIT๙" w:hAnsi="TH SarabunIT๙" w:cs="TH SarabunIT๙"/>
                <w:sz w:val="30"/>
                <w:szCs w:val="30"/>
                <w:cs/>
              </w:rPr>
            </w:pPr>
            <w:r>
              <w:rPr>
                <w:rFonts w:ascii="TH SarabunIT๙" w:hAnsi="TH SarabunIT๙" w:cs="TH SarabunIT๙" w:hint="cs"/>
                <w:sz w:val="30"/>
                <w:szCs w:val="30"/>
                <w:cs/>
              </w:rPr>
              <w:t>ควรคำนึงถึง (1) มีความเป็นไปได้และมีความเฉพาะเจาะจง ใน</w:t>
            </w:r>
          </w:p>
        </w:tc>
        <w:tc>
          <w:tcPr>
            <w:tcW w:w="1134"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rPr>
            </w:pPr>
          </w:p>
        </w:tc>
      </w:tr>
      <w:tr w:rsidR="0054638C" w:rsidRPr="005B5410" w:rsidTr="00BE6D51">
        <w:tc>
          <w:tcPr>
            <w:tcW w:w="2410" w:type="dxa"/>
            <w:tcBorders>
              <w:top w:val="dotted" w:sz="4" w:space="0" w:color="auto"/>
              <w:bottom w:val="dotted" w:sz="4" w:space="0" w:color="auto"/>
            </w:tcBorders>
          </w:tcPr>
          <w:p w:rsidR="0054638C" w:rsidRDefault="0054638C" w:rsidP="00BE6D51">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638C" w:rsidRDefault="0054638C" w:rsidP="00BE6D51">
            <w:pPr>
              <w:pStyle w:val="a5"/>
              <w:rPr>
                <w:rFonts w:ascii="TH SarabunIT๙" w:hAnsi="TH SarabunIT๙" w:cs="TH SarabunIT๙"/>
                <w:sz w:val="30"/>
                <w:szCs w:val="30"/>
                <w:cs/>
              </w:rPr>
            </w:pPr>
            <w:r>
              <w:rPr>
                <w:rFonts w:ascii="TH SarabunIT๙" w:hAnsi="TH SarabunIT๙" w:cs="TH SarabunIT๙" w:hint="cs"/>
                <w:sz w:val="30"/>
                <w:szCs w:val="30"/>
                <w:cs/>
              </w:rPr>
              <w:t>การดำเนินงานตามโครงการ  (2) วัดและประเมิน</w:t>
            </w:r>
            <w:r w:rsidR="00BB2BB6">
              <w:rPr>
                <w:rFonts w:ascii="TH SarabunIT๙" w:hAnsi="TH SarabunIT๙" w:cs="TH SarabunIT๙" w:hint="cs"/>
                <w:sz w:val="30"/>
                <w:szCs w:val="30"/>
                <w:cs/>
              </w:rPr>
              <w:t>ผลระดับของ</w:t>
            </w:r>
          </w:p>
        </w:tc>
        <w:tc>
          <w:tcPr>
            <w:tcW w:w="1134"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rPr>
            </w:pPr>
          </w:p>
        </w:tc>
      </w:tr>
      <w:tr w:rsidR="0054638C" w:rsidRPr="005B5410" w:rsidTr="00BE6D51">
        <w:tc>
          <w:tcPr>
            <w:tcW w:w="2410" w:type="dxa"/>
            <w:tcBorders>
              <w:top w:val="dotted" w:sz="4" w:space="0" w:color="auto"/>
              <w:bottom w:val="dotted" w:sz="4" w:space="0" w:color="auto"/>
            </w:tcBorders>
          </w:tcPr>
          <w:p w:rsidR="0054638C" w:rsidRDefault="0054638C" w:rsidP="00BE6D51">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638C" w:rsidRDefault="00BB2BB6" w:rsidP="00BE6D51">
            <w:pPr>
              <w:pStyle w:val="a5"/>
              <w:rPr>
                <w:rFonts w:ascii="TH SarabunIT๙" w:hAnsi="TH SarabunIT๙" w:cs="TH SarabunIT๙"/>
                <w:sz w:val="30"/>
                <w:szCs w:val="30"/>
                <w:cs/>
              </w:rPr>
            </w:pPr>
            <w:r>
              <w:rPr>
                <w:rFonts w:ascii="TH SarabunIT๙" w:hAnsi="TH SarabunIT๙" w:cs="TH SarabunIT๙" w:hint="cs"/>
                <w:sz w:val="30"/>
                <w:szCs w:val="30"/>
                <w:cs/>
              </w:rPr>
              <w:t>ความสำเร็จได้  (3) ระบุสิ่งที่ต้องการดำเนินงานอย่างชัดเจนและ</w:t>
            </w:r>
          </w:p>
        </w:tc>
        <w:tc>
          <w:tcPr>
            <w:tcW w:w="1134"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rPr>
            </w:pPr>
          </w:p>
        </w:tc>
      </w:tr>
      <w:tr w:rsidR="0054638C" w:rsidRPr="005B5410" w:rsidTr="00BB2BB6">
        <w:tc>
          <w:tcPr>
            <w:tcW w:w="2410" w:type="dxa"/>
            <w:tcBorders>
              <w:top w:val="dotted" w:sz="4" w:space="0" w:color="auto"/>
              <w:bottom w:val="dotted" w:sz="4" w:space="0" w:color="auto"/>
            </w:tcBorders>
          </w:tcPr>
          <w:p w:rsidR="0054638C" w:rsidRDefault="0054638C" w:rsidP="00BE6D51">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638C" w:rsidRDefault="00BB2BB6" w:rsidP="00BE6D51">
            <w:pPr>
              <w:pStyle w:val="a5"/>
              <w:rPr>
                <w:rFonts w:ascii="TH SarabunIT๙" w:hAnsi="TH SarabunIT๙" w:cs="TH SarabunIT๙"/>
                <w:sz w:val="30"/>
                <w:szCs w:val="30"/>
                <w:cs/>
              </w:rPr>
            </w:pPr>
            <w:r>
              <w:rPr>
                <w:rFonts w:ascii="TH SarabunIT๙" w:hAnsi="TH SarabunIT๙" w:cs="TH SarabunIT๙" w:hint="cs"/>
                <w:sz w:val="30"/>
                <w:szCs w:val="30"/>
                <w:cs/>
              </w:rPr>
              <w:t>เฉพาะเจาะจงมากที่สุด และสามารถปฏิบัติได้  (4) เป็นเหตุเป็น</w:t>
            </w:r>
          </w:p>
        </w:tc>
        <w:tc>
          <w:tcPr>
            <w:tcW w:w="1134"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rPr>
            </w:pPr>
          </w:p>
        </w:tc>
      </w:tr>
      <w:tr w:rsidR="0054638C" w:rsidRPr="005B5410" w:rsidTr="00BB2BB6">
        <w:tc>
          <w:tcPr>
            <w:tcW w:w="2410" w:type="dxa"/>
            <w:tcBorders>
              <w:top w:val="dotted" w:sz="4" w:space="0" w:color="auto"/>
              <w:bottom w:val="dotted" w:sz="4" w:space="0" w:color="auto"/>
            </w:tcBorders>
          </w:tcPr>
          <w:p w:rsidR="0054638C" w:rsidRDefault="0054638C" w:rsidP="00BE6D51">
            <w:pPr>
              <w:pStyle w:val="a5"/>
              <w:rPr>
                <w:rFonts w:ascii="TH SarabunIT๙" w:hAnsi="TH SarabunIT๙" w:cs="TH SarabunIT๙"/>
                <w:b/>
                <w:bCs/>
                <w:sz w:val="30"/>
                <w:szCs w:val="30"/>
                <w:cs/>
              </w:rPr>
            </w:pPr>
          </w:p>
        </w:tc>
        <w:tc>
          <w:tcPr>
            <w:tcW w:w="5245" w:type="dxa"/>
            <w:tcBorders>
              <w:top w:val="dotted" w:sz="4" w:space="0" w:color="auto"/>
              <w:bottom w:val="dotted" w:sz="4" w:space="0" w:color="auto"/>
            </w:tcBorders>
          </w:tcPr>
          <w:p w:rsidR="0054638C" w:rsidRDefault="00BB2BB6" w:rsidP="00BE6D51">
            <w:pPr>
              <w:pStyle w:val="a5"/>
              <w:rPr>
                <w:rFonts w:ascii="TH SarabunIT๙" w:hAnsi="TH SarabunIT๙" w:cs="TH SarabunIT๙"/>
                <w:sz w:val="30"/>
                <w:szCs w:val="30"/>
                <w:cs/>
              </w:rPr>
            </w:pPr>
            <w:r>
              <w:rPr>
                <w:rFonts w:ascii="TH SarabunIT๙" w:hAnsi="TH SarabunIT๙" w:cs="TH SarabunIT๙" w:hint="cs"/>
                <w:sz w:val="30"/>
                <w:szCs w:val="30"/>
                <w:cs/>
              </w:rPr>
              <w:t>ผล สอดคล้องกับความเป็นจริง  (5) ส่งผลต่อการบ่งบอกเวลาได้</w:t>
            </w:r>
          </w:p>
        </w:tc>
        <w:tc>
          <w:tcPr>
            <w:tcW w:w="1134"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cs/>
              </w:rPr>
            </w:pPr>
          </w:p>
        </w:tc>
        <w:tc>
          <w:tcPr>
            <w:tcW w:w="1238" w:type="dxa"/>
            <w:tcBorders>
              <w:top w:val="dotted" w:sz="4" w:space="0" w:color="auto"/>
              <w:bottom w:val="dotted" w:sz="4" w:space="0" w:color="auto"/>
            </w:tcBorders>
          </w:tcPr>
          <w:p w:rsidR="0054638C" w:rsidRPr="005B5410" w:rsidRDefault="0054638C" w:rsidP="00BE6D51">
            <w:pPr>
              <w:pStyle w:val="a5"/>
              <w:jc w:val="center"/>
              <w:rPr>
                <w:rFonts w:ascii="TH SarabunIT๙" w:hAnsi="TH SarabunIT๙" w:cs="TH SarabunIT๙"/>
                <w:sz w:val="30"/>
                <w:szCs w:val="30"/>
              </w:rPr>
            </w:pPr>
          </w:p>
        </w:tc>
      </w:tr>
      <w:tr w:rsidR="00BB2BB6" w:rsidRPr="005B5410" w:rsidTr="00BB2BB6">
        <w:tc>
          <w:tcPr>
            <w:tcW w:w="2410" w:type="dxa"/>
            <w:tcBorders>
              <w:top w:val="dotted" w:sz="4" w:space="0" w:color="auto"/>
              <w:bottom w:val="single" w:sz="4" w:space="0" w:color="auto"/>
            </w:tcBorders>
          </w:tcPr>
          <w:p w:rsidR="00BB2BB6" w:rsidRDefault="00BB2BB6" w:rsidP="00BE6D51">
            <w:pPr>
              <w:pStyle w:val="a5"/>
              <w:rPr>
                <w:rFonts w:ascii="TH SarabunIT๙" w:hAnsi="TH SarabunIT๙" w:cs="TH SarabunIT๙"/>
                <w:b/>
                <w:bCs/>
                <w:sz w:val="30"/>
                <w:szCs w:val="30"/>
                <w:cs/>
              </w:rPr>
            </w:pPr>
          </w:p>
        </w:tc>
        <w:tc>
          <w:tcPr>
            <w:tcW w:w="5245" w:type="dxa"/>
            <w:tcBorders>
              <w:top w:val="dotted" w:sz="4" w:space="0" w:color="auto"/>
              <w:bottom w:val="single" w:sz="4" w:space="0" w:color="auto"/>
            </w:tcBorders>
          </w:tcPr>
          <w:p w:rsidR="00BB2BB6" w:rsidRDefault="00BB2BB6" w:rsidP="00BE6D51">
            <w:pPr>
              <w:pStyle w:val="a5"/>
              <w:rPr>
                <w:rFonts w:ascii="TH SarabunIT๙" w:hAnsi="TH SarabunIT๙" w:cs="TH SarabunIT๙"/>
                <w:sz w:val="30"/>
                <w:szCs w:val="30"/>
                <w:cs/>
              </w:rPr>
            </w:pPr>
          </w:p>
        </w:tc>
        <w:tc>
          <w:tcPr>
            <w:tcW w:w="1134" w:type="dxa"/>
            <w:tcBorders>
              <w:top w:val="dotted" w:sz="4" w:space="0" w:color="auto"/>
              <w:bottom w:val="single" w:sz="4" w:space="0" w:color="auto"/>
            </w:tcBorders>
          </w:tcPr>
          <w:p w:rsidR="00BB2BB6" w:rsidRPr="005B5410" w:rsidRDefault="00BB2BB6" w:rsidP="00BE6D51">
            <w:pPr>
              <w:pStyle w:val="a5"/>
              <w:jc w:val="center"/>
              <w:rPr>
                <w:rFonts w:ascii="TH SarabunIT๙" w:hAnsi="TH SarabunIT๙" w:cs="TH SarabunIT๙"/>
                <w:sz w:val="30"/>
                <w:szCs w:val="30"/>
                <w:cs/>
              </w:rPr>
            </w:pPr>
          </w:p>
        </w:tc>
        <w:tc>
          <w:tcPr>
            <w:tcW w:w="1238" w:type="dxa"/>
            <w:tcBorders>
              <w:top w:val="dotted" w:sz="4" w:space="0" w:color="auto"/>
              <w:bottom w:val="single" w:sz="4" w:space="0" w:color="auto"/>
            </w:tcBorders>
          </w:tcPr>
          <w:p w:rsidR="00BB2BB6" w:rsidRPr="005B5410" w:rsidRDefault="00BB2BB6" w:rsidP="00BE6D51">
            <w:pPr>
              <w:pStyle w:val="a5"/>
              <w:jc w:val="center"/>
              <w:rPr>
                <w:rFonts w:ascii="TH SarabunIT๙" w:hAnsi="TH SarabunIT๙" w:cs="TH SarabunIT๙"/>
                <w:sz w:val="30"/>
                <w:szCs w:val="30"/>
              </w:rPr>
            </w:pPr>
          </w:p>
        </w:tc>
      </w:tr>
      <w:tr w:rsidR="00BB2BB6" w:rsidRPr="00BB2BB6" w:rsidTr="00BE6D51">
        <w:tc>
          <w:tcPr>
            <w:tcW w:w="7655" w:type="dxa"/>
            <w:gridSpan w:val="2"/>
            <w:tcBorders>
              <w:top w:val="single" w:sz="4" w:space="0" w:color="auto"/>
              <w:bottom w:val="single" w:sz="4" w:space="0" w:color="auto"/>
            </w:tcBorders>
          </w:tcPr>
          <w:p w:rsidR="00BB2BB6" w:rsidRPr="00BB2BB6" w:rsidRDefault="00BB2BB6" w:rsidP="00BB2BB6">
            <w:pPr>
              <w:pStyle w:val="a5"/>
              <w:jc w:val="right"/>
              <w:rPr>
                <w:rFonts w:ascii="TH SarabunIT๙" w:hAnsi="TH SarabunIT๙" w:cs="TH SarabunIT๙"/>
                <w:b/>
                <w:bCs/>
                <w:sz w:val="30"/>
                <w:szCs w:val="30"/>
                <w:cs/>
              </w:rPr>
            </w:pPr>
            <w:r w:rsidRPr="00BB2BB6">
              <w:rPr>
                <w:rFonts w:ascii="TH SarabunIT๙" w:hAnsi="TH SarabunIT๙" w:cs="TH SarabunIT๙" w:hint="cs"/>
                <w:b/>
                <w:bCs/>
                <w:sz w:val="30"/>
                <w:szCs w:val="30"/>
                <w:cs/>
              </w:rPr>
              <w:t>รวมคะแนน</w:t>
            </w:r>
          </w:p>
        </w:tc>
        <w:tc>
          <w:tcPr>
            <w:tcW w:w="1134" w:type="dxa"/>
            <w:tcBorders>
              <w:top w:val="single" w:sz="4" w:space="0" w:color="auto"/>
              <w:bottom w:val="single" w:sz="4" w:space="0" w:color="auto"/>
            </w:tcBorders>
          </w:tcPr>
          <w:p w:rsidR="00BB2BB6" w:rsidRPr="00BB2BB6" w:rsidRDefault="00BB2BB6" w:rsidP="00BE6D51">
            <w:pPr>
              <w:pStyle w:val="a5"/>
              <w:jc w:val="center"/>
              <w:rPr>
                <w:rFonts w:ascii="TH SarabunIT๙" w:hAnsi="TH SarabunIT๙" w:cs="TH SarabunIT๙"/>
                <w:b/>
                <w:bCs/>
                <w:sz w:val="30"/>
                <w:szCs w:val="30"/>
                <w:cs/>
              </w:rPr>
            </w:pPr>
            <w:r w:rsidRPr="00BB2BB6">
              <w:rPr>
                <w:rFonts w:ascii="TH SarabunIT๙" w:hAnsi="TH SarabunIT๙" w:cs="TH SarabunIT๙" w:hint="cs"/>
                <w:b/>
                <w:bCs/>
                <w:sz w:val="30"/>
                <w:szCs w:val="30"/>
                <w:cs/>
              </w:rPr>
              <w:t>100</w:t>
            </w:r>
          </w:p>
        </w:tc>
        <w:tc>
          <w:tcPr>
            <w:tcW w:w="1238" w:type="dxa"/>
            <w:tcBorders>
              <w:top w:val="single" w:sz="4" w:space="0" w:color="auto"/>
              <w:bottom w:val="single" w:sz="4" w:space="0" w:color="auto"/>
            </w:tcBorders>
          </w:tcPr>
          <w:p w:rsidR="00BB2BB6" w:rsidRPr="00BB2BB6" w:rsidRDefault="00BB2BB6" w:rsidP="00BE6D51">
            <w:pPr>
              <w:pStyle w:val="a5"/>
              <w:jc w:val="center"/>
              <w:rPr>
                <w:rFonts w:ascii="TH SarabunIT๙" w:hAnsi="TH SarabunIT๙" w:cs="TH SarabunIT๙"/>
                <w:b/>
                <w:bCs/>
                <w:sz w:val="30"/>
                <w:szCs w:val="30"/>
              </w:rPr>
            </w:pPr>
          </w:p>
        </w:tc>
      </w:tr>
    </w:tbl>
    <w:p w:rsidR="00292201" w:rsidRPr="00BB2BB6" w:rsidRDefault="00292201" w:rsidP="005B5410">
      <w:pPr>
        <w:pStyle w:val="a5"/>
        <w:rPr>
          <w:rFonts w:ascii="TH SarabunIT๙" w:hAnsi="TH SarabunIT๙" w:cs="TH SarabunIT๙"/>
          <w:sz w:val="16"/>
          <w:szCs w:val="16"/>
        </w:rPr>
      </w:pPr>
    </w:p>
    <w:p w:rsidR="00445008" w:rsidRDefault="00445008" w:rsidP="00445008">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4.3 </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สรุปผลการพัฒนาท้องถิ่น</w:t>
      </w:r>
    </w:p>
    <w:p w:rsidR="00BB2BB6" w:rsidRDefault="00BB2BB6" w:rsidP="00BB2BB6">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w:t>
      </w:r>
      <w:r w:rsidR="00445008">
        <w:rPr>
          <w:rFonts w:ascii="TH SarabunIT๙" w:hAnsi="TH SarabunIT๙" w:cs="TH SarabunIT๙" w:hint="cs"/>
          <w:b/>
          <w:bCs/>
          <w:sz w:val="34"/>
          <w:szCs w:val="34"/>
          <w:cs/>
        </w:rPr>
        <w:t xml:space="preserve">       </w:t>
      </w:r>
      <w:r>
        <w:rPr>
          <w:rFonts w:ascii="TH SarabunIT๙" w:hAnsi="TH SarabunIT๙" w:cs="TH SarabunIT๙" w:hint="cs"/>
          <w:b/>
          <w:bCs/>
          <w:sz w:val="34"/>
          <w:szCs w:val="34"/>
          <w:cs/>
        </w:rPr>
        <w:t>3</w:t>
      </w:r>
      <w:r w:rsidRPr="00072F81">
        <w:rPr>
          <w:rFonts w:ascii="TH SarabunIT๙" w:hAnsi="TH SarabunIT๙" w:cs="TH SarabunIT๙"/>
          <w:b/>
          <w:bCs/>
          <w:sz w:val="34"/>
          <w:szCs w:val="34"/>
          <w:cs/>
        </w:rPr>
        <w:t>.</w:t>
      </w:r>
      <w:r w:rsidR="00445008">
        <w:rPr>
          <w:rFonts w:ascii="TH SarabunIT๙" w:hAnsi="TH SarabunIT๙" w:cs="TH SarabunIT๙" w:hint="cs"/>
          <w:b/>
          <w:bCs/>
          <w:sz w:val="34"/>
          <w:szCs w:val="34"/>
          <w:cs/>
        </w:rPr>
        <w:t xml:space="preserve">1 </w:t>
      </w:r>
      <w:r w:rsidRPr="00072F81">
        <w:rPr>
          <w:rFonts w:ascii="TH SarabunIT๙" w:hAnsi="TH SarabunIT๙" w:cs="TH SarabunIT๙"/>
          <w:b/>
          <w:bCs/>
          <w:sz w:val="34"/>
          <w:szCs w:val="34"/>
          <w:cs/>
        </w:rPr>
        <w:t xml:space="preserve"> </w:t>
      </w:r>
      <w:r w:rsidR="004B1ECD" w:rsidRPr="00862B2A">
        <w:rPr>
          <w:rFonts w:ascii="TH SarabunIT๙" w:hAnsi="TH SarabunIT๙" w:cs="TH SarabunIT๙" w:hint="cs"/>
          <w:b/>
          <w:bCs/>
          <w:sz w:val="32"/>
          <w:szCs w:val="32"/>
          <w:cs/>
        </w:rPr>
        <w:t>การวัดผลในเชิงปริมาณและเชิงคุณภาพ</w:t>
      </w:r>
    </w:p>
    <w:p w:rsidR="00862B2A" w:rsidRPr="00862B2A" w:rsidRDefault="00862B2A" w:rsidP="00BB2BB6">
      <w:pPr>
        <w:pStyle w:val="a5"/>
        <w:rPr>
          <w:rFonts w:ascii="TH SarabunIT๙" w:hAnsi="TH SarabunIT๙" w:cs="TH SarabunIT๙"/>
          <w:sz w:val="6"/>
          <w:szCs w:val="6"/>
        </w:rPr>
      </w:pPr>
    </w:p>
    <w:p w:rsidR="008A55B5" w:rsidRPr="00862B2A" w:rsidRDefault="00BB2BB6" w:rsidP="00C22890">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t xml:space="preserve">       </w:t>
      </w:r>
      <w:r w:rsidR="00445008">
        <w:rPr>
          <w:rFonts w:ascii="TH SarabunIT๙" w:hAnsi="TH SarabunIT๙" w:cs="TH SarabunIT๙" w:hint="cs"/>
          <w:sz w:val="32"/>
          <w:szCs w:val="32"/>
          <w:cs/>
        </w:rPr>
        <w:t xml:space="preserve">   </w:t>
      </w:r>
      <w:r w:rsidRPr="00862B2A">
        <w:rPr>
          <w:rFonts w:ascii="TH SarabunIT๙" w:hAnsi="TH SarabunIT๙" w:cs="TH SarabunIT๙" w:hint="cs"/>
          <w:sz w:val="32"/>
          <w:szCs w:val="32"/>
          <w:cs/>
        </w:rPr>
        <w:t>ข้อ ๓๐ (5)  ของระเบียบกระทรวงมหาดไทยว่าด้วยจัดทำแผนพัฒนาขององค์กรปกครองส่วนท้องถิ่น พ.ศ.2548 ฉบับที่ 2 พ.ศ.2559  กำหนดว่า  ผู้บริหารท้องถิ่นเสนอผลการติดตามและประเมินผลต่อสภาท้องถิ่น และคณะกรรมการพัฒนาท้องถิ่น พร้อมทั้งประกาศผลการติดตามและประเมินผลแผนพัฒนาให้ประชาชนในท้องถิ่นทราบในที่เปิดเผยภายในสิบห้าวันนับแต่วันที่ผู้บริการท้องถิ่นเสนอผลการติดามและประเมินผลดังกล่าว</w:t>
      </w:r>
      <w:r w:rsidR="0067445F" w:rsidRPr="00862B2A">
        <w:rPr>
          <w:rFonts w:ascii="TH SarabunIT๙" w:hAnsi="TH SarabunIT๙" w:cs="TH SarabunIT๙"/>
          <w:sz w:val="32"/>
          <w:szCs w:val="32"/>
        </w:rPr>
        <w:t xml:space="preserve">  </w:t>
      </w:r>
      <w:r w:rsidR="0067445F" w:rsidRPr="00862B2A">
        <w:rPr>
          <w:rFonts w:ascii="TH SarabunIT๙" w:hAnsi="TH SarabunIT๙" w:cs="TH SarabunIT๙" w:hint="cs"/>
          <w:sz w:val="32"/>
          <w:szCs w:val="32"/>
          <w:cs/>
        </w:rPr>
        <w:t>และต้องปิดประกาศโดยเปิดเผยไม่น้องกว่าสามสิบวัน  โดยอย่างน้อยปีละสองครั้งภายในเดือนเมษายน และภายในเดือนตุลาคมของทุกปี  และข้อ 29 (3) กำหนดว่า ให้องค์กรปกครองส่วนท้องถิ่นรายงานผลและเสนอความเห็นซึ่งได้จากการติดตามและประเมินผลแผนพัฒนาต่อผู้บริหารท้องถิ่น เพื่อให้ผู้บริหารท้องถิ่นเสนอต่อสภาท้องถิ่น และคณะกรรมการพัฒนาท้องถิ่น  พร้อมทั้งประกาศผลการติดตามและประเมินผลแผนพัฒนาให้ประชาชนในท้องถิ่นทราบในที่เปิดเผยภายในสิบห้าวัน  นับแต่วันที่รายงานผลและเสนอความเห็นดังกล่าว และต้องปิดประกาศไว้เป็นระยะเวลาไม่น้อยกว่าสามสิบวัน  โดยอย่างน้อยปีละสองครั้งภายในเดือนเมษายน และภายในเดือนตุลาคมของทุกปี</w:t>
      </w:r>
    </w:p>
    <w:p w:rsidR="0067445F" w:rsidRPr="00862B2A" w:rsidRDefault="0067445F" w:rsidP="00C22890">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t xml:space="preserve">      </w:t>
      </w:r>
      <w:r w:rsidR="00445008">
        <w:rPr>
          <w:rFonts w:ascii="TH SarabunIT๙" w:hAnsi="TH SarabunIT๙" w:cs="TH SarabunIT๙" w:hint="cs"/>
          <w:sz w:val="32"/>
          <w:szCs w:val="32"/>
          <w:cs/>
        </w:rPr>
        <w:t xml:space="preserve">    </w:t>
      </w:r>
      <w:r w:rsidR="009915DA">
        <w:rPr>
          <w:rFonts w:ascii="TH SarabunIT๙" w:hAnsi="TH SarabunIT๙" w:cs="TH SarabunIT๙" w:hint="cs"/>
          <w:sz w:val="32"/>
          <w:szCs w:val="32"/>
          <w:cs/>
        </w:rPr>
        <w:t>โดยใช้รูปแบบเชิงพรร</w:t>
      </w:r>
      <w:r w:rsidRPr="00862B2A">
        <w:rPr>
          <w:rFonts w:ascii="TH SarabunIT๙" w:hAnsi="TH SarabunIT๙" w:cs="TH SarabunIT๙" w:hint="cs"/>
          <w:sz w:val="32"/>
          <w:szCs w:val="32"/>
          <w:cs/>
        </w:rPr>
        <w:t>ณา  ซึ่งสามารถแสดงได้ทั้งการอธิบายเชิงสถิติ  รูปภาพ  กราฟ  ข้อมูล</w:t>
      </w:r>
      <w:r w:rsidR="00862B2A">
        <w:rPr>
          <w:rFonts w:ascii="TH SarabunIT๙" w:hAnsi="TH SarabunIT๙" w:cs="TH SarabunIT๙" w:hint="cs"/>
          <w:sz w:val="32"/>
          <w:szCs w:val="32"/>
          <w:cs/>
        </w:rPr>
        <w:t>ต่</w:t>
      </w:r>
      <w:r w:rsidRPr="00862B2A">
        <w:rPr>
          <w:rFonts w:ascii="TH SarabunIT๙" w:hAnsi="TH SarabunIT๙" w:cs="TH SarabunIT๙" w:hint="cs"/>
          <w:sz w:val="32"/>
          <w:szCs w:val="32"/>
          <w:cs/>
        </w:rPr>
        <w:t>าง ๆ จาก</w:t>
      </w:r>
    </w:p>
    <w:p w:rsidR="0067445F" w:rsidRPr="00862B2A" w:rsidRDefault="0067445F" w:rsidP="00C22890">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t>(1) ใช้แบบสำหรับการติดตามและประเมินผลเชิงปริมาณและคุณภาพ</w:t>
      </w:r>
    </w:p>
    <w:p w:rsidR="00A87B97" w:rsidRPr="00862B2A" w:rsidRDefault="0067445F" w:rsidP="0067445F">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t xml:space="preserve">     1.1 แบบตัวบ่งชี้การปฏิบัติงาน (</w:t>
      </w:r>
      <w:r w:rsidRPr="00862B2A">
        <w:rPr>
          <w:rFonts w:ascii="TH SarabunIT๙" w:hAnsi="TH SarabunIT๙" w:cs="TH SarabunIT๙"/>
          <w:sz w:val="32"/>
          <w:szCs w:val="32"/>
        </w:rPr>
        <w:t>Performance Indicators</w:t>
      </w:r>
      <w:r w:rsidRPr="00862B2A">
        <w:rPr>
          <w:rFonts w:ascii="TH SarabunIT๙" w:hAnsi="TH SarabunIT๙" w:cs="TH SarabunIT๙" w:hint="cs"/>
          <w:sz w:val="32"/>
          <w:szCs w:val="32"/>
          <w:cs/>
        </w:rPr>
        <w:t>)</w:t>
      </w:r>
    </w:p>
    <w:p w:rsidR="0067445F" w:rsidRPr="00862B2A" w:rsidRDefault="0067445F" w:rsidP="0067445F">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t xml:space="preserve">     1.2 แบบบัตรคะแนน (</w:t>
      </w:r>
      <w:r w:rsidRPr="00862B2A">
        <w:rPr>
          <w:rFonts w:ascii="TH SarabunIT๙" w:hAnsi="TH SarabunIT๙" w:cs="TH SarabunIT๙"/>
          <w:sz w:val="32"/>
          <w:szCs w:val="32"/>
        </w:rPr>
        <w:t>Scorecard Model</w:t>
      </w:r>
      <w:r w:rsidRPr="00862B2A">
        <w:rPr>
          <w:rFonts w:ascii="TH SarabunIT๙" w:hAnsi="TH SarabunIT๙" w:cs="TH SarabunIT๙" w:hint="cs"/>
          <w:sz w:val="32"/>
          <w:szCs w:val="32"/>
          <w:cs/>
        </w:rPr>
        <w:t xml:space="preserve">)  แบบบัตรคะแนน หรือ </w:t>
      </w:r>
      <w:r w:rsidRPr="00862B2A">
        <w:rPr>
          <w:rFonts w:ascii="TH SarabunIT๙" w:hAnsi="TH SarabunIT๙" w:cs="TH SarabunIT๙"/>
          <w:sz w:val="32"/>
          <w:szCs w:val="32"/>
        </w:rPr>
        <w:t xml:space="preserve">Scorecard Model </w:t>
      </w:r>
      <w:r w:rsidRPr="00862B2A">
        <w:rPr>
          <w:rFonts w:ascii="TH SarabunIT๙" w:hAnsi="TH SarabunIT๙" w:cs="TH SarabunIT๙" w:hint="cs"/>
          <w:sz w:val="32"/>
          <w:szCs w:val="32"/>
          <w:cs/>
        </w:rPr>
        <w:t>ของ</w:t>
      </w:r>
      <w:r w:rsidR="00862B2A">
        <w:rPr>
          <w:rFonts w:ascii="TH SarabunIT๙" w:hAnsi="TH SarabunIT๙" w:cs="TH SarabunIT๙"/>
          <w:sz w:val="32"/>
          <w:szCs w:val="32"/>
        </w:rPr>
        <w:t xml:space="preserve">  </w:t>
      </w:r>
      <w:r w:rsidRPr="00862B2A">
        <w:rPr>
          <w:rFonts w:ascii="TH SarabunIT๙" w:hAnsi="TH SarabunIT๙" w:cs="TH SarabunIT๙"/>
          <w:sz w:val="32"/>
          <w:szCs w:val="32"/>
        </w:rPr>
        <w:t>Kaplan &amp; Norton</w:t>
      </w:r>
    </w:p>
    <w:p w:rsidR="0067445F" w:rsidRPr="00862B2A" w:rsidRDefault="0067445F" w:rsidP="0067445F">
      <w:pPr>
        <w:pStyle w:val="a5"/>
        <w:rPr>
          <w:rFonts w:ascii="TH SarabunIT๙" w:hAnsi="TH SarabunIT๙" w:cs="TH SarabunIT๙"/>
          <w:sz w:val="32"/>
          <w:szCs w:val="32"/>
        </w:rPr>
      </w:pPr>
      <w:r w:rsidRPr="00862B2A">
        <w:rPr>
          <w:rFonts w:ascii="TH SarabunIT๙" w:hAnsi="TH SarabunIT๙" w:cs="TH SarabunIT๙"/>
          <w:sz w:val="32"/>
          <w:szCs w:val="32"/>
        </w:rPr>
        <w:tab/>
      </w:r>
      <w:r w:rsidRPr="00862B2A">
        <w:rPr>
          <w:rFonts w:ascii="TH SarabunIT๙" w:hAnsi="TH SarabunIT๙" w:cs="TH SarabunIT๙"/>
          <w:sz w:val="32"/>
          <w:szCs w:val="32"/>
        </w:rPr>
        <w:tab/>
      </w:r>
      <w:r w:rsidRPr="00862B2A">
        <w:rPr>
          <w:rFonts w:ascii="TH SarabunIT๙" w:hAnsi="TH SarabunIT๙" w:cs="TH SarabunIT๙"/>
          <w:sz w:val="32"/>
          <w:szCs w:val="32"/>
        </w:rPr>
        <w:tab/>
        <w:t xml:space="preserve">     1.3 </w:t>
      </w:r>
      <w:r w:rsidRPr="00862B2A">
        <w:rPr>
          <w:rFonts w:ascii="TH SarabunIT๙" w:hAnsi="TH SarabunIT๙" w:cs="TH SarabunIT๙" w:hint="cs"/>
          <w:sz w:val="32"/>
          <w:szCs w:val="32"/>
          <w:cs/>
        </w:rPr>
        <w:t>แบบมุ่งวัดผลสัมฤทธิ์ (</w:t>
      </w:r>
      <w:r w:rsidRPr="00862B2A">
        <w:rPr>
          <w:rFonts w:ascii="TH SarabunIT๙" w:hAnsi="TH SarabunIT๙" w:cs="TH SarabunIT๙"/>
          <w:sz w:val="32"/>
          <w:szCs w:val="32"/>
        </w:rPr>
        <w:t xml:space="preserve">Result Framework Model </w:t>
      </w:r>
      <w:r w:rsidRPr="00862B2A">
        <w:rPr>
          <w:rFonts w:ascii="TH SarabunIT๙" w:hAnsi="TH SarabunIT๙" w:cs="TH SarabunIT๙" w:hint="cs"/>
          <w:sz w:val="32"/>
          <w:szCs w:val="32"/>
          <w:cs/>
        </w:rPr>
        <w:t>(</w:t>
      </w:r>
      <w:r w:rsidR="00F22FEF" w:rsidRPr="00862B2A">
        <w:rPr>
          <w:rFonts w:ascii="TH SarabunIT๙" w:hAnsi="TH SarabunIT๙" w:cs="TH SarabunIT๙"/>
          <w:sz w:val="32"/>
          <w:szCs w:val="32"/>
        </w:rPr>
        <w:t>RF</w:t>
      </w:r>
      <w:r w:rsidR="00F22FEF" w:rsidRPr="00862B2A">
        <w:rPr>
          <w:rFonts w:ascii="TH SarabunIT๙" w:hAnsi="TH SarabunIT๙" w:cs="TH SarabunIT๙" w:hint="cs"/>
          <w:sz w:val="32"/>
          <w:szCs w:val="32"/>
          <w:cs/>
        </w:rPr>
        <w:t>) )</w:t>
      </w:r>
    </w:p>
    <w:p w:rsidR="00F22FEF" w:rsidRPr="00862B2A" w:rsidRDefault="00F22FEF" w:rsidP="0067445F">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t xml:space="preserve">     1.4 แบบเชิงเหตุผล (</w:t>
      </w:r>
      <w:r w:rsidRPr="00862B2A">
        <w:rPr>
          <w:rFonts w:ascii="TH SarabunIT๙" w:hAnsi="TH SarabunIT๙" w:cs="TH SarabunIT๙"/>
          <w:sz w:val="32"/>
          <w:szCs w:val="32"/>
        </w:rPr>
        <w:t>Logical M0del</w:t>
      </w:r>
      <w:r w:rsidRPr="00862B2A">
        <w:rPr>
          <w:rFonts w:ascii="TH SarabunIT๙" w:hAnsi="TH SarabunIT๙" w:cs="TH SarabunIT๙" w:hint="cs"/>
          <w:sz w:val="32"/>
          <w:szCs w:val="32"/>
          <w:cs/>
        </w:rPr>
        <w:t xml:space="preserve">)  ตัวแบบเชิงเหตุผล หรือ </w:t>
      </w:r>
      <w:r w:rsidRPr="00862B2A">
        <w:rPr>
          <w:rFonts w:ascii="TH SarabunIT๙" w:hAnsi="TH SarabunIT๙" w:cs="TH SarabunIT๙"/>
          <w:sz w:val="32"/>
          <w:szCs w:val="32"/>
        </w:rPr>
        <w:t>Logical Model</w:t>
      </w:r>
    </w:p>
    <w:p w:rsidR="004B1ECD" w:rsidRPr="00862B2A" w:rsidRDefault="004B1ECD" w:rsidP="004B1ECD">
      <w:pPr>
        <w:pStyle w:val="a5"/>
        <w:rPr>
          <w:rFonts w:ascii="TH SarabunIT๙" w:hAnsi="TH SarabunIT๙" w:cs="TH SarabunIT๙"/>
          <w:sz w:val="32"/>
          <w:szCs w:val="32"/>
        </w:rPr>
      </w:pPr>
      <w:r w:rsidRPr="00862B2A">
        <w:rPr>
          <w:rFonts w:ascii="TH SarabunIT๙" w:hAnsi="TH SarabunIT๙" w:cs="TH SarabunIT๙"/>
          <w:sz w:val="32"/>
          <w:szCs w:val="32"/>
        </w:rPr>
        <w:tab/>
      </w:r>
      <w:r w:rsidRPr="00862B2A">
        <w:rPr>
          <w:rFonts w:ascii="TH SarabunIT๙" w:hAnsi="TH SarabunIT๙" w:cs="TH SarabunIT๙"/>
          <w:sz w:val="32"/>
          <w:szCs w:val="32"/>
        </w:rPr>
        <w:tab/>
      </w:r>
      <w:r w:rsidRPr="00862B2A">
        <w:rPr>
          <w:rFonts w:ascii="TH SarabunIT๙" w:hAnsi="TH SarabunIT๙" w:cs="TH SarabunIT๙"/>
          <w:sz w:val="32"/>
          <w:szCs w:val="32"/>
        </w:rPr>
        <w:tab/>
        <w:t xml:space="preserve">     1.5 </w:t>
      </w:r>
      <w:r>
        <w:rPr>
          <w:rFonts w:ascii="TH SarabunIT๙" w:hAnsi="TH SarabunIT๙" w:cs="TH SarabunIT๙"/>
          <w:sz w:val="32"/>
          <w:szCs w:val="32"/>
        </w:rPr>
        <w:t xml:space="preserve"> </w:t>
      </w:r>
      <w:r w:rsidRPr="00862B2A">
        <w:rPr>
          <w:rFonts w:ascii="TH SarabunIT๙" w:hAnsi="TH SarabunIT๙" w:cs="TH SarabunIT๙" w:hint="cs"/>
          <w:sz w:val="32"/>
          <w:szCs w:val="32"/>
          <w:cs/>
        </w:rPr>
        <w:t>แบบวัดกระบวนการปฏิบัติงาน (</w:t>
      </w:r>
      <w:r w:rsidRPr="00862B2A">
        <w:rPr>
          <w:rFonts w:ascii="TH SarabunIT๙" w:hAnsi="TH SarabunIT๙" w:cs="TH SarabunIT๙"/>
          <w:sz w:val="32"/>
          <w:szCs w:val="32"/>
        </w:rPr>
        <w:t>Process Performance Measurement System</w:t>
      </w:r>
      <w:r w:rsidRPr="00862B2A">
        <w:rPr>
          <w:rFonts w:ascii="TH SarabunIT๙" w:hAnsi="TH SarabunIT๙" w:cs="TH SarabunIT๙" w:hint="cs"/>
          <w:sz w:val="32"/>
          <w:szCs w:val="32"/>
          <w:cs/>
        </w:rPr>
        <w:t xml:space="preserve"> (</w:t>
      </w:r>
      <w:r w:rsidRPr="00862B2A">
        <w:rPr>
          <w:rFonts w:ascii="TH SarabunIT๙" w:hAnsi="TH SarabunIT๙" w:cs="TH SarabunIT๙"/>
          <w:sz w:val="32"/>
          <w:szCs w:val="32"/>
        </w:rPr>
        <w:t>PPMS</w:t>
      </w:r>
      <w:r w:rsidRPr="00862B2A">
        <w:rPr>
          <w:rFonts w:ascii="TH SarabunIT๙" w:hAnsi="TH SarabunIT๙" w:cs="TH SarabunIT๙" w:hint="cs"/>
          <w:sz w:val="32"/>
          <w:szCs w:val="32"/>
          <w:cs/>
        </w:rPr>
        <w:t xml:space="preserve">) )  ระบบการวัดกระบวนการปฏิบัติงาน หรือ </w:t>
      </w:r>
      <w:r w:rsidRPr="00862B2A">
        <w:rPr>
          <w:rFonts w:ascii="TH SarabunIT๙" w:hAnsi="TH SarabunIT๙" w:cs="TH SarabunIT๙"/>
          <w:sz w:val="32"/>
          <w:szCs w:val="32"/>
        </w:rPr>
        <w:t>PPMS</w:t>
      </w:r>
    </w:p>
    <w:p w:rsidR="004B1ECD" w:rsidRPr="00862B2A" w:rsidRDefault="004B1ECD" w:rsidP="004B1ECD">
      <w:pPr>
        <w:pStyle w:val="a5"/>
        <w:rPr>
          <w:rFonts w:ascii="TH SarabunIT๙" w:eastAsia="Calibri" w:hAnsi="TH SarabunIT๙" w:cs="TH SarabunIT๙"/>
          <w:sz w:val="32"/>
          <w:szCs w:val="32"/>
        </w:rPr>
      </w:pPr>
      <w:r w:rsidRPr="00862B2A">
        <w:rPr>
          <w:rFonts w:ascii="TH SarabunPSK" w:eastAsia="Calibri" w:hAnsi="TH SarabunPSK" w:cs="TH SarabunPSK"/>
          <w:sz w:val="32"/>
          <w:szCs w:val="32"/>
        </w:rPr>
        <w:tab/>
      </w:r>
      <w:r w:rsidRPr="00862B2A">
        <w:rPr>
          <w:rFonts w:ascii="TH SarabunPSK" w:eastAsia="Calibri" w:hAnsi="TH SarabunPSK" w:cs="TH SarabunPSK"/>
          <w:sz w:val="32"/>
          <w:szCs w:val="32"/>
        </w:rPr>
        <w:tab/>
      </w:r>
      <w:r w:rsidRPr="00862B2A">
        <w:rPr>
          <w:rFonts w:ascii="TH SarabunPSK" w:eastAsia="Calibri" w:hAnsi="TH SarabunPSK" w:cs="TH SarabunPSK"/>
          <w:sz w:val="32"/>
          <w:szCs w:val="32"/>
        </w:rPr>
        <w:tab/>
        <w:t xml:space="preserve">    </w:t>
      </w:r>
      <w:r>
        <w:rPr>
          <w:rFonts w:ascii="TH SarabunPSK" w:eastAsia="Calibri" w:hAnsi="TH SarabunPSK" w:cs="TH SarabunPSK"/>
          <w:sz w:val="32"/>
          <w:szCs w:val="32"/>
        </w:rPr>
        <w:t xml:space="preserve"> </w:t>
      </w:r>
      <w:r w:rsidRPr="00862B2A">
        <w:rPr>
          <w:rFonts w:ascii="TH SarabunIT๙" w:eastAsia="Calibri" w:hAnsi="TH SarabunIT๙" w:cs="TH SarabunIT๙"/>
          <w:sz w:val="32"/>
          <w:szCs w:val="32"/>
        </w:rPr>
        <w:t xml:space="preserve">1.6  </w:t>
      </w:r>
      <w:r w:rsidRPr="00862B2A">
        <w:rPr>
          <w:rFonts w:ascii="TH SarabunIT๙" w:eastAsia="Calibri" w:hAnsi="TH SarabunIT๙" w:cs="TH SarabunIT๙" w:hint="cs"/>
          <w:sz w:val="32"/>
          <w:szCs w:val="32"/>
          <w:cs/>
        </w:rPr>
        <w:t xml:space="preserve">แบบการประเมินโดยใช้วิธีการแก้ปัญหาหรือเรียนรู้จากปัญหาที่เกิดขึ้นหรือ </w:t>
      </w:r>
      <w:r w:rsidRPr="00862B2A">
        <w:rPr>
          <w:rFonts w:ascii="TH SarabunIT๙" w:eastAsia="Calibri" w:hAnsi="TH SarabunIT๙" w:cs="TH SarabunIT๙"/>
          <w:sz w:val="32"/>
          <w:szCs w:val="32"/>
        </w:rPr>
        <w:t>Problem Solving Method</w:t>
      </w:r>
    </w:p>
    <w:p w:rsidR="00F22FEF" w:rsidRPr="00862B2A" w:rsidRDefault="00F22FEF" w:rsidP="0067445F">
      <w:pPr>
        <w:pStyle w:val="a5"/>
        <w:rPr>
          <w:rFonts w:ascii="TH SarabunIT๙" w:eastAsia="Calibri" w:hAnsi="TH SarabunIT๙" w:cs="TH SarabunIT๙"/>
          <w:sz w:val="32"/>
          <w:szCs w:val="32"/>
        </w:rPr>
      </w:pPr>
      <w:r w:rsidRPr="00862B2A">
        <w:rPr>
          <w:rFonts w:ascii="TH SarabunIT๙" w:eastAsia="Calibri" w:hAnsi="TH SarabunIT๙" w:cs="TH SarabunIT๙"/>
          <w:sz w:val="32"/>
          <w:szCs w:val="32"/>
        </w:rPr>
        <w:tab/>
      </w:r>
      <w:r w:rsidRPr="00862B2A">
        <w:rPr>
          <w:rFonts w:ascii="TH SarabunIT๙" w:eastAsia="Calibri" w:hAnsi="TH SarabunIT๙" w:cs="TH SarabunIT๙"/>
          <w:sz w:val="32"/>
          <w:szCs w:val="32"/>
        </w:rPr>
        <w:tab/>
      </w:r>
      <w:r w:rsidRPr="00862B2A">
        <w:rPr>
          <w:rFonts w:ascii="TH SarabunIT๙" w:eastAsia="Calibri" w:hAnsi="TH SarabunIT๙" w:cs="TH SarabunIT๙"/>
          <w:sz w:val="32"/>
          <w:szCs w:val="32"/>
        </w:rPr>
        <w:tab/>
        <w:t xml:space="preserve">    </w:t>
      </w:r>
      <w:r w:rsidR="004B1ECD">
        <w:rPr>
          <w:rFonts w:ascii="TH SarabunIT๙" w:eastAsia="Calibri" w:hAnsi="TH SarabunIT๙" w:cs="TH SarabunIT๙"/>
          <w:sz w:val="32"/>
          <w:szCs w:val="32"/>
        </w:rPr>
        <w:t xml:space="preserve"> </w:t>
      </w:r>
      <w:r w:rsidRPr="00862B2A">
        <w:rPr>
          <w:rFonts w:ascii="TH SarabunIT๙" w:eastAsia="Calibri" w:hAnsi="TH SarabunIT๙" w:cs="TH SarabunIT๙"/>
          <w:sz w:val="32"/>
          <w:szCs w:val="32"/>
        </w:rPr>
        <w:t xml:space="preserve">1.7  </w:t>
      </w:r>
      <w:r w:rsidR="0097258C" w:rsidRPr="00862B2A">
        <w:rPr>
          <w:rFonts w:ascii="TH SarabunIT๙" w:eastAsia="Calibri" w:hAnsi="TH SarabunIT๙" w:cs="TH SarabunIT๙" w:hint="cs"/>
          <w:sz w:val="32"/>
          <w:szCs w:val="32"/>
          <w:cs/>
        </w:rPr>
        <w:t>แบบการประเมินแบบมีส่วนร่วม (</w:t>
      </w:r>
      <w:r w:rsidR="0097258C" w:rsidRPr="00862B2A">
        <w:rPr>
          <w:rFonts w:ascii="TH SarabunIT๙" w:eastAsia="Calibri" w:hAnsi="TH SarabunIT๙" w:cs="TH SarabunIT๙"/>
          <w:sz w:val="32"/>
          <w:szCs w:val="32"/>
        </w:rPr>
        <w:t>Participatory Methods</w:t>
      </w:r>
      <w:r w:rsidR="0097258C" w:rsidRPr="00862B2A">
        <w:rPr>
          <w:rFonts w:ascii="TH SarabunIT๙" w:eastAsia="Calibri" w:hAnsi="TH SarabunIT๙" w:cs="TH SarabunIT๙" w:hint="cs"/>
          <w:sz w:val="32"/>
          <w:szCs w:val="32"/>
          <w:cs/>
        </w:rPr>
        <w:t>)</w:t>
      </w:r>
    </w:p>
    <w:p w:rsidR="0097258C" w:rsidRPr="00862B2A" w:rsidRDefault="0097258C" w:rsidP="0067445F">
      <w:pPr>
        <w:pStyle w:val="a5"/>
        <w:rPr>
          <w:rFonts w:ascii="TH SarabunIT๙" w:eastAsia="Calibri" w:hAnsi="TH SarabunIT๙" w:cs="TH SarabunIT๙"/>
          <w:sz w:val="32"/>
          <w:szCs w:val="32"/>
        </w:rPr>
      </w:pPr>
      <w:r w:rsidRPr="00862B2A">
        <w:rPr>
          <w:rFonts w:ascii="TH SarabunIT๙" w:eastAsia="Calibri" w:hAnsi="TH SarabunIT๙" w:cs="TH SarabunIT๙"/>
          <w:sz w:val="32"/>
          <w:szCs w:val="32"/>
        </w:rPr>
        <w:tab/>
      </w:r>
      <w:r w:rsidRPr="00862B2A">
        <w:rPr>
          <w:rFonts w:ascii="TH SarabunIT๙" w:eastAsia="Calibri" w:hAnsi="TH SarabunIT๙" w:cs="TH SarabunIT๙"/>
          <w:sz w:val="32"/>
          <w:szCs w:val="32"/>
        </w:rPr>
        <w:tab/>
      </w:r>
      <w:r w:rsidRPr="00862B2A">
        <w:rPr>
          <w:rFonts w:ascii="TH SarabunIT๙" w:eastAsia="Calibri" w:hAnsi="TH SarabunIT๙" w:cs="TH SarabunIT๙"/>
          <w:sz w:val="32"/>
          <w:szCs w:val="32"/>
        </w:rPr>
        <w:tab/>
        <w:t xml:space="preserve">    </w:t>
      </w:r>
      <w:r w:rsidR="004B1ECD">
        <w:rPr>
          <w:rFonts w:ascii="TH SarabunIT๙" w:eastAsia="Calibri" w:hAnsi="TH SarabunIT๙" w:cs="TH SarabunIT๙"/>
          <w:sz w:val="32"/>
          <w:szCs w:val="32"/>
        </w:rPr>
        <w:t xml:space="preserve"> </w:t>
      </w:r>
      <w:r w:rsidRPr="00862B2A">
        <w:rPr>
          <w:rFonts w:ascii="TH SarabunIT๙" w:eastAsia="Calibri" w:hAnsi="TH SarabunIT๙" w:cs="TH SarabunIT๙"/>
          <w:sz w:val="32"/>
          <w:szCs w:val="32"/>
        </w:rPr>
        <w:t xml:space="preserve">1.8  </w:t>
      </w:r>
      <w:r w:rsidRPr="00862B2A">
        <w:rPr>
          <w:rFonts w:ascii="TH SarabunIT๙" w:eastAsia="Calibri" w:hAnsi="TH SarabunIT๙" w:cs="TH SarabunIT๙" w:hint="cs"/>
          <w:sz w:val="32"/>
          <w:szCs w:val="32"/>
          <w:cs/>
        </w:rPr>
        <w:t>แบบการประเมินผลกระทบ (</w:t>
      </w:r>
      <w:r w:rsidRPr="00862B2A">
        <w:rPr>
          <w:rFonts w:ascii="TH SarabunIT๙" w:eastAsia="Calibri" w:hAnsi="TH SarabunIT๙" w:cs="TH SarabunIT๙"/>
          <w:sz w:val="32"/>
          <w:szCs w:val="32"/>
        </w:rPr>
        <w:t>Impact Evaluation</w:t>
      </w:r>
      <w:r w:rsidRPr="00862B2A">
        <w:rPr>
          <w:rFonts w:ascii="TH SarabunIT๙" w:eastAsia="Calibri" w:hAnsi="TH SarabunIT๙" w:cs="TH SarabunIT๙" w:hint="cs"/>
          <w:sz w:val="32"/>
          <w:szCs w:val="32"/>
          <w:cs/>
        </w:rPr>
        <w:t>)</w:t>
      </w:r>
    </w:p>
    <w:p w:rsidR="0097258C" w:rsidRPr="00862B2A" w:rsidRDefault="0097258C" w:rsidP="0067445F">
      <w:pPr>
        <w:pStyle w:val="a5"/>
        <w:rPr>
          <w:rFonts w:ascii="TH SarabunIT๙" w:eastAsia="Calibri" w:hAnsi="TH SarabunIT๙" w:cs="TH SarabunIT๙"/>
          <w:sz w:val="32"/>
          <w:szCs w:val="32"/>
        </w:rPr>
      </w:pP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t xml:space="preserve">              </w:t>
      </w:r>
      <w:r w:rsidR="004B1ECD">
        <w:rPr>
          <w:rFonts w:ascii="TH SarabunIT๙" w:eastAsia="Calibri" w:hAnsi="TH SarabunIT๙" w:cs="TH SarabunIT๙" w:hint="cs"/>
          <w:sz w:val="32"/>
          <w:szCs w:val="32"/>
          <w:cs/>
        </w:rPr>
        <w:t xml:space="preserve"> </w:t>
      </w:r>
      <w:r w:rsidRPr="00862B2A">
        <w:rPr>
          <w:rFonts w:ascii="TH SarabunIT๙" w:eastAsia="Calibri" w:hAnsi="TH SarabunIT๙" w:cs="TH SarabunIT๙" w:hint="cs"/>
          <w:sz w:val="32"/>
          <w:szCs w:val="32"/>
          <w:cs/>
        </w:rPr>
        <w:t>1.9  แบบการประเมินความเสี่ยง (</w:t>
      </w:r>
      <w:r w:rsidRPr="00862B2A">
        <w:rPr>
          <w:rFonts w:ascii="TH SarabunIT๙" w:eastAsia="Calibri" w:hAnsi="TH SarabunIT๙" w:cs="TH SarabunIT๙"/>
          <w:sz w:val="32"/>
          <w:szCs w:val="32"/>
        </w:rPr>
        <w:t>Risk Assessment Model</w:t>
      </w:r>
      <w:r w:rsidRPr="00862B2A">
        <w:rPr>
          <w:rFonts w:ascii="TH SarabunIT๙" w:eastAsia="Calibri" w:hAnsi="TH SarabunIT๙" w:cs="TH SarabunIT๙" w:hint="cs"/>
          <w:sz w:val="32"/>
          <w:szCs w:val="32"/>
          <w:cs/>
        </w:rPr>
        <w:t>)</w:t>
      </w:r>
    </w:p>
    <w:p w:rsidR="006530BC" w:rsidRPr="00862B2A" w:rsidRDefault="0097258C" w:rsidP="0097258C">
      <w:pPr>
        <w:pStyle w:val="a5"/>
        <w:rPr>
          <w:rFonts w:ascii="TH SarabunIT๙" w:eastAsia="Calibri" w:hAnsi="TH SarabunIT๙" w:cs="TH SarabunIT๙"/>
          <w:sz w:val="32"/>
          <w:szCs w:val="32"/>
        </w:rPr>
      </w:pP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t xml:space="preserve">    </w:t>
      </w:r>
      <w:r w:rsidR="004B1ECD">
        <w:rPr>
          <w:rFonts w:ascii="TH SarabunIT๙" w:eastAsia="Calibri" w:hAnsi="TH SarabunIT๙" w:cs="TH SarabunIT๙" w:hint="cs"/>
          <w:sz w:val="32"/>
          <w:szCs w:val="32"/>
          <w:cs/>
        </w:rPr>
        <w:t xml:space="preserve"> </w:t>
      </w:r>
      <w:r w:rsidRPr="00862B2A">
        <w:rPr>
          <w:rFonts w:ascii="TH SarabunIT๙" w:eastAsia="Calibri" w:hAnsi="TH SarabunIT๙" w:cs="TH SarabunIT๙" w:hint="cs"/>
          <w:sz w:val="32"/>
          <w:szCs w:val="32"/>
          <w:cs/>
        </w:rPr>
        <w:t>1.10 แบบการประเมินตนเอง (</w:t>
      </w:r>
      <w:r w:rsidRPr="00862B2A">
        <w:rPr>
          <w:rFonts w:ascii="TH SarabunIT๙" w:eastAsia="Calibri" w:hAnsi="TH SarabunIT๙" w:cs="TH SarabunIT๙"/>
          <w:sz w:val="32"/>
          <w:szCs w:val="32"/>
        </w:rPr>
        <w:t>Self-assessment Model</w:t>
      </w:r>
      <w:r w:rsidRPr="00862B2A">
        <w:rPr>
          <w:rFonts w:ascii="TH SarabunIT๙" w:eastAsia="Calibri" w:hAnsi="TH SarabunIT๙" w:cs="TH SarabunIT๙" w:hint="cs"/>
          <w:sz w:val="32"/>
          <w:szCs w:val="32"/>
          <w:cs/>
        </w:rPr>
        <w:t>)</w:t>
      </w:r>
    </w:p>
    <w:p w:rsidR="00445008" w:rsidRDefault="00445008" w:rsidP="00445008">
      <w:pPr>
        <w:pStyle w:val="a5"/>
        <w:jc w:val="center"/>
        <w:rPr>
          <w:rFonts w:ascii="TH SarabunIT๙" w:hAnsi="TH SarabunIT๙" w:cs="TH SarabunIT๙"/>
          <w:sz w:val="32"/>
          <w:szCs w:val="32"/>
        </w:rPr>
      </w:pPr>
    </w:p>
    <w:p w:rsidR="00445008" w:rsidRDefault="00445008" w:rsidP="00445008">
      <w:pPr>
        <w:pStyle w:val="a5"/>
        <w:jc w:val="center"/>
        <w:rPr>
          <w:rFonts w:ascii="TH SarabunIT๙" w:hAnsi="TH SarabunIT๙" w:cs="TH SarabunIT๙"/>
          <w:sz w:val="32"/>
          <w:szCs w:val="32"/>
        </w:rPr>
      </w:pPr>
      <w:r w:rsidRPr="00862B2A">
        <w:rPr>
          <w:rFonts w:ascii="TH SarabunIT๙" w:hAnsi="TH SarabunIT๙" w:cs="TH SarabunIT๙"/>
          <w:sz w:val="32"/>
          <w:szCs w:val="32"/>
        </w:rPr>
        <w:lastRenderedPageBreak/>
        <w:t>-</w:t>
      </w:r>
      <w:r w:rsidR="004D7EF5">
        <w:rPr>
          <w:rFonts w:ascii="TH SarabunIT๙" w:hAnsi="TH SarabunIT๙" w:cs="TH SarabunIT๙" w:hint="cs"/>
          <w:sz w:val="32"/>
          <w:szCs w:val="32"/>
          <w:cs/>
        </w:rPr>
        <w:t>๓</w:t>
      </w:r>
      <w:r w:rsidR="00881C4B">
        <w:rPr>
          <w:rFonts w:ascii="TH SarabunIT๙" w:hAnsi="TH SarabunIT๙" w:cs="TH SarabunIT๙" w:hint="cs"/>
          <w:sz w:val="32"/>
          <w:szCs w:val="32"/>
          <w:cs/>
        </w:rPr>
        <w:t>6</w:t>
      </w:r>
      <w:r w:rsidR="00193CF6">
        <w:rPr>
          <w:rFonts w:ascii="TH SarabunIT๙" w:hAnsi="TH SarabunIT๙" w:cs="TH SarabunIT๙" w:hint="cs"/>
          <w:sz w:val="32"/>
          <w:szCs w:val="32"/>
          <w:cs/>
        </w:rPr>
        <w:t>2</w:t>
      </w:r>
      <w:r w:rsidRPr="00862B2A">
        <w:rPr>
          <w:rFonts w:ascii="TH SarabunIT๙" w:hAnsi="TH SarabunIT๙" w:cs="TH SarabunIT๙"/>
          <w:sz w:val="32"/>
          <w:szCs w:val="32"/>
        </w:rPr>
        <w:t>-</w:t>
      </w:r>
    </w:p>
    <w:p w:rsidR="00445008" w:rsidRDefault="00445008" w:rsidP="00445008">
      <w:pPr>
        <w:pStyle w:val="a5"/>
        <w:jc w:val="center"/>
        <w:rPr>
          <w:rFonts w:ascii="TH SarabunIT๙" w:hAnsi="TH SarabunIT๙" w:cs="TH SarabunIT๙"/>
          <w:sz w:val="32"/>
          <w:szCs w:val="32"/>
        </w:rPr>
      </w:pPr>
    </w:p>
    <w:p w:rsidR="0097258C" w:rsidRPr="00862B2A" w:rsidRDefault="0097258C" w:rsidP="0097258C">
      <w:pPr>
        <w:pStyle w:val="a5"/>
        <w:rPr>
          <w:rFonts w:ascii="TH SarabunIT๙" w:eastAsia="Calibri" w:hAnsi="TH SarabunIT๙" w:cs="TH SarabunIT๙"/>
          <w:sz w:val="32"/>
          <w:szCs w:val="32"/>
        </w:rPr>
      </w:pP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t xml:space="preserve">    </w:t>
      </w:r>
      <w:r w:rsidR="004B1ECD">
        <w:rPr>
          <w:rFonts w:ascii="TH SarabunIT๙" w:eastAsia="Calibri" w:hAnsi="TH SarabunIT๙" w:cs="TH SarabunIT๙" w:hint="cs"/>
          <w:sz w:val="32"/>
          <w:szCs w:val="32"/>
          <w:cs/>
        </w:rPr>
        <w:t xml:space="preserve"> </w:t>
      </w:r>
      <w:r w:rsidRPr="00862B2A">
        <w:rPr>
          <w:rFonts w:ascii="TH SarabunIT๙" w:eastAsia="Calibri" w:hAnsi="TH SarabunIT๙" w:cs="TH SarabunIT๙" w:hint="cs"/>
          <w:sz w:val="32"/>
          <w:szCs w:val="32"/>
          <w:cs/>
        </w:rPr>
        <w:t>1.11 แบบอื่น ๆ ที่องค์กรปกครองส่วนท้องถิ่นกำหนดขึ้น ทั้งนี้ ต้องอยู่ภายใต้กรอบตาม ข้อ (1.1) - (1.10)  หรือเป็นแบบผสมก็ได้</w:t>
      </w:r>
    </w:p>
    <w:p w:rsidR="0097258C" w:rsidRPr="00862B2A" w:rsidRDefault="0097258C" w:rsidP="0097258C">
      <w:pPr>
        <w:pStyle w:val="a5"/>
        <w:rPr>
          <w:rFonts w:ascii="TH SarabunIT๙" w:eastAsia="Calibri" w:hAnsi="TH SarabunIT๙" w:cs="TH SarabunIT๙"/>
          <w:sz w:val="32"/>
          <w:szCs w:val="32"/>
        </w:rPr>
      </w:pP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t>2. เชิงปริมาณ (</w:t>
      </w:r>
      <w:r w:rsidRPr="00862B2A">
        <w:rPr>
          <w:rFonts w:ascii="TH SarabunIT๙" w:eastAsia="Calibri" w:hAnsi="TH SarabunIT๙" w:cs="TH SarabunIT๙"/>
          <w:sz w:val="32"/>
          <w:szCs w:val="32"/>
        </w:rPr>
        <w:t>Quantity</w:t>
      </w:r>
      <w:r w:rsidRPr="00862B2A">
        <w:rPr>
          <w:rFonts w:ascii="TH SarabunIT๙" w:eastAsia="Calibri" w:hAnsi="TH SarabunIT๙" w:cs="TH SarabunIT๙" w:hint="cs"/>
          <w:sz w:val="32"/>
          <w:szCs w:val="32"/>
          <w:cs/>
        </w:rPr>
        <w:t>)  คุณภาพ (</w:t>
      </w:r>
      <w:r w:rsidRPr="00862B2A">
        <w:rPr>
          <w:rFonts w:ascii="TH SarabunIT๙" w:eastAsia="Calibri" w:hAnsi="TH SarabunIT๙" w:cs="TH SarabunIT๙"/>
          <w:sz w:val="32"/>
          <w:szCs w:val="32"/>
        </w:rPr>
        <w:t>Quality</w:t>
      </w:r>
      <w:r w:rsidRPr="00862B2A">
        <w:rPr>
          <w:rFonts w:ascii="TH SarabunIT๙" w:eastAsia="Calibri" w:hAnsi="TH SarabunIT๙" w:cs="TH SarabunIT๙" w:hint="cs"/>
          <w:sz w:val="32"/>
          <w:szCs w:val="32"/>
          <w:cs/>
        </w:rPr>
        <w:t>)  ผลที่ได้จริง ๆ คืออะไร  ค่าใช้จ่าย (</w:t>
      </w:r>
      <w:r w:rsidRPr="00862B2A">
        <w:rPr>
          <w:rFonts w:ascii="TH SarabunIT๙" w:eastAsia="Calibri" w:hAnsi="TH SarabunIT๙" w:cs="TH SarabunIT๙"/>
          <w:sz w:val="32"/>
          <w:szCs w:val="32"/>
        </w:rPr>
        <w:t>Cost</w:t>
      </w:r>
      <w:r w:rsidRPr="00862B2A">
        <w:rPr>
          <w:rFonts w:ascii="TH SarabunIT๙" w:eastAsia="Calibri" w:hAnsi="TH SarabunIT๙" w:cs="TH SarabunIT๙" w:hint="cs"/>
          <w:sz w:val="32"/>
          <w:szCs w:val="32"/>
          <w:cs/>
        </w:rPr>
        <w:t>)  เวลา (</w:t>
      </w:r>
      <w:r w:rsidRPr="00862B2A">
        <w:rPr>
          <w:rFonts w:ascii="TH SarabunIT๙" w:eastAsia="Calibri" w:hAnsi="TH SarabunIT๙" w:cs="TH SarabunIT๙"/>
          <w:sz w:val="32"/>
          <w:szCs w:val="32"/>
        </w:rPr>
        <w:t>Time</w:t>
      </w:r>
      <w:r w:rsidRPr="00862B2A">
        <w:rPr>
          <w:rFonts w:ascii="TH SarabunIT๙" w:eastAsia="Calibri" w:hAnsi="TH SarabunIT๙" w:cs="TH SarabunIT๙" w:hint="cs"/>
          <w:sz w:val="32"/>
          <w:szCs w:val="32"/>
          <w:cs/>
        </w:rPr>
        <w:t>)  เป็นไปตามที่กำหนดไว้หรือไม่</w:t>
      </w:r>
    </w:p>
    <w:p w:rsidR="0097258C" w:rsidRPr="00862B2A" w:rsidRDefault="0097258C" w:rsidP="0097258C">
      <w:pPr>
        <w:pStyle w:val="a5"/>
        <w:rPr>
          <w:rFonts w:ascii="TH SarabunIT๙" w:eastAsia="Calibri" w:hAnsi="TH SarabunIT๙" w:cs="TH SarabunIT๙"/>
          <w:sz w:val="32"/>
          <w:szCs w:val="32"/>
        </w:rPr>
      </w:pP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t>3. ประชาชนได้ประโยชน์อย่างไร หรือราชการได้ประโยชน์อย่างไร</w:t>
      </w:r>
    </w:p>
    <w:p w:rsidR="0097258C" w:rsidRPr="00862B2A" w:rsidRDefault="0097258C" w:rsidP="0097258C">
      <w:pPr>
        <w:pStyle w:val="a5"/>
        <w:rPr>
          <w:rFonts w:ascii="TH SarabunIT๙" w:eastAsia="Calibri" w:hAnsi="TH SarabunIT๙" w:cs="TH SarabunIT๙"/>
          <w:sz w:val="32"/>
          <w:szCs w:val="32"/>
        </w:rPr>
      </w:pP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t>4. วัดผลนั้นได้จริงหรือไม่ หรือได้เท่าไร (</w:t>
      </w:r>
      <w:r w:rsidRPr="00862B2A">
        <w:rPr>
          <w:rFonts w:ascii="TH SarabunIT๙" w:eastAsia="Calibri" w:hAnsi="TH SarabunIT๙" w:cs="TH SarabunIT๙"/>
          <w:sz w:val="32"/>
          <w:szCs w:val="32"/>
        </w:rPr>
        <w:t>Key Performance Indicators : KPIs</w:t>
      </w:r>
      <w:r w:rsidRPr="00862B2A">
        <w:rPr>
          <w:rFonts w:ascii="TH SarabunIT๙" w:eastAsia="Calibri" w:hAnsi="TH SarabunIT๙" w:cs="TH SarabunIT๙" w:hint="cs"/>
          <w:sz w:val="32"/>
          <w:szCs w:val="32"/>
          <w:cs/>
        </w:rPr>
        <w:t>)</w:t>
      </w:r>
    </w:p>
    <w:p w:rsidR="0097258C" w:rsidRPr="00862B2A" w:rsidRDefault="0097258C" w:rsidP="0097258C">
      <w:pPr>
        <w:pStyle w:val="a5"/>
        <w:rPr>
          <w:rFonts w:ascii="TH SarabunIT๙" w:eastAsia="Calibri" w:hAnsi="TH SarabunIT๙" w:cs="TH SarabunIT๙"/>
          <w:sz w:val="32"/>
          <w:szCs w:val="32"/>
        </w:rPr>
      </w:pP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r>
      <w:r w:rsidRPr="00862B2A">
        <w:rPr>
          <w:rFonts w:ascii="TH SarabunIT๙" w:eastAsia="Calibri" w:hAnsi="TH SarabunIT๙" w:cs="TH SarabunIT๙" w:hint="cs"/>
          <w:sz w:val="32"/>
          <w:szCs w:val="32"/>
          <w:cs/>
        </w:rPr>
        <w:tab/>
        <w:t>5. ผลกระทบ (</w:t>
      </w:r>
      <w:r w:rsidRPr="00862B2A">
        <w:rPr>
          <w:rFonts w:ascii="TH SarabunIT๙" w:eastAsia="Calibri" w:hAnsi="TH SarabunIT๙" w:cs="TH SarabunIT๙"/>
          <w:sz w:val="32"/>
          <w:szCs w:val="32"/>
        </w:rPr>
        <w:t>Impact</w:t>
      </w:r>
      <w:r w:rsidRPr="00862B2A">
        <w:rPr>
          <w:rFonts w:ascii="TH SarabunIT๙" w:eastAsia="Calibri" w:hAnsi="TH SarabunIT๙" w:cs="TH SarabunIT๙" w:hint="cs"/>
          <w:sz w:val="32"/>
          <w:szCs w:val="32"/>
          <w:cs/>
        </w:rPr>
        <w:t>)</w:t>
      </w:r>
    </w:p>
    <w:p w:rsidR="00977895" w:rsidRPr="00977895" w:rsidRDefault="00977895" w:rsidP="0097258C">
      <w:pPr>
        <w:pStyle w:val="a5"/>
        <w:rPr>
          <w:rFonts w:ascii="TH SarabunIT๙" w:eastAsia="Calibri" w:hAnsi="TH SarabunIT๙" w:cs="TH SarabunIT๙"/>
          <w:sz w:val="10"/>
          <w:szCs w:val="10"/>
        </w:rPr>
      </w:pPr>
    </w:p>
    <w:p w:rsidR="00977895" w:rsidRDefault="00977895" w:rsidP="00977895">
      <w:pPr>
        <w:pStyle w:val="a5"/>
        <w:ind w:firstLine="720"/>
        <w:rPr>
          <w:rFonts w:ascii="TH SarabunIT๙" w:hAnsi="TH SarabunIT๙" w:cs="TH SarabunIT๙"/>
          <w:b/>
          <w:bCs/>
          <w:sz w:val="34"/>
          <w:szCs w:val="34"/>
        </w:rPr>
      </w:pPr>
      <w:r>
        <w:rPr>
          <w:rFonts w:ascii="TH SarabunIT๙" w:hAnsi="TH SarabunIT๙" w:cs="TH SarabunIT๙" w:hint="cs"/>
          <w:b/>
          <w:bCs/>
          <w:sz w:val="34"/>
          <w:szCs w:val="34"/>
          <w:cs/>
        </w:rPr>
        <w:t xml:space="preserve">     ๔</w:t>
      </w:r>
      <w:r w:rsidRPr="00072F81">
        <w:rPr>
          <w:rFonts w:ascii="TH SarabunIT๙" w:hAnsi="TH SarabunIT๙" w:cs="TH SarabunIT๙"/>
          <w:b/>
          <w:bCs/>
          <w:sz w:val="34"/>
          <w:szCs w:val="34"/>
          <w:cs/>
        </w:rPr>
        <w:t>.</w:t>
      </w:r>
      <w:r w:rsidR="00445008">
        <w:rPr>
          <w:rFonts w:ascii="TH SarabunIT๙" w:hAnsi="TH SarabunIT๙" w:cs="TH SarabunIT๙" w:hint="cs"/>
          <w:b/>
          <w:bCs/>
          <w:sz w:val="34"/>
          <w:szCs w:val="34"/>
          <w:cs/>
        </w:rPr>
        <w:t xml:space="preserve">4 </w:t>
      </w:r>
      <w:r w:rsidRPr="00072F81">
        <w:rPr>
          <w:rFonts w:ascii="TH SarabunIT๙" w:hAnsi="TH SarabunIT๙" w:cs="TH SarabunIT๙"/>
          <w:b/>
          <w:bCs/>
          <w:sz w:val="34"/>
          <w:szCs w:val="34"/>
          <w:cs/>
        </w:rPr>
        <w:t xml:space="preserve"> </w:t>
      </w:r>
      <w:r>
        <w:rPr>
          <w:rFonts w:ascii="TH SarabunIT๙" w:hAnsi="TH SarabunIT๙" w:cs="TH SarabunIT๙" w:hint="cs"/>
          <w:b/>
          <w:bCs/>
          <w:sz w:val="34"/>
          <w:szCs w:val="34"/>
          <w:cs/>
        </w:rPr>
        <w:t>ข้อเสนอแนะในการจัดทำแผนพัฒนาท้องถิ่นในอนาคต</w:t>
      </w:r>
    </w:p>
    <w:p w:rsidR="00977895" w:rsidRPr="005B5410" w:rsidRDefault="00977895" w:rsidP="00977895">
      <w:pPr>
        <w:pStyle w:val="a5"/>
        <w:rPr>
          <w:rFonts w:ascii="TH SarabunIT๙" w:hAnsi="TH SarabunIT๙" w:cs="TH SarabunIT๙"/>
          <w:sz w:val="6"/>
          <w:szCs w:val="6"/>
        </w:rPr>
      </w:pPr>
    </w:p>
    <w:p w:rsidR="00977895" w:rsidRDefault="00977895" w:rsidP="00977895">
      <w:pPr>
        <w:pStyle w:val="a5"/>
        <w:rPr>
          <w:rFonts w:ascii="TH SarabunIT๙" w:hAnsi="TH SarabunIT๙" w:cs="TH SarabunIT๙"/>
          <w:b/>
          <w:bCs/>
          <w:sz w:val="32"/>
          <w:szCs w:val="32"/>
        </w:rPr>
      </w:pPr>
      <w:r w:rsidRPr="00862B2A">
        <w:rPr>
          <w:rFonts w:ascii="TH SarabunIT๙" w:hAnsi="TH SarabunIT๙" w:cs="TH SarabunIT๙"/>
          <w:b/>
          <w:bCs/>
          <w:sz w:val="32"/>
          <w:szCs w:val="32"/>
          <w:cs/>
        </w:rPr>
        <w:tab/>
      </w:r>
      <w:r w:rsidRPr="00862B2A">
        <w:rPr>
          <w:rFonts w:ascii="TH SarabunIT๙" w:hAnsi="TH SarabunIT๙" w:cs="TH SarabunIT๙"/>
          <w:b/>
          <w:bCs/>
          <w:sz w:val="32"/>
          <w:szCs w:val="32"/>
          <w:cs/>
        </w:rPr>
        <w:tab/>
      </w:r>
      <w:r w:rsidR="00445008">
        <w:rPr>
          <w:rFonts w:ascii="TH SarabunIT๙" w:hAnsi="TH SarabunIT๙" w:cs="TH SarabunIT๙" w:hint="cs"/>
          <w:b/>
          <w:bCs/>
          <w:sz w:val="32"/>
          <w:szCs w:val="32"/>
          <w:cs/>
        </w:rPr>
        <w:t xml:space="preserve">   </w:t>
      </w:r>
      <w:r w:rsidRPr="00862B2A">
        <w:rPr>
          <w:rFonts w:ascii="TH SarabunIT๙" w:hAnsi="TH SarabunIT๙" w:cs="TH SarabunIT๙" w:hint="cs"/>
          <w:b/>
          <w:bCs/>
          <w:sz w:val="32"/>
          <w:szCs w:val="32"/>
          <w:cs/>
        </w:rPr>
        <w:t>๔.</w:t>
      </w:r>
      <w:r w:rsidR="00445008">
        <w:rPr>
          <w:rFonts w:ascii="TH SarabunIT๙" w:hAnsi="TH SarabunIT๙" w:cs="TH SarabunIT๙" w:hint="cs"/>
          <w:b/>
          <w:bCs/>
          <w:sz w:val="32"/>
          <w:szCs w:val="32"/>
          <w:cs/>
        </w:rPr>
        <w:t>4.</w:t>
      </w:r>
      <w:r w:rsidRPr="00862B2A">
        <w:rPr>
          <w:rFonts w:ascii="TH SarabunIT๙" w:hAnsi="TH SarabunIT๙" w:cs="TH SarabunIT๙" w:hint="cs"/>
          <w:b/>
          <w:bCs/>
          <w:sz w:val="32"/>
          <w:szCs w:val="32"/>
          <w:cs/>
        </w:rPr>
        <w:t>1  ผลกระทบนำไปสู่อนาคต</w:t>
      </w:r>
    </w:p>
    <w:p w:rsidR="00862B2A" w:rsidRPr="00862B2A" w:rsidRDefault="00862B2A" w:rsidP="00977895">
      <w:pPr>
        <w:pStyle w:val="a5"/>
        <w:rPr>
          <w:rFonts w:ascii="TH SarabunIT๙" w:hAnsi="TH SarabunIT๙" w:cs="TH SarabunIT๙"/>
          <w:sz w:val="6"/>
          <w:szCs w:val="6"/>
        </w:rPr>
      </w:pPr>
    </w:p>
    <w:p w:rsidR="00230186" w:rsidRPr="00862B2A" w:rsidRDefault="00977895" w:rsidP="0010376B">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t xml:space="preserve">       </w:t>
      </w:r>
      <w:r w:rsidR="00445008">
        <w:rPr>
          <w:rFonts w:ascii="TH SarabunIT๙" w:hAnsi="TH SarabunIT๙" w:cs="TH SarabunIT๙" w:hint="cs"/>
          <w:sz w:val="32"/>
          <w:szCs w:val="32"/>
          <w:cs/>
        </w:rPr>
        <w:t xml:space="preserve">      </w:t>
      </w:r>
      <w:r w:rsidR="00BE6D51" w:rsidRPr="00862B2A">
        <w:rPr>
          <w:rFonts w:ascii="TH SarabunIT๙" w:hAnsi="TH SarabunIT๙" w:cs="TH SarabunIT๙" w:hint="cs"/>
          <w:sz w:val="32"/>
          <w:szCs w:val="32"/>
          <w:cs/>
        </w:rPr>
        <w:t>องค์กรปกครองส่วน</w:t>
      </w:r>
      <w:r w:rsidRPr="00862B2A">
        <w:rPr>
          <w:rFonts w:ascii="TH SarabunIT๙" w:hAnsi="TH SarabunIT๙" w:cs="TH SarabunIT๙" w:hint="cs"/>
          <w:sz w:val="32"/>
          <w:szCs w:val="32"/>
          <w:cs/>
        </w:rPr>
        <w:t>ท้องถิ่น</w:t>
      </w:r>
      <w:r w:rsidR="00BE6D51" w:rsidRPr="00862B2A">
        <w:rPr>
          <w:rFonts w:ascii="TH SarabunIT๙" w:hAnsi="TH SarabunIT๙" w:cs="TH SarabunIT๙" w:hint="cs"/>
          <w:sz w:val="32"/>
          <w:szCs w:val="32"/>
          <w:cs/>
        </w:rPr>
        <w:t>จะพัฒนา เติบโต และอยู่รอดได้  ต้องมีการปรับตัว</w:t>
      </w:r>
      <w:r w:rsidR="009D1D27" w:rsidRPr="00862B2A">
        <w:rPr>
          <w:rFonts w:ascii="TH SarabunIT๙" w:hAnsi="TH SarabunIT๙" w:cs="TH SarabunIT๙" w:hint="cs"/>
          <w:sz w:val="32"/>
          <w:szCs w:val="32"/>
          <w:cs/>
        </w:rPr>
        <w:t xml:space="preserve">ให้เข้ากับการเปลี่ยนแปลงของสภาพแวดล้อมภายนอกตลอดเวลา </w:t>
      </w:r>
      <w:r w:rsidR="00794117" w:rsidRPr="00862B2A">
        <w:rPr>
          <w:rFonts w:ascii="TH SarabunIT๙" w:hAnsi="TH SarabunIT๙" w:cs="TH SarabunIT๙" w:hint="cs"/>
          <w:sz w:val="32"/>
          <w:szCs w:val="32"/>
          <w:cs/>
        </w:rPr>
        <w:t xml:space="preserve"> </w:t>
      </w:r>
      <w:r w:rsidR="00230186" w:rsidRPr="00862B2A">
        <w:rPr>
          <w:rFonts w:ascii="TH SarabunIT๙" w:hAnsi="TH SarabunIT๙" w:cs="TH SarabunIT๙" w:hint="cs"/>
          <w:sz w:val="32"/>
          <w:szCs w:val="32"/>
          <w:cs/>
        </w:rPr>
        <w:t>ผลกระทบที่มีผลต่อการพัฒนาองค์กร ประกอบด้วย</w:t>
      </w:r>
    </w:p>
    <w:p w:rsidR="004F5117" w:rsidRPr="00862B2A" w:rsidRDefault="00230186" w:rsidP="0010376B">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00445008">
        <w:rPr>
          <w:rFonts w:ascii="TH SarabunIT๙" w:hAnsi="TH SarabunIT๙" w:cs="TH SarabunIT๙" w:hint="cs"/>
          <w:sz w:val="32"/>
          <w:szCs w:val="32"/>
          <w:cs/>
        </w:rPr>
        <w:t xml:space="preserve">  </w:t>
      </w:r>
      <w:r w:rsidRPr="00862B2A">
        <w:rPr>
          <w:rFonts w:ascii="TH SarabunIT๙" w:hAnsi="TH SarabunIT๙" w:cs="TH SarabunIT๙" w:hint="cs"/>
          <w:b/>
          <w:bCs/>
          <w:sz w:val="32"/>
          <w:szCs w:val="32"/>
          <w:cs/>
        </w:rPr>
        <w:t>1. สิ่งแวดล้อมด้านการเมือง (</w:t>
      </w:r>
      <w:r w:rsidRPr="00862B2A">
        <w:rPr>
          <w:rFonts w:ascii="TH SarabunIT๙" w:hAnsi="TH SarabunIT๙" w:cs="TH SarabunIT๙"/>
          <w:b/>
          <w:bCs/>
          <w:sz w:val="32"/>
          <w:szCs w:val="32"/>
        </w:rPr>
        <w:t>P</w:t>
      </w:r>
      <w:r w:rsidR="004F5117" w:rsidRPr="00862B2A">
        <w:rPr>
          <w:rFonts w:ascii="TH SarabunIT๙" w:hAnsi="TH SarabunIT๙" w:cs="TH SarabunIT๙"/>
          <w:b/>
          <w:bCs/>
          <w:sz w:val="32"/>
          <w:szCs w:val="32"/>
        </w:rPr>
        <w:t>olitical Environment</w:t>
      </w:r>
      <w:r w:rsidR="004F5117" w:rsidRPr="00862B2A">
        <w:rPr>
          <w:rFonts w:ascii="TH SarabunIT๙" w:hAnsi="TH SarabunIT๙" w:cs="TH SarabunIT๙" w:hint="cs"/>
          <w:b/>
          <w:bCs/>
          <w:sz w:val="32"/>
          <w:szCs w:val="32"/>
          <w:cs/>
        </w:rPr>
        <w:t>)</w:t>
      </w:r>
      <w:r w:rsidR="004F5117" w:rsidRPr="00862B2A">
        <w:rPr>
          <w:rFonts w:ascii="TH SarabunIT๙" w:hAnsi="TH SarabunIT๙" w:cs="TH SarabunIT๙"/>
          <w:sz w:val="32"/>
          <w:szCs w:val="32"/>
        </w:rPr>
        <w:t xml:space="preserve"> </w:t>
      </w:r>
      <w:r w:rsidR="004F5117" w:rsidRPr="00862B2A">
        <w:rPr>
          <w:rFonts w:ascii="TH SarabunIT๙" w:hAnsi="TH SarabunIT๙" w:cs="TH SarabunIT๙" w:hint="cs"/>
          <w:sz w:val="32"/>
          <w:szCs w:val="32"/>
          <w:cs/>
        </w:rPr>
        <w:t xml:space="preserve"> การปรับตัวให้เข้ากับการเมือง ที่เปลี่ยนแปลง การเมืองในระดับชาติมีอิทธิพลต่อการเมืองในระดับท้องถิ่น เช่น การเมืองระดับท้องถิ่นยังต้องอาศัยภาพลักษณ์ของการเมืองระดับชาติ เพื่อการหาเสียง  การให้เงินอุดหนุนเฉพาะกิจยังเลือกให้เฉพาะท้องถิ่นที่เป็นพรรคพวกเดียวกัน เป็นต้น</w:t>
      </w:r>
      <w:r w:rsidR="00445008">
        <w:rPr>
          <w:rFonts w:ascii="TH SarabunIT๙" w:hAnsi="TH SarabunIT๙" w:cs="TH SarabunIT๙"/>
          <w:sz w:val="32"/>
          <w:szCs w:val="32"/>
        </w:rPr>
        <w:t xml:space="preserve"> </w:t>
      </w:r>
      <w:r w:rsidR="004F5117" w:rsidRPr="00862B2A">
        <w:rPr>
          <w:rFonts w:ascii="TH SarabunIT๙" w:hAnsi="TH SarabunIT๙" w:cs="TH SarabunIT๙" w:hint="cs"/>
          <w:sz w:val="32"/>
          <w:szCs w:val="32"/>
          <w:cs/>
        </w:rPr>
        <w:t>การกำหนดนโยบายของผู้บริหารต้องมีความเชื่อมโยงกับนโยบายของรัฐบาลซึ่งมาจากการเลือกตั้ง การปฏิบัติงานของบุคลากรท้องถิ่นจึงต้องปฏิบัติให้เป็นไปตามนโยบาย</w:t>
      </w:r>
      <w:r w:rsidR="00287A4F" w:rsidRPr="00862B2A">
        <w:rPr>
          <w:rFonts w:ascii="TH SarabunIT๙" w:hAnsi="TH SarabunIT๙" w:cs="TH SarabunIT๙" w:hint="cs"/>
          <w:sz w:val="32"/>
          <w:szCs w:val="32"/>
          <w:cs/>
        </w:rPr>
        <w:t>และ</w:t>
      </w:r>
      <w:r w:rsidR="004F5117" w:rsidRPr="00862B2A">
        <w:rPr>
          <w:rFonts w:ascii="TH SarabunIT๙" w:hAnsi="TH SarabunIT๙" w:cs="TH SarabunIT๙" w:hint="cs"/>
          <w:sz w:val="32"/>
          <w:szCs w:val="32"/>
          <w:cs/>
        </w:rPr>
        <w:t>ต้องปรับให้เข้ากับระเบียบกฎหมาย</w:t>
      </w:r>
      <w:r w:rsidR="00287A4F" w:rsidRPr="00862B2A">
        <w:rPr>
          <w:rFonts w:ascii="TH SarabunIT๙" w:hAnsi="TH SarabunIT๙" w:cs="TH SarabunIT๙" w:hint="cs"/>
          <w:sz w:val="32"/>
          <w:szCs w:val="32"/>
          <w:cs/>
        </w:rPr>
        <w:t xml:space="preserve"> เพื่อให้สามารถทำนโยบายมาปฏิบัติให้เกิดประสิทธิผล </w:t>
      </w:r>
    </w:p>
    <w:p w:rsidR="00230186" w:rsidRPr="00862B2A" w:rsidRDefault="00287A4F" w:rsidP="0010376B">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00445008">
        <w:rPr>
          <w:rFonts w:ascii="TH SarabunIT๙" w:hAnsi="TH SarabunIT๙" w:cs="TH SarabunIT๙" w:hint="cs"/>
          <w:sz w:val="32"/>
          <w:szCs w:val="32"/>
          <w:cs/>
        </w:rPr>
        <w:t xml:space="preserve">  </w:t>
      </w:r>
      <w:r w:rsidRPr="00862B2A">
        <w:rPr>
          <w:rFonts w:ascii="TH SarabunIT๙" w:hAnsi="TH SarabunIT๙" w:cs="TH SarabunIT๙" w:hint="cs"/>
          <w:b/>
          <w:bCs/>
          <w:sz w:val="32"/>
          <w:szCs w:val="32"/>
          <w:cs/>
        </w:rPr>
        <w:t>2. การปรับตัวเข้ากับเศรษฐกิจ (</w:t>
      </w:r>
      <w:r w:rsidRPr="00862B2A">
        <w:rPr>
          <w:rFonts w:ascii="TH SarabunIT๙" w:hAnsi="TH SarabunIT๙" w:cs="TH SarabunIT๙"/>
          <w:b/>
          <w:bCs/>
          <w:sz w:val="32"/>
          <w:szCs w:val="32"/>
        </w:rPr>
        <w:t>Economic Environment</w:t>
      </w:r>
      <w:r w:rsidRPr="00862B2A">
        <w:rPr>
          <w:rFonts w:ascii="TH SarabunIT๙" w:hAnsi="TH SarabunIT๙" w:cs="TH SarabunIT๙" w:hint="cs"/>
          <w:b/>
          <w:bCs/>
          <w:sz w:val="32"/>
          <w:szCs w:val="32"/>
          <w:cs/>
        </w:rPr>
        <w:t>)</w:t>
      </w:r>
      <w:r w:rsidRPr="00862B2A">
        <w:rPr>
          <w:rFonts w:ascii="TH SarabunIT๙" w:hAnsi="TH SarabunIT๙" w:cs="TH SarabunIT๙"/>
          <w:sz w:val="32"/>
          <w:szCs w:val="32"/>
        </w:rPr>
        <w:t xml:space="preserve"> </w:t>
      </w:r>
      <w:r w:rsidRPr="00862B2A">
        <w:rPr>
          <w:rFonts w:ascii="TH SarabunIT๙" w:hAnsi="TH SarabunIT๙" w:cs="TH SarabunIT๙" w:hint="cs"/>
          <w:sz w:val="32"/>
          <w:szCs w:val="32"/>
          <w:cs/>
        </w:rPr>
        <w:t xml:space="preserve"> ปัญหาทางเศรษฐกิจเป็นสาเหตุของปัญหาอื่น ๆ การแก้ไขปัญหาขององค์กรปกครองส่วนท้องถิ่น เป็นการแก้ไขปัญหาเฉพาะหน้ามากกว่าจะเป็นการแก้ไขปัญหาอย่างยั่งยืน เนื่องจากต้องปฏิบัติตามระเบียบ กฎหมาย และการตรวจสอบจากหน่วยตรวจสอบ ตลอดจนการขาดการมีส่วนร่วมของประชาชน เนื่องจากปัญหาทางเศรษฐกิจ ทำให้ประชาชนสนใจที่จะหารายได้ในการยังชีพ และหวังพึ่งความช่วยเหลือจาก</w:t>
      </w:r>
      <w:r w:rsidR="00055159" w:rsidRPr="00862B2A">
        <w:rPr>
          <w:rFonts w:ascii="TH SarabunIT๙" w:hAnsi="TH SarabunIT๙" w:cs="TH SarabunIT๙" w:hint="cs"/>
          <w:sz w:val="32"/>
          <w:szCs w:val="32"/>
          <w:cs/>
        </w:rPr>
        <w:t xml:space="preserve"> </w:t>
      </w:r>
      <w:r w:rsidRPr="00862B2A">
        <w:rPr>
          <w:rFonts w:ascii="TH SarabunIT๙" w:hAnsi="TH SarabunIT๙" w:cs="TH SarabunIT๙" w:hint="cs"/>
          <w:sz w:val="32"/>
          <w:szCs w:val="32"/>
          <w:cs/>
        </w:rPr>
        <w:t>ภาครัฐ</w:t>
      </w:r>
      <w:r w:rsidR="00055159" w:rsidRPr="00862B2A">
        <w:rPr>
          <w:rFonts w:ascii="TH SarabunIT๙" w:hAnsi="TH SarabunIT๙" w:cs="TH SarabunIT๙" w:hint="cs"/>
          <w:sz w:val="32"/>
          <w:szCs w:val="32"/>
          <w:cs/>
        </w:rPr>
        <w:t xml:space="preserve">ซึ่งเป็นการแก้ไขปัญหาในช่วงระยะเวลาสั้น ๆ  </w:t>
      </w:r>
      <w:r w:rsidRPr="00862B2A">
        <w:rPr>
          <w:rFonts w:ascii="TH SarabunIT๙" w:hAnsi="TH SarabunIT๙" w:cs="TH SarabunIT๙" w:hint="cs"/>
          <w:sz w:val="32"/>
          <w:szCs w:val="32"/>
          <w:cs/>
        </w:rPr>
        <w:t>มากกว่าจะให้ความสนใจในกา</w:t>
      </w:r>
      <w:r w:rsidR="00055159" w:rsidRPr="00862B2A">
        <w:rPr>
          <w:rFonts w:ascii="TH SarabunIT๙" w:hAnsi="TH SarabunIT๙" w:cs="TH SarabunIT๙" w:hint="cs"/>
          <w:sz w:val="32"/>
          <w:szCs w:val="32"/>
          <w:cs/>
        </w:rPr>
        <w:t>รเข้ามามีส่วนร่วมในการแก้ไขปัญหาที่เกิดขึ้นในระยะยาว จึงทำให้องค์กรปกครองส่วนท้องถิ่นไม่สามารถดำเนินการแก้ไขปัญหาทางเศรษฐกิจ ด้วยการน้อมนำแนวทางปรัชญาเศรษฐกิจพอเพียง และหลักการพึ่งพาตนเอง มาดำเนินการได้อย่างมีประสิทธิภาพประสิทธิผล</w:t>
      </w:r>
    </w:p>
    <w:p w:rsidR="00230186" w:rsidRPr="00862B2A" w:rsidRDefault="00055159" w:rsidP="0010376B">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00445008">
        <w:rPr>
          <w:rFonts w:ascii="TH SarabunIT๙" w:hAnsi="TH SarabunIT๙" w:cs="TH SarabunIT๙" w:hint="cs"/>
          <w:b/>
          <w:bCs/>
          <w:sz w:val="32"/>
          <w:szCs w:val="32"/>
          <w:cs/>
        </w:rPr>
        <w:t xml:space="preserve">  </w:t>
      </w:r>
      <w:r w:rsidRPr="00862B2A">
        <w:rPr>
          <w:rFonts w:ascii="TH SarabunIT๙" w:hAnsi="TH SarabunIT๙" w:cs="TH SarabunIT๙" w:hint="cs"/>
          <w:b/>
          <w:bCs/>
          <w:sz w:val="32"/>
          <w:szCs w:val="32"/>
          <w:cs/>
        </w:rPr>
        <w:t>3. การปรับตัวเข้ากับสังคม (</w:t>
      </w:r>
      <w:r w:rsidRPr="00862B2A">
        <w:rPr>
          <w:rFonts w:ascii="TH SarabunIT๙" w:hAnsi="TH SarabunIT๙" w:cs="TH SarabunIT๙"/>
          <w:b/>
          <w:bCs/>
          <w:sz w:val="32"/>
          <w:szCs w:val="32"/>
        </w:rPr>
        <w:t>Social</w:t>
      </w:r>
      <w:r w:rsidRPr="00862B2A">
        <w:rPr>
          <w:rFonts w:ascii="TH SarabunIT๙" w:hAnsi="TH SarabunIT๙" w:cs="TH SarabunIT๙" w:hint="cs"/>
          <w:b/>
          <w:bCs/>
          <w:sz w:val="32"/>
          <w:szCs w:val="32"/>
          <w:cs/>
        </w:rPr>
        <w:t xml:space="preserve"> </w:t>
      </w:r>
      <w:r w:rsidRPr="00862B2A">
        <w:rPr>
          <w:rFonts w:ascii="TH SarabunIT๙" w:hAnsi="TH SarabunIT๙" w:cs="TH SarabunIT๙"/>
          <w:b/>
          <w:bCs/>
          <w:sz w:val="32"/>
          <w:szCs w:val="32"/>
        </w:rPr>
        <w:t>Environment</w:t>
      </w:r>
      <w:r w:rsidRPr="00862B2A">
        <w:rPr>
          <w:rFonts w:ascii="TH SarabunIT๙" w:hAnsi="TH SarabunIT๙" w:cs="TH SarabunIT๙" w:hint="cs"/>
          <w:b/>
          <w:bCs/>
          <w:sz w:val="32"/>
          <w:szCs w:val="32"/>
          <w:cs/>
        </w:rPr>
        <w:t>)</w:t>
      </w:r>
      <w:r w:rsidRPr="00862B2A">
        <w:rPr>
          <w:rFonts w:ascii="TH SarabunIT๙" w:hAnsi="TH SarabunIT๙" w:cs="TH SarabunIT๙"/>
          <w:sz w:val="32"/>
          <w:szCs w:val="32"/>
        </w:rPr>
        <w:t xml:space="preserve"> </w:t>
      </w:r>
      <w:r w:rsidRPr="00862B2A">
        <w:rPr>
          <w:rFonts w:ascii="TH SarabunIT๙" w:hAnsi="TH SarabunIT๙" w:cs="TH SarabunIT๙" w:hint="cs"/>
          <w:sz w:val="32"/>
          <w:szCs w:val="32"/>
          <w:cs/>
        </w:rPr>
        <w:t xml:space="preserve"> </w:t>
      </w:r>
      <w:r w:rsidR="00327B69" w:rsidRPr="00862B2A">
        <w:rPr>
          <w:rFonts w:ascii="TH SarabunIT๙" w:hAnsi="TH SarabunIT๙" w:cs="TH SarabunIT๙" w:hint="cs"/>
          <w:sz w:val="32"/>
          <w:szCs w:val="32"/>
          <w:cs/>
        </w:rPr>
        <w:t>เนื่อง</w:t>
      </w:r>
      <w:r w:rsidRPr="00862B2A">
        <w:rPr>
          <w:rFonts w:ascii="TH SarabunIT๙" w:hAnsi="TH SarabunIT๙" w:cs="TH SarabunIT๙" w:hint="cs"/>
          <w:sz w:val="32"/>
          <w:szCs w:val="32"/>
          <w:cs/>
        </w:rPr>
        <w:t>ด้วยสังคมไทยเป็นสังคมอุปถัมภ์  จึงก่อให้เกิดการเอื้อประโยชน์ต่อพรรคพวกของตน ประกอบกับสังคมในปัจจุบั</w:t>
      </w:r>
      <w:r w:rsidR="00BC0278" w:rsidRPr="00862B2A">
        <w:rPr>
          <w:rFonts w:ascii="TH SarabunIT๙" w:hAnsi="TH SarabunIT๙" w:cs="TH SarabunIT๙" w:hint="cs"/>
          <w:sz w:val="32"/>
          <w:szCs w:val="32"/>
          <w:cs/>
        </w:rPr>
        <w:t>นมีทัศนคติ และมีค่านิยมต่อวัตถุ จึงทำให้เกิดปัญหาคอรัปชั่นขึ้นมากมายในหน่วยงานองค์กรปกครองส่วนท้องถิ่น การเสริมสร้างคุณธรรม จริยธรรมให้แก่บุคลากรขององค์กรปกครองส่วนท้องถิ่นจึงมีความสำคัญในอันดับต้น ๆ  เพื่อให้การปฏิบัติงานของบุคลากรองค์กรปกครองส่วนท้องถิ่น</w:t>
      </w:r>
      <w:r w:rsidR="00327B69" w:rsidRPr="00862B2A">
        <w:rPr>
          <w:rFonts w:ascii="TH SarabunIT๙" w:hAnsi="TH SarabunIT๙" w:cs="TH SarabunIT๙" w:hint="cs"/>
          <w:sz w:val="32"/>
          <w:szCs w:val="32"/>
          <w:cs/>
        </w:rPr>
        <w:t xml:space="preserve">มีความถูกต้อง </w:t>
      </w:r>
      <w:r w:rsidR="00BC0278" w:rsidRPr="00862B2A">
        <w:rPr>
          <w:rFonts w:ascii="TH SarabunIT๙" w:hAnsi="TH SarabunIT๙" w:cs="TH SarabunIT๙" w:hint="cs"/>
          <w:sz w:val="32"/>
          <w:szCs w:val="32"/>
          <w:cs/>
        </w:rPr>
        <w:t>เป็นไปตามระเบียบ กฎหมาย อย่างเคร่งครัด</w:t>
      </w:r>
      <w:r w:rsidR="00327B69" w:rsidRPr="00862B2A">
        <w:rPr>
          <w:rFonts w:ascii="TH SarabunIT๙" w:hAnsi="TH SarabunIT๙" w:cs="TH SarabunIT๙" w:hint="cs"/>
          <w:sz w:val="32"/>
          <w:szCs w:val="32"/>
          <w:cs/>
        </w:rPr>
        <w:t xml:space="preserve"> โดย</w:t>
      </w:r>
      <w:r w:rsidR="00BC0278" w:rsidRPr="00862B2A">
        <w:rPr>
          <w:rFonts w:ascii="TH SarabunIT๙" w:hAnsi="TH SarabunIT๙" w:cs="TH SarabunIT๙" w:hint="cs"/>
          <w:sz w:val="32"/>
          <w:szCs w:val="32"/>
          <w:cs/>
        </w:rPr>
        <w:t xml:space="preserve">คำนึงถึงประโยชน์ของชาติ และประชาชนเป็นหลัก </w:t>
      </w:r>
    </w:p>
    <w:p w:rsidR="00230186" w:rsidRPr="00862B2A" w:rsidRDefault="00327B69" w:rsidP="0010376B">
      <w:pPr>
        <w:pStyle w:val="a5"/>
        <w:rPr>
          <w:rFonts w:ascii="TH SarabunIT๙" w:hAnsi="TH SarabunIT๙" w:cs="TH SarabunIT๙"/>
          <w:sz w:val="32"/>
          <w:szCs w:val="32"/>
        </w:rPr>
      </w:pP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Pr="00862B2A">
        <w:rPr>
          <w:rFonts w:ascii="TH SarabunIT๙" w:hAnsi="TH SarabunIT๙" w:cs="TH SarabunIT๙" w:hint="cs"/>
          <w:sz w:val="32"/>
          <w:szCs w:val="32"/>
          <w:cs/>
        </w:rPr>
        <w:tab/>
      </w:r>
      <w:r w:rsidR="00445008">
        <w:rPr>
          <w:rFonts w:ascii="TH SarabunIT๙" w:hAnsi="TH SarabunIT๙" w:cs="TH SarabunIT๙" w:hint="cs"/>
          <w:sz w:val="32"/>
          <w:szCs w:val="32"/>
          <w:cs/>
        </w:rPr>
        <w:t xml:space="preserve">  </w:t>
      </w:r>
      <w:r w:rsidRPr="00445008">
        <w:rPr>
          <w:rFonts w:ascii="TH SarabunIT๙" w:hAnsi="TH SarabunIT๙" w:cs="TH SarabunIT๙" w:hint="cs"/>
          <w:b/>
          <w:bCs/>
          <w:sz w:val="32"/>
          <w:szCs w:val="32"/>
          <w:cs/>
        </w:rPr>
        <w:t>4. การปรับตัวให้เข้ากับวิทยาการสมัยใหม่ (</w:t>
      </w:r>
      <w:r w:rsidRPr="00445008">
        <w:rPr>
          <w:rFonts w:ascii="TH SarabunIT๙" w:hAnsi="TH SarabunIT๙" w:cs="TH SarabunIT๙"/>
          <w:b/>
          <w:bCs/>
          <w:sz w:val="32"/>
          <w:szCs w:val="32"/>
        </w:rPr>
        <w:t>Technology</w:t>
      </w:r>
      <w:r w:rsidRPr="00445008">
        <w:rPr>
          <w:rFonts w:ascii="TH SarabunIT๙" w:hAnsi="TH SarabunIT๙" w:cs="TH SarabunIT๙" w:hint="cs"/>
          <w:b/>
          <w:bCs/>
          <w:sz w:val="32"/>
          <w:szCs w:val="32"/>
          <w:cs/>
        </w:rPr>
        <w:t>)</w:t>
      </w:r>
      <w:r w:rsidRPr="00862B2A">
        <w:rPr>
          <w:rFonts w:ascii="TH SarabunIT๙" w:hAnsi="TH SarabunIT๙" w:cs="TH SarabunIT๙" w:hint="cs"/>
          <w:sz w:val="32"/>
          <w:szCs w:val="32"/>
          <w:cs/>
        </w:rPr>
        <w:t xml:space="preserve"> การพัฒนาของวิทยาการที่ก้าวหน้า ทันสมัย  ก่อให้เกิดความรวดเร็วในการเข้าถึง และตรวจสอบการปฏิบัติงานขององค์กรปกครองส่วนท้องถิ่น บุคลากรขององค์กรปกครองส่วนท้องถิ่น จึงต้องพัฒนาทักษะ และศักยภาพของตนเพื่อให้เท่าทัน และสามารถนำเทคโนโลยีต่าง ๆ มาช่วยในการปฏิบัติงานให้เกิดประสิทธิภาพ มีความถูกต้องตามระเบียบ กฎหมาย หนังสือสั่งการ และมีความโปร่งใส เพื่อให้ประชาชนสามารถตรวจสอบการปฏิบัติได้อย่างสะดวก รวดเร็ว </w:t>
      </w:r>
    </w:p>
    <w:p w:rsidR="00445008" w:rsidRDefault="00445008" w:rsidP="00445008">
      <w:pPr>
        <w:pStyle w:val="a5"/>
        <w:jc w:val="center"/>
        <w:rPr>
          <w:rFonts w:ascii="TH SarabunIT๙" w:hAnsi="TH SarabunIT๙" w:cs="TH SarabunIT๙"/>
          <w:sz w:val="32"/>
          <w:szCs w:val="32"/>
        </w:rPr>
      </w:pPr>
    </w:p>
    <w:p w:rsidR="00445008" w:rsidRDefault="00445008" w:rsidP="00445008">
      <w:pPr>
        <w:pStyle w:val="a5"/>
        <w:jc w:val="center"/>
        <w:rPr>
          <w:rFonts w:ascii="TH SarabunIT๙" w:hAnsi="TH SarabunIT๙" w:cs="TH SarabunIT๙"/>
          <w:sz w:val="32"/>
          <w:szCs w:val="32"/>
        </w:rPr>
      </w:pPr>
    </w:p>
    <w:p w:rsidR="00445008" w:rsidRDefault="00445008" w:rsidP="00445008">
      <w:pPr>
        <w:pStyle w:val="a5"/>
        <w:jc w:val="center"/>
        <w:rPr>
          <w:rFonts w:ascii="TH SarabunIT๙" w:hAnsi="TH SarabunIT๙" w:cs="TH SarabunIT๙"/>
          <w:sz w:val="32"/>
          <w:szCs w:val="32"/>
        </w:rPr>
      </w:pPr>
    </w:p>
    <w:p w:rsidR="00445008" w:rsidRDefault="00445008" w:rsidP="00445008">
      <w:pPr>
        <w:pStyle w:val="a5"/>
        <w:jc w:val="center"/>
        <w:rPr>
          <w:rFonts w:ascii="TH SarabunIT๙" w:hAnsi="TH SarabunIT๙" w:cs="TH SarabunIT๙"/>
          <w:sz w:val="32"/>
          <w:szCs w:val="32"/>
        </w:rPr>
      </w:pPr>
    </w:p>
    <w:p w:rsidR="00445008" w:rsidRDefault="00445008" w:rsidP="00881C4B">
      <w:pPr>
        <w:pStyle w:val="a5"/>
        <w:jc w:val="center"/>
        <w:rPr>
          <w:rFonts w:ascii="TH SarabunIT๙" w:hAnsi="TH SarabunIT๙" w:cs="TH SarabunIT๙"/>
          <w:sz w:val="32"/>
          <w:szCs w:val="32"/>
        </w:rPr>
      </w:pPr>
      <w:r w:rsidRPr="00862B2A">
        <w:rPr>
          <w:rFonts w:ascii="TH SarabunIT๙" w:hAnsi="TH SarabunIT๙" w:cs="TH SarabunIT๙" w:hint="cs"/>
          <w:sz w:val="32"/>
          <w:szCs w:val="32"/>
          <w:cs/>
        </w:rPr>
        <w:lastRenderedPageBreak/>
        <w:t>-</w:t>
      </w:r>
      <w:r w:rsidR="004D7EF5">
        <w:rPr>
          <w:rFonts w:ascii="TH SarabunIT๙" w:hAnsi="TH SarabunIT๙" w:cs="TH SarabunIT๙" w:hint="cs"/>
          <w:sz w:val="32"/>
          <w:szCs w:val="32"/>
          <w:cs/>
        </w:rPr>
        <w:t>๓</w:t>
      </w:r>
      <w:r w:rsidR="00E533FB">
        <w:rPr>
          <w:rFonts w:ascii="TH SarabunIT๙" w:hAnsi="TH SarabunIT๙" w:cs="TH SarabunIT๙" w:hint="cs"/>
          <w:sz w:val="32"/>
          <w:szCs w:val="32"/>
          <w:cs/>
        </w:rPr>
        <w:t>๖</w:t>
      </w:r>
      <w:r w:rsidR="00193CF6">
        <w:rPr>
          <w:rFonts w:ascii="TH SarabunIT๙" w:hAnsi="TH SarabunIT๙" w:cs="TH SarabunIT๙" w:hint="cs"/>
          <w:sz w:val="32"/>
          <w:szCs w:val="32"/>
          <w:cs/>
        </w:rPr>
        <w:t>3</w:t>
      </w:r>
      <w:r w:rsidRPr="00862B2A">
        <w:rPr>
          <w:rFonts w:ascii="TH SarabunIT๙" w:hAnsi="TH SarabunIT๙" w:cs="TH SarabunIT๙" w:hint="cs"/>
          <w:sz w:val="32"/>
          <w:szCs w:val="32"/>
          <w:cs/>
        </w:rPr>
        <w:t>-</w:t>
      </w:r>
    </w:p>
    <w:p w:rsidR="00445008" w:rsidRPr="00862B2A" w:rsidRDefault="00445008" w:rsidP="00445008">
      <w:pPr>
        <w:pStyle w:val="a5"/>
        <w:jc w:val="center"/>
        <w:rPr>
          <w:rFonts w:ascii="TH SarabunIT๙" w:hAnsi="TH SarabunIT๙" w:cs="TH SarabunIT๙"/>
          <w:sz w:val="32"/>
          <w:szCs w:val="32"/>
        </w:rPr>
      </w:pPr>
    </w:p>
    <w:p w:rsidR="00230186" w:rsidRPr="00862B2A" w:rsidRDefault="002A2C76" w:rsidP="0010376B">
      <w:pPr>
        <w:pStyle w:val="a5"/>
        <w:rPr>
          <w:rFonts w:ascii="TH SarabunIT๙" w:hAnsi="TH SarabunIT๙" w:cs="TH SarabunIT๙"/>
          <w:b/>
          <w:bCs/>
          <w:sz w:val="32"/>
          <w:szCs w:val="32"/>
        </w:rPr>
      </w:pPr>
      <w:r w:rsidRPr="00862B2A">
        <w:rPr>
          <w:rFonts w:ascii="TH SarabunIT๙" w:hAnsi="TH SarabunIT๙" w:cs="TH SarabunIT๙"/>
          <w:b/>
          <w:bCs/>
          <w:sz w:val="32"/>
          <w:szCs w:val="32"/>
          <w:cs/>
        </w:rPr>
        <w:tab/>
      </w:r>
      <w:r w:rsidRPr="00862B2A">
        <w:rPr>
          <w:rFonts w:ascii="TH SarabunIT๙" w:hAnsi="TH SarabunIT๙" w:cs="TH SarabunIT๙"/>
          <w:b/>
          <w:bCs/>
          <w:sz w:val="32"/>
          <w:szCs w:val="32"/>
          <w:cs/>
        </w:rPr>
        <w:tab/>
      </w:r>
      <w:r w:rsidR="00445008">
        <w:rPr>
          <w:rFonts w:ascii="TH SarabunIT๙" w:hAnsi="TH SarabunIT๙" w:cs="TH SarabunIT๙" w:hint="cs"/>
          <w:b/>
          <w:bCs/>
          <w:sz w:val="32"/>
          <w:szCs w:val="32"/>
          <w:cs/>
        </w:rPr>
        <w:t xml:space="preserve">   </w:t>
      </w:r>
      <w:r w:rsidRPr="00862B2A">
        <w:rPr>
          <w:rFonts w:ascii="TH SarabunIT๙" w:hAnsi="TH SarabunIT๙" w:cs="TH SarabunIT๙" w:hint="cs"/>
          <w:b/>
          <w:bCs/>
          <w:sz w:val="32"/>
          <w:szCs w:val="32"/>
          <w:cs/>
        </w:rPr>
        <w:t>๔.</w:t>
      </w:r>
      <w:r w:rsidR="00445008">
        <w:rPr>
          <w:rFonts w:ascii="TH SarabunIT๙" w:hAnsi="TH SarabunIT๙" w:cs="TH SarabunIT๙" w:hint="cs"/>
          <w:b/>
          <w:bCs/>
          <w:sz w:val="32"/>
          <w:szCs w:val="32"/>
          <w:cs/>
        </w:rPr>
        <w:t>4.</w:t>
      </w:r>
      <w:r w:rsidRPr="00862B2A">
        <w:rPr>
          <w:rFonts w:ascii="TH SarabunIT๙" w:hAnsi="TH SarabunIT๙" w:cs="TH SarabunIT๙" w:hint="cs"/>
          <w:b/>
          <w:bCs/>
          <w:sz w:val="32"/>
          <w:szCs w:val="32"/>
          <w:cs/>
        </w:rPr>
        <w:t>๒  ข้อสังเกต ข้อเสนอแนะ ผลจากการพัฒนา</w:t>
      </w:r>
    </w:p>
    <w:p w:rsidR="00230186" w:rsidRPr="002A2C76" w:rsidRDefault="00230186" w:rsidP="0010376B">
      <w:pPr>
        <w:pStyle w:val="a5"/>
        <w:rPr>
          <w:rFonts w:ascii="TH SarabunIT๙" w:hAnsi="TH SarabunIT๙" w:cs="TH SarabunIT๙"/>
          <w:sz w:val="10"/>
          <w:szCs w:val="10"/>
        </w:rPr>
      </w:pPr>
    </w:p>
    <w:p w:rsidR="00B04591" w:rsidRPr="00862B2A" w:rsidRDefault="002A2C76" w:rsidP="0010376B">
      <w:pPr>
        <w:pStyle w:val="a5"/>
        <w:rPr>
          <w:rFonts w:ascii="TH SarabunIT๙" w:hAnsi="TH SarabunIT๙" w:cs="TH SarabunIT๙"/>
          <w:b/>
          <w:bCs/>
          <w:sz w:val="32"/>
          <w:szCs w:val="32"/>
        </w:rPr>
      </w:pPr>
      <w:r w:rsidRPr="00B04591">
        <w:rPr>
          <w:rFonts w:ascii="TH SarabunIT๙" w:hAnsi="TH SarabunIT๙" w:cs="TH SarabunIT๙" w:hint="cs"/>
          <w:b/>
          <w:bCs/>
          <w:sz w:val="30"/>
          <w:szCs w:val="30"/>
          <w:cs/>
        </w:rPr>
        <w:tab/>
      </w:r>
      <w:r w:rsidRPr="00B04591">
        <w:rPr>
          <w:rFonts w:ascii="TH SarabunIT๙" w:hAnsi="TH SarabunIT๙" w:cs="TH SarabunIT๙" w:hint="cs"/>
          <w:b/>
          <w:bCs/>
          <w:sz w:val="30"/>
          <w:szCs w:val="30"/>
          <w:cs/>
        </w:rPr>
        <w:tab/>
        <w:t xml:space="preserve">       </w:t>
      </w:r>
      <w:r w:rsidR="00445008">
        <w:rPr>
          <w:rFonts w:ascii="TH SarabunIT๙" w:hAnsi="TH SarabunIT๙" w:cs="TH SarabunIT๙" w:hint="cs"/>
          <w:b/>
          <w:bCs/>
          <w:sz w:val="32"/>
          <w:szCs w:val="32"/>
          <w:cs/>
        </w:rPr>
        <w:t xml:space="preserve">      </w:t>
      </w:r>
      <w:r w:rsidR="00B04591" w:rsidRPr="00862B2A">
        <w:rPr>
          <w:rFonts w:ascii="TH SarabunIT๙" w:hAnsi="TH SarabunIT๙" w:cs="TH SarabunIT๙"/>
          <w:b/>
          <w:bCs/>
          <w:sz w:val="32"/>
          <w:szCs w:val="32"/>
          <w:cs/>
        </w:rPr>
        <w:t>ข้อสังเกต</w:t>
      </w:r>
    </w:p>
    <w:p w:rsidR="00B04591" w:rsidRPr="00862B2A" w:rsidRDefault="009001D3" w:rsidP="00B04591">
      <w:pPr>
        <w:pStyle w:val="a5"/>
        <w:rPr>
          <w:rFonts w:ascii="TH SarabunIT๙" w:hAnsi="TH SarabunIT๙" w:cs="TH SarabunIT๙"/>
          <w:sz w:val="32"/>
          <w:szCs w:val="32"/>
        </w:rPr>
      </w:pPr>
      <w:r>
        <w:rPr>
          <w:rFonts w:ascii="TH SarabunIT๙" w:hAnsi="TH SarabunIT๙" w:cs="TH SarabunIT๙"/>
          <w:sz w:val="32"/>
          <w:szCs w:val="32"/>
          <w:cs/>
        </w:rPr>
        <w:t xml:space="preserve">  </w:t>
      </w:r>
      <w:r>
        <w:rPr>
          <w:rFonts w:ascii="TH SarabunIT๙" w:hAnsi="TH SarabunIT๙" w:cs="TH SarabunIT๙"/>
          <w:sz w:val="32"/>
          <w:szCs w:val="32"/>
          <w:cs/>
        </w:rPr>
        <w:tab/>
      </w:r>
      <w:r>
        <w:rPr>
          <w:rFonts w:ascii="TH SarabunIT๙" w:hAnsi="TH SarabunIT๙" w:cs="TH SarabunIT๙"/>
          <w:sz w:val="32"/>
          <w:szCs w:val="32"/>
          <w:cs/>
        </w:rPr>
        <w:tab/>
      </w:r>
      <w:r>
        <w:rPr>
          <w:rFonts w:ascii="TH SarabunIT๙" w:hAnsi="TH SarabunIT๙" w:cs="TH SarabunIT๙" w:hint="cs"/>
          <w:sz w:val="32"/>
          <w:szCs w:val="32"/>
          <w:cs/>
        </w:rPr>
        <w:t xml:space="preserve">       </w:t>
      </w:r>
      <w:r w:rsidR="00445008">
        <w:rPr>
          <w:rFonts w:ascii="TH SarabunIT๙" w:hAnsi="TH SarabunIT๙" w:cs="TH SarabunIT๙" w:hint="cs"/>
          <w:sz w:val="32"/>
          <w:szCs w:val="32"/>
          <w:cs/>
        </w:rPr>
        <w:t xml:space="preserve">      </w:t>
      </w:r>
      <w:r w:rsidR="00B04591" w:rsidRPr="00862B2A">
        <w:rPr>
          <w:rFonts w:ascii="TH SarabunIT๙" w:hAnsi="TH SarabunIT๙" w:cs="TH SarabunIT๙"/>
          <w:sz w:val="32"/>
          <w:szCs w:val="32"/>
          <w:cs/>
        </w:rPr>
        <w:t>จากปัญหาความต้องการของประชาชนที่เทศบาลได้ดำเนินการสำรวจแล้ว พบว่า  บางปัญหาสามารถแก้ไขให้เสร็จเรียบร้อยได้ทันที   บางปัญหาจะต้องใช้เวลาและงบประมาณในการดำเนินการแก้ไข  และบางปัญหาจะต้องดำเนินการประสานงานกับหน่วยงานอื่น  เพื่อดำเนินการแก้ไขต่อไป</w:t>
      </w:r>
    </w:p>
    <w:p w:rsidR="00B04591" w:rsidRPr="00862B2A" w:rsidRDefault="009001D3" w:rsidP="00B04591">
      <w:pPr>
        <w:pStyle w:val="a5"/>
        <w:rPr>
          <w:rFonts w:ascii="TH SarabunIT๙" w:hAnsi="TH SarabunIT๙" w:cs="TH SarabunIT๙"/>
          <w:sz w:val="32"/>
          <w:szCs w:val="32"/>
        </w:rPr>
      </w:pPr>
      <w:r>
        <w:rPr>
          <w:rFonts w:ascii="TH SarabunIT๙" w:hAnsi="TH SarabunIT๙" w:cs="TH SarabunIT๙"/>
          <w:sz w:val="32"/>
          <w:szCs w:val="32"/>
          <w:cs/>
        </w:rPr>
        <w:tab/>
        <w:t xml:space="preserve">  </w:t>
      </w:r>
      <w:r>
        <w:rPr>
          <w:rFonts w:ascii="TH SarabunIT๙" w:hAnsi="TH SarabunIT๙" w:cs="TH SarabunIT๙"/>
          <w:sz w:val="32"/>
          <w:szCs w:val="32"/>
          <w:cs/>
        </w:rPr>
        <w:tab/>
      </w:r>
      <w:r>
        <w:rPr>
          <w:rFonts w:ascii="TH SarabunIT๙" w:hAnsi="TH SarabunIT๙" w:cs="TH SarabunIT๙" w:hint="cs"/>
          <w:sz w:val="32"/>
          <w:szCs w:val="32"/>
          <w:cs/>
        </w:rPr>
        <w:t xml:space="preserve">       </w:t>
      </w:r>
      <w:r w:rsidR="00445008">
        <w:rPr>
          <w:rFonts w:ascii="TH SarabunIT๙" w:hAnsi="TH SarabunIT๙" w:cs="TH SarabunIT๙" w:hint="cs"/>
          <w:sz w:val="32"/>
          <w:szCs w:val="32"/>
          <w:cs/>
        </w:rPr>
        <w:t xml:space="preserve">      </w:t>
      </w:r>
      <w:r w:rsidR="00B04591" w:rsidRPr="00862B2A">
        <w:rPr>
          <w:rFonts w:ascii="TH SarabunIT๙" w:hAnsi="TH SarabunIT๙" w:cs="TH SarabunIT๙"/>
          <w:sz w:val="32"/>
          <w:szCs w:val="32"/>
          <w:cs/>
        </w:rPr>
        <w:t xml:space="preserve">ผลการวิเคราะห์ศักยภาพเพื่อประเมินสถานภาพการพัฒนาในปัจจุบันและโอกาสการพัฒนาในอนาคตของท้องถิ่นด้วยเทคนิค </w:t>
      </w:r>
      <w:r w:rsidR="00B04591" w:rsidRPr="00862B2A">
        <w:rPr>
          <w:rFonts w:ascii="TH SarabunIT๙" w:hAnsi="TH SarabunIT๙" w:cs="TH SarabunIT๙"/>
          <w:sz w:val="32"/>
          <w:szCs w:val="32"/>
        </w:rPr>
        <w:t xml:space="preserve"> SWOT</w:t>
      </w:r>
      <w:r w:rsidR="00B04591" w:rsidRPr="00862B2A">
        <w:rPr>
          <w:rFonts w:ascii="TH SarabunIT๙" w:hAnsi="TH SarabunIT๙" w:cs="TH SarabunIT๙"/>
          <w:sz w:val="32"/>
          <w:szCs w:val="32"/>
          <w:cs/>
        </w:rPr>
        <w:t xml:space="preserve">  </w:t>
      </w:r>
      <w:r w:rsidR="00B04591" w:rsidRPr="00862B2A">
        <w:rPr>
          <w:rFonts w:ascii="TH SarabunIT๙" w:hAnsi="TH SarabunIT๙" w:cs="TH SarabunIT๙"/>
          <w:sz w:val="32"/>
          <w:szCs w:val="32"/>
        </w:rPr>
        <w:t>Analysis</w:t>
      </w:r>
      <w:r w:rsidR="00B04591" w:rsidRPr="00862B2A">
        <w:rPr>
          <w:rFonts w:ascii="TH SarabunIT๙" w:hAnsi="TH SarabunIT๙" w:cs="TH SarabunIT๙"/>
          <w:sz w:val="32"/>
          <w:szCs w:val="32"/>
          <w:cs/>
        </w:rPr>
        <w:t xml:space="preserve">  เพื่อวิเคราะห์จุดแข็ง  จุดอ่อน  โอกาส  และอุปสรรคในการพัฒนา  เพื่อประเมินศักยภาพและโอกาสในการพัฒนาของเทศบาลตำบลบ่อแฮ้ว  ดังนี้</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9001D3">
        <w:rPr>
          <w:rFonts w:ascii="TH SarabunIT๙" w:hAnsi="TH SarabunIT๙" w:cs="TH SarabunIT๙" w:hint="cs"/>
          <w:sz w:val="32"/>
          <w:szCs w:val="32"/>
          <w:cs/>
        </w:rPr>
        <w:t xml:space="preserve">       </w:t>
      </w:r>
      <w:r w:rsidR="00445008">
        <w:rPr>
          <w:rFonts w:ascii="TH SarabunIT๙" w:hAnsi="TH SarabunIT๙" w:cs="TH SarabunIT๙" w:hint="cs"/>
          <w:sz w:val="32"/>
          <w:szCs w:val="32"/>
          <w:cs/>
        </w:rPr>
        <w:t xml:space="preserve">      </w:t>
      </w:r>
      <w:r w:rsidRPr="00862B2A">
        <w:rPr>
          <w:rFonts w:ascii="TH SarabunIT๙" w:hAnsi="TH SarabunIT๙" w:cs="TH SarabunIT๙"/>
          <w:sz w:val="32"/>
          <w:szCs w:val="32"/>
          <w:cs/>
        </w:rPr>
        <w:t>๑.  จุดแข็ง (</w:t>
      </w:r>
      <w:r w:rsidRPr="00862B2A">
        <w:rPr>
          <w:rFonts w:ascii="TH SarabunIT๙" w:hAnsi="TH SarabunIT๙" w:cs="TH SarabunIT๙"/>
          <w:sz w:val="32"/>
          <w:szCs w:val="32"/>
        </w:rPr>
        <w:t>S-Strength</w:t>
      </w:r>
      <w:r w:rsidRPr="00862B2A">
        <w:rPr>
          <w:rFonts w:ascii="TH SarabunIT๙" w:hAnsi="TH SarabunIT๙" w:cs="TH SarabunIT๙"/>
          <w:sz w:val="32"/>
          <w:szCs w:val="32"/>
          <w:cs/>
        </w:rPr>
        <w:t xml:space="preserve">)  </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9001D3">
        <w:rPr>
          <w:rFonts w:ascii="TH SarabunIT๙" w:hAnsi="TH SarabunIT๙" w:cs="TH SarabunIT๙" w:hint="cs"/>
          <w:sz w:val="32"/>
          <w:szCs w:val="32"/>
          <w:cs/>
        </w:rPr>
        <w:t xml:space="preserve"> </w:t>
      </w:r>
      <w:r w:rsidR="00445008">
        <w:rPr>
          <w:rFonts w:ascii="TH SarabunIT๙" w:hAnsi="TH SarabunIT๙" w:cs="TH SarabunIT๙" w:hint="cs"/>
          <w:sz w:val="32"/>
          <w:szCs w:val="32"/>
          <w:cs/>
        </w:rPr>
        <w:t xml:space="preserve">      </w:t>
      </w:r>
      <w:r w:rsidRPr="00862B2A">
        <w:rPr>
          <w:rFonts w:ascii="TH SarabunIT๙" w:hAnsi="TH SarabunIT๙" w:cs="TH SarabunIT๙"/>
          <w:sz w:val="32"/>
          <w:szCs w:val="32"/>
          <w:cs/>
        </w:rPr>
        <w:t>๑.  เทศบาลตำบลบ่อแฮ้วมีการแบ่งการปฏิบัติงานหน้าที่เป็นสัดส่วน และมอบอำนาจการตัดสินใจให้กับผู้บริหาร  เพื่อให้การบริหาร  และปฏิบัติงานเป็นไปด้วยความรวดเร็ว  มีผู้รับผิดชอบงานอย่างชัดเจน</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 xml:space="preserve">       </w:t>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t xml:space="preserve"> </w:t>
      </w:r>
      <w:r w:rsidR="00445008">
        <w:rPr>
          <w:rFonts w:ascii="TH SarabunIT๙" w:hAnsi="TH SarabunIT๙" w:cs="TH SarabunIT๙" w:hint="cs"/>
          <w:sz w:val="32"/>
          <w:szCs w:val="32"/>
          <w:cs/>
        </w:rPr>
        <w:t xml:space="preserve">      </w:t>
      </w:r>
      <w:r w:rsidRPr="00862B2A">
        <w:rPr>
          <w:rFonts w:ascii="TH SarabunIT๙" w:hAnsi="TH SarabunIT๙" w:cs="TH SarabunIT๙"/>
          <w:sz w:val="32"/>
          <w:szCs w:val="32"/>
          <w:cs/>
        </w:rPr>
        <w:t>๒.  เทศบาลตำบลบ่อแฮ้วมีการบริหารจัดการโดยยึดหลักของระเบียบ   กฎหมาย  และความโปร่งใสตรวจสอบได้  ในการปฏิบัติงาน</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 xml:space="preserve">       </w:t>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t xml:space="preserve"> </w:t>
      </w:r>
      <w:r w:rsidR="00445008">
        <w:rPr>
          <w:rFonts w:ascii="TH SarabunIT๙" w:hAnsi="TH SarabunIT๙" w:cs="TH SarabunIT๙" w:hint="cs"/>
          <w:sz w:val="32"/>
          <w:szCs w:val="32"/>
          <w:cs/>
        </w:rPr>
        <w:t xml:space="preserve">      </w:t>
      </w:r>
      <w:r w:rsidRPr="00862B2A">
        <w:rPr>
          <w:rFonts w:ascii="TH SarabunIT๙" w:hAnsi="TH SarabunIT๙" w:cs="TH SarabunIT๙"/>
          <w:sz w:val="32"/>
          <w:szCs w:val="32"/>
          <w:cs/>
        </w:rPr>
        <w:t>๓.  เทศบาลตำบลบ่อแฮ้วได้รับความร่วมมือจากประชาชนในพื้นที่อย่างดียิ่งในการพัฒนาท้องถิ่น</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 xml:space="preserve">       </w:t>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t xml:space="preserve"> </w:t>
      </w:r>
      <w:r w:rsidR="00445008">
        <w:rPr>
          <w:rFonts w:ascii="TH SarabunIT๙" w:hAnsi="TH SarabunIT๙" w:cs="TH SarabunIT๙" w:hint="cs"/>
          <w:sz w:val="32"/>
          <w:szCs w:val="32"/>
          <w:cs/>
        </w:rPr>
        <w:t xml:space="preserve">      </w:t>
      </w:r>
      <w:r w:rsidRPr="00862B2A">
        <w:rPr>
          <w:rFonts w:ascii="TH SarabunIT๙" w:hAnsi="TH SarabunIT๙" w:cs="TH SarabunIT๙"/>
          <w:sz w:val="32"/>
          <w:szCs w:val="32"/>
          <w:cs/>
        </w:rPr>
        <w:t>๔.  เทศบาลตำบลบ่อแฮ้วมีการบริหารจัดการที่ดีภายใต้ข้อจำกัดของงบประมาณและบุคลากร</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t xml:space="preserve">      </w:t>
      </w:r>
      <w:r w:rsidR="009001D3">
        <w:rPr>
          <w:rFonts w:ascii="TH SarabunIT๙" w:hAnsi="TH SarabunIT๙" w:cs="TH SarabunIT๙" w:hint="cs"/>
          <w:sz w:val="32"/>
          <w:szCs w:val="32"/>
          <w:cs/>
        </w:rPr>
        <w:t xml:space="preserve"> </w:t>
      </w:r>
      <w:r w:rsidR="00445008">
        <w:rPr>
          <w:rFonts w:ascii="TH SarabunIT๙" w:hAnsi="TH SarabunIT๙" w:cs="TH SarabunIT๙" w:hint="cs"/>
          <w:sz w:val="32"/>
          <w:szCs w:val="32"/>
          <w:cs/>
        </w:rPr>
        <w:t xml:space="preserve">      </w:t>
      </w:r>
      <w:r w:rsidRPr="00862B2A">
        <w:rPr>
          <w:rFonts w:ascii="TH SarabunIT๙" w:hAnsi="TH SarabunIT๙" w:cs="TH SarabunIT๙"/>
          <w:sz w:val="32"/>
          <w:szCs w:val="32"/>
          <w:cs/>
        </w:rPr>
        <w:t>๒. จุดอ่อน  (</w:t>
      </w:r>
      <w:r w:rsidRPr="00862B2A">
        <w:rPr>
          <w:rFonts w:ascii="TH SarabunIT๙" w:hAnsi="TH SarabunIT๙" w:cs="TH SarabunIT๙"/>
          <w:sz w:val="32"/>
          <w:szCs w:val="32"/>
        </w:rPr>
        <w:t>W</w:t>
      </w:r>
      <w:r w:rsidRPr="00862B2A">
        <w:rPr>
          <w:rFonts w:ascii="TH SarabunIT๙" w:hAnsi="TH SarabunIT๙" w:cs="TH SarabunIT๙"/>
          <w:sz w:val="32"/>
          <w:szCs w:val="32"/>
          <w:cs/>
        </w:rPr>
        <w:t>-</w:t>
      </w:r>
      <w:r w:rsidRPr="00862B2A">
        <w:rPr>
          <w:rFonts w:ascii="TH SarabunIT๙" w:hAnsi="TH SarabunIT๙" w:cs="TH SarabunIT๙"/>
          <w:sz w:val="32"/>
          <w:szCs w:val="32"/>
        </w:rPr>
        <w:t>Weakness</w:t>
      </w:r>
      <w:r w:rsidRPr="00862B2A">
        <w:rPr>
          <w:rFonts w:ascii="TH SarabunIT๙" w:hAnsi="TH SarabunIT๙" w:cs="TH SarabunIT๙"/>
          <w:sz w:val="32"/>
          <w:szCs w:val="32"/>
          <w:cs/>
        </w:rPr>
        <w:t>)</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 xml:space="preserve">      </w:t>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9001D3">
        <w:rPr>
          <w:rFonts w:ascii="TH SarabunIT๙" w:hAnsi="TH SarabunIT๙" w:cs="TH SarabunIT๙" w:hint="cs"/>
          <w:sz w:val="32"/>
          <w:szCs w:val="32"/>
          <w:cs/>
        </w:rPr>
        <w:t xml:space="preserve"> </w:t>
      </w:r>
      <w:r w:rsidR="00445008">
        <w:rPr>
          <w:rFonts w:ascii="TH SarabunIT๙" w:hAnsi="TH SarabunIT๙" w:cs="TH SarabunIT๙" w:hint="cs"/>
          <w:sz w:val="32"/>
          <w:szCs w:val="32"/>
          <w:cs/>
        </w:rPr>
        <w:t xml:space="preserve">     </w:t>
      </w:r>
      <w:r w:rsidRPr="00862B2A">
        <w:rPr>
          <w:rFonts w:ascii="TH SarabunIT๙" w:hAnsi="TH SarabunIT๙" w:cs="TH SarabunIT๙"/>
          <w:sz w:val="32"/>
          <w:szCs w:val="32"/>
          <w:cs/>
        </w:rPr>
        <w:t>๑.  เทศบาลตำบลบ่อแฮ้วยังขาดงบประมาณในการบริหารจัดการ และพัฒนาท้องถิ่น</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9001D3">
        <w:rPr>
          <w:rFonts w:ascii="TH SarabunIT๙" w:hAnsi="TH SarabunIT๙" w:cs="TH SarabunIT๙" w:hint="cs"/>
          <w:sz w:val="32"/>
          <w:szCs w:val="32"/>
          <w:cs/>
        </w:rPr>
        <w:t xml:space="preserve"> </w:t>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๒.  เทศบาลตำบลบ่อแฮ้วยังขาดบุคลากรผู้รับผิดชอบในบางตำแหน่ง</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9001D3">
        <w:rPr>
          <w:rFonts w:ascii="TH SarabunIT๙" w:hAnsi="TH SarabunIT๙" w:cs="TH SarabunIT๙" w:hint="cs"/>
          <w:sz w:val="32"/>
          <w:szCs w:val="32"/>
          <w:cs/>
        </w:rPr>
        <w:t xml:space="preserve"> </w:t>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๓.  เนื่องจากปริมาณงานที่เพิ่มขึ้น  และการขยายตัวของหน่วยงาน  ทำให้อาคารสำนักงานเทศบาลตำบลบ่อแฮ้วมีความคับแคบในการรองรับการให้บริการสำหรับประชาชน</w:t>
      </w:r>
    </w:p>
    <w:p w:rsidR="00B04591" w:rsidRPr="00862B2A" w:rsidRDefault="009001D3" w:rsidP="00B04591">
      <w:pPr>
        <w:pStyle w:val="a5"/>
        <w:rPr>
          <w:rFonts w:ascii="TH SarabunIT๙" w:hAnsi="TH SarabunIT๙" w:cs="TH SarabunIT๙"/>
          <w:sz w:val="32"/>
          <w:szCs w:val="32"/>
          <w:cs/>
        </w:rPr>
      </w:pPr>
      <w:r>
        <w:rPr>
          <w:rFonts w:ascii="TH SarabunIT๙" w:hAnsi="TH SarabunIT๙" w:cs="TH SarabunIT๙"/>
          <w:sz w:val="32"/>
          <w:szCs w:val="32"/>
        </w:rPr>
        <w:tab/>
      </w:r>
      <w:r>
        <w:rPr>
          <w:rFonts w:ascii="TH SarabunIT๙" w:hAnsi="TH SarabunIT๙" w:cs="TH SarabunIT๙"/>
          <w:sz w:val="32"/>
          <w:szCs w:val="32"/>
        </w:rPr>
        <w:tab/>
        <w:t xml:space="preserve">      </w:t>
      </w:r>
      <w:r>
        <w:rPr>
          <w:rFonts w:ascii="TH SarabunIT๙" w:hAnsi="TH SarabunIT๙" w:cs="TH SarabunIT๙" w:hint="cs"/>
          <w:sz w:val="32"/>
          <w:szCs w:val="32"/>
          <w:cs/>
        </w:rPr>
        <w:t xml:space="preserve"> </w:t>
      </w:r>
      <w:r w:rsidR="00A222D6">
        <w:rPr>
          <w:rFonts w:ascii="TH SarabunIT๙" w:hAnsi="TH SarabunIT๙" w:cs="TH SarabunIT๙" w:hint="cs"/>
          <w:sz w:val="32"/>
          <w:szCs w:val="32"/>
          <w:cs/>
        </w:rPr>
        <w:t xml:space="preserve">      </w:t>
      </w:r>
      <w:r w:rsidR="00B04591" w:rsidRPr="00862B2A">
        <w:rPr>
          <w:rFonts w:ascii="TH SarabunIT๙" w:hAnsi="TH SarabunIT๙" w:cs="TH SarabunIT๙"/>
          <w:sz w:val="32"/>
          <w:szCs w:val="32"/>
          <w:cs/>
        </w:rPr>
        <w:t>๓. โอกาส  (</w:t>
      </w:r>
      <w:r w:rsidR="00B04591" w:rsidRPr="00862B2A">
        <w:rPr>
          <w:rFonts w:ascii="TH SarabunIT๙" w:hAnsi="TH SarabunIT๙" w:cs="TH SarabunIT๙"/>
          <w:sz w:val="32"/>
          <w:szCs w:val="32"/>
        </w:rPr>
        <w:t>O-Opportunity</w:t>
      </w:r>
      <w:r w:rsidR="00B04591" w:rsidRPr="00862B2A">
        <w:rPr>
          <w:rFonts w:ascii="TH SarabunIT๙" w:hAnsi="TH SarabunIT๙" w:cs="TH SarabunIT๙"/>
          <w:sz w:val="32"/>
          <w:szCs w:val="32"/>
          <w:cs/>
        </w:rPr>
        <w:t>)</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t xml:space="preserve">           </w:t>
      </w:r>
      <w:r w:rsidR="009001D3">
        <w:rPr>
          <w:rFonts w:ascii="TH SarabunIT๙" w:hAnsi="TH SarabunIT๙" w:cs="TH SarabunIT๙" w:hint="cs"/>
          <w:sz w:val="32"/>
          <w:szCs w:val="32"/>
          <w:cs/>
        </w:rPr>
        <w:t xml:space="preserve"> </w:t>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การได้รับการจัดสรรงบประมาณรายจ่ายที่เพิ่มขึ้น  ประกอบกับการพัฒนาระบบการจัดเก็บรายได้ของเทศบาลตำบลบ่อแฮ้ว  จึงทำให้การดำเนินงานในการพัฒนาท้องถิ่นมีประส</w:t>
      </w:r>
      <w:r w:rsidR="009001D3">
        <w:rPr>
          <w:rFonts w:ascii="TH SarabunIT๙" w:hAnsi="TH SarabunIT๙" w:cs="TH SarabunIT๙"/>
          <w:sz w:val="32"/>
          <w:szCs w:val="32"/>
          <w:cs/>
        </w:rPr>
        <w:t>ิทธิภาพและประสิทธิผลเพิ่มขึ้น</w:t>
      </w:r>
      <w:r w:rsidR="009001D3">
        <w:rPr>
          <w:rFonts w:ascii="TH SarabunIT๙" w:hAnsi="TH SarabunIT๙" w:cs="TH SarabunIT๙"/>
          <w:sz w:val="32"/>
          <w:szCs w:val="32"/>
          <w:cs/>
        </w:rPr>
        <w:tab/>
      </w:r>
      <w:r w:rsidR="009001D3">
        <w:rPr>
          <w:rFonts w:ascii="TH SarabunIT๙" w:hAnsi="TH SarabunIT๙" w:cs="TH SarabunIT๙"/>
          <w:sz w:val="32"/>
          <w:szCs w:val="32"/>
          <w:cs/>
        </w:rPr>
        <w:tab/>
      </w:r>
      <w:r w:rsidR="009001D3">
        <w:rPr>
          <w:rFonts w:ascii="TH SarabunIT๙" w:hAnsi="TH SarabunIT๙" w:cs="TH SarabunIT๙" w:hint="cs"/>
          <w:sz w:val="32"/>
          <w:szCs w:val="32"/>
          <w:cs/>
        </w:rPr>
        <w:t xml:space="preserve">       </w:t>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๔. อุปสรรค  (</w:t>
      </w:r>
      <w:r w:rsidRPr="00862B2A">
        <w:rPr>
          <w:rFonts w:ascii="TH SarabunIT๙" w:hAnsi="TH SarabunIT๙" w:cs="TH SarabunIT๙"/>
          <w:sz w:val="32"/>
          <w:szCs w:val="32"/>
        </w:rPr>
        <w:t>T</w:t>
      </w:r>
      <w:r w:rsidRPr="00862B2A">
        <w:rPr>
          <w:rFonts w:ascii="TH SarabunIT๙" w:hAnsi="TH SarabunIT๙" w:cs="TH SarabunIT๙"/>
          <w:sz w:val="32"/>
          <w:szCs w:val="32"/>
          <w:cs/>
        </w:rPr>
        <w:t>-</w:t>
      </w:r>
      <w:r w:rsidRPr="00862B2A">
        <w:rPr>
          <w:rFonts w:ascii="TH SarabunIT๙" w:hAnsi="TH SarabunIT๙" w:cs="TH SarabunIT๙"/>
          <w:sz w:val="32"/>
          <w:szCs w:val="32"/>
        </w:rPr>
        <w:t>Threat</w:t>
      </w:r>
      <w:r w:rsidRPr="00862B2A">
        <w:rPr>
          <w:rFonts w:ascii="TH SarabunIT๙" w:hAnsi="TH SarabunIT๙" w:cs="TH SarabunIT๙"/>
          <w:sz w:val="32"/>
          <w:szCs w:val="32"/>
          <w:cs/>
        </w:rPr>
        <w:t xml:space="preserve">)  </w:t>
      </w:r>
    </w:p>
    <w:p w:rsidR="00B04591" w:rsidRPr="00862B2A" w:rsidRDefault="00B04591" w:rsidP="00B04591">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9001D3">
        <w:rPr>
          <w:rFonts w:ascii="TH SarabunIT๙" w:hAnsi="TH SarabunIT๙" w:cs="TH SarabunIT๙" w:hint="cs"/>
          <w:sz w:val="32"/>
          <w:szCs w:val="32"/>
          <w:cs/>
        </w:rPr>
        <w:t xml:space="preserve"> </w:t>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การดำเนินการแก้ไขปัญหาที่เกิดขึ้นในพื้นที่เป็นเร่งด่วน  ยังขาดงบประมาณที่เพียงพอต่อการดำเนินการ  อีกทั้งยังติดขัดที่ระเบียบ  และระยะเวลาในการดำเนินการ  ก่อให้เกิดความล่าช้าในการแก้ไขปัญหา  จึงเป็นอุปสรรคในการพัฒนาท้องถิ่นและแก้ไขปัญหา ความต้องการให้กับประชาชน</w:t>
      </w:r>
    </w:p>
    <w:p w:rsidR="00B04591" w:rsidRPr="00862B2A" w:rsidRDefault="00B04591" w:rsidP="00B04591">
      <w:pPr>
        <w:pStyle w:val="a5"/>
        <w:rPr>
          <w:rFonts w:ascii="TH SarabunIT๙" w:hAnsi="TH SarabunIT๙" w:cs="TH SarabunIT๙"/>
          <w:sz w:val="10"/>
          <w:szCs w:val="10"/>
        </w:rPr>
      </w:pPr>
    </w:p>
    <w:p w:rsidR="00B04591" w:rsidRPr="00862B2A" w:rsidRDefault="00B04591" w:rsidP="00B04591">
      <w:pPr>
        <w:pStyle w:val="a5"/>
        <w:rPr>
          <w:rFonts w:ascii="TH SarabunIT๙" w:hAnsi="TH SarabunIT๙" w:cs="TH SarabunIT๙"/>
          <w:b/>
          <w:bCs/>
          <w:sz w:val="32"/>
          <w:szCs w:val="32"/>
        </w:rPr>
      </w:pPr>
      <w:r w:rsidRPr="00862B2A">
        <w:rPr>
          <w:rFonts w:ascii="TH SarabunIT๙" w:hAnsi="TH SarabunIT๙" w:cs="TH SarabunIT๙"/>
          <w:b/>
          <w:bCs/>
          <w:sz w:val="32"/>
          <w:szCs w:val="32"/>
          <w:cs/>
        </w:rPr>
        <w:tab/>
      </w:r>
      <w:r w:rsidRPr="00862B2A">
        <w:rPr>
          <w:rFonts w:ascii="TH SarabunIT๙" w:hAnsi="TH SarabunIT๙" w:cs="TH SarabunIT๙"/>
          <w:b/>
          <w:bCs/>
          <w:sz w:val="32"/>
          <w:szCs w:val="32"/>
          <w:cs/>
        </w:rPr>
        <w:tab/>
        <w:t xml:space="preserve">       </w:t>
      </w:r>
      <w:r w:rsidR="00A222D6">
        <w:rPr>
          <w:rFonts w:ascii="TH SarabunIT๙" w:hAnsi="TH SarabunIT๙" w:cs="TH SarabunIT๙" w:hint="cs"/>
          <w:b/>
          <w:bCs/>
          <w:sz w:val="32"/>
          <w:szCs w:val="32"/>
          <w:cs/>
        </w:rPr>
        <w:t xml:space="preserve">     </w:t>
      </w:r>
      <w:r w:rsidRPr="00862B2A">
        <w:rPr>
          <w:rFonts w:ascii="TH SarabunIT๙" w:hAnsi="TH SarabunIT๙" w:cs="TH SarabunIT๙"/>
          <w:b/>
          <w:bCs/>
          <w:sz w:val="32"/>
          <w:szCs w:val="32"/>
          <w:cs/>
        </w:rPr>
        <w:t>ข้อเสนอแนะ</w:t>
      </w:r>
    </w:p>
    <w:p w:rsidR="0010376B" w:rsidRDefault="00B04591" w:rsidP="0010376B">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9001D3">
        <w:rPr>
          <w:rFonts w:ascii="TH SarabunIT๙" w:hAnsi="TH SarabunIT๙" w:cs="TH SarabunIT๙" w:hint="cs"/>
          <w:sz w:val="32"/>
          <w:szCs w:val="32"/>
          <w:cs/>
        </w:rPr>
        <w:t xml:space="preserve"> </w:t>
      </w:r>
      <w:r w:rsidR="00A222D6">
        <w:rPr>
          <w:rFonts w:ascii="TH SarabunIT๙" w:hAnsi="TH SarabunIT๙" w:cs="TH SarabunIT๙" w:hint="cs"/>
          <w:sz w:val="32"/>
          <w:szCs w:val="32"/>
          <w:cs/>
        </w:rPr>
        <w:t xml:space="preserve">  </w:t>
      </w:r>
      <w:r w:rsidR="002A2C76" w:rsidRPr="00862B2A">
        <w:rPr>
          <w:rFonts w:ascii="TH SarabunIT๙" w:hAnsi="TH SarabunIT๙" w:cs="TH SarabunIT๙"/>
          <w:sz w:val="32"/>
          <w:szCs w:val="32"/>
          <w:cs/>
        </w:rPr>
        <w:t>ก</w:t>
      </w:r>
      <w:r w:rsidR="00794117" w:rsidRPr="00862B2A">
        <w:rPr>
          <w:rFonts w:ascii="TH SarabunIT๙" w:hAnsi="TH SarabunIT๙" w:cs="TH SarabunIT๙"/>
          <w:sz w:val="32"/>
          <w:szCs w:val="32"/>
          <w:cs/>
        </w:rPr>
        <w:t>ารปรับตัวให้สามารถบริหารจัดการองค์กร</w:t>
      </w:r>
      <w:r w:rsidR="002A2C76" w:rsidRPr="00862B2A">
        <w:rPr>
          <w:rFonts w:ascii="TH SarabunIT๙" w:hAnsi="TH SarabunIT๙" w:cs="TH SarabunIT๙"/>
          <w:sz w:val="32"/>
          <w:szCs w:val="32"/>
          <w:cs/>
        </w:rPr>
        <w:t xml:space="preserve">  เพื่อให้การปฏิบัติงาน ประสบความสำเร็จอย่างมีประสิทธิภาพ ประสิทธิผล  และเท่าทัน</w:t>
      </w:r>
      <w:r w:rsidR="00794117" w:rsidRPr="00862B2A">
        <w:rPr>
          <w:rFonts w:ascii="TH SarabunIT๙" w:hAnsi="TH SarabunIT๙" w:cs="TH SarabunIT๙"/>
          <w:sz w:val="32"/>
          <w:szCs w:val="32"/>
          <w:cs/>
        </w:rPr>
        <w:t>ต่อการเปลี่ยนแปลของสภาพ</w:t>
      </w:r>
      <w:r w:rsidR="002A2C76" w:rsidRPr="00862B2A">
        <w:rPr>
          <w:rFonts w:ascii="TH SarabunIT๙" w:hAnsi="TH SarabunIT๙" w:cs="TH SarabunIT๙"/>
          <w:sz w:val="32"/>
          <w:szCs w:val="32"/>
          <w:cs/>
        </w:rPr>
        <w:t>สังคม การเมืองสิ่ง</w:t>
      </w:r>
      <w:r w:rsidR="00794117" w:rsidRPr="00862B2A">
        <w:rPr>
          <w:rFonts w:ascii="TH SarabunIT๙" w:hAnsi="TH SarabunIT๙" w:cs="TH SarabunIT๙"/>
          <w:sz w:val="32"/>
          <w:szCs w:val="32"/>
          <w:cs/>
        </w:rPr>
        <w:t xml:space="preserve">แวดล้อม </w:t>
      </w:r>
      <w:r w:rsidR="0010376B" w:rsidRPr="00862B2A">
        <w:rPr>
          <w:rFonts w:ascii="TH SarabunIT๙" w:hAnsi="TH SarabunIT๙" w:cs="TH SarabunIT๙"/>
          <w:sz w:val="32"/>
          <w:szCs w:val="32"/>
          <w:cs/>
        </w:rPr>
        <w:t xml:space="preserve"> </w:t>
      </w:r>
      <w:r w:rsidR="002A2C76" w:rsidRPr="00862B2A">
        <w:rPr>
          <w:rFonts w:ascii="TH SarabunIT๙" w:hAnsi="TH SarabunIT๙" w:cs="TH SarabunIT๙"/>
          <w:sz w:val="32"/>
          <w:szCs w:val="32"/>
          <w:cs/>
        </w:rPr>
        <w:t>และเทคโนโลยีที่ได้กล่าวไปข้างต้น ต้องใช้หลักของการ</w:t>
      </w:r>
      <w:r w:rsidR="0010376B" w:rsidRPr="00862B2A">
        <w:rPr>
          <w:rFonts w:ascii="TH SarabunIT๙" w:hAnsi="TH SarabunIT๙" w:cs="TH SarabunIT๙"/>
          <w:sz w:val="32"/>
          <w:szCs w:val="32"/>
          <w:cs/>
        </w:rPr>
        <w:t>พัฒนาองค์การ (</w:t>
      </w:r>
      <w:r w:rsidR="0010376B" w:rsidRPr="00862B2A">
        <w:rPr>
          <w:rFonts w:ascii="TH SarabunIT๙" w:hAnsi="TH SarabunIT๙" w:cs="TH SarabunIT๙"/>
          <w:sz w:val="32"/>
          <w:szCs w:val="32"/>
        </w:rPr>
        <w:t>OD</w:t>
      </w:r>
      <w:r w:rsidR="002A2C76" w:rsidRPr="00862B2A">
        <w:rPr>
          <w:rFonts w:ascii="TH SarabunIT๙" w:hAnsi="TH SarabunIT๙" w:cs="TH SarabunIT๙"/>
          <w:sz w:val="32"/>
          <w:szCs w:val="32"/>
        </w:rPr>
        <w:t xml:space="preserve"> paradigm</w:t>
      </w:r>
      <w:r w:rsidR="0010376B" w:rsidRPr="00862B2A">
        <w:rPr>
          <w:rFonts w:ascii="TH SarabunIT๙" w:hAnsi="TH SarabunIT๙" w:cs="TH SarabunIT๙"/>
          <w:sz w:val="32"/>
          <w:szCs w:val="32"/>
        </w:rPr>
        <w:t xml:space="preserve">) </w:t>
      </w:r>
      <w:r w:rsidR="0010376B" w:rsidRPr="00862B2A">
        <w:rPr>
          <w:rFonts w:ascii="TH SarabunIT๙" w:hAnsi="TH SarabunIT๙" w:cs="TH SarabunIT๙"/>
          <w:sz w:val="32"/>
          <w:szCs w:val="32"/>
          <w:cs/>
        </w:rPr>
        <w:t xml:space="preserve"> คือ การให้ความสำคัญต่อคุณค่าของมนุษย์และความก้าวหน้าขององค์การควบคู่กันไป </w:t>
      </w:r>
      <w:r w:rsidR="002A2C76" w:rsidRPr="00862B2A">
        <w:rPr>
          <w:rFonts w:ascii="TH SarabunIT๙" w:hAnsi="TH SarabunIT๙" w:cs="TH SarabunIT๙"/>
          <w:sz w:val="32"/>
          <w:szCs w:val="32"/>
          <w:cs/>
        </w:rPr>
        <w:t>โดย</w:t>
      </w:r>
      <w:r w:rsidR="0010376B" w:rsidRPr="00862B2A">
        <w:rPr>
          <w:rFonts w:ascii="TH SarabunIT๙" w:hAnsi="TH SarabunIT๙" w:cs="TH SarabunIT๙"/>
          <w:sz w:val="32"/>
          <w:szCs w:val="32"/>
          <w:cs/>
        </w:rPr>
        <w:t>เน้นความร่วมมือและกระบวนการมีส่วนร่วม ตลอดจนการมีจิตวิญญาณของการแสวงหา (</w:t>
      </w:r>
      <w:r w:rsidR="0010376B" w:rsidRPr="00862B2A">
        <w:rPr>
          <w:rFonts w:ascii="TH SarabunIT๙" w:hAnsi="TH SarabunIT๙" w:cs="TH SarabunIT๙"/>
          <w:sz w:val="32"/>
          <w:szCs w:val="32"/>
        </w:rPr>
        <w:t xml:space="preserve">Spirit of inquiry) </w:t>
      </w:r>
      <w:r w:rsidR="0010376B" w:rsidRPr="00862B2A">
        <w:rPr>
          <w:rFonts w:ascii="TH SarabunIT๙" w:hAnsi="TH SarabunIT๙" w:cs="TH SarabunIT๙"/>
          <w:sz w:val="32"/>
          <w:szCs w:val="32"/>
          <w:cs/>
        </w:rPr>
        <w:t>กล่าวโดยสรุป ค่านิยมที่ถือเป็นสาระสำคัญเชิงปรัชญาของการพัฒนาองค์การ  ได้แก่</w:t>
      </w:r>
    </w:p>
    <w:p w:rsidR="004260AD" w:rsidRPr="00862B2A" w:rsidRDefault="0010376B" w:rsidP="0010376B">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1. การนับถือต่อคน (</w:t>
      </w:r>
      <w:r w:rsidRPr="00862B2A">
        <w:rPr>
          <w:rFonts w:ascii="TH SarabunIT๙" w:hAnsi="TH SarabunIT๙" w:cs="TH SarabunIT๙"/>
          <w:sz w:val="32"/>
          <w:szCs w:val="32"/>
        </w:rPr>
        <w:t>Respect for people) </w:t>
      </w:r>
      <w:r w:rsidRPr="00862B2A">
        <w:rPr>
          <w:rFonts w:ascii="TH SarabunIT๙" w:hAnsi="TH SarabunIT๙" w:cs="TH SarabunIT๙"/>
          <w:sz w:val="32"/>
          <w:szCs w:val="32"/>
          <w:cs/>
        </w:rPr>
        <w:t>โดยเชื่อว่า มนุษย์มีความรับผิดชอบมีสติปัญญาและต้องการให้ การใส่ใจและควรได้รับการปฏิบัติ ด้วยความเคารพในศักดิ์ศรีแห่งความเป็นมนุษย์</w:t>
      </w:r>
    </w:p>
    <w:p w:rsidR="00A222D6" w:rsidRDefault="00A222D6" w:rsidP="00A222D6">
      <w:pPr>
        <w:pStyle w:val="a5"/>
        <w:jc w:val="center"/>
        <w:rPr>
          <w:rFonts w:ascii="TH SarabunIT๙" w:hAnsi="TH SarabunIT๙" w:cs="TH SarabunIT๙"/>
          <w:sz w:val="32"/>
          <w:szCs w:val="32"/>
        </w:rPr>
      </w:pPr>
    </w:p>
    <w:p w:rsidR="00A222D6" w:rsidRDefault="00A222D6" w:rsidP="00A222D6">
      <w:pPr>
        <w:pStyle w:val="a5"/>
        <w:jc w:val="center"/>
        <w:rPr>
          <w:rFonts w:ascii="TH SarabunIT๙" w:hAnsi="TH SarabunIT๙" w:cs="TH SarabunIT๙"/>
          <w:sz w:val="32"/>
          <w:szCs w:val="32"/>
        </w:rPr>
      </w:pPr>
    </w:p>
    <w:p w:rsidR="00A222D6" w:rsidRDefault="00A222D6" w:rsidP="00A222D6">
      <w:pPr>
        <w:pStyle w:val="a5"/>
        <w:jc w:val="center"/>
        <w:rPr>
          <w:rFonts w:ascii="TH SarabunIT๙" w:hAnsi="TH SarabunIT๙" w:cs="TH SarabunIT๙"/>
          <w:sz w:val="32"/>
          <w:szCs w:val="32"/>
        </w:rPr>
      </w:pPr>
      <w:r w:rsidRPr="00862B2A">
        <w:rPr>
          <w:rFonts w:ascii="TH SarabunIT๙" w:hAnsi="TH SarabunIT๙" w:cs="TH SarabunIT๙"/>
          <w:sz w:val="32"/>
          <w:szCs w:val="32"/>
          <w:cs/>
        </w:rPr>
        <w:lastRenderedPageBreak/>
        <w:t>-</w:t>
      </w:r>
      <w:r w:rsidR="004D7EF5">
        <w:rPr>
          <w:rFonts w:ascii="TH SarabunIT๙" w:hAnsi="TH SarabunIT๙" w:cs="TH SarabunIT๙" w:hint="cs"/>
          <w:sz w:val="32"/>
          <w:szCs w:val="32"/>
          <w:cs/>
        </w:rPr>
        <w:t>๓๖</w:t>
      </w:r>
      <w:r w:rsidR="00193CF6">
        <w:rPr>
          <w:rFonts w:ascii="TH SarabunIT๙" w:hAnsi="TH SarabunIT๙" w:cs="TH SarabunIT๙" w:hint="cs"/>
          <w:sz w:val="32"/>
          <w:szCs w:val="32"/>
          <w:cs/>
        </w:rPr>
        <w:t>4</w:t>
      </w:r>
      <w:r w:rsidRPr="00862B2A">
        <w:rPr>
          <w:rFonts w:ascii="TH SarabunIT๙" w:hAnsi="TH SarabunIT๙" w:cs="TH SarabunIT๙"/>
          <w:sz w:val="32"/>
          <w:szCs w:val="32"/>
          <w:cs/>
        </w:rPr>
        <w:t>-</w:t>
      </w:r>
    </w:p>
    <w:p w:rsidR="00A222D6" w:rsidRDefault="00A222D6" w:rsidP="00A222D6">
      <w:pPr>
        <w:pStyle w:val="a5"/>
        <w:jc w:val="center"/>
        <w:rPr>
          <w:rFonts w:ascii="TH SarabunIT๙" w:hAnsi="TH SarabunIT๙" w:cs="TH SarabunIT๙"/>
          <w:sz w:val="32"/>
          <w:szCs w:val="32"/>
        </w:rPr>
      </w:pPr>
    </w:p>
    <w:p w:rsidR="004260AD" w:rsidRPr="00862B2A" w:rsidRDefault="004260AD" w:rsidP="0010376B">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 xml:space="preserve">2. </w:t>
      </w:r>
      <w:r w:rsidR="0010376B" w:rsidRPr="00862B2A">
        <w:rPr>
          <w:rFonts w:ascii="TH SarabunIT๙" w:hAnsi="TH SarabunIT๙" w:cs="TH SarabunIT๙"/>
          <w:sz w:val="32"/>
          <w:szCs w:val="32"/>
          <w:cs/>
        </w:rPr>
        <w:t>ไว้วางใจและช่วยเหลือเจือจุน (</w:t>
      </w:r>
      <w:r w:rsidR="0010376B" w:rsidRPr="00862B2A">
        <w:rPr>
          <w:rFonts w:ascii="TH SarabunIT๙" w:hAnsi="TH SarabunIT๙" w:cs="TH SarabunIT๙"/>
          <w:sz w:val="32"/>
          <w:szCs w:val="32"/>
        </w:rPr>
        <w:t>Trust and support) </w:t>
      </w:r>
      <w:r w:rsidR="0010376B" w:rsidRPr="00862B2A">
        <w:rPr>
          <w:rFonts w:ascii="TH SarabunIT๙" w:hAnsi="TH SarabunIT๙" w:cs="TH SarabunIT๙"/>
          <w:sz w:val="32"/>
          <w:szCs w:val="32"/>
          <w:cs/>
        </w:rPr>
        <w:t>กล่าวคือ องค์การที่ถือว่ามีสุขภาพดีและมีประสิทธิผล ต้องมีลักษณะของความไว้วางใจ มีความน่าเชื่อถือ มีบรรยากาศที่เปิดเผย และให้การเกื้อกูลต่อกัน</w:t>
      </w:r>
      <w:r w:rsidR="0010376B" w:rsidRPr="00862B2A">
        <w:rPr>
          <w:rFonts w:ascii="TH SarabunIT๙" w:hAnsi="TH SarabunIT๙" w:cs="TH SarabunIT๙"/>
          <w:sz w:val="32"/>
          <w:szCs w:val="32"/>
        </w:rPr>
        <w:t xml:space="preserve"> </w:t>
      </w:r>
    </w:p>
    <w:p w:rsidR="0010376B" w:rsidRPr="00862B2A" w:rsidRDefault="004260AD" w:rsidP="0010376B">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 xml:space="preserve">3. </w:t>
      </w:r>
      <w:r w:rsidR="0010376B" w:rsidRPr="00862B2A">
        <w:rPr>
          <w:rFonts w:ascii="TH SarabunIT๙" w:hAnsi="TH SarabunIT๙" w:cs="TH SarabunIT๙"/>
          <w:sz w:val="32"/>
          <w:szCs w:val="32"/>
          <w:cs/>
        </w:rPr>
        <w:t>มีความเสมอภาคด้านอำนาจ (</w:t>
      </w:r>
      <w:r w:rsidR="0010376B" w:rsidRPr="00862B2A">
        <w:rPr>
          <w:rFonts w:ascii="TH SarabunIT๙" w:hAnsi="TH SarabunIT๙" w:cs="TH SarabunIT๙"/>
          <w:sz w:val="32"/>
          <w:szCs w:val="32"/>
        </w:rPr>
        <w:t>Power equalization) </w:t>
      </w:r>
      <w:r w:rsidR="0010376B" w:rsidRPr="00862B2A">
        <w:rPr>
          <w:rFonts w:ascii="TH SarabunIT๙" w:hAnsi="TH SarabunIT๙" w:cs="TH SarabunIT๙"/>
          <w:sz w:val="32"/>
          <w:szCs w:val="32"/>
          <w:cs/>
        </w:rPr>
        <w:t>ในองค์การที่มีประสิทธิผลจะไม่เน้นการใช้อำนาจและการควบคุมตามสายการบังคับบัญชา เป็นประเด็นสำคัญ</w:t>
      </w:r>
    </w:p>
    <w:p w:rsidR="0010376B" w:rsidRPr="00862B2A" w:rsidRDefault="004260AD" w:rsidP="0010376B">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 xml:space="preserve">4. </w:t>
      </w:r>
      <w:r w:rsidR="0010376B" w:rsidRPr="00862B2A">
        <w:rPr>
          <w:rFonts w:ascii="TH SarabunIT๙" w:hAnsi="TH SarabunIT๙" w:cs="TH SarabunIT๙"/>
          <w:sz w:val="32"/>
          <w:szCs w:val="32"/>
          <w:cs/>
        </w:rPr>
        <w:t>กล้าเผชิญปัญหา (</w:t>
      </w:r>
      <w:r w:rsidR="0010376B" w:rsidRPr="00862B2A">
        <w:rPr>
          <w:rFonts w:ascii="TH SarabunIT๙" w:hAnsi="TH SarabunIT๙" w:cs="TH SarabunIT๙"/>
          <w:sz w:val="32"/>
          <w:szCs w:val="32"/>
        </w:rPr>
        <w:t>Confrontation) </w:t>
      </w:r>
      <w:r w:rsidR="0010376B" w:rsidRPr="00862B2A">
        <w:rPr>
          <w:rFonts w:ascii="TH SarabunIT๙" w:hAnsi="TH SarabunIT๙" w:cs="TH SarabunIT๙"/>
          <w:sz w:val="32"/>
          <w:szCs w:val="32"/>
          <w:cs/>
        </w:rPr>
        <w:t>โดยไม่เลี่ยง ไม่ประวิงเวลาหรือหนีปัญหาที่เกิดขึ้น แต่จะใช้วิธีเผชิญปัญหาอย่างเปิดเผย</w:t>
      </w:r>
    </w:p>
    <w:p w:rsidR="0010376B" w:rsidRPr="00862B2A" w:rsidRDefault="004260AD" w:rsidP="0010376B">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 xml:space="preserve">5. </w:t>
      </w:r>
      <w:r w:rsidR="0010376B" w:rsidRPr="00862B2A">
        <w:rPr>
          <w:rFonts w:ascii="TH SarabunIT๙" w:hAnsi="TH SarabunIT๙" w:cs="TH SarabunIT๙"/>
          <w:sz w:val="32"/>
          <w:szCs w:val="32"/>
          <w:cs/>
        </w:rPr>
        <w:t>การมีส่วนร่วม (</w:t>
      </w:r>
      <w:r w:rsidR="0010376B" w:rsidRPr="00862B2A">
        <w:rPr>
          <w:rFonts w:ascii="TH SarabunIT๙" w:hAnsi="TH SarabunIT๙" w:cs="TH SarabunIT๙"/>
          <w:sz w:val="32"/>
          <w:szCs w:val="32"/>
        </w:rPr>
        <w:t>Participation) </w:t>
      </w:r>
      <w:r w:rsidR="0010376B" w:rsidRPr="00862B2A">
        <w:rPr>
          <w:rFonts w:ascii="TH SarabunIT๙" w:hAnsi="TH SarabunIT๙" w:cs="TH SarabunIT๙"/>
          <w:sz w:val="32"/>
          <w:szCs w:val="32"/>
          <w:cs/>
        </w:rPr>
        <w:t>โดยเฉพาะผู้ที่ได้รับผลกระทบหรือเกี่ยวข้องกับการเปลี่ยนแปลงจะได้รับโอกาสมีส่วนร่วมในการตัดสินใจ เพราะการได้มีส่วนร่วมยิ่งทำให้ต้องผูกพันต่อการนำข้อยุติลงสู่การปฏิบัติ</w:t>
      </w:r>
    </w:p>
    <w:p w:rsidR="004260AD" w:rsidRPr="009001D3" w:rsidRDefault="004260AD" w:rsidP="0010376B">
      <w:pPr>
        <w:pStyle w:val="a5"/>
        <w:rPr>
          <w:rFonts w:ascii="TH SarabunIT๙" w:hAnsi="TH SarabunIT๙" w:cs="TH SarabunIT๙"/>
          <w:sz w:val="10"/>
          <w:szCs w:val="10"/>
        </w:rPr>
      </w:pPr>
    </w:p>
    <w:p w:rsidR="0010376B" w:rsidRPr="00862B2A" w:rsidRDefault="004260AD" w:rsidP="0010376B">
      <w:pPr>
        <w:pStyle w:val="a5"/>
        <w:rPr>
          <w:rFonts w:ascii="TH SarabunIT๙" w:hAnsi="TH SarabunIT๙" w:cs="TH SarabunIT๙"/>
          <w:b/>
          <w:bCs/>
          <w:sz w:val="32"/>
          <w:szCs w:val="32"/>
        </w:rPr>
      </w:pPr>
      <w:r w:rsidRPr="00862B2A">
        <w:rPr>
          <w:rFonts w:ascii="TH SarabunIT๙" w:hAnsi="TH SarabunIT๙" w:cs="TH SarabunIT๙"/>
          <w:b/>
          <w:bCs/>
          <w:sz w:val="32"/>
          <w:szCs w:val="32"/>
          <w:cs/>
        </w:rPr>
        <w:tab/>
      </w:r>
      <w:r w:rsidRPr="00862B2A">
        <w:rPr>
          <w:rFonts w:ascii="TH SarabunIT๙" w:hAnsi="TH SarabunIT๙" w:cs="TH SarabunIT๙"/>
          <w:b/>
          <w:bCs/>
          <w:sz w:val="32"/>
          <w:szCs w:val="32"/>
          <w:cs/>
        </w:rPr>
        <w:tab/>
        <w:t xml:space="preserve">       </w:t>
      </w:r>
      <w:r w:rsidR="00A222D6">
        <w:rPr>
          <w:rFonts w:ascii="TH SarabunIT๙" w:hAnsi="TH SarabunIT๙" w:cs="TH SarabunIT๙" w:hint="cs"/>
          <w:b/>
          <w:bCs/>
          <w:sz w:val="32"/>
          <w:szCs w:val="32"/>
          <w:cs/>
        </w:rPr>
        <w:t xml:space="preserve">   </w:t>
      </w:r>
      <w:r w:rsidR="0010376B" w:rsidRPr="00862B2A">
        <w:rPr>
          <w:rFonts w:ascii="TH SarabunIT๙" w:hAnsi="TH SarabunIT๙" w:cs="TH SarabunIT๙"/>
          <w:b/>
          <w:bCs/>
          <w:sz w:val="32"/>
          <w:szCs w:val="32"/>
          <w:cs/>
        </w:rPr>
        <w:t>เทคนิคที่ใช้ในการพัฒนาองค์การ</w:t>
      </w:r>
    </w:p>
    <w:p w:rsidR="004260AD" w:rsidRPr="009001D3" w:rsidRDefault="004260AD" w:rsidP="0010376B">
      <w:pPr>
        <w:pStyle w:val="a5"/>
        <w:rPr>
          <w:rFonts w:ascii="TH SarabunIT๙" w:hAnsi="TH SarabunIT๙" w:cs="TH SarabunIT๙"/>
          <w:sz w:val="10"/>
          <w:szCs w:val="10"/>
        </w:rPr>
      </w:pPr>
    </w:p>
    <w:p w:rsidR="0010376B" w:rsidRPr="00862B2A" w:rsidRDefault="004260AD" w:rsidP="0010376B">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10376B" w:rsidRPr="00862B2A">
        <w:rPr>
          <w:rFonts w:ascii="TH SarabunIT๙" w:hAnsi="TH SarabunIT๙" w:cs="TH SarabunIT๙"/>
          <w:sz w:val="32"/>
          <w:szCs w:val="32"/>
          <w:cs/>
        </w:rPr>
        <w:t>เนื่องจากการพัฒนาองค์การ มี</w:t>
      </w:r>
      <w:r w:rsidRPr="00862B2A">
        <w:rPr>
          <w:rFonts w:ascii="TH SarabunIT๙" w:hAnsi="TH SarabunIT๙" w:cs="TH SarabunIT๙"/>
          <w:sz w:val="32"/>
          <w:szCs w:val="32"/>
          <w:cs/>
        </w:rPr>
        <w:t>วั</w:t>
      </w:r>
      <w:r w:rsidR="0010376B" w:rsidRPr="00862B2A">
        <w:rPr>
          <w:rFonts w:ascii="TH SarabunIT๙" w:hAnsi="TH SarabunIT๙" w:cs="TH SarabunIT๙"/>
          <w:sz w:val="32"/>
          <w:szCs w:val="32"/>
          <w:cs/>
        </w:rPr>
        <w:t>ตถุประสงค์เพื่อพัฒนาบุคลากร</w:t>
      </w:r>
      <w:r w:rsidR="009D069E" w:rsidRPr="00862B2A">
        <w:rPr>
          <w:rFonts w:ascii="TH SarabunIT๙" w:hAnsi="TH SarabunIT๙" w:cs="TH SarabunIT๙"/>
          <w:sz w:val="32"/>
          <w:szCs w:val="32"/>
          <w:cs/>
        </w:rPr>
        <w:t xml:space="preserve"> และ</w:t>
      </w:r>
      <w:r w:rsidR="0010376B" w:rsidRPr="00862B2A">
        <w:rPr>
          <w:rFonts w:ascii="TH SarabunIT๙" w:hAnsi="TH SarabunIT๙" w:cs="TH SarabunIT๙"/>
          <w:sz w:val="32"/>
          <w:szCs w:val="32"/>
          <w:cs/>
        </w:rPr>
        <w:t>ปรับปรุงให้การ</w:t>
      </w:r>
      <w:r w:rsidR="009001D3">
        <w:rPr>
          <w:rFonts w:ascii="TH SarabunIT๙" w:hAnsi="TH SarabunIT๙" w:cs="TH SarabunIT๙" w:hint="cs"/>
          <w:sz w:val="32"/>
          <w:szCs w:val="32"/>
          <w:cs/>
        </w:rPr>
        <w:t>ดำ</w:t>
      </w:r>
      <w:r w:rsidR="0010376B" w:rsidRPr="00862B2A">
        <w:rPr>
          <w:rFonts w:ascii="TH SarabunIT๙" w:hAnsi="TH SarabunIT๙" w:cs="TH SarabunIT๙"/>
          <w:sz w:val="32"/>
          <w:szCs w:val="32"/>
          <w:cs/>
        </w:rPr>
        <w:t>เนินงานตามภารกิจขององค์กร</w:t>
      </w:r>
      <w:r w:rsidR="009D069E" w:rsidRPr="00862B2A">
        <w:rPr>
          <w:rFonts w:ascii="TH SarabunIT๙" w:hAnsi="TH SarabunIT๙" w:cs="TH SarabunIT๙"/>
          <w:sz w:val="32"/>
          <w:szCs w:val="32"/>
          <w:cs/>
        </w:rPr>
        <w:t>เป็นไปอย่าง</w:t>
      </w:r>
      <w:r w:rsidR="0010376B" w:rsidRPr="00862B2A">
        <w:rPr>
          <w:rFonts w:ascii="TH SarabunIT๙" w:hAnsi="TH SarabunIT๙" w:cs="TH SarabunIT๙"/>
          <w:sz w:val="32"/>
          <w:szCs w:val="32"/>
          <w:cs/>
        </w:rPr>
        <w:t>มี</w:t>
      </w:r>
      <w:r w:rsidR="009D069E" w:rsidRPr="00862B2A">
        <w:rPr>
          <w:rFonts w:ascii="TH SarabunIT๙" w:hAnsi="TH SarabunIT๙" w:cs="TH SarabunIT๙"/>
          <w:sz w:val="32"/>
          <w:szCs w:val="32"/>
          <w:cs/>
        </w:rPr>
        <w:t xml:space="preserve">ประสิทธิภาพ </w:t>
      </w:r>
      <w:r w:rsidR="0010376B" w:rsidRPr="00862B2A">
        <w:rPr>
          <w:rFonts w:ascii="TH SarabunIT๙" w:hAnsi="TH SarabunIT๙" w:cs="TH SarabunIT๙"/>
          <w:sz w:val="32"/>
          <w:szCs w:val="32"/>
          <w:cs/>
        </w:rPr>
        <w:t>ประสิทธิผล</w:t>
      </w:r>
      <w:r w:rsidR="009D069E" w:rsidRPr="00862B2A">
        <w:rPr>
          <w:rFonts w:ascii="TH SarabunIT๙" w:hAnsi="TH SarabunIT๙" w:cs="TH SarabunIT๙"/>
          <w:sz w:val="32"/>
          <w:szCs w:val="32"/>
          <w:cs/>
        </w:rPr>
        <w:t>มาก</w:t>
      </w:r>
      <w:r w:rsidR="0010376B" w:rsidRPr="00862B2A">
        <w:rPr>
          <w:rFonts w:ascii="TH SarabunIT๙" w:hAnsi="TH SarabunIT๙" w:cs="TH SarabunIT๙"/>
          <w:sz w:val="32"/>
          <w:szCs w:val="32"/>
          <w:cs/>
        </w:rPr>
        <w:t>ยิ่งขึ้น</w:t>
      </w:r>
    </w:p>
    <w:p w:rsidR="004260AD" w:rsidRPr="00862B2A" w:rsidRDefault="004260AD" w:rsidP="0010376B">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10376B" w:rsidRPr="00862B2A">
        <w:rPr>
          <w:rFonts w:ascii="TH SarabunIT๙" w:hAnsi="TH SarabunIT๙" w:cs="TH SarabunIT๙"/>
          <w:sz w:val="32"/>
          <w:szCs w:val="32"/>
          <w:cs/>
        </w:rPr>
        <w:t>ดังนั้น</w:t>
      </w:r>
      <w:r w:rsidR="009D069E" w:rsidRPr="00862B2A">
        <w:rPr>
          <w:rFonts w:ascii="TH SarabunIT๙" w:hAnsi="TH SarabunIT๙" w:cs="TH SarabunIT๙"/>
          <w:sz w:val="32"/>
          <w:szCs w:val="32"/>
          <w:cs/>
        </w:rPr>
        <w:t xml:space="preserve"> </w:t>
      </w:r>
      <w:r w:rsidR="0010376B" w:rsidRPr="00862B2A">
        <w:rPr>
          <w:rFonts w:ascii="TH SarabunIT๙" w:hAnsi="TH SarabunIT๙" w:cs="TH SarabunIT๙"/>
          <w:sz w:val="32"/>
          <w:szCs w:val="32"/>
          <w:cs/>
        </w:rPr>
        <w:t xml:space="preserve">กิจกรรมของ </w:t>
      </w:r>
      <w:r w:rsidR="0010376B" w:rsidRPr="00862B2A">
        <w:rPr>
          <w:rFonts w:ascii="TH SarabunIT๙" w:hAnsi="TH SarabunIT๙" w:cs="TH SarabunIT๙"/>
          <w:sz w:val="32"/>
          <w:szCs w:val="32"/>
        </w:rPr>
        <w:t xml:space="preserve">OD </w:t>
      </w:r>
      <w:r w:rsidR="0010376B" w:rsidRPr="00862B2A">
        <w:rPr>
          <w:rFonts w:ascii="TH SarabunIT๙" w:hAnsi="TH SarabunIT๙" w:cs="TH SarabunIT๙"/>
          <w:sz w:val="32"/>
          <w:szCs w:val="32"/>
          <w:cs/>
        </w:rPr>
        <w:t xml:space="preserve">ก็คือ </w:t>
      </w:r>
      <w:r w:rsidR="009D069E" w:rsidRPr="00862B2A">
        <w:rPr>
          <w:rFonts w:ascii="TH SarabunIT๙" w:hAnsi="TH SarabunIT๙" w:cs="TH SarabunIT๙"/>
          <w:sz w:val="32"/>
          <w:szCs w:val="32"/>
          <w:cs/>
        </w:rPr>
        <w:t>การ</w:t>
      </w:r>
      <w:r w:rsidR="0010376B" w:rsidRPr="00862B2A">
        <w:rPr>
          <w:rFonts w:ascii="TH SarabunIT๙" w:hAnsi="TH SarabunIT๙" w:cs="TH SarabunIT๙"/>
          <w:sz w:val="32"/>
          <w:szCs w:val="32"/>
          <w:cs/>
        </w:rPr>
        <w:t>แสวงหาทางที่</w:t>
      </w:r>
      <w:r w:rsidR="009D069E" w:rsidRPr="00862B2A">
        <w:rPr>
          <w:rFonts w:ascii="TH SarabunIT๙" w:hAnsi="TH SarabunIT๙" w:cs="TH SarabunIT๙"/>
          <w:sz w:val="32"/>
          <w:szCs w:val="32"/>
          <w:cs/>
        </w:rPr>
        <w:t>จะ</w:t>
      </w:r>
      <w:r w:rsidR="0010376B" w:rsidRPr="00862B2A">
        <w:rPr>
          <w:rFonts w:ascii="TH SarabunIT๙" w:hAnsi="TH SarabunIT๙" w:cs="TH SarabunIT๙"/>
          <w:sz w:val="32"/>
          <w:szCs w:val="32"/>
          <w:cs/>
        </w:rPr>
        <w:t>ส่งเสริมการปฏิบัติงานขององค์กร โดยการปรับปรุงคุณภาพของสภาวะแวดล้อมใน</w:t>
      </w:r>
      <w:r w:rsidR="009D069E" w:rsidRPr="00862B2A">
        <w:rPr>
          <w:rFonts w:ascii="TH SarabunIT๙" w:hAnsi="TH SarabunIT๙" w:cs="TH SarabunIT๙"/>
          <w:sz w:val="32"/>
          <w:szCs w:val="32"/>
          <w:cs/>
        </w:rPr>
        <w:t>สถาน</w:t>
      </w:r>
      <w:r w:rsidR="0010376B" w:rsidRPr="00862B2A">
        <w:rPr>
          <w:rFonts w:ascii="TH SarabunIT๙" w:hAnsi="TH SarabunIT๙" w:cs="TH SarabunIT๙"/>
          <w:sz w:val="32"/>
          <w:szCs w:val="32"/>
          <w:cs/>
        </w:rPr>
        <w:t>ที่</w:t>
      </w:r>
      <w:r w:rsidR="009D069E" w:rsidRPr="00862B2A">
        <w:rPr>
          <w:rFonts w:ascii="TH SarabunIT๙" w:hAnsi="TH SarabunIT๙" w:cs="TH SarabunIT๙"/>
          <w:sz w:val="32"/>
          <w:szCs w:val="32"/>
          <w:cs/>
        </w:rPr>
        <w:t>ปฏิบัติ</w:t>
      </w:r>
      <w:r w:rsidR="0010376B" w:rsidRPr="00862B2A">
        <w:rPr>
          <w:rFonts w:ascii="TH SarabunIT๙" w:hAnsi="TH SarabunIT๙" w:cs="TH SarabunIT๙"/>
          <w:sz w:val="32"/>
          <w:szCs w:val="32"/>
          <w:cs/>
        </w:rPr>
        <w:t>งาน</w:t>
      </w:r>
      <w:r w:rsidR="00A965A9" w:rsidRPr="00862B2A">
        <w:rPr>
          <w:rFonts w:ascii="TH SarabunIT๙" w:hAnsi="TH SarabunIT๙" w:cs="TH SarabunIT๙"/>
          <w:sz w:val="32"/>
          <w:szCs w:val="32"/>
          <w:cs/>
        </w:rPr>
        <w:t xml:space="preserve">  </w:t>
      </w:r>
      <w:r w:rsidR="0010376B" w:rsidRPr="00862B2A">
        <w:rPr>
          <w:rFonts w:ascii="TH SarabunIT๙" w:hAnsi="TH SarabunIT๙" w:cs="TH SarabunIT๙"/>
          <w:sz w:val="32"/>
          <w:szCs w:val="32"/>
          <w:cs/>
        </w:rPr>
        <w:t>เจตคติ</w:t>
      </w:r>
      <w:r w:rsidR="009D069E" w:rsidRPr="00862B2A">
        <w:rPr>
          <w:rFonts w:ascii="TH SarabunIT๙" w:hAnsi="TH SarabunIT๙" w:cs="TH SarabunIT๙"/>
          <w:sz w:val="32"/>
          <w:szCs w:val="32"/>
          <w:cs/>
        </w:rPr>
        <w:t xml:space="preserve"> และความเป็นอยู่ที่ดีของบคุลากร  แผน</w:t>
      </w:r>
      <w:r w:rsidR="0010376B" w:rsidRPr="00862B2A">
        <w:rPr>
          <w:rFonts w:ascii="TH SarabunIT๙" w:hAnsi="TH SarabunIT๙" w:cs="TH SarabunIT๙"/>
          <w:sz w:val="32"/>
          <w:szCs w:val="32"/>
          <w:cs/>
        </w:rPr>
        <w:t>พัฒนาองค์กร</w:t>
      </w:r>
      <w:r w:rsidR="00A965A9" w:rsidRPr="00862B2A">
        <w:rPr>
          <w:rFonts w:ascii="TH SarabunIT๙" w:hAnsi="TH SarabunIT๙" w:cs="TH SarabunIT๙"/>
          <w:sz w:val="32"/>
          <w:szCs w:val="32"/>
          <w:cs/>
        </w:rPr>
        <w:t xml:space="preserve"> </w:t>
      </w:r>
      <w:r w:rsidR="0010376B" w:rsidRPr="00862B2A">
        <w:rPr>
          <w:rFonts w:ascii="TH SarabunIT๙" w:hAnsi="TH SarabunIT๙" w:cs="TH SarabunIT๙"/>
          <w:sz w:val="32"/>
          <w:szCs w:val="32"/>
          <w:cs/>
        </w:rPr>
        <w:t>จึงประกอบด้วยเทคนิค</w:t>
      </w:r>
      <w:r w:rsidR="00A965A9" w:rsidRPr="00862B2A">
        <w:rPr>
          <w:rFonts w:ascii="TH SarabunIT๙" w:hAnsi="TH SarabunIT๙" w:cs="TH SarabunIT๙"/>
          <w:sz w:val="32"/>
          <w:szCs w:val="32"/>
        </w:rPr>
        <w:t xml:space="preserve">  </w:t>
      </w:r>
      <w:r w:rsidR="0010376B" w:rsidRPr="00862B2A">
        <w:rPr>
          <w:rFonts w:ascii="TH SarabunIT๙" w:hAnsi="TH SarabunIT๙" w:cs="TH SarabunIT๙"/>
          <w:sz w:val="32"/>
          <w:szCs w:val="32"/>
        </w:rPr>
        <w:t xml:space="preserve">6 </w:t>
      </w:r>
      <w:r w:rsidR="009001D3">
        <w:rPr>
          <w:rFonts w:ascii="TH SarabunIT๙" w:hAnsi="TH SarabunIT๙" w:cs="TH SarabunIT๙" w:hint="cs"/>
          <w:sz w:val="32"/>
          <w:szCs w:val="32"/>
          <w:cs/>
        </w:rPr>
        <w:t xml:space="preserve"> </w:t>
      </w:r>
      <w:r w:rsidR="0010376B" w:rsidRPr="00862B2A">
        <w:rPr>
          <w:rFonts w:ascii="TH SarabunIT๙" w:hAnsi="TH SarabunIT๙" w:cs="TH SarabunIT๙"/>
          <w:sz w:val="32"/>
          <w:szCs w:val="32"/>
          <w:cs/>
        </w:rPr>
        <w:t>เทคนิค ได้แก่</w:t>
      </w:r>
    </w:p>
    <w:p w:rsidR="0010376B" w:rsidRPr="00862B2A" w:rsidRDefault="004260AD" w:rsidP="00A965A9">
      <w:pPr>
        <w:pStyle w:val="a5"/>
        <w:rPr>
          <w:rFonts w:ascii="TH SarabunIT๙" w:hAnsi="TH SarabunIT๙" w:cs="TH SarabunIT๙"/>
          <w:sz w:val="32"/>
          <w:szCs w:val="32"/>
          <w:cs/>
        </w:rPr>
      </w:pPr>
      <w:r w:rsidRPr="00862B2A">
        <w:rPr>
          <w:rFonts w:ascii="TH SarabunIT๙" w:hAnsi="TH SarabunIT๙" w:cs="TH SarabunIT๙"/>
          <w:sz w:val="32"/>
          <w:szCs w:val="32"/>
        </w:rPr>
        <w:tab/>
      </w:r>
      <w:r w:rsidRPr="00862B2A">
        <w:rPr>
          <w:rFonts w:ascii="TH SarabunIT๙" w:hAnsi="TH SarabunIT๙" w:cs="TH SarabunIT๙"/>
          <w:sz w:val="32"/>
          <w:szCs w:val="32"/>
        </w:rPr>
        <w:tab/>
      </w:r>
      <w:r w:rsidRPr="00862B2A">
        <w:rPr>
          <w:rFonts w:ascii="TH SarabunIT๙" w:hAnsi="TH SarabunIT๙" w:cs="TH SarabunIT๙"/>
          <w:sz w:val="32"/>
          <w:szCs w:val="32"/>
        </w:rPr>
        <w:tab/>
      </w:r>
      <w:r w:rsidR="0010376B" w:rsidRPr="00862B2A">
        <w:rPr>
          <w:rFonts w:ascii="TH SarabunIT๙" w:hAnsi="TH SarabunIT๙" w:cs="TH SarabunIT๙"/>
          <w:b/>
          <w:bCs/>
          <w:sz w:val="32"/>
          <w:szCs w:val="32"/>
        </w:rPr>
        <w:t xml:space="preserve">1. </w:t>
      </w:r>
      <w:r w:rsidR="0010376B" w:rsidRPr="00862B2A">
        <w:rPr>
          <w:rFonts w:ascii="TH SarabunIT๙" w:hAnsi="TH SarabunIT๙" w:cs="TH SarabunIT๙"/>
          <w:b/>
          <w:bCs/>
          <w:sz w:val="32"/>
          <w:szCs w:val="32"/>
          <w:cs/>
        </w:rPr>
        <w:t>เทคนิคการสำรวจข้อมูลย้อนกลับ (</w:t>
      </w:r>
      <w:r w:rsidR="0010376B" w:rsidRPr="00862B2A">
        <w:rPr>
          <w:rFonts w:ascii="TH SarabunIT๙" w:hAnsi="TH SarabunIT๙" w:cs="TH SarabunIT๙"/>
          <w:b/>
          <w:bCs/>
          <w:sz w:val="32"/>
          <w:szCs w:val="32"/>
        </w:rPr>
        <w:t>Survey feedback)</w:t>
      </w:r>
      <w:r w:rsidRPr="00862B2A">
        <w:rPr>
          <w:rFonts w:ascii="TH SarabunIT๙" w:hAnsi="TH SarabunIT๙" w:cs="TH SarabunIT๙"/>
          <w:sz w:val="32"/>
          <w:szCs w:val="32"/>
        </w:rPr>
        <w:t xml:space="preserve"> </w:t>
      </w:r>
      <w:r w:rsidRPr="00862B2A">
        <w:rPr>
          <w:rFonts w:ascii="TH SarabunIT๙" w:hAnsi="TH SarabunIT๙" w:cs="TH SarabunIT๙"/>
          <w:sz w:val="32"/>
          <w:szCs w:val="32"/>
          <w:cs/>
        </w:rPr>
        <w:t>เ</w:t>
      </w:r>
      <w:r w:rsidR="0010376B" w:rsidRPr="00862B2A">
        <w:rPr>
          <w:rFonts w:ascii="TH SarabunIT๙" w:hAnsi="TH SarabunIT๙" w:cs="TH SarabunIT๙"/>
          <w:sz w:val="32"/>
          <w:szCs w:val="32"/>
          <w:cs/>
        </w:rPr>
        <w:t xml:space="preserve">ป็นวิธีการที่นำไปสู่การเปลี่ยนแปลงด้วยการรับรู้ข้อมูลร่วมกัน โดยมีฐานความเชื่อที่ว่า การเปลี่ยนแปลงใด ๆ จะเกิดขึ้นได้ก็ต่อเมื่อ </w:t>
      </w:r>
      <w:r w:rsidR="009D069E" w:rsidRPr="00862B2A">
        <w:rPr>
          <w:rFonts w:ascii="TH SarabunIT๙" w:hAnsi="TH SarabunIT๙" w:cs="TH SarabunIT๙"/>
          <w:sz w:val="32"/>
          <w:szCs w:val="32"/>
          <w:cs/>
        </w:rPr>
        <w:t>ผู้ปฏิบัติงาน</w:t>
      </w:r>
      <w:r w:rsidR="0010376B" w:rsidRPr="00862B2A">
        <w:rPr>
          <w:rFonts w:ascii="TH SarabunIT๙" w:hAnsi="TH SarabunIT๙" w:cs="TH SarabunIT๙"/>
          <w:sz w:val="32"/>
          <w:szCs w:val="32"/>
          <w:cs/>
        </w:rPr>
        <w:t>ต้อง</w:t>
      </w:r>
      <w:r w:rsidR="009D069E" w:rsidRPr="00862B2A">
        <w:rPr>
          <w:rFonts w:ascii="TH SarabunIT๙" w:hAnsi="TH SarabunIT๙" w:cs="TH SarabunIT๙"/>
          <w:sz w:val="32"/>
          <w:szCs w:val="32"/>
          <w:cs/>
        </w:rPr>
        <w:t>ความ</w:t>
      </w:r>
      <w:r w:rsidR="0010376B" w:rsidRPr="00862B2A">
        <w:rPr>
          <w:rFonts w:ascii="TH SarabunIT๙" w:hAnsi="TH SarabunIT๙" w:cs="TH SarabunIT๙"/>
          <w:sz w:val="32"/>
          <w:szCs w:val="32"/>
          <w:cs/>
        </w:rPr>
        <w:t>รู้</w:t>
      </w:r>
      <w:r w:rsidR="009D069E" w:rsidRPr="00862B2A">
        <w:rPr>
          <w:rFonts w:ascii="TH SarabunIT๙" w:hAnsi="TH SarabunIT๙" w:cs="TH SarabunIT๙"/>
          <w:sz w:val="32"/>
          <w:szCs w:val="32"/>
          <w:cs/>
        </w:rPr>
        <w:t xml:space="preserve"> ความ</w:t>
      </w:r>
      <w:r w:rsidR="0010376B" w:rsidRPr="00862B2A">
        <w:rPr>
          <w:rFonts w:ascii="TH SarabunIT๙" w:hAnsi="TH SarabunIT๙" w:cs="TH SarabunIT๙"/>
          <w:sz w:val="32"/>
          <w:szCs w:val="32"/>
          <w:cs/>
        </w:rPr>
        <w:t xml:space="preserve"> เข้าใจถึงจุดแข็งและจุดอ่อนในปัจจุบันของหน่วยงานตน ซึ่งเป็นหลักการและเหตุผลสำคัญของการใช้เทคนิคการสำรวจข้อมูลย้อนกลับ</w:t>
      </w:r>
    </w:p>
    <w:p w:rsidR="009D069E" w:rsidRPr="00862B2A" w:rsidRDefault="004260AD" w:rsidP="0010376B">
      <w:pPr>
        <w:pStyle w:val="a5"/>
        <w:rPr>
          <w:rFonts w:ascii="TH SarabunIT๙" w:hAnsi="TH SarabunIT๙" w:cs="TH SarabunIT๙"/>
          <w:sz w:val="32"/>
          <w:szCs w:val="32"/>
        </w:rPr>
      </w:pPr>
      <w:r w:rsidRPr="00862B2A">
        <w:rPr>
          <w:rFonts w:ascii="TH SarabunIT๙" w:hAnsi="TH SarabunIT๙" w:cs="TH SarabunIT๙"/>
          <w:b/>
          <w:bCs/>
          <w:sz w:val="32"/>
          <w:szCs w:val="32"/>
        </w:rPr>
        <w:tab/>
      </w:r>
      <w:r w:rsidRPr="00862B2A">
        <w:rPr>
          <w:rFonts w:ascii="TH SarabunIT๙" w:hAnsi="TH SarabunIT๙" w:cs="TH SarabunIT๙"/>
          <w:b/>
          <w:bCs/>
          <w:sz w:val="32"/>
          <w:szCs w:val="32"/>
        </w:rPr>
        <w:tab/>
      </w:r>
      <w:r w:rsidRPr="00862B2A">
        <w:rPr>
          <w:rFonts w:ascii="TH SarabunIT๙" w:hAnsi="TH SarabunIT๙" w:cs="TH SarabunIT๙"/>
          <w:b/>
          <w:bCs/>
          <w:sz w:val="32"/>
          <w:szCs w:val="32"/>
        </w:rPr>
        <w:tab/>
      </w:r>
      <w:r w:rsidR="0010376B" w:rsidRPr="00862B2A">
        <w:rPr>
          <w:rFonts w:ascii="TH SarabunIT๙" w:hAnsi="TH SarabunIT๙" w:cs="TH SarabunIT๙"/>
          <w:b/>
          <w:bCs/>
          <w:sz w:val="32"/>
          <w:szCs w:val="32"/>
        </w:rPr>
        <w:t xml:space="preserve">2. </w:t>
      </w:r>
      <w:r w:rsidR="0010376B" w:rsidRPr="00862B2A">
        <w:rPr>
          <w:rFonts w:ascii="TH SarabunIT๙" w:hAnsi="TH SarabunIT๙" w:cs="TH SarabunIT๙"/>
          <w:b/>
          <w:bCs/>
          <w:sz w:val="32"/>
          <w:szCs w:val="32"/>
          <w:cs/>
        </w:rPr>
        <w:t>เทคนิคการฝึกอบรมเพื่อฝึกการรับรู้ (</w:t>
      </w:r>
      <w:r w:rsidR="0010376B" w:rsidRPr="00862B2A">
        <w:rPr>
          <w:rFonts w:ascii="TH SarabunIT๙" w:hAnsi="TH SarabunIT๙" w:cs="TH SarabunIT๙"/>
          <w:b/>
          <w:bCs/>
          <w:sz w:val="32"/>
          <w:szCs w:val="32"/>
        </w:rPr>
        <w:t xml:space="preserve">Sensitivity Training </w:t>
      </w:r>
      <w:r w:rsidR="0010376B" w:rsidRPr="00862B2A">
        <w:rPr>
          <w:rFonts w:ascii="TH SarabunIT๙" w:hAnsi="TH SarabunIT๙" w:cs="TH SarabunIT๙"/>
          <w:b/>
          <w:bCs/>
          <w:sz w:val="32"/>
          <w:szCs w:val="32"/>
          <w:cs/>
        </w:rPr>
        <w:t xml:space="preserve">หรือ </w:t>
      </w:r>
      <w:r w:rsidR="0010376B" w:rsidRPr="00862B2A">
        <w:rPr>
          <w:rFonts w:ascii="TH SarabunIT๙" w:hAnsi="TH SarabunIT๙" w:cs="TH SarabunIT๙"/>
          <w:b/>
          <w:bCs/>
          <w:sz w:val="32"/>
          <w:szCs w:val="32"/>
        </w:rPr>
        <w:t>T-groups)</w:t>
      </w:r>
      <w:r w:rsidR="006B1ECF" w:rsidRPr="00862B2A">
        <w:rPr>
          <w:rFonts w:ascii="TH SarabunIT๙" w:hAnsi="TH SarabunIT๙" w:cs="TH SarabunIT๙"/>
          <w:b/>
          <w:bCs/>
          <w:sz w:val="32"/>
          <w:szCs w:val="32"/>
        </w:rPr>
        <w:tab/>
      </w:r>
      <w:r w:rsidR="009D069E" w:rsidRPr="00862B2A">
        <w:rPr>
          <w:rFonts w:ascii="TH SarabunIT๙" w:hAnsi="TH SarabunIT๙" w:cs="TH SarabunIT๙"/>
          <w:sz w:val="32"/>
          <w:szCs w:val="32"/>
          <w:cs/>
        </w:rPr>
        <w:t>การพัฒนาทักษะความรู้ ของบุคลากร เพื่อเพิ่มศักยภาพในการปฏิบัติงานให้มีความถูกต้องตามกฎ ระเบียบ และรวดเร็ว ทันต่อเหตุการณ์จึงมีความสำคัญต่อการให้บริการประชาชน</w:t>
      </w:r>
    </w:p>
    <w:p w:rsidR="00A965A9" w:rsidRPr="00862B2A" w:rsidRDefault="006B1ECF" w:rsidP="0010376B">
      <w:pPr>
        <w:pStyle w:val="a5"/>
        <w:rPr>
          <w:rFonts w:ascii="TH SarabunIT๙" w:hAnsi="TH SarabunIT๙" w:cs="TH SarabunIT๙"/>
          <w:sz w:val="32"/>
          <w:szCs w:val="32"/>
        </w:rPr>
      </w:pPr>
      <w:r w:rsidRPr="00862B2A">
        <w:rPr>
          <w:rFonts w:ascii="TH SarabunIT๙" w:hAnsi="TH SarabunIT๙" w:cs="TH SarabunIT๙"/>
          <w:b/>
          <w:bCs/>
          <w:sz w:val="32"/>
          <w:szCs w:val="32"/>
        </w:rPr>
        <w:tab/>
      </w:r>
      <w:r w:rsidR="00A965A9" w:rsidRPr="00862B2A">
        <w:rPr>
          <w:rFonts w:ascii="TH SarabunIT๙" w:hAnsi="TH SarabunIT๙" w:cs="TH SarabunIT๙"/>
          <w:b/>
          <w:bCs/>
          <w:sz w:val="32"/>
          <w:szCs w:val="32"/>
        </w:rPr>
        <w:tab/>
      </w:r>
      <w:r w:rsidR="00A965A9" w:rsidRPr="00862B2A">
        <w:rPr>
          <w:rFonts w:ascii="TH SarabunIT๙" w:hAnsi="TH SarabunIT๙" w:cs="TH SarabunIT๙"/>
          <w:b/>
          <w:bCs/>
          <w:sz w:val="32"/>
          <w:szCs w:val="32"/>
        </w:rPr>
        <w:tab/>
      </w:r>
      <w:r w:rsidR="0010376B" w:rsidRPr="00862B2A">
        <w:rPr>
          <w:rFonts w:ascii="TH SarabunIT๙" w:hAnsi="TH SarabunIT๙" w:cs="TH SarabunIT๙"/>
          <w:b/>
          <w:bCs/>
          <w:sz w:val="32"/>
          <w:szCs w:val="32"/>
        </w:rPr>
        <w:t xml:space="preserve">3. </w:t>
      </w:r>
      <w:r w:rsidR="0010376B" w:rsidRPr="00862B2A">
        <w:rPr>
          <w:rFonts w:ascii="TH SarabunIT๙" w:hAnsi="TH SarabunIT๙" w:cs="TH SarabunIT๙"/>
          <w:b/>
          <w:bCs/>
          <w:sz w:val="32"/>
          <w:szCs w:val="32"/>
          <w:cs/>
        </w:rPr>
        <w:t>เทคนิคการสร้างทีมงาน (</w:t>
      </w:r>
      <w:r w:rsidR="0010376B" w:rsidRPr="00862B2A">
        <w:rPr>
          <w:rFonts w:ascii="TH SarabunIT๙" w:hAnsi="TH SarabunIT๙" w:cs="TH SarabunIT๙"/>
          <w:b/>
          <w:bCs/>
          <w:sz w:val="32"/>
          <w:szCs w:val="32"/>
        </w:rPr>
        <w:t>Team Building Technique)</w:t>
      </w:r>
      <w:r w:rsidRPr="00862B2A">
        <w:rPr>
          <w:rFonts w:ascii="TH SarabunIT๙" w:hAnsi="TH SarabunIT๙" w:cs="TH SarabunIT๙"/>
          <w:b/>
          <w:bCs/>
          <w:sz w:val="32"/>
          <w:szCs w:val="32"/>
        </w:rPr>
        <w:t xml:space="preserve"> </w:t>
      </w:r>
      <w:r w:rsidR="0010376B" w:rsidRPr="00862B2A">
        <w:rPr>
          <w:rFonts w:ascii="TH SarabunIT๙" w:hAnsi="TH SarabunIT๙" w:cs="TH SarabunIT๙"/>
          <w:sz w:val="32"/>
          <w:szCs w:val="32"/>
          <w:cs/>
        </w:rPr>
        <w:t xml:space="preserve">เทคนิคการสร้างทีมงาน ประยุกต์วิธีการและหลักการเหตุผลมาจากเทคนิค </w:t>
      </w:r>
      <w:r w:rsidR="0010376B" w:rsidRPr="00862B2A">
        <w:rPr>
          <w:rFonts w:ascii="TH SarabunIT๙" w:hAnsi="TH SarabunIT๙" w:cs="TH SarabunIT๙"/>
          <w:sz w:val="32"/>
          <w:szCs w:val="32"/>
        </w:rPr>
        <w:t xml:space="preserve">T-group </w:t>
      </w:r>
      <w:r w:rsidR="0010376B" w:rsidRPr="00862B2A">
        <w:rPr>
          <w:rFonts w:ascii="TH SarabunIT๙" w:hAnsi="TH SarabunIT๙" w:cs="TH SarabunIT๙"/>
          <w:sz w:val="32"/>
          <w:szCs w:val="32"/>
          <w:cs/>
        </w:rPr>
        <w:t xml:space="preserve">โดยเชื่อว่าถ้าปรับปรุงการทำงานของกลุ่มให้มีประสิทธิผลแล้วย่อมส่งผลให้องค์การมีประสิทธิผลไปด้วย เพราะกลุ่มเป็นหน่วยที่สำคัญขององค์การ </w:t>
      </w:r>
    </w:p>
    <w:p w:rsidR="0010376B" w:rsidRPr="00862B2A" w:rsidRDefault="00A965A9" w:rsidP="0010376B">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9001D3">
        <w:rPr>
          <w:rFonts w:ascii="TH SarabunIT๙" w:hAnsi="TH SarabunIT๙" w:cs="TH SarabunIT๙" w:hint="cs"/>
          <w:sz w:val="32"/>
          <w:szCs w:val="32"/>
          <w:cs/>
        </w:rPr>
        <w:t xml:space="preserve">    </w:t>
      </w:r>
      <w:r w:rsidR="0010376B" w:rsidRPr="00862B2A">
        <w:rPr>
          <w:rFonts w:ascii="TH SarabunIT๙" w:hAnsi="TH SarabunIT๙" w:cs="TH SarabunIT๙"/>
          <w:sz w:val="32"/>
          <w:szCs w:val="32"/>
          <w:cs/>
        </w:rPr>
        <w:t>ดังนั้น</w:t>
      </w:r>
      <w:r w:rsidRPr="00862B2A">
        <w:rPr>
          <w:rFonts w:ascii="TH SarabunIT๙" w:hAnsi="TH SarabunIT๙" w:cs="TH SarabunIT๙"/>
          <w:sz w:val="32"/>
          <w:szCs w:val="32"/>
          <w:cs/>
        </w:rPr>
        <w:t xml:space="preserve"> </w:t>
      </w:r>
      <w:r w:rsidR="0010376B" w:rsidRPr="00862B2A">
        <w:rPr>
          <w:rFonts w:ascii="TH SarabunIT๙" w:hAnsi="TH SarabunIT๙" w:cs="TH SarabunIT๙"/>
          <w:sz w:val="32"/>
          <w:szCs w:val="32"/>
          <w:cs/>
        </w:rPr>
        <w:t>ในการพัฒนาองค์การจึงต้องเน้นการเปลี่ยนแปลงเกิดขึ้นที่กลุ่มแทนที่จะเป็น</w:t>
      </w:r>
      <w:r w:rsidR="009001D3">
        <w:rPr>
          <w:rFonts w:ascii="TH SarabunIT๙" w:hAnsi="TH SarabunIT๙" w:cs="TH SarabunIT๙" w:hint="cs"/>
          <w:sz w:val="32"/>
          <w:szCs w:val="32"/>
          <w:cs/>
        </w:rPr>
        <w:t>รายบุคคล</w:t>
      </w:r>
      <w:r w:rsidRPr="00862B2A">
        <w:rPr>
          <w:rFonts w:ascii="TH SarabunIT๙" w:hAnsi="TH SarabunIT๙" w:cs="TH SarabunIT๙"/>
          <w:sz w:val="32"/>
          <w:szCs w:val="32"/>
          <w:cs/>
        </w:rPr>
        <w:t xml:space="preserve">  </w:t>
      </w:r>
      <w:r w:rsidR="0010376B" w:rsidRPr="00862B2A">
        <w:rPr>
          <w:rFonts w:ascii="TH SarabunIT๙" w:hAnsi="TH SarabunIT๙" w:cs="TH SarabunIT๙"/>
          <w:sz w:val="32"/>
          <w:szCs w:val="32"/>
          <w:cs/>
        </w:rPr>
        <w:t>การสร้างทีมงานเริ่มเกิดขึ้น</w:t>
      </w:r>
      <w:r w:rsidRPr="00862B2A">
        <w:rPr>
          <w:rFonts w:ascii="TH SarabunIT๙" w:hAnsi="TH SarabunIT๙" w:cs="TH SarabunIT๙"/>
          <w:sz w:val="32"/>
          <w:szCs w:val="32"/>
          <w:cs/>
        </w:rPr>
        <w:t>จาก</w:t>
      </w:r>
      <w:r w:rsidR="0010376B" w:rsidRPr="00862B2A">
        <w:rPr>
          <w:rFonts w:ascii="TH SarabunIT๙" w:hAnsi="TH SarabunIT๙" w:cs="TH SarabunIT๙"/>
          <w:sz w:val="32"/>
          <w:szCs w:val="32"/>
          <w:cs/>
        </w:rPr>
        <w:t>ปัญหาและพยายามรวบรวมข้อมูลเพื่อให้เข้าใจถึงปัญหานั้น จากนั้นก็นำข้อมูลที่ได้มาทำการแลกเปลี่ยนกันในช่วงของการตรวจวินิจฉัย (</w:t>
      </w:r>
      <w:r w:rsidR="0010376B" w:rsidRPr="00862B2A">
        <w:rPr>
          <w:rFonts w:ascii="TH SarabunIT๙" w:hAnsi="TH SarabunIT๙" w:cs="TH SarabunIT๙"/>
          <w:sz w:val="32"/>
          <w:szCs w:val="32"/>
        </w:rPr>
        <w:t xml:space="preserve">Diagnostic session) </w:t>
      </w:r>
      <w:r w:rsidR="0010376B" w:rsidRPr="00862B2A">
        <w:rPr>
          <w:rFonts w:ascii="TH SarabunIT๙" w:hAnsi="TH SarabunIT๙" w:cs="TH SarabunIT๙"/>
          <w:sz w:val="32"/>
          <w:szCs w:val="32"/>
          <w:cs/>
        </w:rPr>
        <w:t>เพื่อให้ได้ข้อยุติร่วมกันว่า กลุ่มของตนมีจุดแข็ง (</w:t>
      </w:r>
      <w:r w:rsidR="0010376B" w:rsidRPr="00862B2A">
        <w:rPr>
          <w:rFonts w:ascii="TH SarabunIT๙" w:hAnsi="TH SarabunIT๙" w:cs="TH SarabunIT๙"/>
          <w:sz w:val="32"/>
          <w:szCs w:val="32"/>
        </w:rPr>
        <w:t xml:space="preserve">Strength) </w:t>
      </w:r>
      <w:r w:rsidR="0010376B" w:rsidRPr="00862B2A">
        <w:rPr>
          <w:rFonts w:ascii="TH SarabunIT๙" w:hAnsi="TH SarabunIT๙" w:cs="TH SarabunIT๙"/>
          <w:sz w:val="32"/>
          <w:szCs w:val="32"/>
          <w:cs/>
        </w:rPr>
        <w:t>และจุดอ่อน (</w:t>
      </w:r>
      <w:r w:rsidR="0010376B" w:rsidRPr="00862B2A">
        <w:rPr>
          <w:rFonts w:ascii="TH SarabunIT๙" w:hAnsi="TH SarabunIT๙" w:cs="TH SarabunIT๙"/>
          <w:sz w:val="32"/>
          <w:szCs w:val="32"/>
        </w:rPr>
        <w:t xml:space="preserve">Weakness) </w:t>
      </w:r>
      <w:r w:rsidR="0010376B" w:rsidRPr="00862B2A">
        <w:rPr>
          <w:rFonts w:ascii="TH SarabunIT๙" w:hAnsi="TH SarabunIT๙" w:cs="TH SarabunIT๙"/>
          <w:sz w:val="32"/>
          <w:szCs w:val="32"/>
          <w:cs/>
        </w:rPr>
        <w:t>อะไรบ้าง เมื่อทราบแล้วจึงระบุประเด็นที่ต้องปรับปรุง</w:t>
      </w:r>
      <w:r w:rsidR="009001D3">
        <w:rPr>
          <w:rFonts w:ascii="TH SarabunIT๙" w:hAnsi="TH SarabunIT๙" w:cs="TH SarabunIT๙" w:hint="cs"/>
          <w:sz w:val="32"/>
          <w:szCs w:val="32"/>
          <w:cs/>
        </w:rPr>
        <w:t>เ</w:t>
      </w:r>
      <w:r w:rsidR="0010376B" w:rsidRPr="00862B2A">
        <w:rPr>
          <w:rFonts w:ascii="TH SarabunIT๙" w:hAnsi="TH SarabunIT๙" w:cs="TH SarabunIT๙"/>
          <w:sz w:val="32"/>
          <w:szCs w:val="32"/>
          <w:cs/>
        </w:rPr>
        <w:t>ปลี่ยนแปลง พร้อมทั้งกำหนดแผนดำเนินการเปลี่ยนแปลงหรือทำแผนปฏิบัติ (</w:t>
      </w:r>
      <w:r w:rsidR="0010376B" w:rsidRPr="00862B2A">
        <w:rPr>
          <w:rFonts w:ascii="TH SarabunIT๙" w:hAnsi="TH SarabunIT๙" w:cs="TH SarabunIT๙"/>
          <w:sz w:val="32"/>
          <w:szCs w:val="32"/>
        </w:rPr>
        <w:t xml:space="preserve">Action plan) </w:t>
      </w:r>
      <w:r w:rsidR="0010376B" w:rsidRPr="00862B2A">
        <w:rPr>
          <w:rFonts w:ascii="TH SarabunIT๙" w:hAnsi="TH SarabunIT๙" w:cs="TH SarabunIT๙"/>
          <w:sz w:val="32"/>
          <w:szCs w:val="32"/>
          <w:cs/>
        </w:rPr>
        <w:t>ตามไปด้วย จากนั้นจึงลงมือปฏิบัติจริงตามแผน ตามด้วยการประเมิน</w:t>
      </w:r>
      <w:r w:rsidRPr="00862B2A">
        <w:rPr>
          <w:rFonts w:ascii="TH SarabunIT๙" w:hAnsi="TH SarabunIT๙" w:cs="TH SarabunIT๙"/>
          <w:sz w:val="32"/>
          <w:szCs w:val="32"/>
          <w:cs/>
        </w:rPr>
        <w:t>ผลคว</w:t>
      </w:r>
      <w:r w:rsidR="0010376B" w:rsidRPr="00862B2A">
        <w:rPr>
          <w:rFonts w:ascii="TH SarabunIT๙" w:hAnsi="TH SarabunIT๙" w:cs="TH SarabunIT๙"/>
          <w:sz w:val="32"/>
          <w:szCs w:val="32"/>
          <w:cs/>
        </w:rPr>
        <w:t>ามก้าวหน้าและหาว่าปัญหาดังกล่าวได้รับการแก้ไขหมดหรือไม่ ถ้าปัญหาได้รับการแก้ไขสมบูรณ์การประชุมของทีมงานก็จบลง แต่ถ้าปัญหายังคงเหลืออยู่ก็จะต้องเริ่มต้นกระบวนการใหม่</w:t>
      </w:r>
    </w:p>
    <w:p w:rsidR="00AA7764" w:rsidRPr="00862B2A" w:rsidRDefault="006B1ECF" w:rsidP="0010376B">
      <w:pPr>
        <w:pStyle w:val="a5"/>
        <w:rPr>
          <w:rFonts w:ascii="TH SarabunIT๙" w:hAnsi="TH SarabunIT๙" w:cs="TH SarabunIT๙"/>
          <w:sz w:val="32"/>
          <w:szCs w:val="32"/>
        </w:rPr>
      </w:pPr>
      <w:r w:rsidRPr="00862B2A">
        <w:rPr>
          <w:rFonts w:ascii="TH SarabunIT๙" w:hAnsi="TH SarabunIT๙" w:cs="TH SarabunIT๙"/>
          <w:b/>
          <w:bCs/>
          <w:sz w:val="32"/>
          <w:szCs w:val="32"/>
        </w:rPr>
        <w:tab/>
      </w:r>
      <w:r w:rsidRPr="00862B2A">
        <w:rPr>
          <w:rFonts w:ascii="TH SarabunIT๙" w:hAnsi="TH SarabunIT๙" w:cs="TH SarabunIT๙"/>
          <w:b/>
          <w:bCs/>
          <w:sz w:val="32"/>
          <w:szCs w:val="32"/>
        </w:rPr>
        <w:tab/>
      </w:r>
      <w:r w:rsidRPr="00862B2A">
        <w:rPr>
          <w:rFonts w:ascii="TH SarabunIT๙" w:hAnsi="TH SarabunIT๙" w:cs="TH SarabunIT๙"/>
          <w:b/>
          <w:bCs/>
          <w:sz w:val="32"/>
          <w:szCs w:val="32"/>
        </w:rPr>
        <w:tab/>
      </w:r>
      <w:r w:rsidR="0010376B" w:rsidRPr="00862B2A">
        <w:rPr>
          <w:rFonts w:ascii="TH SarabunIT๙" w:hAnsi="TH SarabunIT๙" w:cs="TH SarabunIT๙"/>
          <w:b/>
          <w:bCs/>
          <w:sz w:val="32"/>
          <w:szCs w:val="32"/>
        </w:rPr>
        <w:t xml:space="preserve">4. </w:t>
      </w:r>
      <w:r w:rsidR="0010376B" w:rsidRPr="00862B2A">
        <w:rPr>
          <w:rFonts w:ascii="TH SarabunIT๙" w:hAnsi="TH SarabunIT๙" w:cs="TH SarabunIT๙"/>
          <w:b/>
          <w:bCs/>
          <w:sz w:val="32"/>
          <w:szCs w:val="32"/>
          <w:cs/>
        </w:rPr>
        <w:t>เทคนิคการจัดโปรแกรมคุณภาพในชีวิตงาน (</w:t>
      </w:r>
      <w:r w:rsidR="0010376B" w:rsidRPr="00862B2A">
        <w:rPr>
          <w:rFonts w:ascii="TH SarabunIT๙" w:hAnsi="TH SarabunIT๙" w:cs="TH SarabunIT๙"/>
          <w:b/>
          <w:bCs/>
          <w:sz w:val="32"/>
          <w:szCs w:val="32"/>
        </w:rPr>
        <w:t xml:space="preserve">Quality of work life </w:t>
      </w:r>
      <w:r w:rsidR="0010376B" w:rsidRPr="00862B2A">
        <w:rPr>
          <w:rFonts w:ascii="TH SarabunIT๙" w:hAnsi="TH SarabunIT๙" w:cs="TH SarabunIT๙"/>
          <w:b/>
          <w:bCs/>
          <w:sz w:val="32"/>
          <w:szCs w:val="32"/>
          <w:cs/>
        </w:rPr>
        <w:t xml:space="preserve">หรือ </w:t>
      </w:r>
      <w:r w:rsidR="0010376B" w:rsidRPr="00862B2A">
        <w:rPr>
          <w:rFonts w:ascii="TH SarabunIT๙" w:hAnsi="TH SarabunIT๙" w:cs="TH SarabunIT๙"/>
          <w:b/>
          <w:bCs/>
          <w:sz w:val="32"/>
          <w:szCs w:val="32"/>
        </w:rPr>
        <w:t>QWL)</w:t>
      </w:r>
      <w:r w:rsidRPr="00862B2A">
        <w:rPr>
          <w:rFonts w:ascii="TH SarabunIT๙" w:hAnsi="TH SarabunIT๙" w:cs="TH SarabunIT๙"/>
          <w:b/>
          <w:bCs/>
          <w:sz w:val="32"/>
          <w:szCs w:val="32"/>
        </w:rPr>
        <w:t xml:space="preserve"> </w:t>
      </w:r>
      <w:r w:rsidR="0010376B" w:rsidRPr="00862B2A">
        <w:rPr>
          <w:rFonts w:ascii="TH SarabunIT๙" w:hAnsi="TH SarabunIT๙" w:cs="TH SarabunIT๙"/>
          <w:sz w:val="32"/>
          <w:szCs w:val="32"/>
          <w:cs/>
        </w:rPr>
        <w:t>เป็นแนวทางที่เพิ่มผลผลิตขององค์กรให้สูงขึ้น ถ้าให้</w:t>
      </w:r>
      <w:r w:rsidR="005D06FE" w:rsidRPr="00862B2A">
        <w:rPr>
          <w:rFonts w:ascii="TH SarabunIT๙" w:hAnsi="TH SarabunIT๙" w:cs="TH SarabunIT๙"/>
          <w:sz w:val="32"/>
          <w:szCs w:val="32"/>
          <w:cs/>
        </w:rPr>
        <w:t>บุคลากร</w:t>
      </w:r>
      <w:r w:rsidR="0010376B" w:rsidRPr="00862B2A">
        <w:rPr>
          <w:rFonts w:ascii="TH SarabunIT๙" w:hAnsi="TH SarabunIT๙" w:cs="TH SarabunIT๙"/>
          <w:sz w:val="32"/>
          <w:szCs w:val="32"/>
          <w:cs/>
        </w:rPr>
        <w:t xml:space="preserve">ได้เข้ามามีส่วนร่วมในการตัดสินใจที่จะส่งผลกระทบต่อการทำงานของตน โปรแกรม </w:t>
      </w:r>
      <w:r w:rsidR="0010376B" w:rsidRPr="00862B2A">
        <w:rPr>
          <w:rFonts w:ascii="TH SarabunIT๙" w:hAnsi="TH SarabunIT๙" w:cs="TH SarabunIT๙"/>
          <w:sz w:val="32"/>
          <w:szCs w:val="32"/>
        </w:rPr>
        <w:t xml:space="preserve">QWL </w:t>
      </w:r>
      <w:r w:rsidR="0010376B" w:rsidRPr="00862B2A">
        <w:rPr>
          <w:rFonts w:ascii="TH SarabunIT๙" w:hAnsi="TH SarabunIT๙" w:cs="TH SarabunIT๙"/>
          <w:sz w:val="32"/>
          <w:szCs w:val="32"/>
          <w:cs/>
        </w:rPr>
        <w:t>จึงปฏิบัติต่อพนักงานทุกระดับด้วยแนวคิด ความเป็นประชาธิปไตย และกระตุ้นการมีส่วนร่วมในการ</w:t>
      </w:r>
      <w:r w:rsidR="005D06FE" w:rsidRPr="00862B2A">
        <w:rPr>
          <w:rFonts w:ascii="TH SarabunIT๙" w:hAnsi="TH SarabunIT๙" w:cs="TH SarabunIT๙"/>
          <w:sz w:val="32"/>
          <w:szCs w:val="32"/>
          <w:cs/>
        </w:rPr>
        <w:t>ตั</w:t>
      </w:r>
      <w:r w:rsidR="0010376B" w:rsidRPr="00862B2A">
        <w:rPr>
          <w:rFonts w:ascii="TH SarabunIT๙" w:hAnsi="TH SarabunIT๙" w:cs="TH SarabunIT๙"/>
          <w:sz w:val="32"/>
          <w:szCs w:val="32"/>
          <w:cs/>
        </w:rPr>
        <w:t xml:space="preserve">ดสินใจ แนวคิดของโปรแกรม </w:t>
      </w:r>
      <w:r w:rsidR="0010376B" w:rsidRPr="00862B2A">
        <w:rPr>
          <w:rFonts w:ascii="TH SarabunIT๙" w:hAnsi="TH SarabunIT๙" w:cs="TH SarabunIT๙"/>
          <w:sz w:val="32"/>
          <w:szCs w:val="32"/>
        </w:rPr>
        <w:t xml:space="preserve">QWL </w:t>
      </w:r>
      <w:r w:rsidR="0010376B" w:rsidRPr="00862B2A">
        <w:rPr>
          <w:rFonts w:ascii="TH SarabunIT๙" w:hAnsi="TH SarabunIT๙" w:cs="TH SarabunIT๙"/>
          <w:sz w:val="32"/>
          <w:szCs w:val="32"/>
          <w:cs/>
        </w:rPr>
        <w:t xml:space="preserve">จึงให้ความสำคัญของ </w:t>
      </w:r>
      <w:r w:rsidR="0010376B" w:rsidRPr="00862B2A">
        <w:rPr>
          <w:rFonts w:ascii="TH SarabunIT๙" w:hAnsi="TH SarabunIT๙" w:cs="TH SarabunIT๙"/>
          <w:sz w:val="32"/>
          <w:szCs w:val="32"/>
        </w:rPr>
        <w:t>“</w:t>
      </w:r>
      <w:r w:rsidR="0010376B" w:rsidRPr="00862B2A">
        <w:rPr>
          <w:rFonts w:ascii="TH SarabunIT๙" w:hAnsi="TH SarabunIT๙" w:cs="TH SarabunIT๙"/>
          <w:sz w:val="32"/>
          <w:szCs w:val="32"/>
          <w:cs/>
        </w:rPr>
        <w:t>ความเป็นมนุษย์ในสถานที่ทำงาน</w:t>
      </w:r>
      <w:r w:rsidR="0010376B" w:rsidRPr="00862B2A">
        <w:rPr>
          <w:rFonts w:ascii="TH SarabunIT๙" w:hAnsi="TH SarabunIT๙" w:cs="TH SarabunIT๙"/>
          <w:sz w:val="32"/>
          <w:szCs w:val="32"/>
        </w:rPr>
        <w:t xml:space="preserve">” (Humanizing the workplace) </w:t>
      </w:r>
    </w:p>
    <w:p w:rsidR="00AA7764" w:rsidRPr="00862B2A" w:rsidRDefault="00AA7764" w:rsidP="0010376B">
      <w:pPr>
        <w:pStyle w:val="a5"/>
        <w:rPr>
          <w:rFonts w:ascii="TH SarabunIT๙" w:hAnsi="TH SarabunIT๙" w:cs="TH SarabunIT๙"/>
          <w:sz w:val="32"/>
          <w:szCs w:val="32"/>
        </w:rPr>
      </w:pPr>
    </w:p>
    <w:p w:rsidR="00A222D6" w:rsidRDefault="00A222D6" w:rsidP="009001D3">
      <w:pPr>
        <w:pStyle w:val="a5"/>
        <w:jc w:val="center"/>
        <w:rPr>
          <w:rFonts w:ascii="TH SarabunIT๙" w:hAnsi="TH SarabunIT๙" w:cs="TH SarabunIT๙"/>
          <w:sz w:val="32"/>
          <w:szCs w:val="32"/>
        </w:rPr>
      </w:pPr>
    </w:p>
    <w:p w:rsidR="009001D3" w:rsidRDefault="000A4E34" w:rsidP="009001D3">
      <w:pPr>
        <w:pStyle w:val="a5"/>
        <w:jc w:val="center"/>
        <w:rPr>
          <w:rFonts w:ascii="TH SarabunIT๙" w:hAnsi="TH SarabunIT๙" w:cs="TH SarabunIT๙"/>
          <w:sz w:val="32"/>
          <w:szCs w:val="32"/>
        </w:rPr>
      </w:pPr>
      <w:r>
        <w:rPr>
          <w:rFonts w:ascii="TH SarabunIT๙" w:hAnsi="TH SarabunIT๙" w:cs="TH SarabunIT๙"/>
          <w:sz w:val="32"/>
          <w:szCs w:val="32"/>
        </w:rPr>
        <w:lastRenderedPageBreak/>
        <w:t>-</w:t>
      </w:r>
      <w:r w:rsidR="004D7EF5">
        <w:rPr>
          <w:rFonts w:ascii="TH SarabunIT๙" w:hAnsi="TH SarabunIT๙" w:cs="TH SarabunIT๙" w:hint="cs"/>
          <w:sz w:val="32"/>
          <w:szCs w:val="32"/>
          <w:cs/>
        </w:rPr>
        <w:t>๓๖</w:t>
      </w:r>
      <w:r w:rsidR="00193CF6">
        <w:rPr>
          <w:rFonts w:ascii="TH SarabunIT๙" w:hAnsi="TH SarabunIT๙" w:cs="TH SarabunIT๙" w:hint="cs"/>
          <w:sz w:val="32"/>
          <w:szCs w:val="32"/>
          <w:cs/>
        </w:rPr>
        <w:t>5</w:t>
      </w:r>
      <w:r w:rsidR="009001D3" w:rsidRPr="00862B2A">
        <w:rPr>
          <w:rFonts w:ascii="TH SarabunIT๙" w:hAnsi="TH SarabunIT๙" w:cs="TH SarabunIT๙"/>
          <w:sz w:val="32"/>
          <w:szCs w:val="32"/>
        </w:rPr>
        <w:t>-</w:t>
      </w:r>
    </w:p>
    <w:p w:rsidR="009001D3" w:rsidRPr="00862B2A" w:rsidRDefault="009001D3" w:rsidP="009001D3">
      <w:pPr>
        <w:pStyle w:val="a5"/>
        <w:jc w:val="center"/>
        <w:rPr>
          <w:rFonts w:ascii="TH SarabunIT๙" w:hAnsi="TH SarabunIT๙" w:cs="TH SarabunIT๙"/>
          <w:sz w:val="32"/>
          <w:szCs w:val="32"/>
        </w:rPr>
      </w:pPr>
    </w:p>
    <w:p w:rsidR="0010376B" w:rsidRPr="00862B2A" w:rsidRDefault="00AA7764" w:rsidP="0010376B">
      <w:pPr>
        <w:pStyle w:val="a5"/>
        <w:rPr>
          <w:rFonts w:ascii="TH SarabunIT๙" w:hAnsi="TH SarabunIT๙" w:cs="TH SarabunIT๙"/>
          <w:sz w:val="32"/>
          <w:szCs w:val="32"/>
        </w:rPr>
      </w:pPr>
      <w:r w:rsidRPr="00862B2A">
        <w:rPr>
          <w:rFonts w:ascii="TH SarabunIT๙" w:hAnsi="TH SarabunIT๙" w:cs="TH SarabunIT๙"/>
          <w:sz w:val="32"/>
          <w:szCs w:val="32"/>
        </w:rPr>
        <w:tab/>
      </w:r>
      <w:r w:rsidRPr="00862B2A">
        <w:rPr>
          <w:rFonts w:ascii="TH SarabunIT๙" w:hAnsi="TH SarabunIT๙" w:cs="TH SarabunIT๙"/>
          <w:sz w:val="32"/>
          <w:szCs w:val="32"/>
        </w:rPr>
        <w:tab/>
      </w:r>
      <w:r w:rsidRPr="00862B2A">
        <w:rPr>
          <w:rFonts w:ascii="TH SarabunIT๙" w:hAnsi="TH SarabunIT๙" w:cs="TH SarabunIT๙"/>
          <w:sz w:val="32"/>
          <w:szCs w:val="32"/>
        </w:rPr>
        <w:tab/>
      </w:r>
      <w:r w:rsidR="0010376B" w:rsidRPr="00862B2A">
        <w:rPr>
          <w:rFonts w:ascii="TH SarabunIT๙" w:hAnsi="TH SarabunIT๙" w:cs="TH SarabunIT๙"/>
          <w:sz w:val="32"/>
          <w:szCs w:val="32"/>
        </w:rPr>
        <w:t xml:space="preserve">5. </w:t>
      </w:r>
      <w:r w:rsidR="0010376B" w:rsidRPr="00862B2A">
        <w:rPr>
          <w:rFonts w:ascii="TH SarabunIT๙" w:hAnsi="TH SarabunIT๙" w:cs="TH SarabunIT๙"/>
          <w:sz w:val="32"/>
          <w:szCs w:val="32"/>
          <w:cs/>
        </w:rPr>
        <w:t>เทคนิคการบริหารโดยยึดวัตถุประสงค์ (</w:t>
      </w:r>
      <w:r w:rsidR="0010376B" w:rsidRPr="00862B2A">
        <w:rPr>
          <w:rFonts w:ascii="TH SarabunIT๙" w:hAnsi="TH SarabunIT๙" w:cs="TH SarabunIT๙"/>
          <w:sz w:val="32"/>
          <w:szCs w:val="32"/>
        </w:rPr>
        <w:t xml:space="preserve">Management by objectives </w:t>
      </w:r>
      <w:r w:rsidR="0010376B" w:rsidRPr="00862B2A">
        <w:rPr>
          <w:rFonts w:ascii="TH SarabunIT๙" w:hAnsi="TH SarabunIT๙" w:cs="TH SarabunIT๙"/>
          <w:sz w:val="32"/>
          <w:szCs w:val="32"/>
          <w:cs/>
        </w:rPr>
        <w:t xml:space="preserve">หรือเรียก </w:t>
      </w:r>
      <w:r w:rsidR="0010376B" w:rsidRPr="00862B2A">
        <w:rPr>
          <w:rFonts w:ascii="TH SarabunIT๙" w:hAnsi="TH SarabunIT๙" w:cs="TH SarabunIT๙"/>
          <w:sz w:val="32"/>
          <w:szCs w:val="32"/>
        </w:rPr>
        <w:t>MBO)</w:t>
      </w:r>
      <w:r w:rsidRPr="00862B2A">
        <w:rPr>
          <w:rFonts w:ascii="TH SarabunIT๙" w:hAnsi="TH SarabunIT๙" w:cs="TH SarabunIT๙"/>
          <w:sz w:val="32"/>
          <w:szCs w:val="32"/>
          <w:cs/>
        </w:rPr>
        <w:t xml:space="preserve"> </w:t>
      </w:r>
      <w:r w:rsidR="0010376B" w:rsidRPr="00862B2A">
        <w:rPr>
          <w:rFonts w:ascii="TH SarabunIT๙" w:hAnsi="TH SarabunIT๙" w:cs="TH SarabunIT๙"/>
          <w:sz w:val="32"/>
          <w:szCs w:val="32"/>
          <w:cs/>
        </w:rPr>
        <w:t>เป็นเทคนิคที่ทั้งผู้บริหารและ</w:t>
      </w:r>
      <w:r w:rsidR="005D06FE" w:rsidRPr="00862B2A">
        <w:rPr>
          <w:rFonts w:ascii="TH SarabunIT๙" w:hAnsi="TH SarabunIT๙" w:cs="TH SarabunIT๙"/>
          <w:sz w:val="32"/>
          <w:szCs w:val="32"/>
          <w:cs/>
        </w:rPr>
        <w:t>บุคลากรองค์กร</w:t>
      </w:r>
      <w:r w:rsidR="0010376B" w:rsidRPr="00862B2A">
        <w:rPr>
          <w:rFonts w:ascii="TH SarabunIT๙" w:hAnsi="TH SarabunIT๙" w:cs="TH SarabunIT๙"/>
          <w:sz w:val="32"/>
          <w:szCs w:val="32"/>
          <w:cs/>
        </w:rPr>
        <w:t>ร่วมกันกำหนดเป้าหมายขององค์กร</w:t>
      </w:r>
      <w:r w:rsidR="005D06FE" w:rsidRPr="00862B2A">
        <w:rPr>
          <w:rFonts w:ascii="TH SarabunIT๙" w:hAnsi="TH SarabunIT๙" w:cs="TH SarabunIT๙"/>
          <w:sz w:val="32"/>
          <w:szCs w:val="32"/>
          <w:cs/>
        </w:rPr>
        <w:t xml:space="preserve">  </w:t>
      </w:r>
      <w:r w:rsidR="0010376B" w:rsidRPr="00862B2A">
        <w:rPr>
          <w:rFonts w:ascii="TH SarabunIT๙" w:hAnsi="TH SarabunIT๙" w:cs="TH SarabunIT๙"/>
          <w:sz w:val="32"/>
          <w:szCs w:val="32"/>
          <w:cs/>
        </w:rPr>
        <w:t xml:space="preserve">แล้วพยายามดำเนินการให้บรรลุตามเป้าหมายนั้น  โดยยึดวัตถุประสงค์ หรือ </w:t>
      </w:r>
      <w:r w:rsidR="0010376B" w:rsidRPr="00862B2A">
        <w:rPr>
          <w:rFonts w:ascii="TH SarabunIT๙" w:hAnsi="TH SarabunIT๙" w:cs="TH SarabunIT๙"/>
          <w:sz w:val="32"/>
          <w:szCs w:val="32"/>
        </w:rPr>
        <w:t xml:space="preserve">MBO </w:t>
      </w:r>
      <w:r w:rsidR="0010376B" w:rsidRPr="00862B2A">
        <w:rPr>
          <w:rFonts w:ascii="TH SarabunIT๙" w:hAnsi="TH SarabunIT๙" w:cs="TH SarabunIT๙"/>
          <w:sz w:val="32"/>
          <w:szCs w:val="32"/>
          <w:cs/>
        </w:rPr>
        <w:t xml:space="preserve">แบ่งออกเป็น </w:t>
      </w:r>
      <w:r w:rsidR="0010376B" w:rsidRPr="00862B2A">
        <w:rPr>
          <w:rFonts w:ascii="TH SarabunIT๙" w:hAnsi="TH SarabunIT๙" w:cs="TH SarabunIT๙"/>
          <w:sz w:val="32"/>
          <w:szCs w:val="32"/>
        </w:rPr>
        <w:t xml:space="preserve">3 </w:t>
      </w:r>
      <w:r w:rsidR="0010376B" w:rsidRPr="00862B2A">
        <w:rPr>
          <w:rFonts w:ascii="TH SarabunIT๙" w:hAnsi="TH SarabunIT๙" w:cs="TH SarabunIT๙"/>
          <w:sz w:val="32"/>
          <w:szCs w:val="32"/>
          <w:cs/>
        </w:rPr>
        <w:t>ขั้นตอน</w:t>
      </w:r>
    </w:p>
    <w:p w:rsidR="00B04591" w:rsidRPr="00862B2A" w:rsidRDefault="00AA7764" w:rsidP="005D06FE">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t xml:space="preserve"> </w:t>
      </w:r>
      <w:r w:rsidR="005D06FE" w:rsidRPr="00862B2A">
        <w:rPr>
          <w:rFonts w:ascii="TH SarabunIT๙" w:hAnsi="TH SarabunIT๙" w:cs="TH SarabunIT๙"/>
          <w:sz w:val="32"/>
          <w:szCs w:val="32"/>
          <w:cs/>
        </w:rPr>
        <w:t xml:space="preserve">   </w:t>
      </w:r>
      <w:r w:rsidRPr="00862B2A">
        <w:rPr>
          <w:rFonts w:ascii="TH SarabunIT๙" w:hAnsi="TH SarabunIT๙" w:cs="TH SarabunIT๙"/>
          <w:sz w:val="32"/>
          <w:szCs w:val="32"/>
          <w:cs/>
        </w:rPr>
        <w:t xml:space="preserve">1. </w:t>
      </w:r>
      <w:r w:rsidR="0010376B" w:rsidRPr="00862B2A">
        <w:rPr>
          <w:rFonts w:ascii="TH SarabunIT๙" w:hAnsi="TH SarabunIT๙" w:cs="TH SarabunIT๙"/>
          <w:sz w:val="32"/>
          <w:szCs w:val="32"/>
          <w:cs/>
        </w:rPr>
        <w:t>ขั้นแรก</w:t>
      </w:r>
      <w:r w:rsidR="0010376B" w:rsidRPr="00862B2A">
        <w:rPr>
          <w:rFonts w:ascii="TH SarabunIT๙" w:hAnsi="TH SarabunIT๙" w:cs="TH SarabunIT๙"/>
          <w:sz w:val="32"/>
          <w:szCs w:val="32"/>
        </w:rPr>
        <w:t> </w:t>
      </w:r>
      <w:r w:rsidR="005D06FE" w:rsidRPr="00862B2A">
        <w:rPr>
          <w:rFonts w:ascii="TH SarabunIT๙" w:hAnsi="TH SarabunIT๙" w:cs="TH SarabunIT๙"/>
          <w:sz w:val="32"/>
          <w:szCs w:val="32"/>
          <w:cs/>
        </w:rPr>
        <w:t>ผู้บริหารและผู้ปฏิบัติงาน</w:t>
      </w:r>
      <w:r w:rsidR="0010376B" w:rsidRPr="00862B2A">
        <w:rPr>
          <w:rFonts w:ascii="TH SarabunIT๙" w:hAnsi="TH SarabunIT๙" w:cs="TH SarabunIT๙"/>
          <w:sz w:val="32"/>
          <w:szCs w:val="32"/>
          <w:cs/>
        </w:rPr>
        <w:t>ทำการเลือกเป้าหมายที่ต้องการ</w:t>
      </w:r>
      <w:r w:rsidR="005D06FE" w:rsidRPr="00862B2A">
        <w:rPr>
          <w:rFonts w:ascii="TH SarabunIT๙" w:hAnsi="TH SarabunIT๙" w:cs="TH SarabunIT๙"/>
          <w:sz w:val="32"/>
          <w:szCs w:val="32"/>
          <w:cs/>
        </w:rPr>
        <w:t xml:space="preserve"> โดยเป้าหมายที่กำหนดจะต้องสามารถวัดได้และมีเงื่อนไขกำกับ และร่วมกันจัดทำแผนปฏิบัติงาน (</w:t>
      </w:r>
      <w:r w:rsidR="005D06FE" w:rsidRPr="00862B2A">
        <w:rPr>
          <w:rFonts w:ascii="TH SarabunIT๙" w:hAnsi="TH SarabunIT๙" w:cs="TH SarabunIT๙"/>
          <w:sz w:val="32"/>
          <w:szCs w:val="32"/>
        </w:rPr>
        <w:t xml:space="preserve">Action plan) </w:t>
      </w:r>
      <w:r w:rsidR="005D06FE" w:rsidRPr="00862B2A">
        <w:rPr>
          <w:rFonts w:ascii="TH SarabunIT๙" w:hAnsi="TH SarabunIT๙" w:cs="TH SarabunIT๙"/>
          <w:sz w:val="32"/>
          <w:szCs w:val="32"/>
          <w:cs/>
        </w:rPr>
        <w:t xml:space="preserve"> เพื่อนำแผนดังกล่าวไปปฏิบัติงาน </w:t>
      </w:r>
      <w:r w:rsidR="0010376B" w:rsidRPr="00862B2A">
        <w:rPr>
          <w:rFonts w:ascii="TH SarabunIT๙" w:hAnsi="TH SarabunIT๙" w:cs="TH SarabunIT๙"/>
          <w:sz w:val="32"/>
          <w:szCs w:val="32"/>
          <w:cs/>
        </w:rPr>
        <w:t>ให้สามารถบรรลุเป้าหมายตามที่กำหนด</w:t>
      </w:r>
      <w:r w:rsidR="0010376B" w:rsidRPr="00862B2A">
        <w:rPr>
          <w:rFonts w:ascii="TH SarabunIT๙" w:hAnsi="TH SarabunIT๙" w:cs="TH SarabunIT๙"/>
          <w:sz w:val="32"/>
          <w:szCs w:val="32"/>
        </w:rPr>
        <w:br/>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t xml:space="preserve">    2. </w:t>
      </w:r>
      <w:r w:rsidR="0010376B" w:rsidRPr="00862B2A">
        <w:rPr>
          <w:rFonts w:ascii="TH SarabunIT๙" w:hAnsi="TH SarabunIT๙" w:cs="TH SarabunIT๙"/>
          <w:sz w:val="32"/>
          <w:szCs w:val="32"/>
          <w:cs/>
        </w:rPr>
        <w:t>ขั้นที่สอง</w:t>
      </w:r>
      <w:r w:rsidR="0010376B" w:rsidRPr="00862B2A">
        <w:rPr>
          <w:rFonts w:ascii="TH SarabunIT๙" w:hAnsi="TH SarabunIT๙" w:cs="TH SarabunIT๙"/>
          <w:sz w:val="32"/>
          <w:szCs w:val="32"/>
        </w:rPr>
        <w:t> </w:t>
      </w:r>
      <w:r w:rsidR="0010376B" w:rsidRPr="00862B2A">
        <w:rPr>
          <w:rFonts w:ascii="TH SarabunIT๙" w:hAnsi="TH SarabunIT๙" w:cs="TH SarabunIT๙"/>
          <w:sz w:val="32"/>
          <w:szCs w:val="32"/>
          <w:cs/>
        </w:rPr>
        <w:t>เมื่อได้กำหนดเป้าหมายและจัดทำแผนปฏิบัติแล้วก็ถึงขั้นการนำแผนลงสู่การปฏิบัติ (</w:t>
      </w:r>
      <w:r w:rsidR="0010376B" w:rsidRPr="00862B2A">
        <w:rPr>
          <w:rFonts w:ascii="TH SarabunIT๙" w:hAnsi="TH SarabunIT๙" w:cs="TH SarabunIT๙"/>
          <w:sz w:val="32"/>
          <w:szCs w:val="32"/>
        </w:rPr>
        <w:t>Implementation) </w:t>
      </w:r>
      <w:r w:rsidR="0010376B" w:rsidRPr="00862B2A">
        <w:rPr>
          <w:rFonts w:ascii="TH SarabunIT๙" w:hAnsi="TH SarabunIT๙" w:cs="TH SarabunIT๙"/>
          <w:sz w:val="32"/>
          <w:szCs w:val="32"/>
          <w:cs/>
        </w:rPr>
        <w:t>ในการปฏิบัติตามแผนจำเป็นต้องมีการตรวจสอบความก้าวหน้าของการดำเนินงานอย่างสม่ำเสมอทุกระยะว่าเป็นไปตามที่ประมาณการตามเป้าหมายหรือไม่ ถ้าเกิดปัญหาขึ้นระหว่างดำเนินการปัญหาดังกล่าวได้รับการแก้ไขหรือไม่ และถ้ามีการผิดพลาดไปจากแผนได้รับการแก้ไขแล้วหรือยัง จำเป็นต้องปรับแผนปรับ</w:t>
      </w:r>
      <w:r w:rsidR="009001D3">
        <w:rPr>
          <w:rFonts w:ascii="TH SarabunIT๙" w:hAnsi="TH SarabunIT๙" w:cs="TH SarabunIT๙" w:hint="cs"/>
          <w:sz w:val="32"/>
          <w:szCs w:val="32"/>
          <w:cs/>
        </w:rPr>
        <w:t>วิ</w:t>
      </w:r>
      <w:r w:rsidR="0010376B" w:rsidRPr="00862B2A">
        <w:rPr>
          <w:rFonts w:ascii="TH SarabunIT๙" w:hAnsi="TH SarabunIT๙" w:cs="TH SarabunIT๙"/>
          <w:sz w:val="32"/>
          <w:szCs w:val="32"/>
          <w:cs/>
        </w:rPr>
        <w:t>ธีดำเนินการ</w:t>
      </w:r>
      <w:r w:rsidR="009001D3">
        <w:rPr>
          <w:rFonts w:ascii="TH SarabunIT๙" w:hAnsi="TH SarabunIT๙" w:cs="TH SarabunIT๙" w:hint="cs"/>
          <w:sz w:val="32"/>
          <w:szCs w:val="32"/>
          <w:cs/>
        </w:rPr>
        <w:t xml:space="preserve"> </w:t>
      </w:r>
      <w:r w:rsidR="0010376B" w:rsidRPr="00862B2A">
        <w:rPr>
          <w:rFonts w:ascii="TH SarabunIT๙" w:hAnsi="TH SarabunIT๙" w:cs="TH SarabunIT๙"/>
          <w:sz w:val="32"/>
          <w:szCs w:val="32"/>
          <w:cs/>
        </w:rPr>
        <w:t>หรือแม้แต่ปรับเป้าหมายหรือไม่</w:t>
      </w:r>
    </w:p>
    <w:p w:rsidR="00230186" w:rsidRPr="00862B2A" w:rsidRDefault="00AA7764" w:rsidP="00B04591">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t xml:space="preserve">    3. </w:t>
      </w:r>
      <w:r w:rsidR="0010376B" w:rsidRPr="00862B2A">
        <w:rPr>
          <w:rFonts w:ascii="TH SarabunIT๙" w:hAnsi="TH SarabunIT๙" w:cs="TH SarabunIT๙"/>
          <w:sz w:val="32"/>
          <w:szCs w:val="32"/>
          <w:cs/>
        </w:rPr>
        <w:t>ขั้นสุดท้าย ประเมินผลว่าเป็นไปตามเป้าหมายหรือไม่ และบรรลุตามเป้าหมายขององค์การเพียงไร</w:t>
      </w:r>
      <w:r w:rsidR="0010376B" w:rsidRPr="00862B2A">
        <w:rPr>
          <w:rFonts w:ascii="TH SarabunIT๙" w:hAnsi="TH SarabunIT๙" w:cs="TH SarabunIT๙"/>
          <w:sz w:val="32"/>
          <w:szCs w:val="32"/>
        </w:rPr>
        <w:t> </w:t>
      </w:r>
      <w:r w:rsidR="005D06FE" w:rsidRPr="00862B2A">
        <w:rPr>
          <w:rFonts w:ascii="TH SarabunIT๙" w:hAnsi="TH SarabunIT๙" w:cs="TH SarabunIT๙"/>
          <w:sz w:val="32"/>
          <w:szCs w:val="32"/>
          <w:cs/>
        </w:rPr>
        <w:t xml:space="preserve"> หากการปฏิบัติงาน</w:t>
      </w:r>
      <w:r w:rsidR="0010376B" w:rsidRPr="00862B2A">
        <w:rPr>
          <w:rFonts w:ascii="TH SarabunIT๙" w:hAnsi="TH SarabunIT๙" w:cs="TH SarabunIT๙"/>
          <w:sz w:val="32"/>
          <w:szCs w:val="32"/>
          <w:cs/>
        </w:rPr>
        <w:t>บรรลุตามเป้าหมาย ก็สามารถริเริ่มกำหนดเป้าหมายใหม่ที่สูงกว่าเดิมขึ้นอีก แต่ในทางกลับกัน ถ้าประเมินแล้วพบว่า ไม่สามารถบรรลุตามเป้าหมายที่กำหนดได้ ก็กลับไปเร</w:t>
      </w:r>
      <w:r w:rsidR="00230186" w:rsidRPr="00862B2A">
        <w:rPr>
          <w:rFonts w:ascii="TH SarabunIT๙" w:hAnsi="TH SarabunIT๙" w:cs="TH SarabunIT๙"/>
          <w:sz w:val="32"/>
          <w:szCs w:val="32"/>
          <w:cs/>
        </w:rPr>
        <w:t>ิ่มจัดทำแผนปฏิบัติการขึ้นใหม่</w:t>
      </w:r>
    </w:p>
    <w:p w:rsidR="00AA7764" w:rsidRPr="00862B2A" w:rsidRDefault="00230186" w:rsidP="005D06FE">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00A222D6">
        <w:rPr>
          <w:rFonts w:ascii="TH SarabunIT๙" w:hAnsi="TH SarabunIT๙" w:cs="TH SarabunIT๙" w:hint="cs"/>
          <w:sz w:val="32"/>
          <w:szCs w:val="32"/>
          <w:cs/>
        </w:rPr>
        <w:t xml:space="preserve">    </w:t>
      </w:r>
      <w:r w:rsidRPr="00862B2A">
        <w:rPr>
          <w:rFonts w:ascii="TH SarabunIT๙" w:hAnsi="TH SarabunIT๙" w:cs="TH SarabunIT๙"/>
          <w:sz w:val="32"/>
          <w:szCs w:val="32"/>
          <w:cs/>
        </w:rPr>
        <w:t xml:space="preserve">เทคนิค </w:t>
      </w:r>
      <w:r w:rsidR="0010376B" w:rsidRPr="00862B2A">
        <w:rPr>
          <w:rFonts w:ascii="TH SarabunIT๙" w:hAnsi="TH SarabunIT๙" w:cs="TH SarabunIT๙"/>
          <w:sz w:val="32"/>
          <w:szCs w:val="32"/>
          <w:cs/>
        </w:rPr>
        <w:t xml:space="preserve"> </w:t>
      </w:r>
      <w:r w:rsidR="0010376B" w:rsidRPr="00862B2A">
        <w:rPr>
          <w:rFonts w:ascii="TH SarabunIT๙" w:hAnsi="TH SarabunIT๙" w:cs="TH SarabunIT๙"/>
          <w:sz w:val="32"/>
          <w:szCs w:val="32"/>
        </w:rPr>
        <w:t xml:space="preserve">MBO </w:t>
      </w:r>
      <w:r w:rsidRPr="00862B2A">
        <w:rPr>
          <w:rFonts w:ascii="TH SarabunIT๙" w:hAnsi="TH SarabunIT๙" w:cs="TH SarabunIT๙"/>
          <w:sz w:val="32"/>
          <w:szCs w:val="32"/>
          <w:cs/>
        </w:rPr>
        <w:t>จึง</w:t>
      </w:r>
      <w:r w:rsidR="0010376B" w:rsidRPr="00862B2A">
        <w:rPr>
          <w:rFonts w:ascii="TH SarabunIT๙" w:hAnsi="TH SarabunIT๙" w:cs="TH SarabunIT๙"/>
          <w:sz w:val="32"/>
          <w:szCs w:val="32"/>
          <w:cs/>
        </w:rPr>
        <w:t xml:space="preserve">เป็นกระบวนการที่มีความต่อเนื่องตลอดเวลา </w:t>
      </w:r>
      <w:r w:rsidRPr="00862B2A">
        <w:rPr>
          <w:rFonts w:ascii="TH SarabunIT๙" w:hAnsi="TH SarabunIT๙" w:cs="TH SarabunIT๙"/>
          <w:sz w:val="32"/>
          <w:szCs w:val="32"/>
          <w:cs/>
        </w:rPr>
        <w:t xml:space="preserve">เทคนิค </w:t>
      </w:r>
      <w:r w:rsidR="0010376B" w:rsidRPr="00862B2A">
        <w:rPr>
          <w:rFonts w:ascii="TH SarabunIT๙" w:hAnsi="TH SarabunIT๙" w:cs="TH SarabunIT๙"/>
          <w:sz w:val="32"/>
          <w:szCs w:val="32"/>
        </w:rPr>
        <w:t xml:space="preserve">MBO </w:t>
      </w:r>
      <w:r w:rsidR="0010376B" w:rsidRPr="00862B2A">
        <w:rPr>
          <w:rFonts w:ascii="TH SarabunIT๙" w:hAnsi="TH SarabunIT๙" w:cs="TH SarabunIT๙"/>
          <w:sz w:val="32"/>
          <w:szCs w:val="32"/>
          <w:cs/>
        </w:rPr>
        <w:t xml:space="preserve">จึงถือเป็นเครื่องมือที่มีประสิทธิผลสูงที่ใช้ในการวางแผนและการวางกลยุทธ์การ เปลี่ยนแปลงขององค์การ เป็นวิธีการที่ทั้งพนักงาน และองค์การ ร่วมทำงานเพื่อบรรลุเป้าหมายเดียวกัน พนักงานโดยเฉพาะระดับล่างได้มีส่วนร่วมมากขึ้น โดยผู้บริหารระดับสูงต้องแสดงความเต็มใจ ให้การยอมรับให้การสนับสนุนและเข้ามาร่วมทุกขั้นตอนให้มากที่สุด </w:t>
      </w:r>
    </w:p>
    <w:p w:rsidR="0010376B" w:rsidRPr="00862B2A" w:rsidRDefault="00AA7764" w:rsidP="00230186">
      <w:pPr>
        <w:pStyle w:val="a5"/>
        <w:rPr>
          <w:rFonts w:ascii="TH SarabunIT๙" w:hAnsi="TH SarabunIT๙" w:cs="TH SarabunIT๙"/>
          <w:sz w:val="32"/>
          <w:szCs w:val="32"/>
        </w:rPr>
      </w:pPr>
      <w:r w:rsidRPr="00862B2A">
        <w:rPr>
          <w:rFonts w:ascii="TH SarabunIT๙" w:hAnsi="TH SarabunIT๙" w:cs="TH SarabunIT๙"/>
          <w:b/>
          <w:bCs/>
          <w:sz w:val="32"/>
          <w:szCs w:val="32"/>
        </w:rPr>
        <w:tab/>
      </w:r>
      <w:r w:rsidRPr="00862B2A">
        <w:rPr>
          <w:rFonts w:ascii="TH SarabunIT๙" w:hAnsi="TH SarabunIT๙" w:cs="TH SarabunIT๙"/>
          <w:b/>
          <w:bCs/>
          <w:sz w:val="32"/>
          <w:szCs w:val="32"/>
        </w:rPr>
        <w:tab/>
      </w:r>
      <w:r w:rsidRPr="00862B2A">
        <w:rPr>
          <w:rFonts w:ascii="TH SarabunIT๙" w:hAnsi="TH SarabunIT๙" w:cs="TH SarabunIT๙"/>
          <w:b/>
          <w:bCs/>
          <w:sz w:val="32"/>
          <w:szCs w:val="32"/>
        </w:rPr>
        <w:tab/>
      </w:r>
      <w:r w:rsidR="0010376B" w:rsidRPr="00862B2A">
        <w:rPr>
          <w:rFonts w:ascii="TH SarabunIT๙" w:hAnsi="TH SarabunIT๙" w:cs="TH SarabunIT๙"/>
          <w:b/>
          <w:bCs/>
          <w:sz w:val="32"/>
          <w:szCs w:val="32"/>
        </w:rPr>
        <w:t xml:space="preserve">6. </w:t>
      </w:r>
      <w:r w:rsidR="0010376B" w:rsidRPr="00862B2A">
        <w:rPr>
          <w:rFonts w:ascii="TH SarabunIT๙" w:hAnsi="TH SarabunIT๙" w:cs="TH SarabunIT๙"/>
          <w:b/>
          <w:bCs/>
          <w:sz w:val="32"/>
          <w:szCs w:val="32"/>
          <w:cs/>
        </w:rPr>
        <w:t>เทคนิคการสร้างองค์การแห่งการเรียนรู้ (</w:t>
      </w:r>
      <w:r w:rsidR="0010376B" w:rsidRPr="00862B2A">
        <w:rPr>
          <w:rFonts w:ascii="TH SarabunIT๙" w:hAnsi="TH SarabunIT๙" w:cs="TH SarabunIT๙"/>
          <w:b/>
          <w:bCs/>
          <w:sz w:val="32"/>
          <w:szCs w:val="32"/>
        </w:rPr>
        <w:t>Creating a learning organization)</w:t>
      </w:r>
      <w:r w:rsidRPr="00862B2A">
        <w:rPr>
          <w:rFonts w:ascii="TH SarabunIT๙" w:hAnsi="TH SarabunIT๙" w:cs="TH SarabunIT๙"/>
          <w:sz w:val="32"/>
          <w:szCs w:val="32"/>
        </w:rPr>
        <w:t xml:space="preserve"> </w:t>
      </w:r>
      <w:r w:rsidRPr="00862B2A">
        <w:rPr>
          <w:rFonts w:ascii="TH SarabunIT๙" w:hAnsi="TH SarabunIT๙" w:cs="TH SarabunIT๙"/>
          <w:sz w:val="32"/>
          <w:szCs w:val="32"/>
        </w:rPr>
        <w:tab/>
      </w:r>
      <w:r w:rsidRPr="00862B2A">
        <w:rPr>
          <w:rFonts w:ascii="TH SarabunIT๙" w:hAnsi="TH SarabunIT๙" w:cs="TH SarabunIT๙"/>
          <w:sz w:val="32"/>
          <w:szCs w:val="32"/>
        </w:rPr>
        <w:tab/>
      </w:r>
      <w:r w:rsidRPr="00862B2A">
        <w:rPr>
          <w:rFonts w:ascii="TH SarabunIT๙" w:hAnsi="TH SarabunIT๙" w:cs="TH SarabunIT๙"/>
          <w:sz w:val="32"/>
          <w:szCs w:val="32"/>
        </w:rPr>
        <w:tab/>
      </w:r>
      <w:r w:rsidRPr="00862B2A">
        <w:rPr>
          <w:rFonts w:ascii="TH SarabunIT๙" w:hAnsi="TH SarabunIT๙" w:cs="TH SarabunIT๙"/>
          <w:sz w:val="32"/>
          <w:szCs w:val="32"/>
        </w:rPr>
        <w:tab/>
        <w:t xml:space="preserve">    </w:t>
      </w:r>
      <w:r w:rsidR="0010376B" w:rsidRPr="00862B2A">
        <w:rPr>
          <w:rFonts w:ascii="TH SarabunIT๙" w:hAnsi="TH SarabunIT๙" w:cs="TH SarabunIT๙"/>
          <w:sz w:val="32"/>
          <w:szCs w:val="32"/>
        </w:rPr>
        <w:t>6.1 </w:t>
      </w:r>
      <w:r w:rsidR="0010376B" w:rsidRPr="00862B2A">
        <w:rPr>
          <w:rFonts w:ascii="TH SarabunIT๙" w:hAnsi="TH SarabunIT๙" w:cs="TH SarabunIT๙"/>
          <w:sz w:val="32"/>
          <w:szCs w:val="32"/>
          <w:cs/>
        </w:rPr>
        <w:t>ลักษณะขององค์การแห่งการเรียนรู้</w:t>
      </w:r>
      <w:r w:rsidR="0010376B" w:rsidRPr="00862B2A">
        <w:rPr>
          <w:rFonts w:ascii="TH SarabunIT๙" w:hAnsi="TH SarabunIT๙" w:cs="TH SarabunIT๙"/>
          <w:sz w:val="32"/>
          <w:szCs w:val="32"/>
        </w:rPr>
        <w:t> </w:t>
      </w:r>
      <w:r w:rsidR="0010376B" w:rsidRPr="00862B2A">
        <w:rPr>
          <w:rFonts w:ascii="TH SarabunIT๙" w:hAnsi="TH SarabunIT๙" w:cs="TH SarabunIT๙"/>
          <w:sz w:val="32"/>
          <w:szCs w:val="32"/>
          <w:cs/>
        </w:rPr>
        <w:t xml:space="preserve">หมายถึง องค์การที่มีศักยภาพที่สามารถยืดหยุ่นในการปรับตัวและเปลี่ยนแปลงได้ตลอดเวลา </w:t>
      </w:r>
    </w:p>
    <w:p w:rsidR="0010376B" w:rsidRPr="00862B2A" w:rsidRDefault="00AA7764" w:rsidP="0010376B">
      <w:pPr>
        <w:pStyle w:val="a5"/>
        <w:rPr>
          <w:rFonts w:ascii="TH SarabunIT๙" w:hAnsi="TH SarabunIT๙" w:cs="TH SarabunIT๙"/>
          <w:sz w:val="32"/>
          <w:szCs w:val="32"/>
        </w:rPr>
      </w:pPr>
      <w:r w:rsidRPr="00862B2A">
        <w:rPr>
          <w:rFonts w:ascii="TH SarabunIT๙" w:hAnsi="TH SarabunIT๙" w:cs="TH SarabunIT๙"/>
          <w:sz w:val="32"/>
          <w:szCs w:val="32"/>
        </w:rPr>
        <w:tab/>
      </w:r>
      <w:r w:rsidRPr="00862B2A">
        <w:rPr>
          <w:rFonts w:ascii="TH SarabunIT๙" w:hAnsi="TH SarabunIT๙" w:cs="TH SarabunIT๙"/>
          <w:sz w:val="32"/>
          <w:szCs w:val="32"/>
        </w:rPr>
        <w:tab/>
      </w:r>
      <w:r w:rsidRPr="00862B2A">
        <w:rPr>
          <w:rFonts w:ascii="TH SarabunIT๙" w:hAnsi="TH SarabunIT๙" w:cs="TH SarabunIT๙"/>
          <w:sz w:val="32"/>
          <w:szCs w:val="32"/>
        </w:rPr>
        <w:tab/>
        <w:t xml:space="preserve">    </w:t>
      </w:r>
      <w:r w:rsidR="0010376B" w:rsidRPr="00862B2A">
        <w:rPr>
          <w:rFonts w:ascii="TH SarabunIT๙" w:hAnsi="TH SarabunIT๙" w:cs="TH SarabunIT๙"/>
          <w:sz w:val="32"/>
          <w:szCs w:val="32"/>
        </w:rPr>
        <w:t>6.2 </w:t>
      </w:r>
      <w:r w:rsidR="0010376B" w:rsidRPr="00862B2A">
        <w:rPr>
          <w:rFonts w:ascii="TH SarabunIT๙" w:hAnsi="TH SarabunIT๙" w:cs="TH SarabunIT๙"/>
          <w:sz w:val="32"/>
          <w:szCs w:val="32"/>
          <w:cs/>
        </w:rPr>
        <w:t>การบริหารจัดการการเรียนรู้ (</w:t>
      </w:r>
      <w:r w:rsidR="0010376B" w:rsidRPr="00862B2A">
        <w:rPr>
          <w:rFonts w:ascii="TH SarabunIT๙" w:hAnsi="TH SarabunIT๙" w:cs="TH SarabunIT๙"/>
          <w:sz w:val="32"/>
          <w:szCs w:val="32"/>
        </w:rPr>
        <w:t>Managing learning) </w:t>
      </w:r>
      <w:r w:rsidR="0010376B" w:rsidRPr="00862B2A">
        <w:rPr>
          <w:rFonts w:ascii="TH SarabunIT๙" w:hAnsi="TH SarabunIT๙" w:cs="TH SarabunIT๙"/>
          <w:sz w:val="32"/>
          <w:szCs w:val="32"/>
          <w:cs/>
        </w:rPr>
        <w:t>มีแนวดำเนินการ</w:t>
      </w:r>
      <w:r w:rsidR="008918D1" w:rsidRPr="00862B2A">
        <w:rPr>
          <w:rFonts w:ascii="TH SarabunIT๙" w:hAnsi="TH SarabunIT๙" w:cs="TH SarabunIT๙"/>
          <w:sz w:val="32"/>
          <w:szCs w:val="32"/>
          <w:cs/>
        </w:rPr>
        <w:t xml:space="preserve"> </w:t>
      </w:r>
      <w:r w:rsidR="0010376B" w:rsidRPr="00862B2A">
        <w:rPr>
          <w:rFonts w:ascii="TH SarabunIT๙" w:hAnsi="TH SarabunIT๙" w:cs="TH SarabunIT๙"/>
          <w:sz w:val="32"/>
          <w:szCs w:val="32"/>
          <w:cs/>
        </w:rPr>
        <w:t>ดังนี้</w:t>
      </w:r>
    </w:p>
    <w:p w:rsidR="0010376B" w:rsidRPr="00862B2A" w:rsidRDefault="008918D1" w:rsidP="008918D1">
      <w:pPr>
        <w:pStyle w:val="a5"/>
        <w:rPr>
          <w:rFonts w:ascii="TH SarabunIT๙" w:hAnsi="TH SarabunIT๙" w:cs="TH SarabunIT๙"/>
          <w:sz w:val="32"/>
          <w:szCs w:val="32"/>
        </w:rPr>
      </w:pP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r>
      <w:r w:rsidRPr="00862B2A">
        <w:rPr>
          <w:rFonts w:ascii="TH SarabunIT๙" w:hAnsi="TH SarabunIT๙" w:cs="TH SarabunIT๙"/>
          <w:sz w:val="32"/>
          <w:szCs w:val="32"/>
          <w:cs/>
        </w:rPr>
        <w:tab/>
        <w:t xml:space="preserve">1. </w:t>
      </w:r>
      <w:r w:rsidR="0010376B" w:rsidRPr="00862B2A">
        <w:rPr>
          <w:rFonts w:ascii="TH SarabunIT๙" w:hAnsi="TH SarabunIT๙" w:cs="TH SarabunIT๙"/>
          <w:sz w:val="32"/>
          <w:szCs w:val="32"/>
          <w:cs/>
        </w:rPr>
        <w:t>กำหนดยุทธศาสตร์ (</w:t>
      </w:r>
      <w:r w:rsidR="0010376B" w:rsidRPr="00862B2A">
        <w:rPr>
          <w:rFonts w:ascii="TH SarabunIT๙" w:hAnsi="TH SarabunIT๙" w:cs="TH SarabunIT๙"/>
          <w:sz w:val="32"/>
          <w:szCs w:val="32"/>
        </w:rPr>
        <w:t>Establish a strategy) </w:t>
      </w:r>
      <w:r w:rsidRPr="00862B2A">
        <w:rPr>
          <w:rFonts w:ascii="TH SarabunIT๙" w:hAnsi="TH SarabunIT๙" w:cs="TH SarabunIT๙"/>
          <w:sz w:val="32"/>
          <w:szCs w:val="32"/>
          <w:cs/>
        </w:rPr>
        <w:t>ผู้</w:t>
      </w:r>
      <w:r w:rsidR="0010376B" w:rsidRPr="00862B2A">
        <w:rPr>
          <w:rFonts w:ascii="TH SarabunIT๙" w:hAnsi="TH SarabunIT๙" w:cs="TH SarabunIT๙"/>
          <w:sz w:val="32"/>
          <w:szCs w:val="32"/>
          <w:cs/>
        </w:rPr>
        <w:t>บริหารต้อง</w:t>
      </w:r>
      <w:r w:rsidRPr="00862B2A">
        <w:rPr>
          <w:rFonts w:ascii="TH SarabunIT๙" w:hAnsi="TH SarabunIT๙" w:cs="TH SarabunIT๙"/>
          <w:sz w:val="32"/>
          <w:szCs w:val="32"/>
          <w:cs/>
        </w:rPr>
        <w:t>กำหนดนโยบายในการบริหารจัดการองค์กร</w:t>
      </w:r>
      <w:r w:rsidR="0010376B" w:rsidRPr="00862B2A">
        <w:rPr>
          <w:rFonts w:ascii="TH SarabunIT๙" w:hAnsi="TH SarabunIT๙" w:cs="TH SarabunIT๙"/>
          <w:sz w:val="32"/>
          <w:szCs w:val="32"/>
          <w:cs/>
        </w:rPr>
        <w:t>อย่างชัดเจน</w:t>
      </w:r>
    </w:p>
    <w:p w:rsidR="008918D1" w:rsidRPr="00862B2A" w:rsidRDefault="008918D1" w:rsidP="008918D1">
      <w:pPr>
        <w:pStyle w:val="a5"/>
        <w:rPr>
          <w:rFonts w:ascii="TH SarabunIT๙" w:hAnsi="TH SarabunIT๙" w:cs="TH SarabunIT๙"/>
          <w:sz w:val="32"/>
          <w:szCs w:val="32"/>
        </w:rPr>
      </w:pPr>
      <w:r w:rsidRPr="00862B2A">
        <w:rPr>
          <w:rFonts w:ascii="TH SarabunIT๙" w:hAnsi="TH SarabunIT๙" w:cs="TH SarabunIT๙"/>
          <w:sz w:val="32"/>
          <w:szCs w:val="32"/>
        </w:rPr>
        <w:tab/>
      </w:r>
      <w:r w:rsidRPr="00862B2A">
        <w:rPr>
          <w:rFonts w:ascii="TH SarabunIT๙" w:hAnsi="TH SarabunIT๙" w:cs="TH SarabunIT๙"/>
          <w:sz w:val="32"/>
          <w:szCs w:val="32"/>
        </w:rPr>
        <w:tab/>
      </w:r>
      <w:r w:rsidRPr="00862B2A">
        <w:rPr>
          <w:rFonts w:ascii="TH SarabunIT๙" w:hAnsi="TH SarabunIT๙" w:cs="TH SarabunIT๙"/>
          <w:sz w:val="32"/>
          <w:szCs w:val="32"/>
        </w:rPr>
        <w:tab/>
      </w:r>
      <w:r w:rsidRPr="00862B2A">
        <w:rPr>
          <w:rFonts w:ascii="TH SarabunIT๙" w:hAnsi="TH SarabunIT๙" w:cs="TH SarabunIT๙"/>
          <w:sz w:val="32"/>
          <w:szCs w:val="32"/>
        </w:rPr>
        <w:tab/>
        <w:t xml:space="preserve">2. </w:t>
      </w:r>
      <w:r w:rsidRPr="00862B2A">
        <w:rPr>
          <w:rFonts w:ascii="TH SarabunIT๙" w:hAnsi="TH SarabunIT๙" w:cs="TH SarabunIT๙"/>
          <w:sz w:val="32"/>
          <w:szCs w:val="32"/>
          <w:cs/>
        </w:rPr>
        <w:t>การปรับลดระดับสายการบังคับบัญชา</w:t>
      </w:r>
    </w:p>
    <w:p w:rsidR="00A965A9" w:rsidRPr="00862B2A" w:rsidRDefault="00A965A9" w:rsidP="00230186">
      <w:pPr>
        <w:pStyle w:val="a5"/>
        <w:rPr>
          <w:rFonts w:ascii="TH SarabunIT๙" w:hAnsi="TH SarabunIT๙" w:cs="TH SarabunIT๙"/>
          <w:sz w:val="32"/>
          <w:szCs w:val="32"/>
        </w:rPr>
      </w:pPr>
      <w:r w:rsidRPr="00862B2A">
        <w:rPr>
          <w:rFonts w:ascii="TH SarabunIT๙" w:hAnsi="TH SarabunIT๙" w:cs="TH SarabunIT๙"/>
          <w:sz w:val="32"/>
          <w:szCs w:val="32"/>
        </w:rPr>
        <w:tab/>
      </w:r>
      <w:r w:rsidR="00230186" w:rsidRPr="00862B2A">
        <w:rPr>
          <w:rFonts w:ascii="TH SarabunIT๙" w:hAnsi="TH SarabunIT๙" w:cs="TH SarabunIT๙"/>
          <w:sz w:val="32"/>
          <w:szCs w:val="32"/>
          <w:cs/>
        </w:rPr>
        <w:tab/>
      </w:r>
      <w:r w:rsidR="00230186" w:rsidRPr="00862B2A">
        <w:rPr>
          <w:rFonts w:ascii="TH SarabunIT๙" w:hAnsi="TH SarabunIT๙" w:cs="TH SarabunIT๙"/>
          <w:sz w:val="32"/>
          <w:szCs w:val="32"/>
          <w:cs/>
        </w:rPr>
        <w:tab/>
      </w:r>
      <w:r w:rsidRPr="00862B2A">
        <w:rPr>
          <w:rFonts w:ascii="TH SarabunIT๙" w:hAnsi="TH SarabunIT๙" w:cs="TH SarabunIT๙"/>
          <w:sz w:val="32"/>
          <w:szCs w:val="32"/>
          <w:cs/>
        </w:rPr>
        <w:t>การพัฒนาองค์การเพื่อการนำกลยุทธ์ไปสู่การปฏิบัตินั้น  เป็นขั้นตอนที่มีความสำคัญไม่ยิ่งหย่อนไปกว่าการวางแผนกลยุทธ์ขององค์การ  เกือบทุกครั้งที่มีการปรับเปลี่ยนกลยุทธ์  องค์การก็จะต้องปรับตัวตาม  เพื่อให้สามารถปฏิบัติงานตามกลยุทธ์ที่เปลี่ยนไปได้</w:t>
      </w:r>
    </w:p>
    <w:p w:rsidR="00A965A9" w:rsidRPr="00862B2A" w:rsidRDefault="00A965A9" w:rsidP="00230186">
      <w:pPr>
        <w:pStyle w:val="a5"/>
        <w:rPr>
          <w:rFonts w:ascii="TH SarabunIT๙" w:hAnsi="TH SarabunIT๙" w:cs="TH SarabunIT๙"/>
          <w:sz w:val="32"/>
          <w:szCs w:val="32"/>
        </w:rPr>
      </w:pPr>
      <w:r w:rsidRPr="00862B2A">
        <w:rPr>
          <w:rFonts w:ascii="TH SarabunIT๙" w:hAnsi="TH SarabunIT๙" w:cs="TH SarabunIT๙"/>
          <w:sz w:val="32"/>
          <w:szCs w:val="32"/>
        </w:rPr>
        <w:tab/>
      </w:r>
      <w:r w:rsidR="00230186" w:rsidRPr="00862B2A">
        <w:rPr>
          <w:rFonts w:ascii="TH SarabunIT๙" w:hAnsi="TH SarabunIT๙" w:cs="TH SarabunIT๙"/>
          <w:sz w:val="32"/>
          <w:szCs w:val="32"/>
          <w:cs/>
        </w:rPr>
        <w:tab/>
      </w:r>
      <w:r w:rsidR="00230186" w:rsidRPr="00862B2A">
        <w:rPr>
          <w:rFonts w:ascii="TH SarabunIT๙" w:hAnsi="TH SarabunIT๙" w:cs="TH SarabunIT๙"/>
          <w:sz w:val="32"/>
          <w:szCs w:val="32"/>
          <w:cs/>
        </w:rPr>
        <w:tab/>
      </w:r>
      <w:r w:rsidRPr="00862B2A">
        <w:rPr>
          <w:rFonts w:ascii="TH SarabunIT๙" w:hAnsi="TH SarabunIT๙" w:cs="TH SarabunIT๙"/>
          <w:sz w:val="32"/>
          <w:szCs w:val="32"/>
          <w:cs/>
        </w:rPr>
        <w:t>ในสภาพการณ์ที่เปลี่ยนแปลงไปได้อย่างรวดเร็วและรุนแรงนั้น  นอกจากองค์การจะต้องมีการวางกลยุทธ์ให้ดีแล้ว  การพัฒนาขีดความสามารถขององค์การในการปรับตัวเองขององค์การก็เป</w:t>
      </w:r>
      <w:r w:rsidR="00230186" w:rsidRPr="00862B2A">
        <w:rPr>
          <w:rFonts w:ascii="TH SarabunIT๙" w:hAnsi="TH SarabunIT๙" w:cs="TH SarabunIT๙"/>
          <w:sz w:val="32"/>
          <w:szCs w:val="32"/>
          <w:cs/>
        </w:rPr>
        <w:t>็</w:t>
      </w:r>
      <w:r w:rsidRPr="00862B2A">
        <w:rPr>
          <w:rFonts w:ascii="TH SarabunIT๙" w:hAnsi="TH SarabunIT๙" w:cs="TH SarabunIT๙"/>
          <w:sz w:val="32"/>
          <w:szCs w:val="32"/>
          <w:cs/>
        </w:rPr>
        <w:t xml:space="preserve">นสิ่งสำคัญ  ซึ่งเป็นตัวบ่งชี้ถึง  </w:t>
      </w:r>
      <w:r w:rsidRPr="00862B2A">
        <w:rPr>
          <w:rFonts w:ascii="TH SarabunIT๙" w:hAnsi="TH SarabunIT๙" w:cs="TH SarabunIT๙"/>
          <w:sz w:val="32"/>
          <w:szCs w:val="32"/>
        </w:rPr>
        <w:t>“</w:t>
      </w:r>
      <w:r w:rsidRPr="00862B2A">
        <w:rPr>
          <w:rFonts w:ascii="TH SarabunIT๙" w:hAnsi="TH SarabunIT๙" w:cs="TH SarabunIT๙"/>
          <w:sz w:val="32"/>
          <w:szCs w:val="32"/>
          <w:cs/>
        </w:rPr>
        <w:t>ความสามารถในการเรียนรู้</w:t>
      </w:r>
      <w:r w:rsidRPr="00862B2A">
        <w:rPr>
          <w:rFonts w:ascii="TH SarabunIT๙" w:hAnsi="TH SarabunIT๙" w:cs="TH SarabunIT๙"/>
          <w:sz w:val="32"/>
          <w:szCs w:val="32"/>
        </w:rPr>
        <w:t xml:space="preserve">”  </w:t>
      </w:r>
      <w:r w:rsidRPr="00862B2A">
        <w:rPr>
          <w:rFonts w:ascii="TH SarabunIT๙" w:hAnsi="TH SarabunIT๙" w:cs="TH SarabunIT๙"/>
          <w:sz w:val="32"/>
          <w:szCs w:val="32"/>
          <w:cs/>
        </w:rPr>
        <w:t>ขององค์การ  องค์การที่เรียนรู้ปรับตัวได้อย่างรวดเร็วและมีประสิทธิภาพ  ก็จะสามารถอยู่รอดและเจริญก้าวหน้าได้ดีกว่า  ส่วนองค์กรที่ไม่สามารถที่จะเรียนรู้ได้ดีก็จะมีโอกาสที่จะประสบความล้มเหลวได้ง่าย</w:t>
      </w:r>
    </w:p>
    <w:p w:rsidR="00A965A9" w:rsidRDefault="00A965A9" w:rsidP="00A965A9">
      <w:pPr>
        <w:tabs>
          <w:tab w:val="left" w:pos="0"/>
          <w:tab w:val="left" w:pos="993"/>
          <w:tab w:val="left" w:pos="1560"/>
        </w:tabs>
        <w:jc w:val="both"/>
        <w:rPr>
          <w:rFonts w:ascii="Browallia New" w:cs="DilleniaUPC"/>
          <w:sz w:val="32"/>
          <w:szCs w:val="32"/>
        </w:rPr>
      </w:pPr>
    </w:p>
    <w:p w:rsidR="0010376B" w:rsidRPr="0010376B" w:rsidRDefault="005B5E7F" w:rsidP="005B5E7F">
      <w:pPr>
        <w:pStyle w:val="a5"/>
        <w:jc w:val="center"/>
        <w:rPr>
          <w:rFonts w:ascii="TH SarabunIT๙" w:hAnsi="TH SarabunIT๙" w:cs="TH SarabunIT๙"/>
          <w:sz w:val="30"/>
          <w:szCs w:val="30"/>
          <w:cs/>
        </w:rPr>
      </w:pPr>
      <w:r>
        <w:rPr>
          <w:rFonts w:ascii="TH SarabunIT๙" w:hAnsi="TH SarabunIT๙" w:cs="TH SarabunIT๙" w:hint="cs"/>
          <w:sz w:val="30"/>
          <w:szCs w:val="30"/>
          <w:cs/>
        </w:rPr>
        <w:t>**************************************</w:t>
      </w:r>
    </w:p>
    <w:p w:rsidR="00CA5A33" w:rsidRDefault="00977895" w:rsidP="00115AAF">
      <w:pPr>
        <w:pStyle w:val="a5"/>
        <w:rPr>
          <w:rFonts w:ascii="TH SarabunIT๙" w:hAnsi="TH SarabunIT๙" w:cs="TH SarabunIT๙"/>
          <w:sz w:val="32"/>
          <w:szCs w:val="32"/>
        </w:rPr>
      </w:pPr>
      <w:r>
        <w:rPr>
          <w:rFonts w:ascii="TH SarabunIT๙" w:hAnsi="TH SarabunIT๙" w:cs="TH SarabunIT๙" w:hint="cs"/>
          <w:b/>
          <w:bCs/>
          <w:sz w:val="30"/>
          <w:szCs w:val="30"/>
          <w:cs/>
        </w:rPr>
        <w:tab/>
      </w:r>
      <w:r>
        <w:rPr>
          <w:rFonts w:ascii="TH SarabunIT๙" w:hAnsi="TH SarabunIT๙" w:cs="TH SarabunIT๙" w:hint="cs"/>
          <w:b/>
          <w:bCs/>
          <w:sz w:val="30"/>
          <w:szCs w:val="30"/>
          <w:cs/>
        </w:rPr>
        <w:tab/>
        <w:t xml:space="preserve">       </w:t>
      </w:r>
    </w:p>
    <w:p w:rsidR="00671F0C" w:rsidRDefault="00671F0C" w:rsidP="00115AAF">
      <w:pPr>
        <w:pStyle w:val="a5"/>
        <w:rPr>
          <w:rFonts w:ascii="TH SarabunIT๙" w:hAnsi="TH SarabunIT๙" w:cs="TH SarabunIT๙"/>
          <w:sz w:val="32"/>
          <w:szCs w:val="32"/>
        </w:rPr>
      </w:pPr>
    </w:p>
    <w:p w:rsidR="00671F0C" w:rsidRDefault="00671F0C" w:rsidP="00115AAF">
      <w:pPr>
        <w:pStyle w:val="a5"/>
        <w:rPr>
          <w:rFonts w:ascii="TH SarabunIT๙" w:hAnsi="TH SarabunIT๙" w:cs="TH SarabunIT๙"/>
          <w:sz w:val="32"/>
          <w:szCs w:val="32"/>
        </w:rPr>
      </w:pPr>
    </w:p>
    <w:p w:rsidR="00671F0C" w:rsidRDefault="00671F0C" w:rsidP="00115AAF">
      <w:pPr>
        <w:pStyle w:val="a5"/>
        <w:rPr>
          <w:rFonts w:ascii="TH SarabunIT๙" w:hAnsi="TH SarabunIT๙" w:cs="TH SarabunIT๙"/>
          <w:sz w:val="32"/>
          <w:szCs w:val="32"/>
        </w:rPr>
      </w:pPr>
    </w:p>
    <w:p w:rsidR="00671F0C" w:rsidRPr="00671F0C" w:rsidRDefault="00671F0C" w:rsidP="00671F0C">
      <w:pPr>
        <w:pStyle w:val="a5"/>
        <w:rPr>
          <w:rFonts w:ascii="TH SarabunIT๙" w:hAnsi="TH SarabunIT๙" w:cs="TH SarabunIT๙"/>
          <w:sz w:val="32"/>
          <w:szCs w:val="32"/>
        </w:rPr>
      </w:pPr>
    </w:p>
    <w:p w:rsidR="00671F0C" w:rsidRPr="00671F0C" w:rsidRDefault="002A5ECB" w:rsidP="002A5ECB">
      <w:pPr>
        <w:pStyle w:val="a5"/>
        <w:jc w:val="center"/>
        <w:rPr>
          <w:rFonts w:ascii="TH SarabunIT๙" w:hAnsi="TH SarabunIT๙" w:cs="TH SarabunIT๙"/>
          <w:sz w:val="32"/>
          <w:szCs w:val="32"/>
        </w:rPr>
      </w:pPr>
      <w:r>
        <w:object w:dxaOrig="1541" w:dyaOrig="1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84pt" o:ole="" fillcolor="window">
            <v:imagedata r:id="rId11" o:title=""/>
          </v:shape>
          <o:OLEObject Type="Embed" ProgID="Word.Picture.8" ShapeID="_x0000_i1025" DrawAspect="Content" ObjectID="_1641306892" r:id="rId12"/>
        </w:object>
      </w:r>
    </w:p>
    <w:p w:rsidR="00671F0C" w:rsidRDefault="00671F0C" w:rsidP="006F0B39">
      <w:pPr>
        <w:pStyle w:val="a5"/>
        <w:jc w:val="center"/>
        <w:rPr>
          <w:rFonts w:ascii="TH SarabunIT๙" w:hAnsi="TH SarabunIT๙" w:cs="TH SarabunIT๙"/>
          <w:b/>
          <w:bCs/>
          <w:sz w:val="36"/>
          <w:szCs w:val="36"/>
        </w:rPr>
      </w:pPr>
      <w:r w:rsidRPr="006F0B39">
        <w:rPr>
          <w:rFonts w:ascii="TH SarabunIT๙" w:hAnsi="TH SarabunIT๙" w:cs="TH SarabunIT๙"/>
          <w:b/>
          <w:bCs/>
          <w:sz w:val="36"/>
          <w:szCs w:val="36"/>
          <w:cs/>
        </w:rPr>
        <w:t>ประกาศเทศบาลตำบลบ่อแฮ้ว</w:t>
      </w:r>
    </w:p>
    <w:p w:rsidR="006F0B39" w:rsidRPr="006F0B39" w:rsidRDefault="006F0B39" w:rsidP="006F0B39">
      <w:pPr>
        <w:pStyle w:val="a5"/>
        <w:jc w:val="center"/>
        <w:rPr>
          <w:rFonts w:ascii="TH SarabunIT๙" w:hAnsi="TH SarabunIT๙" w:cs="TH SarabunIT๙"/>
          <w:sz w:val="10"/>
          <w:szCs w:val="10"/>
        </w:rPr>
      </w:pPr>
    </w:p>
    <w:p w:rsidR="006F0B39" w:rsidRPr="006F0B39" w:rsidRDefault="006F0B39" w:rsidP="006F0B39">
      <w:pPr>
        <w:pStyle w:val="a5"/>
        <w:jc w:val="center"/>
        <w:rPr>
          <w:rFonts w:ascii="TH SarabunIT๙" w:eastAsia="Calibri" w:hAnsi="TH SarabunIT๙" w:cs="TH SarabunIT๙"/>
          <w:b/>
          <w:bCs/>
          <w:sz w:val="36"/>
          <w:szCs w:val="36"/>
        </w:rPr>
      </w:pPr>
      <w:r w:rsidRPr="006F0B39">
        <w:rPr>
          <w:rFonts w:ascii="TH SarabunIT๙" w:eastAsia="Calibri" w:hAnsi="TH SarabunIT๙" w:cs="TH SarabunIT๙"/>
          <w:b/>
          <w:bCs/>
          <w:sz w:val="36"/>
          <w:szCs w:val="36"/>
          <w:cs/>
        </w:rPr>
        <w:t>เรื่อง    ให้ใช้แผนพัฒนา</w:t>
      </w:r>
      <w:r w:rsidRPr="006F0B39">
        <w:rPr>
          <w:rFonts w:ascii="TH SarabunIT๙" w:hAnsi="TH SarabunIT๙" w:cs="TH SarabunIT๙"/>
          <w:b/>
          <w:bCs/>
          <w:sz w:val="36"/>
          <w:szCs w:val="36"/>
          <w:cs/>
        </w:rPr>
        <w:t>ท้องถิ่น</w:t>
      </w:r>
      <w:r w:rsidRPr="006F0B39">
        <w:rPr>
          <w:rFonts w:ascii="TH SarabunIT๙" w:eastAsia="Calibri" w:hAnsi="TH SarabunIT๙" w:cs="TH SarabunIT๙"/>
          <w:b/>
          <w:bCs/>
          <w:sz w:val="36"/>
          <w:szCs w:val="36"/>
          <w:cs/>
        </w:rPr>
        <w:t xml:space="preserve">  (พ.ศ.</w:t>
      </w:r>
      <w:r w:rsidRPr="006F0B39">
        <w:rPr>
          <w:rFonts w:ascii="TH SarabunIT๙" w:hAnsi="TH SarabunIT๙" w:cs="TH SarabunIT๙"/>
          <w:b/>
          <w:bCs/>
          <w:sz w:val="36"/>
          <w:szCs w:val="36"/>
          <w:cs/>
        </w:rPr>
        <w:t>2561</w:t>
      </w:r>
      <w:r w:rsidRPr="006F0B39">
        <w:rPr>
          <w:rFonts w:ascii="TH SarabunIT๙" w:eastAsia="Calibri" w:hAnsi="TH SarabunIT๙" w:cs="TH SarabunIT๙"/>
          <w:b/>
          <w:bCs/>
          <w:sz w:val="36"/>
          <w:szCs w:val="36"/>
          <w:cs/>
        </w:rPr>
        <w:t xml:space="preserve"> </w:t>
      </w:r>
      <w:r w:rsidRPr="006F0B39">
        <w:rPr>
          <w:rFonts w:ascii="TH SarabunIT๙" w:eastAsia="Calibri" w:hAnsi="TH SarabunIT๙" w:cs="TH SarabunIT๙"/>
          <w:b/>
          <w:bCs/>
          <w:sz w:val="36"/>
          <w:szCs w:val="36"/>
        </w:rPr>
        <w:t>–</w:t>
      </w:r>
      <w:r w:rsidRPr="006F0B39">
        <w:rPr>
          <w:rFonts w:ascii="TH SarabunIT๙" w:eastAsia="Calibri" w:hAnsi="TH SarabunIT๙" w:cs="TH SarabunIT๙"/>
          <w:b/>
          <w:bCs/>
          <w:sz w:val="36"/>
          <w:szCs w:val="36"/>
          <w:cs/>
        </w:rPr>
        <w:t xml:space="preserve"> 25</w:t>
      </w:r>
      <w:r>
        <w:rPr>
          <w:rFonts w:ascii="TH SarabunIT๙" w:hAnsi="TH SarabunIT๙" w:cs="TH SarabunIT๙" w:hint="cs"/>
          <w:b/>
          <w:bCs/>
          <w:sz w:val="36"/>
          <w:szCs w:val="36"/>
          <w:cs/>
        </w:rPr>
        <w:t>65</w:t>
      </w:r>
      <w:r w:rsidRPr="006F0B39">
        <w:rPr>
          <w:rFonts w:ascii="TH SarabunIT๙" w:eastAsia="Calibri" w:hAnsi="TH SarabunIT๙" w:cs="TH SarabunIT๙"/>
          <w:b/>
          <w:bCs/>
          <w:sz w:val="36"/>
          <w:szCs w:val="36"/>
          <w:cs/>
        </w:rPr>
        <w:t>)  เทศบาลตำบลบ่อแฮ้ว</w:t>
      </w:r>
    </w:p>
    <w:p w:rsidR="00671F0C" w:rsidRPr="006F0B39" w:rsidRDefault="00671F0C" w:rsidP="006F0B39">
      <w:pPr>
        <w:pStyle w:val="a5"/>
        <w:jc w:val="center"/>
        <w:rPr>
          <w:rFonts w:ascii="TH SarabunIT๙" w:hAnsi="TH SarabunIT๙" w:cs="TH SarabunIT๙"/>
          <w:b/>
          <w:bCs/>
          <w:sz w:val="36"/>
          <w:szCs w:val="36"/>
        </w:rPr>
      </w:pPr>
      <w:r w:rsidRPr="006F0B39">
        <w:rPr>
          <w:rFonts w:ascii="TH SarabunIT๙" w:hAnsi="TH SarabunIT๙" w:cs="TH SarabunIT๙"/>
          <w:b/>
          <w:bCs/>
          <w:sz w:val="36"/>
          <w:szCs w:val="36"/>
          <w:cs/>
        </w:rPr>
        <w:t>*********************************</w:t>
      </w:r>
    </w:p>
    <w:p w:rsidR="00671F0C" w:rsidRPr="006F0B39" w:rsidRDefault="00671F0C" w:rsidP="006F0B39">
      <w:pPr>
        <w:pStyle w:val="a5"/>
        <w:jc w:val="center"/>
        <w:rPr>
          <w:rFonts w:ascii="TH SarabunIT๙" w:hAnsi="TH SarabunIT๙" w:cs="TH SarabunIT๙"/>
          <w:sz w:val="20"/>
          <w:szCs w:val="20"/>
        </w:rPr>
      </w:pPr>
    </w:p>
    <w:p w:rsidR="00671F0C" w:rsidRPr="00671F0C" w:rsidRDefault="00671F0C" w:rsidP="00671F0C">
      <w:pPr>
        <w:pStyle w:val="a5"/>
        <w:rPr>
          <w:rFonts w:ascii="TH SarabunIT๙" w:hAnsi="TH SarabunIT๙" w:cs="TH SarabunIT๙"/>
          <w:sz w:val="32"/>
          <w:szCs w:val="32"/>
        </w:rPr>
      </w:pPr>
      <w:r w:rsidRPr="00671F0C">
        <w:rPr>
          <w:rFonts w:ascii="TH SarabunIT๙" w:hAnsi="TH SarabunIT๙" w:cs="TH SarabunIT๙"/>
          <w:sz w:val="32"/>
          <w:szCs w:val="32"/>
          <w:cs/>
        </w:rPr>
        <w:tab/>
      </w:r>
      <w:r w:rsidRPr="00671F0C">
        <w:rPr>
          <w:rFonts w:ascii="TH SarabunIT๙" w:hAnsi="TH SarabunIT๙" w:cs="TH SarabunIT๙"/>
          <w:sz w:val="32"/>
          <w:szCs w:val="32"/>
          <w:cs/>
        </w:rPr>
        <w:tab/>
        <w:t xml:space="preserve">ตามระเบียบกระทรวงมหาดไทยว่าด้วยการจัดทำแผนพัฒนาขององค์กรปกครองส่วนท้องถิ่น  พ.ศ.๒๕๔๘  </w:t>
      </w:r>
      <w:r>
        <w:rPr>
          <w:rFonts w:ascii="TH SarabunIT๙" w:hAnsi="TH SarabunIT๙" w:cs="TH SarabunIT๙" w:hint="cs"/>
          <w:sz w:val="32"/>
          <w:szCs w:val="32"/>
          <w:cs/>
        </w:rPr>
        <w:t xml:space="preserve">และแก้ไขเพิ่มเติม (ฉบับที่ 3)  พ.ศ.2561  ข้อ 5  ข้อ 17  ข้อ 24  และข้อ 25 หนังสือกระทรวงมหาดไทย ด่วนที่สุด ที่ มท 08103.3/ว 6046  ลงวันที่ 19 ตุลาคม 2561 และหนังสือกระทรวงมหาดไทย ด่วนที่สุด ที่ มท0810.3/ว 2931 ลงวันที่ 15 พฤษภาคม 2562  กำหนดให้องค์กรปกครองส่วนท้องถิ่นทบทวนแผนพัฒนาท้องถิ่น (พ.ศ.2561-2564) </w:t>
      </w:r>
    </w:p>
    <w:p w:rsidR="00A0669A" w:rsidRDefault="00671F0C" w:rsidP="00671F0C">
      <w:pPr>
        <w:pStyle w:val="a5"/>
        <w:rPr>
          <w:rFonts w:ascii="TH SarabunIT๙" w:hAnsi="TH SarabunIT๙" w:cs="TH SarabunIT๙"/>
          <w:sz w:val="32"/>
          <w:szCs w:val="32"/>
        </w:rPr>
      </w:pP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Pr>
          <w:rFonts w:ascii="TH SarabunIT๙" w:hAnsi="TH SarabunIT๙" w:cs="TH SarabunIT๙" w:hint="cs"/>
          <w:sz w:val="32"/>
          <w:szCs w:val="32"/>
          <w:cs/>
        </w:rPr>
        <w:t xml:space="preserve">เพื่อให้การปฏิบัติงานตามอำนาจหน้าที่ของเทศบาลตำบลบ่อแฮ้ว เป็นไปเพื่อประโยชน์สุขของประชาชน  โดยใช้วิธีการบริหารจัดการบ้านเมืองที่ดี และได้คำนึงถึงการมีส่วนร่วมของประชาชนในการจัดทำแผนพัฒนาเทศบาลตำลบ่อแฮ้ว  จึงได้ทบทวนแผนพัฒนาท้องถิ่น (พ.ศ.2561-2564) </w:t>
      </w:r>
      <w:r w:rsidR="00A0669A">
        <w:rPr>
          <w:rFonts w:ascii="TH SarabunIT๙" w:hAnsi="TH SarabunIT๙" w:cs="TH SarabunIT๙" w:hint="cs"/>
          <w:sz w:val="32"/>
          <w:szCs w:val="32"/>
          <w:cs/>
        </w:rPr>
        <w:t>เป็นแผนพัฒนาท้องถิ่น (พ.ศ.2561-2565) เสร็จเรียบร้อยแล้วและเป็นไปตามกระบวนการที่กำหนดไว้ทุกประการ</w:t>
      </w:r>
    </w:p>
    <w:p w:rsidR="00A0669A" w:rsidRDefault="00A0669A" w:rsidP="00A0669A">
      <w:pPr>
        <w:pStyle w:val="a5"/>
        <w:ind w:left="720" w:firstLine="720"/>
        <w:rPr>
          <w:rFonts w:ascii="TH SarabunIT๙" w:hAnsi="TH SarabunIT๙" w:cs="TH SarabunIT๙"/>
          <w:sz w:val="32"/>
          <w:szCs w:val="32"/>
        </w:rPr>
      </w:pPr>
      <w:r>
        <w:rPr>
          <w:rFonts w:ascii="TH SarabunIT๙" w:hAnsi="TH SarabunIT๙" w:cs="TH SarabunIT๙" w:hint="cs"/>
          <w:sz w:val="32"/>
          <w:szCs w:val="32"/>
          <w:cs/>
        </w:rPr>
        <w:t>เทศบาลตำบลบ่อแฮ้ว  จะใช้แผนพัฒนาท้องถิ่น (พ.ศ.2561-2565)  เป็นกรอบในการจัดทำ</w:t>
      </w:r>
    </w:p>
    <w:p w:rsidR="00671F0C" w:rsidRPr="00671F0C" w:rsidRDefault="00A0669A" w:rsidP="00A0669A">
      <w:pPr>
        <w:pStyle w:val="a5"/>
        <w:rPr>
          <w:rFonts w:ascii="TH SarabunIT๙" w:hAnsi="TH SarabunIT๙" w:cs="TH SarabunIT๙"/>
          <w:sz w:val="32"/>
          <w:szCs w:val="32"/>
          <w:cs/>
        </w:rPr>
      </w:pPr>
      <w:r>
        <w:rPr>
          <w:rFonts w:ascii="TH SarabunIT๙" w:hAnsi="TH SarabunIT๙" w:cs="TH SarabunIT๙" w:hint="cs"/>
          <w:sz w:val="32"/>
          <w:szCs w:val="32"/>
          <w:cs/>
        </w:rPr>
        <w:t>งบประมาณรายจ่ายประจำปี  งบประมาณรายจ่ายเพิ่มเติม งบประมาณจากเงินสะสม  งบประมาณตามแผนความต้องการของงบลงทุนเพื่อการพัฒนาเทศบาลตำบลบ่อแฮ้ว เงินอุดหนุนเฉพาะกิจ  และงบประมาณเงินอุดหนุนให้แก่หน่วยงานอื่น  รวมทั้งวางแนวทางเพื่อให้มีการปฏิบัติให้บรรลุวัตถุประสงค์ตามโครงการที่กำหนดไว้ในแผนพัฒนาท้องถิ่น (พ.ศ.2561-2565)</w:t>
      </w:r>
    </w:p>
    <w:p w:rsidR="00671F0C" w:rsidRPr="00671F0C" w:rsidRDefault="00671F0C" w:rsidP="00671F0C">
      <w:pPr>
        <w:pStyle w:val="a5"/>
        <w:rPr>
          <w:rFonts w:ascii="TH SarabunIT๙" w:hAnsi="TH SarabunIT๙" w:cs="TH SarabunIT๙"/>
          <w:sz w:val="32"/>
          <w:szCs w:val="32"/>
        </w:rPr>
      </w:pPr>
      <w:r w:rsidRPr="00671F0C">
        <w:rPr>
          <w:rFonts w:ascii="TH SarabunIT๙" w:hAnsi="TH SarabunIT๙" w:cs="TH SarabunIT๙"/>
          <w:sz w:val="32"/>
          <w:szCs w:val="32"/>
          <w:cs/>
        </w:rPr>
        <w:tab/>
      </w:r>
      <w:r w:rsidRPr="00671F0C">
        <w:rPr>
          <w:rFonts w:ascii="TH SarabunIT๙" w:hAnsi="TH SarabunIT๙" w:cs="TH SarabunIT๙"/>
          <w:sz w:val="32"/>
          <w:szCs w:val="32"/>
          <w:cs/>
        </w:rPr>
        <w:tab/>
        <w:t>จึงประกาศเพื่อทราบโดยทั่วกัน</w:t>
      </w:r>
    </w:p>
    <w:p w:rsidR="00671F0C" w:rsidRPr="00671F0C" w:rsidRDefault="00671F0C" w:rsidP="00671F0C">
      <w:pPr>
        <w:pStyle w:val="a5"/>
        <w:rPr>
          <w:rFonts w:ascii="TH SarabunIT๙" w:hAnsi="TH SarabunIT๙" w:cs="TH SarabunIT๙"/>
          <w:sz w:val="32"/>
          <w:szCs w:val="32"/>
        </w:rPr>
      </w:pPr>
    </w:p>
    <w:p w:rsidR="00671F0C" w:rsidRPr="00671F0C" w:rsidRDefault="00671F0C" w:rsidP="00671F0C">
      <w:pPr>
        <w:pStyle w:val="a5"/>
        <w:rPr>
          <w:rFonts w:ascii="TH SarabunIT๙" w:hAnsi="TH SarabunIT๙" w:cs="TH SarabunIT๙"/>
          <w:sz w:val="32"/>
          <w:szCs w:val="32"/>
        </w:rPr>
      </w:pP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t xml:space="preserve">ประกาศ   ณ   วันที่   </w:t>
      </w:r>
      <w:r w:rsidR="00A0669A">
        <w:rPr>
          <w:rFonts w:ascii="TH SarabunIT๙" w:hAnsi="TH SarabunIT๙" w:cs="TH SarabunIT๙" w:hint="cs"/>
          <w:sz w:val="32"/>
          <w:szCs w:val="32"/>
          <w:cs/>
        </w:rPr>
        <w:t>14</w:t>
      </w:r>
      <w:r w:rsidRPr="00671F0C">
        <w:rPr>
          <w:rFonts w:ascii="TH SarabunIT๙" w:hAnsi="TH SarabunIT๙" w:cs="TH SarabunIT๙"/>
          <w:sz w:val="32"/>
          <w:szCs w:val="32"/>
          <w:cs/>
        </w:rPr>
        <w:t xml:space="preserve">   </w:t>
      </w:r>
      <w:r w:rsidR="00A0669A">
        <w:rPr>
          <w:rFonts w:ascii="TH SarabunIT๙" w:hAnsi="TH SarabunIT๙" w:cs="TH SarabunIT๙" w:hint="cs"/>
          <w:sz w:val="32"/>
          <w:szCs w:val="32"/>
          <w:cs/>
        </w:rPr>
        <w:t>มิถุนายน</w:t>
      </w:r>
      <w:r w:rsidRPr="00671F0C">
        <w:rPr>
          <w:rFonts w:ascii="TH SarabunIT๙" w:hAnsi="TH SarabunIT๙" w:cs="TH SarabunIT๙"/>
          <w:sz w:val="32"/>
          <w:szCs w:val="32"/>
          <w:cs/>
        </w:rPr>
        <w:t xml:space="preserve">   พ.ศ.๒๕</w:t>
      </w:r>
      <w:r w:rsidR="00A0669A">
        <w:rPr>
          <w:rFonts w:ascii="TH SarabunIT๙" w:hAnsi="TH SarabunIT๙" w:cs="TH SarabunIT๙" w:hint="cs"/>
          <w:sz w:val="32"/>
          <w:szCs w:val="32"/>
          <w:cs/>
        </w:rPr>
        <w:t>62</w:t>
      </w:r>
    </w:p>
    <w:p w:rsidR="00671F0C" w:rsidRPr="00671F0C" w:rsidRDefault="00671F0C" w:rsidP="00671F0C">
      <w:pPr>
        <w:pStyle w:val="a5"/>
        <w:rPr>
          <w:rFonts w:ascii="TH SarabunIT๙" w:hAnsi="TH SarabunIT๙" w:cs="TH SarabunIT๙"/>
          <w:sz w:val="32"/>
          <w:szCs w:val="32"/>
        </w:rPr>
      </w:pPr>
    </w:p>
    <w:p w:rsidR="00671F0C" w:rsidRDefault="00671F0C" w:rsidP="00671F0C">
      <w:pPr>
        <w:pStyle w:val="a5"/>
        <w:rPr>
          <w:rFonts w:ascii="TH SarabunIT๙" w:hAnsi="TH SarabunIT๙" w:cs="TH SarabunIT๙"/>
          <w:sz w:val="32"/>
          <w:szCs w:val="32"/>
        </w:rPr>
      </w:pPr>
    </w:p>
    <w:p w:rsidR="00A0669A" w:rsidRPr="00671F0C" w:rsidRDefault="00A0669A" w:rsidP="00671F0C">
      <w:pPr>
        <w:pStyle w:val="a5"/>
        <w:rPr>
          <w:rFonts w:ascii="TH SarabunIT๙" w:hAnsi="TH SarabunIT๙" w:cs="TH SarabunIT๙"/>
          <w:sz w:val="32"/>
          <w:szCs w:val="32"/>
        </w:rPr>
      </w:pPr>
    </w:p>
    <w:p w:rsidR="00671F0C" w:rsidRPr="00671F0C" w:rsidRDefault="00671F0C" w:rsidP="00671F0C">
      <w:pPr>
        <w:pStyle w:val="a5"/>
        <w:rPr>
          <w:rFonts w:ascii="TH SarabunIT๙" w:hAnsi="TH SarabunIT๙" w:cs="TH SarabunIT๙"/>
          <w:sz w:val="32"/>
          <w:szCs w:val="32"/>
        </w:rPr>
      </w:pP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t>(นายสมพร    วะเท)</w:t>
      </w:r>
    </w:p>
    <w:p w:rsidR="00671F0C" w:rsidRPr="00671F0C" w:rsidRDefault="00671F0C" w:rsidP="00671F0C">
      <w:pPr>
        <w:pStyle w:val="a5"/>
        <w:rPr>
          <w:rFonts w:ascii="TH SarabunIT๙" w:hAnsi="TH SarabunIT๙" w:cs="TH SarabunIT๙"/>
          <w:sz w:val="32"/>
          <w:szCs w:val="32"/>
        </w:rPr>
      </w:pP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r>
      <w:r w:rsidRPr="00671F0C">
        <w:rPr>
          <w:rFonts w:ascii="TH SarabunIT๙" w:hAnsi="TH SarabunIT๙" w:cs="TH SarabunIT๙"/>
          <w:sz w:val="32"/>
          <w:szCs w:val="32"/>
          <w:cs/>
        </w:rPr>
        <w:tab/>
        <w:t xml:space="preserve">             </w:t>
      </w:r>
      <w:r w:rsidR="00A0669A">
        <w:rPr>
          <w:rFonts w:ascii="TH SarabunIT๙" w:hAnsi="TH SarabunIT๙" w:cs="TH SarabunIT๙" w:hint="cs"/>
          <w:sz w:val="32"/>
          <w:szCs w:val="32"/>
          <w:cs/>
        </w:rPr>
        <w:t xml:space="preserve">  </w:t>
      </w:r>
      <w:r w:rsidRPr="00671F0C">
        <w:rPr>
          <w:rFonts w:ascii="TH SarabunIT๙" w:hAnsi="TH SarabunIT๙" w:cs="TH SarabunIT๙"/>
          <w:sz w:val="32"/>
          <w:szCs w:val="32"/>
          <w:cs/>
        </w:rPr>
        <w:t>นายกเทศมนตรีตำบลบ่อแฮ้ว</w:t>
      </w:r>
    </w:p>
    <w:p w:rsidR="00671F0C" w:rsidRPr="00D1620C" w:rsidRDefault="00671F0C" w:rsidP="00671F0C">
      <w:pPr>
        <w:rPr>
          <w:rFonts w:ascii="TH SarabunPSK" w:hAnsi="TH SarabunPSK" w:cs="TH SarabunPSK"/>
          <w:sz w:val="36"/>
          <w:szCs w:val="36"/>
        </w:rPr>
      </w:pPr>
    </w:p>
    <w:p w:rsidR="00671F0C" w:rsidRDefault="00671F0C" w:rsidP="00115AAF">
      <w:pPr>
        <w:pStyle w:val="a5"/>
        <w:rPr>
          <w:rFonts w:ascii="TH SarabunIT๙" w:hAnsi="TH SarabunIT๙" w:cs="TH SarabunIT๙"/>
          <w:sz w:val="32"/>
          <w:szCs w:val="32"/>
        </w:rPr>
      </w:pPr>
    </w:p>
    <w:p w:rsidR="00671F0C" w:rsidRPr="00115AAF" w:rsidRDefault="00671F0C" w:rsidP="00115AAF">
      <w:pPr>
        <w:pStyle w:val="a5"/>
        <w:rPr>
          <w:rFonts w:ascii="TH SarabunIT๙" w:hAnsi="TH SarabunIT๙" w:cs="TH SarabunIT๙"/>
          <w:sz w:val="32"/>
          <w:szCs w:val="32"/>
          <w:cs/>
        </w:rPr>
      </w:pPr>
    </w:p>
    <w:sectPr w:rsidR="00671F0C" w:rsidRPr="00115AAF" w:rsidSect="00874E7D">
      <w:pgSz w:w="11906" w:h="16838" w:code="9"/>
      <w:pgMar w:top="851" w:right="737" w:bottom="284" w:left="1418"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TH SarabunIT๙">
    <w:panose1 w:val="020B0500040200020003"/>
    <w:charset w:val="00"/>
    <w:family w:val="swiss"/>
    <w:pitch w:val="variable"/>
    <w:sig w:usb0="A100006F" w:usb1="5000205A" w:usb2="00000000" w:usb3="00000000" w:csb0="00010183" w:csb1="00000000"/>
  </w:font>
  <w:font w:name="MingLiU_HKSCS">
    <w:panose1 w:val="02020500000000000000"/>
    <w:charset w:val="88"/>
    <w:family w:val="roman"/>
    <w:pitch w:val="variable"/>
    <w:sig w:usb0="A00002FF" w:usb1="38CFFCFA" w:usb2="00000016" w:usb3="00000000" w:csb0="00100001" w:csb1="00000000"/>
  </w:font>
  <w:font w:name="Browallia New">
    <w:panose1 w:val="020B0604020202020204"/>
    <w:charset w:val="00"/>
    <w:family w:val="swiss"/>
    <w:pitch w:val="variable"/>
    <w:sig w:usb0="81000003" w:usb1="00000000" w:usb2="00000000" w:usb3="00000000" w:csb0="00010001" w:csb1="00000000"/>
  </w:font>
  <w:font w:name="DilleniaUPC">
    <w:panose1 w:val="02020603050405020304"/>
    <w:charset w:val="00"/>
    <w:family w:val="roman"/>
    <w:pitch w:val="variable"/>
    <w:sig w:usb0="81000027" w:usb1="00000002" w:usb2="00000000" w:usb3="00000000" w:csb0="0001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820E06"/>
    <w:multiLevelType w:val="multilevel"/>
    <w:tmpl w:val="400215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8593CFB"/>
    <w:multiLevelType w:val="multilevel"/>
    <w:tmpl w:val="52D05B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D81196E"/>
    <w:multiLevelType w:val="singleLevel"/>
    <w:tmpl w:val="B092621E"/>
    <w:lvl w:ilvl="0">
      <w:start w:val="2"/>
      <w:numFmt w:val="decimal"/>
      <w:lvlText w:val="%1"/>
      <w:lvlJc w:val="left"/>
      <w:pPr>
        <w:tabs>
          <w:tab w:val="num" w:pos="765"/>
        </w:tabs>
        <w:ind w:left="765" w:hanging="360"/>
      </w:pPr>
      <w:rPr>
        <w:rFonts w:hint="default"/>
      </w:rPr>
    </w:lvl>
  </w:abstractNum>
  <w:abstractNum w:abstractNumId="3">
    <w:nsid w:val="269E2CDF"/>
    <w:multiLevelType w:val="multilevel"/>
    <w:tmpl w:val="60143C4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33CB2A7F"/>
    <w:multiLevelType w:val="hybridMultilevel"/>
    <w:tmpl w:val="87646ED2"/>
    <w:lvl w:ilvl="0" w:tplc="F5242A64">
      <w:start w:val="9"/>
      <w:numFmt w:val="thaiNumbers"/>
      <w:lvlText w:val="%1."/>
      <w:lvlJc w:val="left"/>
      <w:pPr>
        <w:tabs>
          <w:tab w:val="num" w:pos="2595"/>
        </w:tabs>
        <w:ind w:left="2595" w:hanging="360"/>
      </w:pPr>
      <w:rPr>
        <w:rFonts w:hint="default"/>
      </w:rPr>
    </w:lvl>
    <w:lvl w:ilvl="1" w:tplc="04090019" w:tentative="1">
      <w:start w:val="1"/>
      <w:numFmt w:val="lowerLetter"/>
      <w:lvlText w:val="%2."/>
      <w:lvlJc w:val="left"/>
      <w:pPr>
        <w:tabs>
          <w:tab w:val="num" w:pos="3315"/>
        </w:tabs>
        <w:ind w:left="3315" w:hanging="360"/>
      </w:pPr>
    </w:lvl>
    <w:lvl w:ilvl="2" w:tplc="0409001B" w:tentative="1">
      <w:start w:val="1"/>
      <w:numFmt w:val="lowerRoman"/>
      <w:lvlText w:val="%3."/>
      <w:lvlJc w:val="right"/>
      <w:pPr>
        <w:tabs>
          <w:tab w:val="num" w:pos="4035"/>
        </w:tabs>
        <w:ind w:left="4035" w:hanging="180"/>
      </w:pPr>
    </w:lvl>
    <w:lvl w:ilvl="3" w:tplc="0409000F" w:tentative="1">
      <w:start w:val="1"/>
      <w:numFmt w:val="decimal"/>
      <w:lvlText w:val="%4."/>
      <w:lvlJc w:val="left"/>
      <w:pPr>
        <w:tabs>
          <w:tab w:val="num" w:pos="4755"/>
        </w:tabs>
        <w:ind w:left="4755" w:hanging="360"/>
      </w:pPr>
    </w:lvl>
    <w:lvl w:ilvl="4" w:tplc="04090019" w:tentative="1">
      <w:start w:val="1"/>
      <w:numFmt w:val="lowerLetter"/>
      <w:lvlText w:val="%5."/>
      <w:lvlJc w:val="left"/>
      <w:pPr>
        <w:tabs>
          <w:tab w:val="num" w:pos="5475"/>
        </w:tabs>
        <w:ind w:left="5475" w:hanging="360"/>
      </w:pPr>
    </w:lvl>
    <w:lvl w:ilvl="5" w:tplc="0409001B" w:tentative="1">
      <w:start w:val="1"/>
      <w:numFmt w:val="lowerRoman"/>
      <w:lvlText w:val="%6."/>
      <w:lvlJc w:val="right"/>
      <w:pPr>
        <w:tabs>
          <w:tab w:val="num" w:pos="6195"/>
        </w:tabs>
        <w:ind w:left="6195" w:hanging="180"/>
      </w:pPr>
    </w:lvl>
    <w:lvl w:ilvl="6" w:tplc="0409000F" w:tentative="1">
      <w:start w:val="1"/>
      <w:numFmt w:val="decimal"/>
      <w:lvlText w:val="%7."/>
      <w:lvlJc w:val="left"/>
      <w:pPr>
        <w:tabs>
          <w:tab w:val="num" w:pos="6915"/>
        </w:tabs>
        <w:ind w:left="6915" w:hanging="360"/>
      </w:pPr>
    </w:lvl>
    <w:lvl w:ilvl="7" w:tplc="04090019" w:tentative="1">
      <w:start w:val="1"/>
      <w:numFmt w:val="lowerLetter"/>
      <w:lvlText w:val="%8."/>
      <w:lvlJc w:val="left"/>
      <w:pPr>
        <w:tabs>
          <w:tab w:val="num" w:pos="7635"/>
        </w:tabs>
        <w:ind w:left="7635" w:hanging="360"/>
      </w:pPr>
    </w:lvl>
    <w:lvl w:ilvl="8" w:tplc="0409001B" w:tentative="1">
      <w:start w:val="1"/>
      <w:numFmt w:val="lowerRoman"/>
      <w:lvlText w:val="%9."/>
      <w:lvlJc w:val="right"/>
      <w:pPr>
        <w:tabs>
          <w:tab w:val="num" w:pos="8355"/>
        </w:tabs>
        <w:ind w:left="8355" w:hanging="180"/>
      </w:pPr>
    </w:lvl>
  </w:abstractNum>
  <w:abstractNum w:abstractNumId="5">
    <w:nsid w:val="36EE1178"/>
    <w:multiLevelType w:val="multilevel"/>
    <w:tmpl w:val="BB7C0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A267ACC"/>
    <w:multiLevelType w:val="hybridMultilevel"/>
    <w:tmpl w:val="06F081AA"/>
    <w:lvl w:ilvl="0" w:tplc="221E41F6">
      <w:start w:val="1"/>
      <w:numFmt w:val="thaiNumbers"/>
      <w:lvlText w:val="%1."/>
      <w:lvlJc w:val="left"/>
      <w:pPr>
        <w:tabs>
          <w:tab w:val="num" w:pos="2595"/>
        </w:tabs>
        <w:ind w:left="2595" w:hanging="360"/>
      </w:pPr>
      <w:rPr>
        <w:rFonts w:hint="default"/>
      </w:rPr>
    </w:lvl>
    <w:lvl w:ilvl="1" w:tplc="04090019" w:tentative="1">
      <w:start w:val="1"/>
      <w:numFmt w:val="lowerLetter"/>
      <w:lvlText w:val="%2."/>
      <w:lvlJc w:val="left"/>
      <w:pPr>
        <w:tabs>
          <w:tab w:val="num" w:pos="3315"/>
        </w:tabs>
        <w:ind w:left="3315" w:hanging="360"/>
      </w:pPr>
    </w:lvl>
    <w:lvl w:ilvl="2" w:tplc="0409001B" w:tentative="1">
      <w:start w:val="1"/>
      <w:numFmt w:val="lowerRoman"/>
      <w:lvlText w:val="%3."/>
      <w:lvlJc w:val="right"/>
      <w:pPr>
        <w:tabs>
          <w:tab w:val="num" w:pos="4035"/>
        </w:tabs>
        <w:ind w:left="4035" w:hanging="180"/>
      </w:pPr>
    </w:lvl>
    <w:lvl w:ilvl="3" w:tplc="0409000F" w:tentative="1">
      <w:start w:val="1"/>
      <w:numFmt w:val="decimal"/>
      <w:lvlText w:val="%4."/>
      <w:lvlJc w:val="left"/>
      <w:pPr>
        <w:tabs>
          <w:tab w:val="num" w:pos="4755"/>
        </w:tabs>
        <w:ind w:left="4755" w:hanging="360"/>
      </w:pPr>
    </w:lvl>
    <w:lvl w:ilvl="4" w:tplc="04090019" w:tentative="1">
      <w:start w:val="1"/>
      <w:numFmt w:val="lowerLetter"/>
      <w:lvlText w:val="%5."/>
      <w:lvlJc w:val="left"/>
      <w:pPr>
        <w:tabs>
          <w:tab w:val="num" w:pos="5475"/>
        </w:tabs>
        <w:ind w:left="5475" w:hanging="360"/>
      </w:pPr>
    </w:lvl>
    <w:lvl w:ilvl="5" w:tplc="0409001B" w:tentative="1">
      <w:start w:val="1"/>
      <w:numFmt w:val="lowerRoman"/>
      <w:lvlText w:val="%6."/>
      <w:lvlJc w:val="right"/>
      <w:pPr>
        <w:tabs>
          <w:tab w:val="num" w:pos="6195"/>
        </w:tabs>
        <w:ind w:left="6195" w:hanging="180"/>
      </w:pPr>
    </w:lvl>
    <w:lvl w:ilvl="6" w:tplc="0409000F" w:tentative="1">
      <w:start w:val="1"/>
      <w:numFmt w:val="decimal"/>
      <w:lvlText w:val="%7."/>
      <w:lvlJc w:val="left"/>
      <w:pPr>
        <w:tabs>
          <w:tab w:val="num" w:pos="6915"/>
        </w:tabs>
        <w:ind w:left="6915" w:hanging="360"/>
      </w:pPr>
    </w:lvl>
    <w:lvl w:ilvl="7" w:tplc="04090019" w:tentative="1">
      <w:start w:val="1"/>
      <w:numFmt w:val="lowerLetter"/>
      <w:lvlText w:val="%8."/>
      <w:lvlJc w:val="left"/>
      <w:pPr>
        <w:tabs>
          <w:tab w:val="num" w:pos="7635"/>
        </w:tabs>
        <w:ind w:left="7635" w:hanging="360"/>
      </w:pPr>
    </w:lvl>
    <w:lvl w:ilvl="8" w:tplc="0409001B" w:tentative="1">
      <w:start w:val="1"/>
      <w:numFmt w:val="lowerRoman"/>
      <w:lvlText w:val="%9."/>
      <w:lvlJc w:val="right"/>
      <w:pPr>
        <w:tabs>
          <w:tab w:val="num" w:pos="8355"/>
        </w:tabs>
        <w:ind w:left="8355" w:hanging="180"/>
      </w:pPr>
    </w:lvl>
  </w:abstractNum>
  <w:abstractNum w:abstractNumId="7">
    <w:nsid w:val="3B1309F3"/>
    <w:multiLevelType w:val="singleLevel"/>
    <w:tmpl w:val="E2F69FC6"/>
    <w:lvl w:ilvl="0">
      <w:start w:val="1"/>
      <w:numFmt w:val="decimal"/>
      <w:lvlText w:val="%1"/>
      <w:lvlJc w:val="left"/>
      <w:pPr>
        <w:tabs>
          <w:tab w:val="num" w:pos="765"/>
        </w:tabs>
        <w:ind w:left="765" w:hanging="360"/>
      </w:pPr>
      <w:rPr>
        <w:rFonts w:hint="default"/>
      </w:rPr>
    </w:lvl>
  </w:abstractNum>
  <w:abstractNum w:abstractNumId="8">
    <w:nsid w:val="62437114"/>
    <w:multiLevelType w:val="multilevel"/>
    <w:tmpl w:val="96F600BC"/>
    <w:lvl w:ilvl="0">
      <w:start w:val="2"/>
      <w:numFmt w:val="decimal"/>
      <w:lvlText w:val="%1"/>
      <w:lvlJc w:val="left"/>
      <w:pPr>
        <w:tabs>
          <w:tab w:val="num" w:pos="525"/>
        </w:tabs>
        <w:ind w:left="525" w:hanging="525"/>
      </w:pPr>
      <w:rPr>
        <w:rFonts w:hint="default"/>
        <w:u w:val="none"/>
      </w:rPr>
    </w:lvl>
    <w:lvl w:ilvl="1">
      <w:start w:val="3"/>
      <w:numFmt w:val="decimal"/>
      <w:lvlText w:val="%1.%2"/>
      <w:lvlJc w:val="left"/>
      <w:pPr>
        <w:tabs>
          <w:tab w:val="num" w:pos="885"/>
        </w:tabs>
        <w:ind w:left="885" w:hanging="525"/>
      </w:pPr>
      <w:rPr>
        <w:rFonts w:hint="default"/>
        <w:u w:val="none"/>
      </w:rPr>
    </w:lvl>
    <w:lvl w:ilvl="2">
      <w:start w:val="5"/>
      <w:numFmt w:val="decimal"/>
      <w:lvlText w:val="%1.%2.%3"/>
      <w:lvlJc w:val="left"/>
      <w:pPr>
        <w:tabs>
          <w:tab w:val="num" w:pos="1440"/>
        </w:tabs>
        <w:ind w:left="1440" w:hanging="720"/>
      </w:pPr>
      <w:rPr>
        <w:rFonts w:hint="default"/>
        <w:u w:val="none"/>
      </w:rPr>
    </w:lvl>
    <w:lvl w:ilvl="3">
      <w:start w:val="1"/>
      <w:numFmt w:val="decimal"/>
      <w:lvlText w:val="%1.%2.%3.%4"/>
      <w:lvlJc w:val="left"/>
      <w:pPr>
        <w:tabs>
          <w:tab w:val="num" w:pos="2160"/>
        </w:tabs>
        <w:ind w:left="2160" w:hanging="1080"/>
      </w:pPr>
      <w:rPr>
        <w:rFonts w:hint="default"/>
        <w:u w:val="none"/>
      </w:rPr>
    </w:lvl>
    <w:lvl w:ilvl="4">
      <w:start w:val="1"/>
      <w:numFmt w:val="decimal"/>
      <w:lvlText w:val="%1.%2.%3.%4.%5"/>
      <w:lvlJc w:val="left"/>
      <w:pPr>
        <w:tabs>
          <w:tab w:val="num" w:pos="2520"/>
        </w:tabs>
        <w:ind w:left="2520" w:hanging="1080"/>
      </w:pPr>
      <w:rPr>
        <w:rFonts w:hint="default"/>
        <w:u w:val="none"/>
      </w:rPr>
    </w:lvl>
    <w:lvl w:ilvl="5">
      <w:start w:val="1"/>
      <w:numFmt w:val="decimal"/>
      <w:lvlText w:val="%1.%2.%3.%4.%5.%6"/>
      <w:lvlJc w:val="left"/>
      <w:pPr>
        <w:tabs>
          <w:tab w:val="num" w:pos="3240"/>
        </w:tabs>
        <w:ind w:left="3240" w:hanging="1440"/>
      </w:pPr>
      <w:rPr>
        <w:rFonts w:hint="default"/>
        <w:u w:val="none"/>
      </w:rPr>
    </w:lvl>
    <w:lvl w:ilvl="6">
      <w:start w:val="1"/>
      <w:numFmt w:val="decimal"/>
      <w:lvlText w:val="%1.%2.%3.%4.%5.%6.%7"/>
      <w:lvlJc w:val="left"/>
      <w:pPr>
        <w:tabs>
          <w:tab w:val="num" w:pos="3600"/>
        </w:tabs>
        <w:ind w:left="3600" w:hanging="1440"/>
      </w:pPr>
      <w:rPr>
        <w:rFonts w:hint="default"/>
        <w:u w:val="none"/>
      </w:rPr>
    </w:lvl>
    <w:lvl w:ilvl="7">
      <w:start w:val="1"/>
      <w:numFmt w:val="decimal"/>
      <w:lvlText w:val="%1.%2.%3.%4.%5.%6.%7.%8"/>
      <w:lvlJc w:val="left"/>
      <w:pPr>
        <w:tabs>
          <w:tab w:val="num" w:pos="4320"/>
        </w:tabs>
        <w:ind w:left="4320" w:hanging="1800"/>
      </w:pPr>
      <w:rPr>
        <w:rFonts w:hint="default"/>
        <w:u w:val="none"/>
      </w:rPr>
    </w:lvl>
    <w:lvl w:ilvl="8">
      <w:start w:val="1"/>
      <w:numFmt w:val="decimal"/>
      <w:lvlText w:val="%1.%2.%3.%4.%5.%6.%7.%8.%9"/>
      <w:lvlJc w:val="left"/>
      <w:pPr>
        <w:tabs>
          <w:tab w:val="num" w:pos="4680"/>
        </w:tabs>
        <w:ind w:left="4680" w:hanging="1800"/>
      </w:pPr>
      <w:rPr>
        <w:rFonts w:hint="default"/>
        <w:u w:val="none"/>
      </w:rPr>
    </w:lvl>
  </w:abstractNum>
  <w:abstractNum w:abstractNumId="9">
    <w:nsid w:val="73281C6C"/>
    <w:multiLevelType w:val="multilevel"/>
    <w:tmpl w:val="39362878"/>
    <w:lvl w:ilvl="0">
      <w:start w:val="7"/>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nsid w:val="7A6257FA"/>
    <w:multiLevelType w:val="hybridMultilevel"/>
    <w:tmpl w:val="3AB6B546"/>
    <w:lvl w:ilvl="0" w:tplc="86C220B6">
      <w:start w:val="7"/>
      <w:numFmt w:val="bullet"/>
      <w:lvlText w:val="-"/>
      <w:lvlJc w:val="left"/>
      <w:pPr>
        <w:ind w:left="1800" w:hanging="360"/>
      </w:pPr>
      <w:rPr>
        <w:rFonts w:ascii="TH SarabunPSK" w:eastAsia="Cordia New" w:hAnsi="TH SarabunPSK" w:cs="TH SarabunPSK"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
    <w:nsid w:val="7DB72432"/>
    <w:multiLevelType w:val="multilevel"/>
    <w:tmpl w:val="94DE7AEE"/>
    <w:lvl w:ilvl="0">
      <w:start w:val="1"/>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nsid w:val="7FBF14A3"/>
    <w:multiLevelType w:val="multilevel"/>
    <w:tmpl w:val="B802CD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7"/>
  </w:num>
  <w:num w:numId="3">
    <w:abstractNumId w:val="3"/>
  </w:num>
  <w:num w:numId="4">
    <w:abstractNumId w:val="11"/>
  </w:num>
  <w:num w:numId="5">
    <w:abstractNumId w:val="10"/>
  </w:num>
  <w:num w:numId="6">
    <w:abstractNumId w:val="9"/>
  </w:num>
  <w:num w:numId="7">
    <w:abstractNumId w:val="8"/>
  </w:num>
  <w:num w:numId="8">
    <w:abstractNumId w:val="6"/>
  </w:num>
  <w:num w:numId="9">
    <w:abstractNumId w:val="4"/>
  </w:num>
  <w:num w:numId="10">
    <w:abstractNumId w:val="12"/>
  </w:num>
  <w:num w:numId="11">
    <w:abstractNumId w:val="5"/>
  </w:num>
  <w:num w:numId="12">
    <w:abstractNumId w:val="0"/>
  </w:num>
  <w:num w:numId="1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defaultTabStop w:val="720"/>
  <w:characterSpacingControl w:val="doNotCompress"/>
  <w:compat>
    <w:applyBreakingRules/>
  </w:compat>
  <w:rsids>
    <w:rsidRoot w:val="002147E6"/>
    <w:rsid w:val="000010B2"/>
    <w:rsid w:val="00003D8E"/>
    <w:rsid w:val="0000712F"/>
    <w:rsid w:val="0000792D"/>
    <w:rsid w:val="0001224E"/>
    <w:rsid w:val="00020391"/>
    <w:rsid w:val="00023E37"/>
    <w:rsid w:val="0002529F"/>
    <w:rsid w:val="00027D92"/>
    <w:rsid w:val="00034894"/>
    <w:rsid w:val="00046719"/>
    <w:rsid w:val="00050151"/>
    <w:rsid w:val="00051FDE"/>
    <w:rsid w:val="000523A2"/>
    <w:rsid w:val="00054DC5"/>
    <w:rsid w:val="00055043"/>
    <w:rsid w:val="00055159"/>
    <w:rsid w:val="000560D8"/>
    <w:rsid w:val="0007092A"/>
    <w:rsid w:val="0007221A"/>
    <w:rsid w:val="00072F81"/>
    <w:rsid w:val="00075D96"/>
    <w:rsid w:val="00076571"/>
    <w:rsid w:val="00084357"/>
    <w:rsid w:val="00090EC2"/>
    <w:rsid w:val="00093ACC"/>
    <w:rsid w:val="00093B2C"/>
    <w:rsid w:val="00094842"/>
    <w:rsid w:val="0009673B"/>
    <w:rsid w:val="000A0D3B"/>
    <w:rsid w:val="000A1756"/>
    <w:rsid w:val="000A2BCF"/>
    <w:rsid w:val="000A4E34"/>
    <w:rsid w:val="000A691B"/>
    <w:rsid w:val="000B01DD"/>
    <w:rsid w:val="000B5F14"/>
    <w:rsid w:val="000B7824"/>
    <w:rsid w:val="000C2CF5"/>
    <w:rsid w:val="000C3E4A"/>
    <w:rsid w:val="000D13E0"/>
    <w:rsid w:val="000D4057"/>
    <w:rsid w:val="000D4205"/>
    <w:rsid w:val="000D71C4"/>
    <w:rsid w:val="000D764A"/>
    <w:rsid w:val="000D7B5A"/>
    <w:rsid w:val="000E058C"/>
    <w:rsid w:val="000E3854"/>
    <w:rsid w:val="000E41EA"/>
    <w:rsid w:val="000E5FF8"/>
    <w:rsid w:val="000E6A73"/>
    <w:rsid w:val="000E7B05"/>
    <w:rsid w:val="000F0A3C"/>
    <w:rsid w:val="000F5120"/>
    <w:rsid w:val="0010376B"/>
    <w:rsid w:val="00107FF5"/>
    <w:rsid w:val="001101A0"/>
    <w:rsid w:val="00115AAF"/>
    <w:rsid w:val="00115EAA"/>
    <w:rsid w:val="001163B2"/>
    <w:rsid w:val="00116847"/>
    <w:rsid w:val="001168DF"/>
    <w:rsid w:val="00123605"/>
    <w:rsid w:val="00123C71"/>
    <w:rsid w:val="0012589E"/>
    <w:rsid w:val="00126C0F"/>
    <w:rsid w:val="001301F1"/>
    <w:rsid w:val="0013313B"/>
    <w:rsid w:val="00135A36"/>
    <w:rsid w:val="00137AD4"/>
    <w:rsid w:val="0014290E"/>
    <w:rsid w:val="001429F7"/>
    <w:rsid w:val="00142DB4"/>
    <w:rsid w:val="001444F7"/>
    <w:rsid w:val="00153026"/>
    <w:rsid w:val="00154DEB"/>
    <w:rsid w:val="001578C0"/>
    <w:rsid w:val="00157C15"/>
    <w:rsid w:val="0016074F"/>
    <w:rsid w:val="001608C5"/>
    <w:rsid w:val="001612E4"/>
    <w:rsid w:val="001639D0"/>
    <w:rsid w:val="0016488D"/>
    <w:rsid w:val="001657B6"/>
    <w:rsid w:val="00166501"/>
    <w:rsid w:val="00170659"/>
    <w:rsid w:val="0017181F"/>
    <w:rsid w:val="00174DA2"/>
    <w:rsid w:val="00176C01"/>
    <w:rsid w:val="00185A0D"/>
    <w:rsid w:val="00187154"/>
    <w:rsid w:val="00191A3A"/>
    <w:rsid w:val="00193CF6"/>
    <w:rsid w:val="00195EA5"/>
    <w:rsid w:val="001A0954"/>
    <w:rsid w:val="001A2BAD"/>
    <w:rsid w:val="001B03D4"/>
    <w:rsid w:val="001B5FE3"/>
    <w:rsid w:val="001B6342"/>
    <w:rsid w:val="001C04BF"/>
    <w:rsid w:val="001C3672"/>
    <w:rsid w:val="001C528E"/>
    <w:rsid w:val="001D156F"/>
    <w:rsid w:val="001E2817"/>
    <w:rsid w:val="001E417B"/>
    <w:rsid w:val="001E7048"/>
    <w:rsid w:val="001E75CC"/>
    <w:rsid w:val="001F5414"/>
    <w:rsid w:val="001F6894"/>
    <w:rsid w:val="001F68DD"/>
    <w:rsid w:val="0020359B"/>
    <w:rsid w:val="00203D9A"/>
    <w:rsid w:val="002040C1"/>
    <w:rsid w:val="00204D49"/>
    <w:rsid w:val="00210AA9"/>
    <w:rsid w:val="002147E6"/>
    <w:rsid w:val="00215F6E"/>
    <w:rsid w:val="002202D2"/>
    <w:rsid w:val="00221698"/>
    <w:rsid w:val="00221F3D"/>
    <w:rsid w:val="00222B88"/>
    <w:rsid w:val="0022667C"/>
    <w:rsid w:val="00230186"/>
    <w:rsid w:val="00233ED7"/>
    <w:rsid w:val="00234693"/>
    <w:rsid w:val="00240817"/>
    <w:rsid w:val="00241E6B"/>
    <w:rsid w:val="00242F76"/>
    <w:rsid w:val="002470E0"/>
    <w:rsid w:val="00251ED6"/>
    <w:rsid w:val="002520EF"/>
    <w:rsid w:val="002530BA"/>
    <w:rsid w:val="0025492F"/>
    <w:rsid w:val="002558CB"/>
    <w:rsid w:val="0025696A"/>
    <w:rsid w:val="00266D36"/>
    <w:rsid w:val="00266E3F"/>
    <w:rsid w:val="00274839"/>
    <w:rsid w:val="002802AA"/>
    <w:rsid w:val="00287A4F"/>
    <w:rsid w:val="00292201"/>
    <w:rsid w:val="002926B0"/>
    <w:rsid w:val="002A2C76"/>
    <w:rsid w:val="002A3428"/>
    <w:rsid w:val="002A444E"/>
    <w:rsid w:val="002A5368"/>
    <w:rsid w:val="002A55A0"/>
    <w:rsid w:val="002A5ECB"/>
    <w:rsid w:val="002B31A6"/>
    <w:rsid w:val="002B3E12"/>
    <w:rsid w:val="002B75B6"/>
    <w:rsid w:val="002C2AD3"/>
    <w:rsid w:val="002C63BF"/>
    <w:rsid w:val="002D0D45"/>
    <w:rsid w:val="002D2C1C"/>
    <w:rsid w:val="002D2F16"/>
    <w:rsid w:val="002E0BAA"/>
    <w:rsid w:val="002E305B"/>
    <w:rsid w:val="002E7502"/>
    <w:rsid w:val="002F09EF"/>
    <w:rsid w:val="002F1114"/>
    <w:rsid w:val="002F179D"/>
    <w:rsid w:val="002F7EDF"/>
    <w:rsid w:val="00304ECC"/>
    <w:rsid w:val="00305952"/>
    <w:rsid w:val="0030606F"/>
    <w:rsid w:val="00306A0B"/>
    <w:rsid w:val="003205DC"/>
    <w:rsid w:val="00327B69"/>
    <w:rsid w:val="00335B27"/>
    <w:rsid w:val="00336459"/>
    <w:rsid w:val="00336E98"/>
    <w:rsid w:val="00342C45"/>
    <w:rsid w:val="00350A2B"/>
    <w:rsid w:val="00355930"/>
    <w:rsid w:val="00362331"/>
    <w:rsid w:val="003667B7"/>
    <w:rsid w:val="00372CBB"/>
    <w:rsid w:val="00376672"/>
    <w:rsid w:val="003800D5"/>
    <w:rsid w:val="0038136C"/>
    <w:rsid w:val="003814F9"/>
    <w:rsid w:val="003817C7"/>
    <w:rsid w:val="00386E5D"/>
    <w:rsid w:val="00394CAD"/>
    <w:rsid w:val="003962A3"/>
    <w:rsid w:val="003A073D"/>
    <w:rsid w:val="003A190D"/>
    <w:rsid w:val="003A1A2E"/>
    <w:rsid w:val="003A2EBC"/>
    <w:rsid w:val="003B2D89"/>
    <w:rsid w:val="003C72EE"/>
    <w:rsid w:val="003D1198"/>
    <w:rsid w:val="003D3F71"/>
    <w:rsid w:val="003D40F6"/>
    <w:rsid w:val="003D45A2"/>
    <w:rsid w:val="003E00DC"/>
    <w:rsid w:val="003E11A5"/>
    <w:rsid w:val="003E20FD"/>
    <w:rsid w:val="003E64CC"/>
    <w:rsid w:val="003E6FEC"/>
    <w:rsid w:val="003F0165"/>
    <w:rsid w:val="003F07DB"/>
    <w:rsid w:val="003F2687"/>
    <w:rsid w:val="003F46C9"/>
    <w:rsid w:val="004006CB"/>
    <w:rsid w:val="004027EB"/>
    <w:rsid w:val="00403EC7"/>
    <w:rsid w:val="0041212D"/>
    <w:rsid w:val="0041237D"/>
    <w:rsid w:val="00415866"/>
    <w:rsid w:val="00417657"/>
    <w:rsid w:val="00420DC3"/>
    <w:rsid w:val="004229F8"/>
    <w:rsid w:val="00423184"/>
    <w:rsid w:val="004260AD"/>
    <w:rsid w:val="00427E9A"/>
    <w:rsid w:val="00432FFB"/>
    <w:rsid w:val="00433E12"/>
    <w:rsid w:val="0043441A"/>
    <w:rsid w:val="00440CCB"/>
    <w:rsid w:val="00445008"/>
    <w:rsid w:val="004478F0"/>
    <w:rsid w:val="004502C5"/>
    <w:rsid w:val="00453FA9"/>
    <w:rsid w:val="0045614F"/>
    <w:rsid w:val="00463A9B"/>
    <w:rsid w:val="00471781"/>
    <w:rsid w:val="00476DD9"/>
    <w:rsid w:val="00480E02"/>
    <w:rsid w:val="00481020"/>
    <w:rsid w:val="00484D22"/>
    <w:rsid w:val="00490BFC"/>
    <w:rsid w:val="00490FF7"/>
    <w:rsid w:val="0049219F"/>
    <w:rsid w:val="00492A32"/>
    <w:rsid w:val="00493331"/>
    <w:rsid w:val="00494703"/>
    <w:rsid w:val="00497B04"/>
    <w:rsid w:val="004A00A3"/>
    <w:rsid w:val="004A0A70"/>
    <w:rsid w:val="004B087F"/>
    <w:rsid w:val="004B1ECD"/>
    <w:rsid w:val="004B6693"/>
    <w:rsid w:val="004C000F"/>
    <w:rsid w:val="004C2C93"/>
    <w:rsid w:val="004C4C1E"/>
    <w:rsid w:val="004D209E"/>
    <w:rsid w:val="004D2C43"/>
    <w:rsid w:val="004D7EF5"/>
    <w:rsid w:val="004E1540"/>
    <w:rsid w:val="004E39FC"/>
    <w:rsid w:val="004E4879"/>
    <w:rsid w:val="004E7BBE"/>
    <w:rsid w:val="004F5117"/>
    <w:rsid w:val="005016FD"/>
    <w:rsid w:val="00502876"/>
    <w:rsid w:val="0050299D"/>
    <w:rsid w:val="005033AA"/>
    <w:rsid w:val="00503B5A"/>
    <w:rsid w:val="005050BC"/>
    <w:rsid w:val="00505859"/>
    <w:rsid w:val="005104D2"/>
    <w:rsid w:val="0051156F"/>
    <w:rsid w:val="00511F22"/>
    <w:rsid w:val="00512198"/>
    <w:rsid w:val="00515A8A"/>
    <w:rsid w:val="00517697"/>
    <w:rsid w:val="005231AC"/>
    <w:rsid w:val="00523C44"/>
    <w:rsid w:val="00523E65"/>
    <w:rsid w:val="00530C0F"/>
    <w:rsid w:val="00531E4B"/>
    <w:rsid w:val="00533B0D"/>
    <w:rsid w:val="00534864"/>
    <w:rsid w:val="00543580"/>
    <w:rsid w:val="005454E6"/>
    <w:rsid w:val="00545EE7"/>
    <w:rsid w:val="0054638C"/>
    <w:rsid w:val="00552171"/>
    <w:rsid w:val="00553E9B"/>
    <w:rsid w:val="00555068"/>
    <w:rsid w:val="00560460"/>
    <w:rsid w:val="005628A8"/>
    <w:rsid w:val="0056327C"/>
    <w:rsid w:val="00564DEA"/>
    <w:rsid w:val="00583425"/>
    <w:rsid w:val="00590C3D"/>
    <w:rsid w:val="00591BC6"/>
    <w:rsid w:val="00592779"/>
    <w:rsid w:val="00596F90"/>
    <w:rsid w:val="005970B6"/>
    <w:rsid w:val="005A2DCF"/>
    <w:rsid w:val="005A504E"/>
    <w:rsid w:val="005B2166"/>
    <w:rsid w:val="005B4F31"/>
    <w:rsid w:val="005B5410"/>
    <w:rsid w:val="005B5E7F"/>
    <w:rsid w:val="005C0EBC"/>
    <w:rsid w:val="005C2966"/>
    <w:rsid w:val="005D06FE"/>
    <w:rsid w:val="005D45B7"/>
    <w:rsid w:val="005D595B"/>
    <w:rsid w:val="005D61E4"/>
    <w:rsid w:val="005E6E16"/>
    <w:rsid w:val="005F23B5"/>
    <w:rsid w:val="005F3863"/>
    <w:rsid w:val="005F49FB"/>
    <w:rsid w:val="00602ED0"/>
    <w:rsid w:val="0060452B"/>
    <w:rsid w:val="00604BFF"/>
    <w:rsid w:val="006111A9"/>
    <w:rsid w:val="0061158E"/>
    <w:rsid w:val="006118EC"/>
    <w:rsid w:val="00611D66"/>
    <w:rsid w:val="006161EC"/>
    <w:rsid w:val="00625BC3"/>
    <w:rsid w:val="00626A8E"/>
    <w:rsid w:val="006325EC"/>
    <w:rsid w:val="00632AC3"/>
    <w:rsid w:val="0063334C"/>
    <w:rsid w:val="00637416"/>
    <w:rsid w:val="006425C5"/>
    <w:rsid w:val="00643048"/>
    <w:rsid w:val="0064461F"/>
    <w:rsid w:val="00647357"/>
    <w:rsid w:val="00647B44"/>
    <w:rsid w:val="006530BC"/>
    <w:rsid w:val="00661296"/>
    <w:rsid w:val="006659F9"/>
    <w:rsid w:val="00666733"/>
    <w:rsid w:val="00671F0C"/>
    <w:rsid w:val="00674262"/>
    <w:rsid w:val="0067445F"/>
    <w:rsid w:val="00675D73"/>
    <w:rsid w:val="00683D16"/>
    <w:rsid w:val="006923BF"/>
    <w:rsid w:val="00696315"/>
    <w:rsid w:val="006B1ECF"/>
    <w:rsid w:val="006C1B86"/>
    <w:rsid w:val="006D294D"/>
    <w:rsid w:val="006E3CEB"/>
    <w:rsid w:val="006E5498"/>
    <w:rsid w:val="006E563E"/>
    <w:rsid w:val="006E7250"/>
    <w:rsid w:val="006F036B"/>
    <w:rsid w:val="006F0B39"/>
    <w:rsid w:val="00702698"/>
    <w:rsid w:val="007121B9"/>
    <w:rsid w:val="00714B97"/>
    <w:rsid w:val="00714EAD"/>
    <w:rsid w:val="00715E9B"/>
    <w:rsid w:val="00733F77"/>
    <w:rsid w:val="0073660F"/>
    <w:rsid w:val="007451D6"/>
    <w:rsid w:val="00753699"/>
    <w:rsid w:val="00760CA5"/>
    <w:rsid w:val="00776E11"/>
    <w:rsid w:val="00785725"/>
    <w:rsid w:val="00794117"/>
    <w:rsid w:val="00795239"/>
    <w:rsid w:val="00795C83"/>
    <w:rsid w:val="00795F3B"/>
    <w:rsid w:val="007A4DA5"/>
    <w:rsid w:val="007A5C80"/>
    <w:rsid w:val="007B0F6B"/>
    <w:rsid w:val="007B11F4"/>
    <w:rsid w:val="007B2F2D"/>
    <w:rsid w:val="007B2FFA"/>
    <w:rsid w:val="007B4D86"/>
    <w:rsid w:val="007B7F42"/>
    <w:rsid w:val="007C0610"/>
    <w:rsid w:val="007C68E9"/>
    <w:rsid w:val="007D0D5B"/>
    <w:rsid w:val="007D4C30"/>
    <w:rsid w:val="007D7E03"/>
    <w:rsid w:val="007E1CA2"/>
    <w:rsid w:val="007F1F1E"/>
    <w:rsid w:val="007F2A68"/>
    <w:rsid w:val="007F2C5A"/>
    <w:rsid w:val="007F349F"/>
    <w:rsid w:val="007F4C96"/>
    <w:rsid w:val="007F6093"/>
    <w:rsid w:val="007F6645"/>
    <w:rsid w:val="007F7282"/>
    <w:rsid w:val="008008D4"/>
    <w:rsid w:val="00804F4C"/>
    <w:rsid w:val="008130F0"/>
    <w:rsid w:val="0081518C"/>
    <w:rsid w:val="00815CC1"/>
    <w:rsid w:val="00816C5F"/>
    <w:rsid w:val="00816EBA"/>
    <w:rsid w:val="00825F2F"/>
    <w:rsid w:val="00826F3F"/>
    <w:rsid w:val="008271DA"/>
    <w:rsid w:val="008303B8"/>
    <w:rsid w:val="008310FE"/>
    <w:rsid w:val="00841E67"/>
    <w:rsid w:val="00856252"/>
    <w:rsid w:val="0086037E"/>
    <w:rsid w:val="00861683"/>
    <w:rsid w:val="00862B2A"/>
    <w:rsid w:val="008674C1"/>
    <w:rsid w:val="00871276"/>
    <w:rsid w:val="00874D54"/>
    <w:rsid w:val="00874E7D"/>
    <w:rsid w:val="008764A6"/>
    <w:rsid w:val="00881C4B"/>
    <w:rsid w:val="00884573"/>
    <w:rsid w:val="00887145"/>
    <w:rsid w:val="008918D1"/>
    <w:rsid w:val="00892B50"/>
    <w:rsid w:val="008970C4"/>
    <w:rsid w:val="00897EDA"/>
    <w:rsid w:val="008A22A5"/>
    <w:rsid w:val="008A3E3A"/>
    <w:rsid w:val="008A55B5"/>
    <w:rsid w:val="008A6FEE"/>
    <w:rsid w:val="008B36FC"/>
    <w:rsid w:val="008B72F2"/>
    <w:rsid w:val="008B7554"/>
    <w:rsid w:val="008C118F"/>
    <w:rsid w:val="008D19AE"/>
    <w:rsid w:val="008D395E"/>
    <w:rsid w:val="008D4F39"/>
    <w:rsid w:val="008D60C2"/>
    <w:rsid w:val="008D72D7"/>
    <w:rsid w:val="008D762E"/>
    <w:rsid w:val="008E10A1"/>
    <w:rsid w:val="008E3F0D"/>
    <w:rsid w:val="008F0A4E"/>
    <w:rsid w:val="008F3970"/>
    <w:rsid w:val="009001D3"/>
    <w:rsid w:val="009013C8"/>
    <w:rsid w:val="00901B57"/>
    <w:rsid w:val="00902E0C"/>
    <w:rsid w:val="009033C0"/>
    <w:rsid w:val="00904CFB"/>
    <w:rsid w:val="00907F59"/>
    <w:rsid w:val="00911EFE"/>
    <w:rsid w:val="00913B62"/>
    <w:rsid w:val="00914405"/>
    <w:rsid w:val="00917A2E"/>
    <w:rsid w:val="00920177"/>
    <w:rsid w:val="00925129"/>
    <w:rsid w:val="00943422"/>
    <w:rsid w:val="00943826"/>
    <w:rsid w:val="00943917"/>
    <w:rsid w:val="0095078A"/>
    <w:rsid w:val="00951F84"/>
    <w:rsid w:val="009522D7"/>
    <w:rsid w:val="009630E1"/>
    <w:rsid w:val="00966093"/>
    <w:rsid w:val="00970FDD"/>
    <w:rsid w:val="0097258C"/>
    <w:rsid w:val="00973E2B"/>
    <w:rsid w:val="0097708E"/>
    <w:rsid w:val="009776BB"/>
    <w:rsid w:val="00977895"/>
    <w:rsid w:val="00984E15"/>
    <w:rsid w:val="00985E77"/>
    <w:rsid w:val="009915DA"/>
    <w:rsid w:val="00994DB8"/>
    <w:rsid w:val="00997127"/>
    <w:rsid w:val="009A0F30"/>
    <w:rsid w:val="009A2723"/>
    <w:rsid w:val="009A3000"/>
    <w:rsid w:val="009A3686"/>
    <w:rsid w:val="009B17D9"/>
    <w:rsid w:val="009B70CF"/>
    <w:rsid w:val="009C1038"/>
    <w:rsid w:val="009C29B3"/>
    <w:rsid w:val="009C4C45"/>
    <w:rsid w:val="009C7BAA"/>
    <w:rsid w:val="009D069E"/>
    <w:rsid w:val="009D1A8A"/>
    <w:rsid w:val="009D1D27"/>
    <w:rsid w:val="009D57D1"/>
    <w:rsid w:val="009D60E4"/>
    <w:rsid w:val="009D6B25"/>
    <w:rsid w:val="009E030D"/>
    <w:rsid w:val="009E3F5D"/>
    <w:rsid w:val="009E4948"/>
    <w:rsid w:val="009F3544"/>
    <w:rsid w:val="00A063CF"/>
    <w:rsid w:val="00A0669A"/>
    <w:rsid w:val="00A14286"/>
    <w:rsid w:val="00A15C50"/>
    <w:rsid w:val="00A222D6"/>
    <w:rsid w:val="00A24125"/>
    <w:rsid w:val="00A300CA"/>
    <w:rsid w:val="00A30BFE"/>
    <w:rsid w:val="00A41131"/>
    <w:rsid w:val="00A43E86"/>
    <w:rsid w:val="00A449C5"/>
    <w:rsid w:val="00A47A16"/>
    <w:rsid w:val="00A51653"/>
    <w:rsid w:val="00A55033"/>
    <w:rsid w:val="00A552A3"/>
    <w:rsid w:val="00A64759"/>
    <w:rsid w:val="00A671E1"/>
    <w:rsid w:val="00A71BDF"/>
    <w:rsid w:val="00A81379"/>
    <w:rsid w:val="00A83070"/>
    <w:rsid w:val="00A87B97"/>
    <w:rsid w:val="00A9042B"/>
    <w:rsid w:val="00A93AF2"/>
    <w:rsid w:val="00A965A9"/>
    <w:rsid w:val="00AA1B72"/>
    <w:rsid w:val="00AA2A3A"/>
    <w:rsid w:val="00AA341A"/>
    <w:rsid w:val="00AA5593"/>
    <w:rsid w:val="00AA60FE"/>
    <w:rsid w:val="00AA7764"/>
    <w:rsid w:val="00AB33AB"/>
    <w:rsid w:val="00AB486C"/>
    <w:rsid w:val="00AB64F8"/>
    <w:rsid w:val="00AB7D3F"/>
    <w:rsid w:val="00AD109E"/>
    <w:rsid w:val="00AD1FA6"/>
    <w:rsid w:val="00AD2BA1"/>
    <w:rsid w:val="00AD4F12"/>
    <w:rsid w:val="00AD79B0"/>
    <w:rsid w:val="00AE0260"/>
    <w:rsid w:val="00AE59A6"/>
    <w:rsid w:val="00AF627F"/>
    <w:rsid w:val="00B00367"/>
    <w:rsid w:val="00B010FC"/>
    <w:rsid w:val="00B04591"/>
    <w:rsid w:val="00B10AAB"/>
    <w:rsid w:val="00B16292"/>
    <w:rsid w:val="00B311B5"/>
    <w:rsid w:val="00B31C9C"/>
    <w:rsid w:val="00B34581"/>
    <w:rsid w:val="00B40301"/>
    <w:rsid w:val="00B43345"/>
    <w:rsid w:val="00B51FBA"/>
    <w:rsid w:val="00B55DC4"/>
    <w:rsid w:val="00B56EE8"/>
    <w:rsid w:val="00B650DA"/>
    <w:rsid w:val="00B65BB9"/>
    <w:rsid w:val="00B72112"/>
    <w:rsid w:val="00B7216D"/>
    <w:rsid w:val="00B7276C"/>
    <w:rsid w:val="00B80E06"/>
    <w:rsid w:val="00B839B2"/>
    <w:rsid w:val="00B85563"/>
    <w:rsid w:val="00B85A99"/>
    <w:rsid w:val="00B869F7"/>
    <w:rsid w:val="00B86EC8"/>
    <w:rsid w:val="00B9206E"/>
    <w:rsid w:val="00B93A86"/>
    <w:rsid w:val="00B94A08"/>
    <w:rsid w:val="00B9620A"/>
    <w:rsid w:val="00B96CF8"/>
    <w:rsid w:val="00BA0F2D"/>
    <w:rsid w:val="00BB2BB6"/>
    <w:rsid w:val="00BB40AE"/>
    <w:rsid w:val="00BB7694"/>
    <w:rsid w:val="00BC0278"/>
    <w:rsid w:val="00BC621E"/>
    <w:rsid w:val="00BD61FE"/>
    <w:rsid w:val="00BD7BD5"/>
    <w:rsid w:val="00BE1327"/>
    <w:rsid w:val="00BE37C1"/>
    <w:rsid w:val="00BE4BA8"/>
    <w:rsid w:val="00BE5AF0"/>
    <w:rsid w:val="00BE6D51"/>
    <w:rsid w:val="00C00DD9"/>
    <w:rsid w:val="00C04FE4"/>
    <w:rsid w:val="00C10AE1"/>
    <w:rsid w:val="00C13BD0"/>
    <w:rsid w:val="00C13E49"/>
    <w:rsid w:val="00C14D0C"/>
    <w:rsid w:val="00C16ED2"/>
    <w:rsid w:val="00C2028B"/>
    <w:rsid w:val="00C210C8"/>
    <w:rsid w:val="00C21ACB"/>
    <w:rsid w:val="00C22890"/>
    <w:rsid w:val="00C22ED7"/>
    <w:rsid w:val="00C247E6"/>
    <w:rsid w:val="00C249F7"/>
    <w:rsid w:val="00C25F5C"/>
    <w:rsid w:val="00C274AA"/>
    <w:rsid w:val="00C330CB"/>
    <w:rsid w:val="00C371BD"/>
    <w:rsid w:val="00C4787B"/>
    <w:rsid w:val="00C47F6F"/>
    <w:rsid w:val="00C51CBE"/>
    <w:rsid w:val="00C538E8"/>
    <w:rsid w:val="00C562A0"/>
    <w:rsid w:val="00C67C16"/>
    <w:rsid w:val="00C72BA5"/>
    <w:rsid w:val="00C7346A"/>
    <w:rsid w:val="00C7507E"/>
    <w:rsid w:val="00C77384"/>
    <w:rsid w:val="00C81AA1"/>
    <w:rsid w:val="00C83C5E"/>
    <w:rsid w:val="00C863B0"/>
    <w:rsid w:val="00C867A8"/>
    <w:rsid w:val="00C86F5E"/>
    <w:rsid w:val="00C90D23"/>
    <w:rsid w:val="00C92664"/>
    <w:rsid w:val="00CA02AF"/>
    <w:rsid w:val="00CA396C"/>
    <w:rsid w:val="00CA5A33"/>
    <w:rsid w:val="00CB1818"/>
    <w:rsid w:val="00CB2731"/>
    <w:rsid w:val="00CB2FC3"/>
    <w:rsid w:val="00CB5F60"/>
    <w:rsid w:val="00CC2A70"/>
    <w:rsid w:val="00CC5038"/>
    <w:rsid w:val="00CD3494"/>
    <w:rsid w:val="00CD45D7"/>
    <w:rsid w:val="00CD4907"/>
    <w:rsid w:val="00CD6C51"/>
    <w:rsid w:val="00CE30AA"/>
    <w:rsid w:val="00CE3983"/>
    <w:rsid w:val="00CE5C21"/>
    <w:rsid w:val="00CE5F97"/>
    <w:rsid w:val="00CE6809"/>
    <w:rsid w:val="00CE785E"/>
    <w:rsid w:val="00CE7D6C"/>
    <w:rsid w:val="00CF1ECD"/>
    <w:rsid w:val="00CF2ADA"/>
    <w:rsid w:val="00CF7C0C"/>
    <w:rsid w:val="00D040F4"/>
    <w:rsid w:val="00D13367"/>
    <w:rsid w:val="00D13803"/>
    <w:rsid w:val="00D15982"/>
    <w:rsid w:val="00D16270"/>
    <w:rsid w:val="00D17936"/>
    <w:rsid w:val="00D20EBC"/>
    <w:rsid w:val="00D21C67"/>
    <w:rsid w:val="00D22DDC"/>
    <w:rsid w:val="00D23F26"/>
    <w:rsid w:val="00D255F7"/>
    <w:rsid w:val="00D30DA0"/>
    <w:rsid w:val="00D4321A"/>
    <w:rsid w:val="00D50997"/>
    <w:rsid w:val="00D521BD"/>
    <w:rsid w:val="00D54478"/>
    <w:rsid w:val="00D550C8"/>
    <w:rsid w:val="00D55303"/>
    <w:rsid w:val="00D55A2C"/>
    <w:rsid w:val="00D56A00"/>
    <w:rsid w:val="00D74638"/>
    <w:rsid w:val="00D767E9"/>
    <w:rsid w:val="00D7731E"/>
    <w:rsid w:val="00D82918"/>
    <w:rsid w:val="00D83ACA"/>
    <w:rsid w:val="00D941C6"/>
    <w:rsid w:val="00DA1BDD"/>
    <w:rsid w:val="00DB0B29"/>
    <w:rsid w:val="00DB3447"/>
    <w:rsid w:val="00DB4813"/>
    <w:rsid w:val="00DD35A5"/>
    <w:rsid w:val="00DD46FB"/>
    <w:rsid w:val="00DD5B3F"/>
    <w:rsid w:val="00DD7BD6"/>
    <w:rsid w:val="00DE1E33"/>
    <w:rsid w:val="00DE58C5"/>
    <w:rsid w:val="00DF022C"/>
    <w:rsid w:val="00DF1297"/>
    <w:rsid w:val="00DF699C"/>
    <w:rsid w:val="00DF796F"/>
    <w:rsid w:val="00E017C8"/>
    <w:rsid w:val="00E0217C"/>
    <w:rsid w:val="00E0314B"/>
    <w:rsid w:val="00E10BCD"/>
    <w:rsid w:val="00E10EFA"/>
    <w:rsid w:val="00E12B00"/>
    <w:rsid w:val="00E12E35"/>
    <w:rsid w:val="00E1380D"/>
    <w:rsid w:val="00E1546A"/>
    <w:rsid w:val="00E164E7"/>
    <w:rsid w:val="00E16AD3"/>
    <w:rsid w:val="00E20379"/>
    <w:rsid w:val="00E2777D"/>
    <w:rsid w:val="00E353A6"/>
    <w:rsid w:val="00E3637F"/>
    <w:rsid w:val="00E3785A"/>
    <w:rsid w:val="00E419B5"/>
    <w:rsid w:val="00E45E8C"/>
    <w:rsid w:val="00E4626A"/>
    <w:rsid w:val="00E46966"/>
    <w:rsid w:val="00E50B1A"/>
    <w:rsid w:val="00E51984"/>
    <w:rsid w:val="00E533FB"/>
    <w:rsid w:val="00E55719"/>
    <w:rsid w:val="00E55A79"/>
    <w:rsid w:val="00E65B9D"/>
    <w:rsid w:val="00E66200"/>
    <w:rsid w:val="00E67008"/>
    <w:rsid w:val="00E70395"/>
    <w:rsid w:val="00E7750E"/>
    <w:rsid w:val="00E77E5B"/>
    <w:rsid w:val="00E90886"/>
    <w:rsid w:val="00E925C7"/>
    <w:rsid w:val="00E94DCD"/>
    <w:rsid w:val="00EA5E10"/>
    <w:rsid w:val="00EB0EA0"/>
    <w:rsid w:val="00EB5B16"/>
    <w:rsid w:val="00EB64C7"/>
    <w:rsid w:val="00EB72B9"/>
    <w:rsid w:val="00ED0183"/>
    <w:rsid w:val="00EE00E9"/>
    <w:rsid w:val="00EE2CA5"/>
    <w:rsid w:val="00EE729F"/>
    <w:rsid w:val="00EF0D10"/>
    <w:rsid w:val="00EF4950"/>
    <w:rsid w:val="00EF6F4F"/>
    <w:rsid w:val="00F0069E"/>
    <w:rsid w:val="00F027CB"/>
    <w:rsid w:val="00F04FAD"/>
    <w:rsid w:val="00F072E4"/>
    <w:rsid w:val="00F10866"/>
    <w:rsid w:val="00F157CE"/>
    <w:rsid w:val="00F17CD4"/>
    <w:rsid w:val="00F22FEF"/>
    <w:rsid w:val="00F23500"/>
    <w:rsid w:val="00F2519C"/>
    <w:rsid w:val="00F25737"/>
    <w:rsid w:val="00F30ABC"/>
    <w:rsid w:val="00F35A7A"/>
    <w:rsid w:val="00F43751"/>
    <w:rsid w:val="00F44D13"/>
    <w:rsid w:val="00F528D0"/>
    <w:rsid w:val="00F5505F"/>
    <w:rsid w:val="00F57D5B"/>
    <w:rsid w:val="00F62EE9"/>
    <w:rsid w:val="00F6429F"/>
    <w:rsid w:val="00F653E5"/>
    <w:rsid w:val="00F71661"/>
    <w:rsid w:val="00F720EF"/>
    <w:rsid w:val="00F72731"/>
    <w:rsid w:val="00F744BD"/>
    <w:rsid w:val="00F74EC2"/>
    <w:rsid w:val="00F80598"/>
    <w:rsid w:val="00F806CA"/>
    <w:rsid w:val="00F8691B"/>
    <w:rsid w:val="00F90300"/>
    <w:rsid w:val="00F927FF"/>
    <w:rsid w:val="00FB23FC"/>
    <w:rsid w:val="00FB2C57"/>
    <w:rsid w:val="00FB31B4"/>
    <w:rsid w:val="00FB5148"/>
    <w:rsid w:val="00FC06D8"/>
    <w:rsid w:val="00FC2551"/>
    <w:rsid w:val="00FC3085"/>
    <w:rsid w:val="00FC5E91"/>
    <w:rsid w:val="00FD08A9"/>
    <w:rsid w:val="00FD0F67"/>
    <w:rsid w:val="00FD1148"/>
    <w:rsid w:val="00FD29D1"/>
    <w:rsid w:val="00FD3DAF"/>
    <w:rsid w:val="00FD40C7"/>
    <w:rsid w:val="00FE0AD2"/>
    <w:rsid w:val="00FE2BEE"/>
    <w:rsid w:val="00FE349E"/>
    <w:rsid w:val="00FE69B0"/>
    <w:rsid w:val="00FF56E4"/>
    <w:rsid w:val="00FF6EB3"/>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84994"/>
    <o:shapelayout v:ext="edit">
      <o:idmap v:ext="edit" data="1"/>
      <o:rules v:ext="edit">
        <o:r id="V:Rule29" type="connector" idref="#_x0000_s1088"/>
        <o:r id="V:Rule30" type="connector" idref="#_x0000_s1071"/>
        <o:r id="V:Rule31" type="connector" idref="#_x0000_s1084"/>
        <o:r id="V:Rule32" type="connector" idref="#_x0000_s1093"/>
        <o:r id="V:Rule33" type="connector" idref="#_x0000_s1070"/>
        <o:r id="V:Rule34" type="connector" idref="#_x0000_s1091"/>
        <o:r id="V:Rule35" type="connector" idref="#_x0000_s1031"/>
        <o:r id="V:Rule36" type="connector" idref="#_x0000_s1073"/>
        <o:r id="V:Rule37" type="connector" idref="#_x0000_s1090"/>
        <o:r id="V:Rule38" type="connector" idref="#_x0000_s1078"/>
        <o:r id="V:Rule39" type="connector" idref="#_x0000_s1086"/>
        <o:r id="V:Rule40" type="connector" idref="#_x0000_s1076"/>
        <o:r id="V:Rule41" type="connector" idref="#_x0000_s1095"/>
        <o:r id="V:Rule42" type="connector" idref="#_x0000_s1069"/>
        <o:r id="V:Rule43" type="connector" idref="#_x0000_s1080"/>
        <o:r id="V:Rule44" type="connector" idref="#_x0000_s1074"/>
        <o:r id="V:Rule45" type="connector" idref="#_x0000_s1087"/>
        <o:r id="V:Rule46" type="connector" idref="#_x0000_s1082"/>
        <o:r id="V:Rule47" type="connector" idref="#_x0000_s1072"/>
        <o:r id="V:Rule48" type="connector" idref="#_x0000_s1077"/>
        <o:r id="V:Rule49" type="connector" idref="#_x0000_s1075"/>
        <o:r id="V:Rule50" type="connector" idref="#_x0000_s1089"/>
        <o:r id="V:Rule51" type="connector" idref="#_x0000_s1085"/>
        <o:r id="V:Rule52" type="connector" idref="#_x0000_s1079"/>
        <o:r id="V:Rule53" type="connector" idref="#_x0000_s1092"/>
        <o:r id="V:Rule54" type="connector" idref="#_x0000_s1081"/>
        <o:r id="V:Rule55" type="connector" idref="#_x0000_s1094"/>
        <o:r id="V:Rule56" type="connector" idref="#_x0000_s108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68DF"/>
  </w:style>
  <w:style w:type="paragraph" w:styleId="1">
    <w:name w:val="heading 1"/>
    <w:basedOn w:val="a"/>
    <w:next w:val="a"/>
    <w:link w:val="10"/>
    <w:qFormat/>
    <w:rsid w:val="00C13BD0"/>
    <w:pPr>
      <w:keepNext/>
      <w:keepLines/>
      <w:spacing w:before="480" w:after="0"/>
      <w:outlineLvl w:val="0"/>
    </w:pPr>
    <w:rPr>
      <w:rFonts w:asciiTheme="majorHAnsi" w:eastAsiaTheme="majorEastAsia" w:hAnsiTheme="majorHAnsi" w:cstheme="majorBidi"/>
      <w:b/>
      <w:bCs/>
      <w:color w:val="365F91" w:themeColor="accent1" w:themeShade="BF"/>
      <w:sz w:val="28"/>
      <w:szCs w:val="35"/>
    </w:rPr>
  </w:style>
  <w:style w:type="paragraph" w:styleId="3">
    <w:name w:val="heading 3"/>
    <w:basedOn w:val="a"/>
    <w:next w:val="a"/>
    <w:link w:val="30"/>
    <w:unhideWhenUsed/>
    <w:qFormat/>
    <w:rsid w:val="00552171"/>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B31C9C"/>
    <w:pPr>
      <w:spacing w:before="100" w:beforeAutospacing="1" w:after="100" w:afterAutospacing="1" w:line="240" w:lineRule="auto"/>
      <w:outlineLvl w:val="3"/>
    </w:pPr>
    <w:rPr>
      <w:rFonts w:ascii="Angsana New" w:eastAsia="Times New Roman" w:hAnsi="Angsana New" w:cs="Angsana New"/>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nhideWhenUsed/>
    <w:rsid w:val="002147E6"/>
    <w:pPr>
      <w:spacing w:after="0" w:line="240" w:lineRule="auto"/>
    </w:pPr>
    <w:rPr>
      <w:rFonts w:ascii="Tahoma" w:hAnsi="Tahoma" w:cs="Angsana New"/>
      <w:sz w:val="16"/>
      <w:szCs w:val="20"/>
    </w:rPr>
  </w:style>
  <w:style w:type="character" w:customStyle="1" w:styleId="a4">
    <w:name w:val="ข้อความบอลลูน อักขระ"/>
    <w:basedOn w:val="a0"/>
    <w:link w:val="a3"/>
    <w:rsid w:val="002147E6"/>
    <w:rPr>
      <w:rFonts w:ascii="Tahoma" w:hAnsi="Tahoma" w:cs="Angsana New"/>
      <w:sz w:val="16"/>
      <w:szCs w:val="20"/>
    </w:rPr>
  </w:style>
  <w:style w:type="paragraph" w:styleId="a5">
    <w:name w:val="No Spacing"/>
    <w:uiPriority w:val="1"/>
    <w:qFormat/>
    <w:rsid w:val="00463A9B"/>
    <w:pPr>
      <w:spacing w:after="0" w:line="240" w:lineRule="auto"/>
    </w:pPr>
  </w:style>
  <w:style w:type="character" w:customStyle="1" w:styleId="40">
    <w:name w:val="หัวเรื่อง 4 อักขระ"/>
    <w:basedOn w:val="a0"/>
    <w:link w:val="4"/>
    <w:uiPriority w:val="9"/>
    <w:rsid w:val="00B31C9C"/>
    <w:rPr>
      <w:rFonts w:ascii="Angsana New" w:eastAsia="Times New Roman" w:hAnsi="Angsana New" w:cs="Angsana New"/>
      <w:b/>
      <w:bCs/>
      <w:sz w:val="24"/>
      <w:szCs w:val="24"/>
    </w:rPr>
  </w:style>
  <w:style w:type="paragraph" w:styleId="a6">
    <w:name w:val="Normal (Web)"/>
    <w:basedOn w:val="a"/>
    <w:uiPriority w:val="99"/>
    <w:semiHidden/>
    <w:unhideWhenUsed/>
    <w:rsid w:val="00B31C9C"/>
    <w:pPr>
      <w:spacing w:before="100" w:beforeAutospacing="1" w:after="100" w:afterAutospacing="1" w:line="240" w:lineRule="auto"/>
    </w:pPr>
    <w:rPr>
      <w:rFonts w:ascii="Angsana New" w:eastAsia="Times New Roman" w:hAnsi="Angsana New" w:cs="Angsana New"/>
      <w:sz w:val="28"/>
    </w:rPr>
  </w:style>
  <w:style w:type="paragraph" w:customStyle="1" w:styleId="style8">
    <w:name w:val="style8"/>
    <w:basedOn w:val="a"/>
    <w:rsid w:val="00D82918"/>
    <w:pPr>
      <w:spacing w:before="100" w:beforeAutospacing="1" w:after="100" w:afterAutospacing="1" w:line="240" w:lineRule="auto"/>
    </w:pPr>
    <w:rPr>
      <w:rFonts w:ascii="Angsana New" w:eastAsia="Times New Roman" w:hAnsi="Angsana New" w:cs="Angsana New"/>
      <w:sz w:val="28"/>
    </w:rPr>
  </w:style>
  <w:style w:type="character" w:styleId="a7">
    <w:name w:val="Strong"/>
    <w:basedOn w:val="a0"/>
    <w:uiPriority w:val="22"/>
    <w:qFormat/>
    <w:rsid w:val="00D82918"/>
    <w:rPr>
      <w:b/>
      <w:bCs/>
    </w:rPr>
  </w:style>
  <w:style w:type="character" w:customStyle="1" w:styleId="apple-converted-space">
    <w:name w:val="apple-converted-space"/>
    <w:basedOn w:val="a0"/>
    <w:rsid w:val="00D82918"/>
  </w:style>
  <w:style w:type="table" w:styleId="a8">
    <w:name w:val="Table Grid"/>
    <w:basedOn w:val="a1"/>
    <w:rsid w:val="00E94DCD"/>
    <w:pPr>
      <w:spacing w:after="0" w:line="240" w:lineRule="auto"/>
    </w:pPr>
    <w:rPr>
      <w:rFonts w:ascii="Times New Roman" w:eastAsia="Times New Roman" w:hAnsi="Times New Roman" w:cs="Angsana New"/>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nhideWhenUsed/>
    <w:rsid w:val="000C3E4A"/>
    <w:rPr>
      <w:color w:val="0000FF"/>
      <w:u w:val="single"/>
    </w:rPr>
  </w:style>
  <w:style w:type="character" w:customStyle="1" w:styleId="30">
    <w:name w:val="หัวเรื่อง 3 อักขระ"/>
    <w:basedOn w:val="a0"/>
    <w:link w:val="3"/>
    <w:uiPriority w:val="9"/>
    <w:semiHidden/>
    <w:rsid w:val="00552171"/>
    <w:rPr>
      <w:rFonts w:asciiTheme="majorHAnsi" w:eastAsiaTheme="majorEastAsia" w:hAnsiTheme="majorHAnsi" w:cstheme="majorBidi"/>
      <w:b/>
      <w:bCs/>
      <w:color w:val="4F81BD" w:themeColor="accent1"/>
    </w:rPr>
  </w:style>
  <w:style w:type="paragraph" w:styleId="2">
    <w:name w:val="Body Text 2"/>
    <w:basedOn w:val="a"/>
    <w:link w:val="20"/>
    <w:rsid w:val="00A87B97"/>
    <w:pPr>
      <w:spacing w:after="0" w:line="240" w:lineRule="auto"/>
    </w:pPr>
    <w:rPr>
      <w:rFonts w:ascii="Cordia New" w:eastAsia="Cordia New" w:hAnsi="Cordia New" w:cs="Cordia New"/>
      <w:b/>
      <w:bCs/>
      <w:sz w:val="28"/>
    </w:rPr>
  </w:style>
  <w:style w:type="character" w:customStyle="1" w:styleId="20">
    <w:name w:val="เนื้อความ 2 อักขระ"/>
    <w:basedOn w:val="a0"/>
    <w:link w:val="2"/>
    <w:rsid w:val="00A87B97"/>
    <w:rPr>
      <w:rFonts w:ascii="Cordia New" w:eastAsia="Cordia New" w:hAnsi="Cordia New" w:cs="Cordia New"/>
      <w:b/>
      <w:bCs/>
      <w:sz w:val="28"/>
    </w:rPr>
  </w:style>
  <w:style w:type="character" w:customStyle="1" w:styleId="10">
    <w:name w:val="หัวเรื่อง 1 อักขระ"/>
    <w:basedOn w:val="a0"/>
    <w:link w:val="1"/>
    <w:uiPriority w:val="9"/>
    <w:rsid w:val="00C13BD0"/>
    <w:rPr>
      <w:rFonts w:asciiTheme="majorHAnsi" w:eastAsiaTheme="majorEastAsia" w:hAnsiTheme="majorHAnsi" w:cstheme="majorBidi"/>
      <w:b/>
      <w:bCs/>
      <w:color w:val="365F91" w:themeColor="accent1" w:themeShade="BF"/>
      <w:sz w:val="28"/>
      <w:szCs w:val="35"/>
    </w:rPr>
  </w:style>
  <w:style w:type="paragraph" w:styleId="aa">
    <w:name w:val="footer"/>
    <w:basedOn w:val="a"/>
    <w:link w:val="ab"/>
    <w:rsid w:val="00DD35A5"/>
    <w:pPr>
      <w:tabs>
        <w:tab w:val="center" w:pos="4153"/>
        <w:tab w:val="right" w:pos="8306"/>
      </w:tabs>
      <w:spacing w:after="0" w:line="240" w:lineRule="auto"/>
    </w:pPr>
    <w:rPr>
      <w:rFonts w:ascii="Cordia New" w:eastAsia="Cordia New" w:hAnsi="Cordia New" w:cs="Angsana New"/>
      <w:sz w:val="28"/>
    </w:rPr>
  </w:style>
  <w:style w:type="character" w:customStyle="1" w:styleId="ab">
    <w:name w:val="ท้ายกระดาษ อักขระ"/>
    <w:basedOn w:val="a0"/>
    <w:link w:val="aa"/>
    <w:rsid w:val="00DD35A5"/>
    <w:rPr>
      <w:rFonts w:ascii="Cordia New" w:eastAsia="Cordia New" w:hAnsi="Cordia New" w:cs="Angsana New"/>
      <w:sz w:val="28"/>
    </w:rPr>
  </w:style>
  <w:style w:type="character" w:styleId="ac">
    <w:name w:val="page number"/>
    <w:basedOn w:val="a0"/>
    <w:rsid w:val="00DD35A5"/>
  </w:style>
  <w:style w:type="paragraph" w:styleId="ad">
    <w:name w:val="header"/>
    <w:basedOn w:val="a"/>
    <w:link w:val="ae"/>
    <w:rsid w:val="00DD35A5"/>
    <w:pPr>
      <w:tabs>
        <w:tab w:val="center" w:pos="4153"/>
        <w:tab w:val="right" w:pos="8306"/>
      </w:tabs>
      <w:spacing w:after="0" w:line="240" w:lineRule="auto"/>
    </w:pPr>
    <w:rPr>
      <w:rFonts w:ascii="Cordia New" w:eastAsia="Cordia New" w:hAnsi="Cordia New" w:cs="Angsana New"/>
      <w:sz w:val="28"/>
    </w:rPr>
  </w:style>
  <w:style w:type="character" w:customStyle="1" w:styleId="ae">
    <w:name w:val="หัวกระดาษ อักขระ"/>
    <w:basedOn w:val="a0"/>
    <w:link w:val="ad"/>
    <w:rsid w:val="00DD35A5"/>
    <w:rPr>
      <w:rFonts w:ascii="Cordia New" w:eastAsia="Cordia New" w:hAnsi="Cordia New" w:cs="Angsana New"/>
      <w:sz w:val="28"/>
    </w:rPr>
  </w:style>
  <w:style w:type="paragraph" w:styleId="af">
    <w:name w:val="Body Text"/>
    <w:basedOn w:val="a"/>
    <w:link w:val="af0"/>
    <w:rsid w:val="00DD35A5"/>
    <w:pPr>
      <w:spacing w:after="120" w:line="240" w:lineRule="auto"/>
    </w:pPr>
    <w:rPr>
      <w:rFonts w:ascii="Cordia New" w:eastAsia="Cordia New" w:hAnsi="Cordia New" w:cs="Angsana New"/>
      <w:sz w:val="28"/>
      <w:szCs w:val="35"/>
    </w:rPr>
  </w:style>
  <w:style w:type="character" w:customStyle="1" w:styleId="af0">
    <w:name w:val="เนื้อความ อักขระ"/>
    <w:basedOn w:val="a0"/>
    <w:link w:val="af"/>
    <w:rsid w:val="00DD35A5"/>
    <w:rPr>
      <w:rFonts w:ascii="Cordia New" w:eastAsia="Cordia New" w:hAnsi="Cordia New" w:cs="Angsana New"/>
      <w:sz w:val="28"/>
      <w:szCs w:val="35"/>
    </w:rPr>
  </w:style>
  <w:style w:type="paragraph" w:customStyle="1" w:styleId="Default">
    <w:name w:val="Default"/>
    <w:rsid w:val="00DD35A5"/>
    <w:pPr>
      <w:autoSpaceDE w:val="0"/>
      <w:autoSpaceDN w:val="0"/>
      <w:adjustRightInd w:val="0"/>
      <w:spacing w:after="0" w:line="240" w:lineRule="auto"/>
    </w:pPr>
    <w:rPr>
      <w:rFonts w:ascii="TH SarabunPSK" w:eastAsia="Cordia New" w:hAnsi="TH SarabunPSK" w:cs="TH SarabunPSK"/>
      <w:color w:val="000000"/>
      <w:sz w:val="24"/>
      <w:szCs w:val="24"/>
    </w:rPr>
  </w:style>
  <w:style w:type="character" w:customStyle="1" w:styleId="text05">
    <w:name w:val="text05"/>
    <w:basedOn w:val="a0"/>
    <w:rsid w:val="0010376B"/>
  </w:style>
  <w:style w:type="character" w:customStyle="1" w:styleId="text04">
    <w:name w:val="text04"/>
    <w:basedOn w:val="a0"/>
    <w:rsid w:val="0010376B"/>
  </w:style>
</w:styles>
</file>

<file path=word/webSettings.xml><?xml version="1.0" encoding="utf-8"?>
<w:webSettings xmlns:r="http://schemas.openxmlformats.org/officeDocument/2006/relationships" xmlns:w="http://schemas.openxmlformats.org/wordprocessingml/2006/main">
  <w:divs>
    <w:div w:id="52706828">
      <w:bodyDiv w:val="1"/>
      <w:marLeft w:val="0"/>
      <w:marRight w:val="0"/>
      <w:marTop w:val="0"/>
      <w:marBottom w:val="0"/>
      <w:divBdr>
        <w:top w:val="none" w:sz="0" w:space="0" w:color="auto"/>
        <w:left w:val="none" w:sz="0" w:space="0" w:color="auto"/>
        <w:bottom w:val="none" w:sz="0" w:space="0" w:color="auto"/>
        <w:right w:val="none" w:sz="0" w:space="0" w:color="auto"/>
      </w:divBdr>
    </w:div>
    <w:div w:id="127558254">
      <w:bodyDiv w:val="1"/>
      <w:marLeft w:val="0"/>
      <w:marRight w:val="0"/>
      <w:marTop w:val="0"/>
      <w:marBottom w:val="0"/>
      <w:divBdr>
        <w:top w:val="none" w:sz="0" w:space="0" w:color="auto"/>
        <w:left w:val="none" w:sz="0" w:space="0" w:color="auto"/>
        <w:bottom w:val="none" w:sz="0" w:space="0" w:color="auto"/>
        <w:right w:val="none" w:sz="0" w:space="0" w:color="auto"/>
      </w:divBdr>
    </w:div>
    <w:div w:id="252058141">
      <w:bodyDiv w:val="1"/>
      <w:marLeft w:val="0"/>
      <w:marRight w:val="0"/>
      <w:marTop w:val="0"/>
      <w:marBottom w:val="0"/>
      <w:divBdr>
        <w:top w:val="none" w:sz="0" w:space="0" w:color="auto"/>
        <w:left w:val="none" w:sz="0" w:space="0" w:color="auto"/>
        <w:bottom w:val="none" w:sz="0" w:space="0" w:color="auto"/>
        <w:right w:val="none" w:sz="0" w:space="0" w:color="auto"/>
      </w:divBdr>
    </w:div>
    <w:div w:id="317611061">
      <w:bodyDiv w:val="1"/>
      <w:marLeft w:val="0"/>
      <w:marRight w:val="0"/>
      <w:marTop w:val="0"/>
      <w:marBottom w:val="0"/>
      <w:divBdr>
        <w:top w:val="none" w:sz="0" w:space="0" w:color="auto"/>
        <w:left w:val="none" w:sz="0" w:space="0" w:color="auto"/>
        <w:bottom w:val="none" w:sz="0" w:space="0" w:color="auto"/>
        <w:right w:val="none" w:sz="0" w:space="0" w:color="auto"/>
      </w:divBdr>
    </w:div>
    <w:div w:id="338387793">
      <w:bodyDiv w:val="1"/>
      <w:marLeft w:val="0"/>
      <w:marRight w:val="0"/>
      <w:marTop w:val="0"/>
      <w:marBottom w:val="0"/>
      <w:divBdr>
        <w:top w:val="none" w:sz="0" w:space="0" w:color="auto"/>
        <w:left w:val="none" w:sz="0" w:space="0" w:color="auto"/>
        <w:bottom w:val="none" w:sz="0" w:space="0" w:color="auto"/>
        <w:right w:val="none" w:sz="0" w:space="0" w:color="auto"/>
      </w:divBdr>
      <w:divsChild>
        <w:div w:id="1790708230">
          <w:marLeft w:val="0"/>
          <w:marRight w:val="0"/>
          <w:marTop w:val="0"/>
          <w:marBottom w:val="0"/>
          <w:divBdr>
            <w:top w:val="none" w:sz="0" w:space="0" w:color="auto"/>
            <w:left w:val="none" w:sz="0" w:space="0" w:color="auto"/>
            <w:bottom w:val="none" w:sz="0" w:space="0" w:color="auto"/>
            <w:right w:val="none" w:sz="0" w:space="0" w:color="auto"/>
          </w:divBdr>
        </w:div>
      </w:divsChild>
    </w:div>
    <w:div w:id="506794513">
      <w:bodyDiv w:val="1"/>
      <w:marLeft w:val="0"/>
      <w:marRight w:val="0"/>
      <w:marTop w:val="0"/>
      <w:marBottom w:val="0"/>
      <w:divBdr>
        <w:top w:val="none" w:sz="0" w:space="0" w:color="auto"/>
        <w:left w:val="none" w:sz="0" w:space="0" w:color="auto"/>
        <w:bottom w:val="none" w:sz="0" w:space="0" w:color="auto"/>
        <w:right w:val="none" w:sz="0" w:space="0" w:color="auto"/>
      </w:divBdr>
    </w:div>
    <w:div w:id="541985481">
      <w:bodyDiv w:val="1"/>
      <w:marLeft w:val="0"/>
      <w:marRight w:val="0"/>
      <w:marTop w:val="0"/>
      <w:marBottom w:val="0"/>
      <w:divBdr>
        <w:top w:val="none" w:sz="0" w:space="0" w:color="auto"/>
        <w:left w:val="none" w:sz="0" w:space="0" w:color="auto"/>
        <w:bottom w:val="none" w:sz="0" w:space="0" w:color="auto"/>
        <w:right w:val="none" w:sz="0" w:space="0" w:color="auto"/>
      </w:divBdr>
    </w:div>
    <w:div w:id="581766596">
      <w:bodyDiv w:val="1"/>
      <w:marLeft w:val="0"/>
      <w:marRight w:val="0"/>
      <w:marTop w:val="0"/>
      <w:marBottom w:val="0"/>
      <w:divBdr>
        <w:top w:val="none" w:sz="0" w:space="0" w:color="auto"/>
        <w:left w:val="none" w:sz="0" w:space="0" w:color="auto"/>
        <w:bottom w:val="none" w:sz="0" w:space="0" w:color="auto"/>
        <w:right w:val="none" w:sz="0" w:space="0" w:color="auto"/>
      </w:divBdr>
    </w:div>
    <w:div w:id="585765102">
      <w:bodyDiv w:val="1"/>
      <w:marLeft w:val="0"/>
      <w:marRight w:val="0"/>
      <w:marTop w:val="0"/>
      <w:marBottom w:val="0"/>
      <w:divBdr>
        <w:top w:val="none" w:sz="0" w:space="0" w:color="auto"/>
        <w:left w:val="none" w:sz="0" w:space="0" w:color="auto"/>
        <w:bottom w:val="none" w:sz="0" w:space="0" w:color="auto"/>
        <w:right w:val="none" w:sz="0" w:space="0" w:color="auto"/>
      </w:divBdr>
    </w:div>
    <w:div w:id="675235400">
      <w:bodyDiv w:val="1"/>
      <w:marLeft w:val="0"/>
      <w:marRight w:val="0"/>
      <w:marTop w:val="0"/>
      <w:marBottom w:val="0"/>
      <w:divBdr>
        <w:top w:val="none" w:sz="0" w:space="0" w:color="auto"/>
        <w:left w:val="none" w:sz="0" w:space="0" w:color="auto"/>
        <w:bottom w:val="none" w:sz="0" w:space="0" w:color="auto"/>
        <w:right w:val="none" w:sz="0" w:space="0" w:color="auto"/>
      </w:divBdr>
    </w:div>
    <w:div w:id="760951594">
      <w:bodyDiv w:val="1"/>
      <w:marLeft w:val="0"/>
      <w:marRight w:val="0"/>
      <w:marTop w:val="0"/>
      <w:marBottom w:val="0"/>
      <w:divBdr>
        <w:top w:val="none" w:sz="0" w:space="0" w:color="auto"/>
        <w:left w:val="none" w:sz="0" w:space="0" w:color="auto"/>
        <w:bottom w:val="none" w:sz="0" w:space="0" w:color="auto"/>
        <w:right w:val="none" w:sz="0" w:space="0" w:color="auto"/>
      </w:divBdr>
    </w:div>
    <w:div w:id="766123079">
      <w:bodyDiv w:val="1"/>
      <w:marLeft w:val="0"/>
      <w:marRight w:val="0"/>
      <w:marTop w:val="0"/>
      <w:marBottom w:val="0"/>
      <w:divBdr>
        <w:top w:val="none" w:sz="0" w:space="0" w:color="auto"/>
        <w:left w:val="none" w:sz="0" w:space="0" w:color="auto"/>
        <w:bottom w:val="none" w:sz="0" w:space="0" w:color="auto"/>
        <w:right w:val="none" w:sz="0" w:space="0" w:color="auto"/>
      </w:divBdr>
    </w:div>
    <w:div w:id="804080676">
      <w:bodyDiv w:val="1"/>
      <w:marLeft w:val="0"/>
      <w:marRight w:val="0"/>
      <w:marTop w:val="0"/>
      <w:marBottom w:val="0"/>
      <w:divBdr>
        <w:top w:val="none" w:sz="0" w:space="0" w:color="auto"/>
        <w:left w:val="none" w:sz="0" w:space="0" w:color="auto"/>
        <w:bottom w:val="none" w:sz="0" w:space="0" w:color="auto"/>
        <w:right w:val="none" w:sz="0" w:space="0" w:color="auto"/>
      </w:divBdr>
    </w:div>
    <w:div w:id="1222517489">
      <w:bodyDiv w:val="1"/>
      <w:marLeft w:val="0"/>
      <w:marRight w:val="0"/>
      <w:marTop w:val="0"/>
      <w:marBottom w:val="0"/>
      <w:divBdr>
        <w:top w:val="none" w:sz="0" w:space="0" w:color="auto"/>
        <w:left w:val="none" w:sz="0" w:space="0" w:color="auto"/>
        <w:bottom w:val="none" w:sz="0" w:space="0" w:color="auto"/>
        <w:right w:val="none" w:sz="0" w:space="0" w:color="auto"/>
      </w:divBdr>
    </w:div>
    <w:div w:id="1444692733">
      <w:bodyDiv w:val="1"/>
      <w:marLeft w:val="0"/>
      <w:marRight w:val="0"/>
      <w:marTop w:val="0"/>
      <w:marBottom w:val="0"/>
      <w:divBdr>
        <w:top w:val="none" w:sz="0" w:space="0" w:color="auto"/>
        <w:left w:val="none" w:sz="0" w:space="0" w:color="auto"/>
        <w:bottom w:val="none" w:sz="0" w:space="0" w:color="auto"/>
        <w:right w:val="none" w:sz="0" w:space="0" w:color="auto"/>
      </w:divBdr>
    </w:div>
    <w:div w:id="1505167950">
      <w:bodyDiv w:val="1"/>
      <w:marLeft w:val="0"/>
      <w:marRight w:val="0"/>
      <w:marTop w:val="0"/>
      <w:marBottom w:val="0"/>
      <w:divBdr>
        <w:top w:val="none" w:sz="0" w:space="0" w:color="auto"/>
        <w:left w:val="none" w:sz="0" w:space="0" w:color="auto"/>
        <w:bottom w:val="none" w:sz="0" w:space="0" w:color="auto"/>
        <w:right w:val="none" w:sz="0" w:space="0" w:color="auto"/>
      </w:divBdr>
    </w:div>
    <w:div w:id="1508180127">
      <w:bodyDiv w:val="1"/>
      <w:marLeft w:val="0"/>
      <w:marRight w:val="0"/>
      <w:marTop w:val="0"/>
      <w:marBottom w:val="0"/>
      <w:divBdr>
        <w:top w:val="none" w:sz="0" w:space="0" w:color="auto"/>
        <w:left w:val="none" w:sz="0" w:space="0" w:color="auto"/>
        <w:bottom w:val="none" w:sz="0" w:space="0" w:color="auto"/>
        <w:right w:val="none" w:sz="0" w:space="0" w:color="auto"/>
      </w:divBdr>
    </w:div>
    <w:div w:id="1548030661">
      <w:bodyDiv w:val="1"/>
      <w:marLeft w:val="0"/>
      <w:marRight w:val="0"/>
      <w:marTop w:val="0"/>
      <w:marBottom w:val="0"/>
      <w:divBdr>
        <w:top w:val="none" w:sz="0" w:space="0" w:color="auto"/>
        <w:left w:val="none" w:sz="0" w:space="0" w:color="auto"/>
        <w:bottom w:val="none" w:sz="0" w:space="0" w:color="auto"/>
        <w:right w:val="none" w:sz="0" w:space="0" w:color="auto"/>
      </w:divBdr>
    </w:div>
    <w:div w:id="1725568787">
      <w:bodyDiv w:val="1"/>
      <w:marLeft w:val="0"/>
      <w:marRight w:val="0"/>
      <w:marTop w:val="0"/>
      <w:marBottom w:val="0"/>
      <w:divBdr>
        <w:top w:val="none" w:sz="0" w:space="0" w:color="auto"/>
        <w:left w:val="none" w:sz="0" w:space="0" w:color="auto"/>
        <w:bottom w:val="none" w:sz="0" w:space="0" w:color="auto"/>
        <w:right w:val="none" w:sz="0" w:space="0" w:color="auto"/>
      </w:divBdr>
    </w:div>
    <w:div w:id="1849982710">
      <w:bodyDiv w:val="1"/>
      <w:marLeft w:val="0"/>
      <w:marRight w:val="0"/>
      <w:marTop w:val="0"/>
      <w:marBottom w:val="0"/>
      <w:divBdr>
        <w:top w:val="none" w:sz="0" w:space="0" w:color="auto"/>
        <w:left w:val="none" w:sz="0" w:space="0" w:color="auto"/>
        <w:bottom w:val="none" w:sz="0" w:space="0" w:color="auto"/>
        <w:right w:val="none" w:sz="0" w:space="0" w:color="auto"/>
      </w:divBdr>
    </w:div>
    <w:div w:id="2026056894">
      <w:bodyDiv w:val="1"/>
      <w:marLeft w:val="0"/>
      <w:marRight w:val="0"/>
      <w:marTop w:val="0"/>
      <w:marBottom w:val="0"/>
      <w:divBdr>
        <w:top w:val="none" w:sz="0" w:space="0" w:color="auto"/>
        <w:left w:val="none" w:sz="0" w:space="0" w:color="auto"/>
        <w:bottom w:val="none" w:sz="0" w:space="0" w:color="auto"/>
        <w:right w:val="none" w:sz="0" w:space="0" w:color="auto"/>
      </w:divBdr>
    </w:div>
    <w:div w:id="2098161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oleObject" Target="embeddings/oleObject1.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hyperlink" Target="http://noth.net84.net/5.htm" TargetMode="Externa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___Microsoft_Office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h-TH"/>
  <c:chart>
    <c:plotArea>
      <c:layout/>
      <c:barChart>
        <c:barDir val="col"/>
        <c:grouping val="clustered"/>
        <c:ser>
          <c:idx val="0"/>
          <c:order val="0"/>
          <c:tx>
            <c:strRef>
              <c:f>Sheet1!$B$1</c:f>
              <c:strCache>
                <c:ptCount val="1"/>
                <c:pt idx="0">
                  <c:v>พ.ศ.2558</c:v>
                </c:pt>
              </c:strCache>
            </c:strRef>
          </c:tx>
          <c:cat>
            <c:strRef>
              <c:f>Sheet1!$A$2:$A$12</c:f>
              <c:strCache>
                <c:ptCount val="11"/>
                <c:pt idx="0">
                  <c:v>หมู่ที่ 2</c:v>
                </c:pt>
                <c:pt idx="1">
                  <c:v>หมู่ที่ 3</c:v>
                </c:pt>
                <c:pt idx="2">
                  <c:v>หมู่ที่ 4</c:v>
                </c:pt>
                <c:pt idx="3">
                  <c:v>หมู่ที่ 5</c:v>
                </c:pt>
                <c:pt idx="4">
                  <c:v>หมู่ที่ 6</c:v>
                </c:pt>
                <c:pt idx="5">
                  <c:v>หมู่ที่ 8</c:v>
                </c:pt>
                <c:pt idx="6">
                  <c:v>หมู่ที่ 9</c:v>
                </c:pt>
                <c:pt idx="7">
                  <c:v>หมุ่ที่ 11</c:v>
                </c:pt>
                <c:pt idx="8">
                  <c:v>หมู่ที่ 12</c:v>
                </c:pt>
                <c:pt idx="9">
                  <c:v>หมู่ที่ 13</c:v>
                </c:pt>
                <c:pt idx="10">
                  <c:v>หมู่ที่ 14</c:v>
                </c:pt>
              </c:strCache>
            </c:strRef>
          </c:cat>
          <c:val>
            <c:numRef>
              <c:f>Sheet1!$B$2:$B$12</c:f>
              <c:numCache>
                <c:formatCode>General</c:formatCode>
                <c:ptCount val="11"/>
                <c:pt idx="0">
                  <c:v>1294</c:v>
                </c:pt>
                <c:pt idx="1">
                  <c:v>462</c:v>
                </c:pt>
                <c:pt idx="2">
                  <c:v>674</c:v>
                </c:pt>
                <c:pt idx="3">
                  <c:v>1712</c:v>
                </c:pt>
                <c:pt idx="4">
                  <c:v>719</c:v>
                </c:pt>
                <c:pt idx="5">
                  <c:v>1204</c:v>
                </c:pt>
                <c:pt idx="6">
                  <c:v>271</c:v>
                </c:pt>
                <c:pt idx="7">
                  <c:v>577</c:v>
                </c:pt>
                <c:pt idx="8">
                  <c:v>207</c:v>
                </c:pt>
                <c:pt idx="9">
                  <c:v>1238</c:v>
                </c:pt>
                <c:pt idx="10">
                  <c:v>433</c:v>
                </c:pt>
              </c:numCache>
            </c:numRef>
          </c:val>
        </c:ser>
        <c:ser>
          <c:idx val="1"/>
          <c:order val="1"/>
          <c:tx>
            <c:strRef>
              <c:f>Sheet1!$C$1</c:f>
              <c:strCache>
                <c:ptCount val="1"/>
                <c:pt idx="0">
                  <c:v>พ.ศ.2559</c:v>
                </c:pt>
              </c:strCache>
            </c:strRef>
          </c:tx>
          <c:cat>
            <c:strRef>
              <c:f>Sheet1!$A$2:$A$12</c:f>
              <c:strCache>
                <c:ptCount val="11"/>
                <c:pt idx="0">
                  <c:v>หมู่ที่ 2</c:v>
                </c:pt>
                <c:pt idx="1">
                  <c:v>หมู่ที่ 3</c:v>
                </c:pt>
                <c:pt idx="2">
                  <c:v>หมู่ที่ 4</c:v>
                </c:pt>
                <c:pt idx="3">
                  <c:v>หมู่ที่ 5</c:v>
                </c:pt>
                <c:pt idx="4">
                  <c:v>หมู่ที่ 6</c:v>
                </c:pt>
                <c:pt idx="5">
                  <c:v>หมู่ที่ 8</c:v>
                </c:pt>
                <c:pt idx="6">
                  <c:v>หมู่ที่ 9</c:v>
                </c:pt>
                <c:pt idx="7">
                  <c:v>หมุ่ที่ 11</c:v>
                </c:pt>
                <c:pt idx="8">
                  <c:v>หมู่ที่ 12</c:v>
                </c:pt>
                <c:pt idx="9">
                  <c:v>หมู่ที่ 13</c:v>
                </c:pt>
                <c:pt idx="10">
                  <c:v>หมู่ที่ 14</c:v>
                </c:pt>
              </c:strCache>
            </c:strRef>
          </c:cat>
          <c:val>
            <c:numRef>
              <c:f>Sheet1!$C$2:$C$12</c:f>
              <c:numCache>
                <c:formatCode>General</c:formatCode>
                <c:ptCount val="11"/>
                <c:pt idx="0">
                  <c:v>1289</c:v>
                </c:pt>
                <c:pt idx="1">
                  <c:v>458</c:v>
                </c:pt>
                <c:pt idx="2">
                  <c:v>680</c:v>
                </c:pt>
                <c:pt idx="3">
                  <c:v>1714</c:v>
                </c:pt>
                <c:pt idx="4">
                  <c:v>727</c:v>
                </c:pt>
                <c:pt idx="5">
                  <c:v>1242</c:v>
                </c:pt>
                <c:pt idx="6">
                  <c:v>269</c:v>
                </c:pt>
                <c:pt idx="7">
                  <c:v>578</c:v>
                </c:pt>
                <c:pt idx="8">
                  <c:v>211</c:v>
                </c:pt>
                <c:pt idx="9">
                  <c:v>1255</c:v>
                </c:pt>
                <c:pt idx="10">
                  <c:v>434</c:v>
                </c:pt>
              </c:numCache>
            </c:numRef>
          </c:val>
        </c:ser>
        <c:ser>
          <c:idx val="2"/>
          <c:order val="2"/>
          <c:tx>
            <c:strRef>
              <c:f>Sheet1!$D$1</c:f>
              <c:strCache>
                <c:ptCount val="1"/>
                <c:pt idx="0">
                  <c:v>พ.ศ.2560</c:v>
                </c:pt>
              </c:strCache>
            </c:strRef>
          </c:tx>
          <c:cat>
            <c:strRef>
              <c:f>Sheet1!$A$2:$A$12</c:f>
              <c:strCache>
                <c:ptCount val="11"/>
                <c:pt idx="0">
                  <c:v>หมู่ที่ 2</c:v>
                </c:pt>
                <c:pt idx="1">
                  <c:v>หมู่ที่ 3</c:v>
                </c:pt>
                <c:pt idx="2">
                  <c:v>หมู่ที่ 4</c:v>
                </c:pt>
                <c:pt idx="3">
                  <c:v>หมู่ที่ 5</c:v>
                </c:pt>
                <c:pt idx="4">
                  <c:v>หมู่ที่ 6</c:v>
                </c:pt>
                <c:pt idx="5">
                  <c:v>หมู่ที่ 8</c:v>
                </c:pt>
                <c:pt idx="6">
                  <c:v>หมู่ที่ 9</c:v>
                </c:pt>
                <c:pt idx="7">
                  <c:v>หมุ่ที่ 11</c:v>
                </c:pt>
                <c:pt idx="8">
                  <c:v>หมู่ที่ 12</c:v>
                </c:pt>
                <c:pt idx="9">
                  <c:v>หมู่ที่ 13</c:v>
                </c:pt>
                <c:pt idx="10">
                  <c:v>หมู่ที่ 14</c:v>
                </c:pt>
              </c:strCache>
            </c:strRef>
          </c:cat>
          <c:val>
            <c:numRef>
              <c:f>Sheet1!$D$2:$D$12</c:f>
              <c:numCache>
                <c:formatCode>General</c:formatCode>
                <c:ptCount val="11"/>
                <c:pt idx="0">
                  <c:v>1276</c:v>
                </c:pt>
                <c:pt idx="1">
                  <c:v>461</c:v>
                </c:pt>
                <c:pt idx="2">
                  <c:v>698</c:v>
                </c:pt>
                <c:pt idx="3">
                  <c:v>1710</c:v>
                </c:pt>
                <c:pt idx="4">
                  <c:v>738</c:v>
                </c:pt>
                <c:pt idx="5">
                  <c:v>1254</c:v>
                </c:pt>
                <c:pt idx="6">
                  <c:v>265</c:v>
                </c:pt>
                <c:pt idx="7">
                  <c:v>584</c:v>
                </c:pt>
                <c:pt idx="8">
                  <c:v>213</c:v>
                </c:pt>
                <c:pt idx="9">
                  <c:v>1279</c:v>
                </c:pt>
                <c:pt idx="10">
                  <c:v>438</c:v>
                </c:pt>
              </c:numCache>
            </c:numRef>
          </c:val>
        </c:ser>
        <c:ser>
          <c:idx val="3"/>
          <c:order val="3"/>
          <c:tx>
            <c:strRef>
              <c:f>Sheet1!$E$1</c:f>
              <c:strCache>
                <c:ptCount val="1"/>
                <c:pt idx="0">
                  <c:v>พ.ศ.2561</c:v>
                </c:pt>
              </c:strCache>
            </c:strRef>
          </c:tx>
          <c:cat>
            <c:strRef>
              <c:f>Sheet1!$A$2:$A$12</c:f>
              <c:strCache>
                <c:ptCount val="11"/>
                <c:pt idx="0">
                  <c:v>หมู่ที่ 2</c:v>
                </c:pt>
                <c:pt idx="1">
                  <c:v>หมู่ที่ 3</c:v>
                </c:pt>
                <c:pt idx="2">
                  <c:v>หมู่ที่ 4</c:v>
                </c:pt>
                <c:pt idx="3">
                  <c:v>หมู่ที่ 5</c:v>
                </c:pt>
                <c:pt idx="4">
                  <c:v>หมู่ที่ 6</c:v>
                </c:pt>
                <c:pt idx="5">
                  <c:v>หมู่ที่ 8</c:v>
                </c:pt>
                <c:pt idx="6">
                  <c:v>หมู่ที่ 9</c:v>
                </c:pt>
                <c:pt idx="7">
                  <c:v>หมุ่ที่ 11</c:v>
                </c:pt>
                <c:pt idx="8">
                  <c:v>หมู่ที่ 12</c:v>
                </c:pt>
                <c:pt idx="9">
                  <c:v>หมู่ที่ 13</c:v>
                </c:pt>
                <c:pt idx="10">
                  <c:v>หมู่ที่ 14</c:v>
                </c:pt>
              </c:strCache>
            </c:strRef>
          </c:cat>
          <c:val>
            <c:numRef>
              <c:f>Sheet1!$E$2:$E$12</c:f>
              <c:numCache>
                <c:formatCode>General</c:formatCode>
                <c:ptCount val="11"/>
                <c:pt idx="0">
                  <c:v>1275</c:v>
                </c:pt>
                <c:pt idx="1">
                  <c:v>471</c:v>
                </c:pt>
                <c:pt idx="2">
                  <c:v>721</c:v>
                </c:pt>
                <c:pt idx="3">
                  <c:v>1707</c:v>
                </c:pt>
                <c:pt idx="4">
                  <c:v>740</c:v>
                </c:pt>
                <c:pt idx="5">
                  <c:v>1258</c:v>
                </c:pt>
                <c:pt idx="6">
                  <c:v>264</c:v>
                </c:pt>
                <c:pt idx="7">
                  <c:v>577</c:v>
                </c:pt>
                <c:pt idx="8">
                  <c:v>220</c:v>
                </c:pt>
                <c:pt idx="9">
                  <c:v>1326</c:v>
                </c:pt>
                <c:pt idx="10">
                  <c:v>433</c:v>
                </c:pt>
              </c:numCache>
            </c:numRef>
          </c:val>
        </c:ser>
        <c:ser>
          <c:idx val="4"/>
          <c:order val="4"/>
          <c:tx>
            <c:strRef>
              <c:f>Sheet1!$F$1</c:f>
              <c:strCache>
                <c:ptCount val="1"/>
                <c:pt idx="0">
                  <c:v>พ.ศ.2562</c:v>
                </c:pt>
              </c:strCache>
            </c:strRef>
          </c:tx>
          <c:cat>
            <c:strRef>
              <c:f>Sheet1!$A$2:$A$12</c:f>
              <c:strCache>
                <c:ptCount val="11"/>
                <c:pt idx="0">
                  <c:v>หมู่ที่ 2</c:v>
                </c:pt>
                <c:pt idx="1">
                  <c:v>หมู่ที่ 3</c:v>
                </c:pt>
                <c:pt idx="2">
                  <c:v>หมู่ที่ 4</c:v>
                </c:pt>
                <c:pt idx="3">
                  <c:v>หมู่ที่ 5</c:v>
                </c:pt>
                <c:pt idx="4">
                  <c:v>หมู่ที่ 6</c:v>
                </c:pt>
                <c:pt idx="5">
                  <c:v>หมู่ที่ 8</c:v>
                </c:pt>
                <c:pt idx="6">
                  <c:v>หมู่ที่ 9</c:v>
                </c:pt>
                <c:pt idx="7">
                  <c:v>หมุ่ที่ 11</c:v>
                </c:pt>
                <c:pt idx="8">
                  <c:v>หมู่ที่ 12</c:v>
                </c:pt>
                <c:pt idx="9">
                  <c:v>หมู่ที่ 13</c:v>
                </c:pt>
                <c:pt idx="10">
                  <c:v>หมู่ที่ 14</c:v>
                </c:pt>
              </c:strCache>
            </c:strRef>
          </c:cat>
          <c:val>
            <c:numRef>
              <c:f>Sheet1!$F$2:$F$12</c:f>
              <c:numCache>
                <c:formatCode>General</c:formatCode>
                <c:ptCount val="11"/>
                <c:pt idx="0">
                  <c:v>1283</c:v>
                </c:pt>
                <c:pt idx="1">
                  <c:v>467</c:v>
                </c:pt>
                <c:pt idx="2">
                  <c:v>725</c:v>
                </c:pt>
                <c:pt idx="3">
                  <c:v>1696</c:v>
                </c:pt>
                <c:pt idx="4">
                  <c:v>747</c:v>
                </c:pt>
                <c:pt idx="5">
                  <c:v>1253</c:v>
                </c:pt>
                <c:pt idx="6">
                  <c:v>263</c:v>
                </c:pt>
                <c:pt idx="7">
                  <c:v>579</c:v>
                </c:pt>
                <c:pt idx="8">
                  <c:v>218</c:v>
                </c:pt>
                <c:pt idx="9">
                  <c:v>1336</c:v>
                </c:pt>
                <c:pt idx="10">
                  <c:v>431</c:v>
                </c:pt>
              </c:numCache>
            </c:numRef>
          </c:val>
        </c:ser>
        <c:axId val="96745728"/>
        <c:axId val="96755712"/>
      </c:barChart>
      <c:catAx>
        <c:axId val="96745728"/>
        <c:scaling>
          <c:orientation val="minMax"/>
        </c:scaling>
        <c:axPos val="b"/>
        <c:tickLblPos val="nextTo"/>
        <c:crossAx val="96755712"/>
        <c:crosses val="autoZero"/>
        <c:auto val="1"/>
        <c:lblAlgn val="ctr"/>
        <c:lblOffset val="100"/>
      </c:catAx>
      <c:valAx>
        <c:axId val="96755712"/>
        <c:scaling>
          <c:orientation val="minMax"/>
        </c:scaling>
        <c:axPos val="l"/>
        <c:majorGridlines/>
        <c:numFmt formatCode="General" sourceLinked="1"/>
        <c:tickLblPos val="nextTo"/>
        <c:crossAx val="96745728"/>
        <c:crosses val="autoZero"/>
        <c:crossBetween val="between"/>
      </c:valAx>
    </c:plotArea>
    <c:legend>
      <c:legendPos val="r"/>
    </c:legend>
    <c:plotVisOnly val="1"/>
  </c:chart>
  <c:externalData r:id="rId1"/>
</c:chartSpace>
</file>

<file path=word/theme/theme1.xml><?xml version="1.0" encoding="utf-8"?>
<a:theme xmlns:a="http://schemas.openxmlformats.org/drawingml/2006/main" name="ชุดรูปแบบของ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83F556-6AA9-49D4-8C4A-AA12B55DB4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11218</TotalTime>
  <Pages>136</Pages>
  <Words>53026</Words>
  <Characters>302252</Characters>
  <Application>Microsoft Office Word</Application>
  <DocSecurity>0</DocSecurity>
  <Lines>2518</Lines>
  <Paragraphs>709</Paragraphs>
  <ScaleCrop>false</ScaleCrop>
  <HeadingPairs>
    <vt:vector size="2" baseType="variant">
      <vt:variant>
        <vt:lpstr>ชื่อเรื่อง</vt:lpstr>
      </vt:variant>
      <vt:variant>
        <vt:i4>1</vt:i4>
      </vt:variant>
    </vt:vector>
  </HeadingPairs>
  <TitlesOfParts>
    <vt:vector size="1" baseType="lpstr">
      <vt:lpstr/>
    </vt:vector>
  </TitlesOfParts>
  <Company/>
  <LinksUpToDate>false</LinksUpToDate>
  <CharactersWithSpaces>354569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Simon</dc:creator>
  <cp:lastModifiedBy>Windows User</cp:lastModifiedBy>
  <cp:revision>188</cp:revision>
  <cp:lastPrinted>2019-08-16T09:56:00Z</cp:lastPrinted>
  <dcterms:created xsi:type="dcterms:W3CDTF">2016-10-11T07:52:00Z</dcterms:created>
  <dcterms:modified xsi:type="dcterms:W3CDTF">2020-01-23T10:48:00Z</dcterms:modified>
</cp:coreProperties>
</file>